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122" w:rsidRDefault="00102122" w:rsidP="00102122">
      <w:pPr>
        <w:jc w:val="center"/>
        <w:rPr>
          <w:szCs w:val="28"/>
        </w:rPr>
      </w:pPr>
    </w:p>
    <w:p w:rsidR="00102122" w:rsidRDefault="00102122" w:rsidP="00102122">
      <w:pPr>
        <w:jc w:val="center"/>
        <w:rPr>
          <w:szCs w:val="28"/>
        </w:rPr>
      </w:pPr>
      <w:r>
        <w:rPr>
          <w:noProof/>
        </w:rPr>
        <w:drawing>
          <wp:anchor distT="0" distB="0" distL="114300" distR="114300" simplePos="0" relativeHeight="251655680" behindDoc="1" locked="0" layoutInCell="1" allowOverlap="1" wp14:anchorId="17098607" wp14:editId="6367724A">
            <wp:simplePos x="0" y="0"/>
            <wp:positionH relativeFrom="column">
              <wp:posOffset>-638175</wp:posOffset>
            </wp:positionH>
            <wp:positionV relativeFrom="paragraph">
              <wp:posOffset>-208915</wp:posOffset>
            </wp:positionV>
            <wp:extent cx="762000" cy="987425"/>
            <wp:effectExtent l="0" t="0" r="0" b="3175"/>
            <wp:wrapThrough wrapText="bothSides">
              <wp:wrapPolygon edited="0">
                <wp:start x="0" y="0"/>
                <wp:lineTo x="0" y="20003"/>
                <wp:lineTo x="9180" y="21253"/>
                <wp:lineTo x="13500" y="21253"/>
                <wp:lineTo x="21060" y="20003"/>
                <wp:lineTo x="21060" y="833"/>
                <wp:lineTo x="2052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87425"/>
                    </a:xfrm>
                    <a:prstGeom prst="rect">
                      <a:avLst/>
                    </a:prstGeom>
                    <a:noFill/>
                  </pic:spPr>
                </pic:pic>
              </a:graphicData>
            </a:graphic>
            <wp14:sizeRelH relativeFrom="page">
              <wp14:pctWidth>0</wp14:pctWidth>
            </wp14:sizeRelH>
            <wp14:sizeRelV relativeFrom="page">
              <wp14:pctHeight>0</wp14:pctHeight>
            </wp14:sizeRelV>
          </wp:anchor>
        </w:drawing>
      </w:r>
      <w:r>
        <w:rPr>
          <w:szCs w:val="28"/>
        </w:rPr>
        <w:t>Минский филиал учреждения образования</w:t>
      </w:r>
    </w:p>
    <w:p w:rsidR="00102122" w:rsidRDefault="00102122" w:rsidP="00102122">
      <w:pPr>
        <w:pStyle w:val="1"/>
        <w:spacing w:before="0" w:after="0"/>
        <w:ind w:right="-284" w:hanging="426"/>
        <w:jc w:val="center"/>
        <w:rPr>
          <w:rFonts w:ascii="Times New Roman" w:hAnsi="Times New Roman"/>
          <w:b w:val="0"/>
          <w:szCs w:val="28"/>
        </w:rPr>
      </w:pPr>
      <w:r w:rsidRPr="00F0657D">
        <w:rPr>
          <w:rFonts w:ascii="Times New Roman" w:hAnsi="Times New Roman"/>
          <w:b w:val="0"/>
          <w:szCs w:val="28"/>
        </w:rPr>
        <w:t xml:space="preserve">«Белорусский торгово-экономический университет потребительской </w:t>
      </w:r>
    </w:p>
    <w:p w:rsidR="00102122" w:rsidRPr="00F0657D" w:rsidRDefault="00102122" w:rsidP="00102122">
      <w:pPr>
        <w:pStyle w:val="1"/>
        <w:spacing w:before="0" w:after="0"/>
        <w:ind w:right="-284" w:hanging="426"/>
        <w:jc w:val="center"/>
        <w:rPr>
          <w:rFonts w:ascii="Times New Roman" w:hAnsi="Times New Roman"/>
          <w:b w:val="0"/>
          <w:szCs w:val="28"/>
        </w:rPr>
      </w:pPr>
      <w:r w:rsidRPr="00F0657D">
        <w:rPr>
          <w:rFonts w:ascii="Times New Roman" w:hAnsi="Times New Roman"/>
          <w:b w:val="0"/>
          <w:szCs w:val="28"/>
        </w:rPr>
        <w:t>кооперации»</w:t>
      </w:r>
    </w:p>
    <w:p w:rsidR="00102122" w:rsidRDefault="00102122" w:rsidP="00102122">
      <w:pPr>
        <w:tabs>
          <w:tab w:val="left" w:pos="10915"/>
        </w:tabs>
        <w:ind w:left="2728" w:right="317" w:hanging="2161"/>
        <w:jc w:val="center"/>
      </w:pPr>
    </w:p>
    <w:p w:rsidR="00102122" w:rsidRDefault="00102122" w:rsidP="00102122">
      <w:pPr>
        <w:tabs>
          <w:tab w:val="left" w:pos="10915"/>
        </w:tabs>
        <w:ind w:left="2728" w:right="317" w:hanging="2161"/>
        <w:jc w:val="center"/>
      </w:pPr>
    </w:p>
    <w:p w:rsidR="00102122" w:rsidRDefault="00102122" w:rsidP="00102122">
      <w:pPr>
        <w:tabs>
          <w:tab w:val="left" w:pos="10915"/>
        </w:tabs>
        <w:ind w:left="2728" w:right="317" w:hanging="2161"/>
        <w:jc w:val="center"/>
      </w:pPr>
    </w:p>
    <w:p w:rsidR="00102122" w:rsidRDefault="00102122" w:rsidP="00102122">
      <w:pPr>
        <w:tabs>
          <w:tab w:val="left" w:pos="10915"/>
        </w:tabs>
        <w:ind w:left="2728" w:right="317" w:hanging="2161"/>
        <w:jc w:val="center"/>
      </w:pPr>
    </w:p>
    <w:p w:rsidR="00102122" w:rsidRDefault="00E418C9" w:rsidP="003B4A19">
      <w:pPr>
        <w:tabs>
          <w:tab w:val="left" w:pos="10915"/>
        </w:tabs>
        <w:ind w:left="2728" w:right="317" w:hanging="3012"/>
        <w:rPr>
          <w:bCs/>
          <w:spacing w:val="76"/>
          <w:sz w:val="32"/>
          <w:szCs w:val="32"/>
        </w:rPr>
      </w:pPr>
      <w:r>
        <w:t>Предметная (ц</w:t>
      </w:r>
      <w:r w:rsidR="00102122">
        <w:t>икловая</w:t>
      </w:r>
      <w:r>
        <w:t>)</w:t>
      </w:r>
      <w:r w:rsidR="00102122">
        <w:t xml:space="preserve"> комиссия маркетинга</w:t>
      </w:r>
      <w:r w:rsidR="003B4A19">
        <w:t xml:space="preserve"> и экономической деятельности</w:t>
      </w:r>
    </w:p>
    <w:p w:rsidR="00102122" w:rsidRDefault="00102122" w:rsidP="00102122">
      <w:pPr>
        <w:shd w:val="clear" w:color="auto" w:fill="FFFFFF"/>
        <w:spacing w:line="360" w:lineRule="auto"/>
        <w:jc w:val="center"/>
        <w:rPr>
          <w:bCs/>
          <w:spacing w:val="76"/>
          <w:sz w:val="32"/>
          <w:szCs w:val="32"/>
        </w:rPr>
      </w:pPr>
    </w:p>
    <w:p w:rsidR="00102122" w:rsidRDefault="00102122" w:rsidP="00102122">
      <w:pPr>
        <w:shd w:val="clear" w:color="auto" w:fill="FFFFFF"/>
        <w:spacing w:line="360" w:lineRule="auto"/>
        <w:jc w:val="center"/>
        <w:rPr>
          <w:bCs/>
          <w:spacing w:val="76"/>
          <w:sz w:val="32"/>
          <w:szCs w:val="32"/>
        </w:rPr>
      </w:pPr>
    </w:p>
    <w:p w:rsidR="00102122" w:rsidRDefault="00102122" w:rsidP="00102122">
      <w:pPr>
        <w:shd w:val="clear" w:color="auto" w:fill="FFFFFF"/>
        <w:spacing w:line="360" w:lineRule="auto"/>
        <w:jc w:val="center"/>
        <w:rPr>
          <w:bCs/>
          <w:spacing w:val="76"/>
          <w:sz w:val="32"/>
          <w:szCs w:val="32"/>
        </w:rPr>
      </w:pPr>
    </w:p>
    <w:p w:rsidR="00102122" w:rsidRPr="00204472" w:rsidRDefault="00102122" w:rsidP="00102122">
      <w:pPr>
        <w:shd w:val="clear" w:color="auto" w:fill="FFFFFF"/>
        <w:jc w:val="center"/>
        <w:rPr>
          <w:bCs/>
          <w:spacing w:val="76"/>
          <w:sz w:val="32"/>
          <w:szCs w:val="32"/>
        </w:rPr>
      </w:pPr>
      <w:r w:rsidRPr="00204472">
        <w:rPr>
          <w:bCs/>
          <w:spacing w:val="76"/>
          <w:sz w:val="32"/>
          <w:szCs w:val="32"/>
        </w:rPr>
        <w:t>БУХГАЛТЕРСКИЙ УЧЕТ</w:t>
      </w:r>
    </w:p>
    <w:p w:rsidR="00102122" w:rsidRDefault="00102122" w:rsidP="00102122">
      <w:pPr>
        <w:pStyle w:val="4"/>
        <w:spacing w:before="0" w:after="0"/>
        <w:jc w:val="center"/>
        <w:rPr>
          <w:rFonts w:ascii="Times New Roman" w:hAnsi="Times New Roman"/>
        </w:rPr>
      </w:pPr>
    </w:p>
    <w:p w:rsidR="00102122" w:rsidRPr="00F0657D" w:rsidRDefault="00102122" w:rsidP="00102122">
      <w:pPr>
        <w:pStyle w:val="4"/>
        <w:spacing w:before="0" w:after="0"/>
        <w:jc w:val="center"/>
        <w:rPr>
          <w:rFonts w:ascii="Times New Roman" w:hAnsi="Times New Roman"/>
        </w:rPr>
      </w:pPr>
      <w:r>
        <w:rPr>
          <w:rFonts w:ascii="Times New Roman" w:hAnsi="Times New Roman"/>
        </w:rPr>
        <w:t>М</w:t>
      </w:r>
      <w:r w:rsidRPr="00F0657D">
        <w:rPr>
          <w:rFonts w:ascii="Times New Roman" w:hAnsi="Times New Roman"/>
        </w:rPr>
        <w:t>етодические рекомендации</w:t>
      </w:r>
      <w:r>
        <w:rPr>
          <w:rFonts w:ascii="Times New Roman" w:hAnsi="Times New Roman"/>
        </w:rPr>
        <w:t xml:space="preserve"> по изучению учебной дисциплины</w:t>
      </w:r>
      <w:r w:rsidRPr="00F0657D">
        <w:rPr>
          <w:rFonts w:ascii="Times New Roman" w:hAnsi="Times New Roman"/>
        </w:rPr>
        <w:t xml:space="preserve"> </w:t>
      </w:r>
    </w:p>
    <w:p w:rsidR="00102122" w:rsidRDefault="00102122" w:rsidP="00102122">
      <w:pPr>
        <w:pStyle w:val="a7"/>
        <w:ind w:hanging="709"/>
        <w:rPr>
          <w:b w:val="0"/>
        </w:rPr>
      </w:pPr>
      <w:r w:rsidRPr="00C446E9">
        <w:rPr>
          <w:b w:val="0"/>
        </w:rPr>
        <w:t xml:space="preserve">для </w:t>
      </w:r>
      <w:r>
        <w:rPr>
          <w:b w:val="0"/>
        </w:rPr>
        <w:t>об</w:t>
      </w:r>
      <w:r w:rsidRPr="00C446E9">
        <w:rPr>
          <w:b w:val="0"/>
        </w:rPr>
        <w:t>уча</w:t>
      </w:r>
      <w:r>
        <w:rPr>
          <w:b w:val="0"/>
        </w:rPr>
        <w:t>ю</w:t>
      </w:r>
      <w:r w:rsidRPr="00C446E9">
        <w:rPr>
          <w:b w:val="0"/>
        </w:rPr>
        <w:t xml:space="preserve">щихся заочной формы </w:t>
      </w:r>
      <w:r>
        <w:rPr>
          <w:b w:val="0"/>
        </w:rPr>
        <w:t>получения образования</w:t>
      </w:r>
    </w:p>
    <w:p w:rsidR="00102122" w:rsidRDefault="00102122" w:rsidP="00CF118E">
      <w:pPr>
        <w:tabs>
          <w:tab w:val="center" w:pos="7088"/>
        </w:tabs>
        <w:ind w:left="2305" w:right="2267" w:hanging="324"/>
        <w:jc w:val="center"/>
        <w:rPr>
          <w:sz w:val="41"/>
        </w:rPr>
      </w:pPr>
      <w:r>
        <w:t>2 курса на основе ОСО группы  КТ</w:t>
      </w:r>
      <w:r>
        <w:rPr>
          <w:vertAlign w:val="subscript"/>
        </w:rPr>
        <w:t>2</w:t>
      </w:r>
      <w:r w:rsidR="00CF118E">
        <w:t>- (1-2)</w:t>
      </w:r>
    </w:p>
    <w:p w:rsidR="00102122" w:rsidRPr="00C446E9" w:rsidRDefault="00102122" w:rsidP="00102122">
      <w:pPr>
        <w:pStyle w:val="a7"/>
        <w:ind w:hanging="709"/>
        <w:rPr>
          <w:b w:val="0"/>
        </w:rPr>
      </w:pPr>
      <w:r w:rsidRPr="00C446E9">
        <w:rPr>
          <w:b w:val="0"/>
        </w:rPr>
        <w:t xml:space="preserve"> </w:t>
      </w:r>
    </w:p>
    <w:p w:rsidR="00102122" w:rsidRDefault="00102122" w:rsidP="00102122"/>
    <w:p w:rsidR="00102122" w:rsidRDefault="00102122" w:rsidP="00102122"/>
    <w:p w:rsidR="00102122" w:rsidRPr="006864E1" w:rsidRDefault="00102122" w:rsidP="00102122">
      <w:pPr>
        <w:jc w:val="both"/>
        <w:rPr>
          <w:szCs w:val="28"/>
        </w:rPr>
      </w:pPr>
      <w:r w:rsidRPr="006864E1">
        <w:rPr>
          <w:szCs w:val="28"/>
        </w:rPr>
        <w:t>Специальность 2-25 01 10 «Коммерческая деятельность (по направлениям)»</w:t>
      </w:r>
    </w:p>
    <w:p w:rsidR="00102122" w:rsidRPr="006864E1" w:rsidRDefault="00102122" w:rsidP="00102122">
      <w:pPr>
        <w:jc w:val="both"/>
        <w:rPr>
          <w:szCs w:val="28"/>
        </w:rPr>
      </w:pPr>
      <w:r w:rsidRPr="006864E1">
        <w:rPr>
          <w:szCs w:val="28"/>
        </w:rPr>
        <w:t>Направление специальности 2-25 01 10-02 «Коммерческая деятельность (т</w:t>
      </w:r>
      <w:r w:rsidRPr="006864E1">
        <w:rPr>
          <w:szCs w:val="28"/>
        </w:rPr>
        <w:t>о</w:t>
      </w:r>
      <w:r w:rsidRPr="006864E1">
        <w:rPr>
          <w:szCs w:val="28"/>
        </w:rPr>
        <w:t>вароведение)»</w:t>
      </w:r>
    </w:p>
    <w:p w:rsidR="00102122" w:rsidRDefault="00102122" w:rsidP="00102122">
      <w:pPr>
        <w:jc w:val="both"/>
        <w:rPr>
          <w:szCs w:val="28"/>
        </w:rPr>
      </w:pPr>
      <w:bookmarkStart w:id="0" w:name="OLE_LINK1"/>
      <w:r w:rsidRPr="006864E1">
        <w:rPr>
          <w:szCs w:val="28"/>
        </w:rPr>
        <w:t>Специализация 2-25 01 10-02 35 «Товароведение продовольственных и н</w:t>
      </w:r>
      <w:r w:rsidRPr="006864E1">
        <w:rPr>
          <w:szCs w:val="28"/>
        </w:rPr>
        <w:t>е</w:t>
      </w:r>
      <w:r w:rsidRPr="006864E1">
        <w:rPr>
          <w:szCs w:val="28"/>
        </w:rPr>
        <w:t>продовольственных товаров»</w:t>
      </w:r>
    </w:p>
    <w:bookmarkEnd w:id="0"/>
    <w:p w:rsidR="00102122" w:rsidRDefault="00102122" w:rsidP="00102122">
      <w:pPr>
        <w:ind w:left="5664"/>
      </w:pPr>
    </w:p>
    <w:p w:rsidR="00102122" w:rsidRDefault="00102122" w:rsidP="00102122">
      <w:pPr>
        <w:ind w:left="5664"/>
      </w:pPr>
    </w:p>
    <w:p w:rsidR="00102122" w:rsidRDefault="00102122" w:rsidP="00102122">
      <w:pPr>
        <w:ind w:left="5664"/>
      </w:pPr>
    </w:p>
    <w:p w:rsidR="00102122" w:rsidRDefault="00102122" w:rsidP="00102122">
      <w:pPr>
        <w:ind w:left="5664"/>
      </w:pPr>
    </w:p>
    <w:p w:rsidR="00102122" w:rsidRDefault="00102122" w:rsidP="00102122">
      <w:pPr>
        <w:ind w:left="5664"/>
      </w:pPr>
    </w:p>
    <w:p w:rsidR="00102122" w:rsidRDefault="00102122" w:rsidP="00102122">
      <w:pPr>
        <w:ind w:left="5664"/>
      </w:pPr>
    </w:p>
    <w:p w:rsidR="00102122" w:rsidRDefault="00102122" w:rsidP="00102122">
      <w:pPr>
        <w:ind w:left="5664"/>
      </w:pPr>
    </w:p>
    <w:p w:rsidR="00CF118E" w:rsidRDefault="00CF118E" w:rsidP="00102122">
      <w:pPr>
        <w:ind w:left="5664"/>
      </w:pPr>
    </w:p>
    <w:p w:rsidR="00CF118E" w:rsidRDefault="00CF118E" w:rsidP="00102122">
      <w:pPr>
        <w:ind w:left="5664"/>
      </w:pPr>
    </w:p>
    <w:p w:rsidR="00CF118E" w:rsidRDefault="00CF118E" w:rsidP="00102122">
      <w:pPr>
        <w:ind w:left="5664"/>
      </w:pPr>
    </w:p>
    <w:p w:rsidR="00CF118E" w:rsidRDefault="00CF118E" w:rsidP="00102122">
      <w:pPr>
        <w:ind w:left="5664"/>
      </w:pPr>
    </w:p>
    <w:p w:rsidR="00CF118E" w:rsidRDefault="00CF118E" w:rsidP="00102122">
      <w:pPr>
        <w:ind w:left="5664"/>
      </w:pPr>
    </w:p>
    <w:p w:rsidR="00CF118E" w:rsidRDefault="00CF118E" w:rsidP="00102122">
      <w:pPr>
        <w:ind w:left="5664"/>
      </w:pPr>
    </w:p>
    <w:p w:rsidR="00CF118E" w:rsidRDefault="00CF118E" w:rsidP="00102122">
      <w:pPr>
        <w:ind w:left="5664"/>
      </w:pPr>
    </w:p>
    <w:p w:rsidR="00102122" w:rsidRDefault="00102122" w:rsidP="00102122">
      <w:pPr>
        <w:ind w:left="5664"/>
      </w:pPr>
    </w:p>
    <w:p w:rsidR="00102122" w:rsidRDefault="00102122" w:rsidP="00102122">
      <w:pPr>
        <w:ind w:left="5664"/>
      </w:pPr>
    </w:p>
    <w:p w:rsidR="00B313A5" w:rsidRDefault="00CF118E" w:rsidP="00102122">
      <w:pPr>
        <w:jc w:val="center"/>
        <w:rPr>
          <w:bCs/>
          <w:spacing w:val="-1"/>
          <w:szCs w:val="28"/>
        </w:rPr>
      </w:pPr>
      <w:r>
        <w:rPr>
          <w:bCs/>
          <w:spacing w:val="-1"/>
          <w:szCs w:val="28"/>
        </w:rPr>
        <w:t>Минск 2023</w:t>
      </w:r>
    </w:p>
    <w:p w:rsidR="00102122" w:rsidRDefault="00102122" w:rsidP="00102122">
      <w:pPr>
        <w:pStyle w:val="a9"/>
        <w:pageBreakBefore/>
        <w:ind w:left="-709" w:right="-284"/>
        <w:jc w:val="both"/>
        <w:rPr>
          <w:sz w:val="30"/>
          <w:szCs w:val="30"/>
        </w:rPr>
      </w:pPr>
      <w:r>
        <w:rPr>
          <w:sz w:val="30"/>
          <w:szCs w:val="30"/>
        </w:rPr>
        <w:lastRenderedPageBreak/>
        <w:t>Автор – составитель: Мужиченко</w:t>
      </w:r>
      <w:r w:rsidR="003B4A19">
        <w:rPr>
          <w:sz w:val="30"/>
          <w:szCs w:val="30"/>
        </w:rPr>
        <w:t xml:space="preserve"> И.Н.</w:t>
      </w:r>
      <w:r>
        <w:rPr>
          <w:sz w:val="30"/>
          <w:szCs w:val="30"/>
        </w:rPr>
        <w:t xml:space="preserve">, преподаватель высшей категории Минского филиала </w:t>
      </w:r>
      <w:r w:rsidRPr="003803ED">
        <w:rPr>
          <w:sz w:val="30"/>
          <w:szCs w:val="30"/>
        </w:rPr>
        <w:t>учреждения образования</w:t>
      </w:r>
      <w:r>
        <w:rPr>
          <w:sz w:val="30"/>
          <w:szCs w:val="30"/>
        </w:rPr>
        <w:t xml:space="preserve"> </w:t>
      </w:r>
      <w:r w:rsidRPr="003803ED">
        <w:rPr>
          <w:sz w:val="30"/>
          <w:szCs w:val="30"/>
        </w:rPr>
        <w:t>«Белорусский то</w:t>
      </w:r>
      <w:r>
        <w:rPr>
          <w:sz w:val="30"/>
          <w:szCs w:val="30"/>
        </w:rPr>
        <w:t xml:space="preserve">ргово-экономический университет </w:t>
      </w:r>
      <w:r w:rsidRPr="003803ED">
        <w:rPr>
          <w:sz w:val="30"/>
          <w:szCs w:val="30"/>
        </w:rPr>
        <w:t>потребительской кооперации»</w:t>
      </w:r>
    </w:p>
    <w:p w:rsidR="00102122" w:rsidRDefault="00102122" w:rsidP="00102122">
      <w:pPr>
        <w:pStyle w:val="a9"/>
        <w:ind w:left="-709" w:right="-284"/>
        <w:jc w:val="both"/>
        <w:rPr>
          <w:sz w:val="30"/>
          <w:szCs w:val="30"/>
        </w:rPr>
      </w:pPr>
    </w:p>
    <w:p w:rsidR="00023D1F" w:rsidRDefault="00102122" w:rsidP="00023D1F">
      <w:pPr>
        <w:ind w:left="-709" w:right="-284"/>
        <w:jc w:val="both"/>
      </w:pPr>
      <w:r w:rsidRPr="00102122">
        <w:t xml:space="preserve">Методические рекомендации </w:t>
      </w:r>
      <w:r w:rsidRPr="00102122">
        <w:rPr>
          <w:sz w:val="30"/>
          <w:szCs w:val="30"/>
        </w:rPr>
        <w:t xml:space="preserve">разработаны в соответствии с учебной программой, утвержденной </w:t>
      </w:r>
      <w:r w:rsidR="00023D1F">
        <w:t>ректором Минского филиала учреждения образования «Белорусский торгово-экономический университет потребительской кооперации» от 28.06.2022</w:t>
      </w:r>
      <w:r w:rsidR="00023D1F" w:rsidRPr="004178E2">
        <w:t>г.</w:t>
      </w:r>
    </w:p>
    <w:p w:rsidR="00023D1F" w:rsidRDefault="00023D1F" w:rsidP="00023D1F">
      <w:pPr>
        <w:pStyle w:val="aa"/>
        <w:ind w:left="0"/>
        <w:jc w:val="both"/>
        <w:rPr>
          <w:sz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r>
        <w:rPr>
          <w:sz w:val="30"/>
          <w:szCs w:val="30"/>
        </w:rPr>
        <w:t xml:space="preserve">Рассмотрены на заседании </w:t>
      </w:r>
      <w:r w:rsidR="00936F7C">
        <w:rPr>
          <w:sz w:val="30"/>
          <w:szCs w:val="30"/>
        </w:rPr>
        <w:t>предметной (</w:t>
      </w:r>
      <w:r>
        <w:rPr>
          <w:sz w:val="30"/>
          <w:szCs w:val="30"/>
        </w:rPr>
        <w:t>цикловой</w:t>
      </w:r>
      <w:r w:rsidR="00936F7C">
        <w:rPr>
          <w:sz w:val="30"/>
          <w:szCs w:val="30"/>
        </w:rPr>
        <w:t>)</w:t>
      </w:r>
      <w:r w:rsidR="003B4A19">
        <w:rPr>
          <w:sz w:val="30"/>
          <w:szCs w:val="30"/>
        </w:rPr>
        <w:t xml:space="preserve"> комиссии маркетинга </w:t>
      </w:r>
      <w:r>
        <w:rPr>
          <w:sz w:val="30"/>
          <w:szCs w:val="30"/>
        </w:rPr>
        <w:t xml:space="preserve">и </w:t>
      </w:r>
      <w:r w:rsidR="003B4A19">
        <w:rPr>
          <w:sz w:val="30"/>
          <w:szCs w:val="30"/>
        </w:rPr>
        <w:t>экономической</w:t>
      </w:r>
      <w:r>
        <w:rPr>
          <w:sz w:val="30"/>
          <w:szCs w:val="30"/>
        </w:rPr>
        <w:t xml:space="preserve"> деятельности</w:t>
      </w:r>
    </w:p>
    <w:p w:rsidR="00102122" w:rsidRDefault="00102122" w:rsidP="00102122">
      <w:pPr>
        <w:pStyle w:val="a9"/>
        <w:ind w:left="-709" w:right="-284"/>
        <w:jc w:val="both"/>
        <w:rPr>
          <w:sz w:val="30"/>
          <w:szCs w:val="30"/>
        </w:rPr>
      </w:pPr>
      <w:r>
        <w:rPr>
          <w:sz w:val="30"/>
          <w:szCs w:val="30"/>
        </w:rPr>
        <w:t>Протокол № _______ от _________________</w:t>
      </w:r>
    </w:p>
    <w:p w:rsidR="00102122" w:rsidRDefault="00102122" w:rsidP="00102122">
      <w:pPr>
        <w:pStyle w:val="a9"/>
        <w:ind w:left="-709" w:right="-284"/>
        <w:jc w:val="both"/>
        <w:rPr>
          <w:sz w:val="30"/>
          <w:szCs w:val="30"/>
        </w:rPr>
      </w:pPr>
      <w:r>
        <w:rPr>
          <w:sz w:val="30"/>
          <w:szCs w:val="30"/>
        </w:rPr>
        <w:t xml:space="preserve">Председатель </w:t>
      </w:r>
      <w:r w:rsidR="00400D3B">
        <w:t>предметной (</w:t>
      </w:r>
      <w:r w:rsidR="00400D3B" w:rsidRPr="00283B58">
        <w:t>цикловой</w:t>
      </w:r>
      <w:r w:rsidR="00400D3B">
        <w:t xml:space="preserve">) </w:t>
      </w:r>
      <w:r>
        <w:rPr>
          <w:sz w:val="30"/>
          <w:szCs w:val="30"/>
        </w:rPr>
        <w:t xml:space="preserve"> комиссии</w:t>
      </w:r>
    </w:p>
    <w:p w:rsidR="00102122" w:rsidRDefault="00102122" w:rsidP="00102122">
      <w:pPr>
        <w:pStyle w:val="a9"/>
        <w:ind w:left="-709" w:right="-284"/>
        <w:jc w:val="both"/>
        <w:rPr>
          <w:sz w:val="30"/>
          <w:szCs w:val="30"/>
        </w:rPr>
      </w:pPr>
      <w:r>
        <w:rPr>
          <w:sz w:val="30"/>
          <w:szCs w:val="30"/>
        </w:rPr>
        <w:t>____________________Е.С. Улезло</w:t>
      </w: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102122" w:rsidRDefault="00102122" w:rsidP="00102122">
      <w:pPr>
        <w:pStyle w:val="a9"/>
        <w:ind w:left="-709" w:right="-284"/>
        <w:jc w:val="both"/>
        <w:rPr>
          <w:sz w:val="30"/>
          <w:szCs w:val="30"/>
        </w:rPr>
      </w:pPr>
    </w:p>
    <w:p w:rsidR="00E418C9" w:rsidRDefault="00E418C9" w:rsidP="00102122">
      <w:pPr>
        <w:pStyle w:val="a9"/>
        <w:ind w:left="-709" w:right="-284"/>
        <w:jc w:val="both"/>
        <w:rPr>
          <w:sz w:val="30"/>
          <w:szCs w:val="30"/>
        </w:rPr>
      </w:pPr>
    </w:p>
    <w:p w:rsidR="00E418C9" w:rsidRDefault="00E418C9" w:rsidP="00102122">
      <w:pPr>
        <w:pStyle w:val="a9"/>
        <w:ind w:left="-709" w:right="-284"/>
        <w:jc w:val="both"/>
        <w:rPr>
          <w:sz w:val="30"/>
          <w:szCs w:val="30"/>
        </w:rPr>
      </w:pPr>
    </w:p>
    <w:p w:rsidR="00E418C9" w:rsidRDefault="00E418C9" w:rsidP="002E1145">
      <w:pPr>
        <w:jc w:val="center"/>
      </w:pPr>
    </w:p>
    <w:p w:rsidR="002E1145" w:rsidRDefault="002E1145" w:rsidP="002E1145">
      <w:pPr>
        <w:jc w:val="center"/>
      </w:pPr>
      <w:r>
        <w:t>ПОЯСНИТЕЛЬНАЯ ЗАПИСКА</w:t>
      </w:r>
    </w:p>
    <w:p w:rsidR="00E418C9" w:rsidRPr="00E418C9" w:rsidRDefault="00E418C9" w:rsidP="00E418C9">
      <w:pPr>
        <w:pStyle w:val="aa"/>
        <w:spacing w:before="113" w:line="230" w:lineRule="auto"/>
        <w:ind w:left="-567" w:right="-284" w:firstLine="567"/>
        <w:jc w:val="both"/>
        <w:rPr>
          <w:sz w:val="28"/>
          <w:szCs w:val="28"/>
        </w:rPr>
      </w:pPr>
      <w:r w:rsidRPr="00E418C9">
        <w:rPr>
          <w:sz w:val="28"/>
          <w:szCs w:val="28"/>
        </w:rPr>
        <w:t>Учебная</w:t>
      </w:r>
      <w:r w:rsidR="00CF118E">
        <w:rPr>
          <w:sz w:val="28"/>
          <w:szCs w:val="28"/>
        </w:rPr>
        <w:t xml:space="preserve"> программа по учебному предмету</w:t>
      </w:r>
      <w:r w:rsidRPr="00E418C9">
        <w:rPr>
          <w:sz w:val="28"/>
          <w:szCs w:val="28"/>
        </w:rPr>
        <w:t xml:space="preserve"> «Бухгалтерский</w:t>
      </w:r>
      <w:r w:rsidRPr="00E418C9">
        <w:rPr>
          <w:spacing w:val="1"/>
          <w:sz w:val="28"/>
          <w:szCs w:val="28"/>
        </w:rPr>
        <w:t xml:space="preserve"> </w:t>
      </w:r>
      <w:r w:rsidRPr="00E418C9">
        <w:rPr>
          <w:sz w:val="28"/>
          <w:szCs w:val="28"/>
        </w:rPr>
        <w:t>учет» предусматр</w:t>
      </w:r>
      <w:r w:rsidRPr="00E418C9">
        <w:rPr>
          <w:sz w:val="28"/>
          <w:szCs w:val="28"/>
        </w:rPr>
        <w:t>и</w:t>
      </w:r>
      <w:r w:rsidRPr="00E418C9">
        <w:rPr>
          <w:sz w:val="28"/>
          <w:szCs w:val="28"/>
        </w:rPr>
        <w:t>вает изучение роли и места бухгалтерского учета в системе управления хозяйстве</w:t>
      </w:r>
      <w:r w:rsidRPr="00E418C9">
        <w:rPr>
          <w:sz w:val="28"/>
          <w:szCs w:val="28"/>
        </w:rPr>
        <w:t>н</w:t>
      </w:r>
      <w:r w:rsidRPr="00E418C9">
        <w:rPr>
          <w:sz w:val="28"/>
          <w:szCs w:val="28"/>
        </w:rPr>
        <w:t>ной деятельностью, форм</w:t>
      </w:r>
      <w:r w:rsidRPr="00E418C9">
        <w:rPr>
          <w:spacing w:val="1"/>
          <w:sz w:val="28"/>
          <w:szCs w:val="28"/>
        </w:rPr>
        <w:t xml:space="preserve"> </w:t>
      </w:r>
      <w:r w:rsidRPr="00E418C9">
        <w:rPr>
          <w:sz w:val="28"/>
          <w:szCs w:val="28"/>
        </w:rPr>
        <w:t>организации бухгалтерского учета в организациях, а также формирование</w:t>
      </w:r>
      <w:r w:rsidRPr="00E418C9">
        <w:rPr>
          <w:spacing w:val="1"/>
          <w:sz w:val="28"/>
          <w:szCs w:val="28"/>
        </w:rPr>
        <w:t xml:space="preserve"> </w:t>
      </w:r>
      <w:r w:rsidRPr="00E418C9">
        <w:rPr>
          <w:sz w:val="28"/>
          <w:szCs w:val="28"/>
        </w:rPr>
        <w:t>практических</w:t>
      </w:r>
      <w:r w:rsidRPr="00E418C9">
        <w:rPr>
          <w:spacing w:val="-1"/>
          <w:sz w:val="28"/>
          <w:szCs w:val="28"/>
        </w:rPr>
        <w:t xml:space="preserve"> </w:t>
      </w:r>
      <w:r w:rsidRPr="00E418C9">
        <w:rPr>
          <w:sz w:val="28"/>
          <w:szCs w:val="28"/>
        </w:rPr>
        <w:t>умений</w:t>
      </w:r>
      <w:r w:rsidRPr="00E418C9">
        <w:rPr>
          <w:spacing w:val="-1"/>
          <w:sz w:val="28"/>
          <w:szCs w:val="28"/>
        </w:rPr>
        <w:t xml:space="preserve"> </w:t>
      </w:r>
      <w:r w:rsidRPr="00E418C9">
        <w:rPr>
          <w:sz w:val="28"/>
          <w:szCs w:val="28"/>
        </w:rPr>
        <w:t>и</w:t>
      </w:r>
      <w:r w:rsidRPr="00E418C9">
        <w:rPr>
          <w:spacing w:val="-1"/>
          <w:sz w:val="28"/>
          <w:szCs w:val="28"/>
        </w:rPr>
        <w:t xml:space="preserve"> </w:t>
      </w:r>
      <w:r w:rsidRPr="00E418C9">
        <w:rPr>
          <w:sz w:val="28"/>
          <w:szCs w:val="28"/>
        </w:rPr>
        <w:t>навыков</w:t>
      </w:r>
      <w:r w:rsidRPr="00E418C9">
        <w:rPr>
          <w:spacing w:val="-2"/>
          <w:sz w:val="28"/>
          <w:szCs w:val="28"/>
        </w:rPr>
        <w:t xml:space="preserve"> </w:t>
      </w:r>
      <w:r w:rsidRPr="00E418C9">
        <w:rPr>
          <w:sz w:val="28"/>
          <w:szCs w:val="28"/>
        </w:rPr>
        <w:t>ведения бухгалтерского</w:t>
      </w:r>
      <w:r w:rsidRPr="00E418C9">
        <w:rPr>
          <w:spacing w:val="-1"/>
          <w:sz w:val="28"/>
          <w:szCs w:val="28"/>
        </w:rPr>
        <w:t xml:space="preserve"> </w:t>
      </w:r>
      <w:r w:rsidRPr="00E418C9">
        <w:rPr>
          <w:sz w:val="28"/>
          <w:szCs w:val="28"/>
        </w:rPr>
        <w:t>учета.</w:t>
      </w:r>
    </w:p>
    <w:p w:rsidR="00E418C9" w:rsidRPr="00E418C9" w:rsidRDefault="00E418C9" w:rsidP="00E418C9">
      <w:pPr>
        <w:pStyle w:val="aa"/>
        <w:spacing w:line="230" w:lineRule="auto"/>
        <w:ind w:left="-567" w:right="-284" w:firstLine="567"/>
        <w:jc w:val="both"/>
        <w:rPr>
          <w:sz w:val="28"/>
          <w:szCs w:val="28"/>
        </w:rPr>
      </w:pPr>
      <w:r w:rsidRPr="00E418C9">
        <w:rPr>
          <w:sz w:val="28"/>
          <w:szCs w:val="28"/>
        </w:rPr>
        <w:t>Цель</w:t>
      </w:r>
      <w:r w:rsidR="00CF118E">
        <w:rPr>
          <w:sz w:val="28"/>
          <w:szCs w:val="28"/>
        </w:rPr>
        <w:t xml:space="preserve"> преподавания учебного предмета</w:t>
      </w:r>
      <w:r w:rsidRPr="00E418C9">
        <w:rPr>
          <w:sz w:val="28"/>
          <w:szCs w:val="28"/>
        </w:rPr>
        <w:t xml:space="preserve"> – развитие профессиональ</w:t>
      </w:r>
      <w:r w:rsidRPr="00E418C9">
        <w:rPr>
          <w:spacing w:val="-2"/>
          <w:sz w:val="28"/>
          <w:szCs w:val="28"/>
        </w:rPr>
        <w:t>ного и творч</w:t>
      </w:r>
      <w:r w:rsidRPr="00E418C9">
        <w:rPr>
          <w:spacing w:val="-2"/>
          <w:sz w:val="28"/>
          <w:szCs w:val="28"/>
        </w:rPr>
        <w:t>е</w:t>
      </w:r>
      <w:r w:rsidRPr="00E418C9">
        <w:rPr>
          <w:spacing w:val="-2"/>
          <w:sz w:val="28"/>
          <w:szCs w:val="28"/>
        </w:rPr>
        <w:t xml:space="preserve">ского </w:t>
      </w:r>
      <w:r w:rsidRPr="00E418C9">
        <w:rPr>
          <w:spacing w:val="-1"/>
          <w:sz w:val="28"/>
          <w:szCs w:val="28"/>
        </w:rPr>
        <w:t>мышления учащихся, их интереса к познавательной дея</w:t>
      </w:r>
      <w:r w:rsidRPr="00E418C9">
        <w:rPr>
          <w:spacing w:val="-8"/>
          <w:sz w:val="28"/>
          <w:szCs w:val="28"/>
        </w:rPr>
        <w:t xml:space="preserve">тельности, выработка </w:t>
      </w:r>
      <w:r w:rsidRPr="00E418C9">
        <w:rPr>
          <w:spacing w:val="-7"/>
          <w:sz w:val="28"/>
          <w:szCs w:val="28"/>
        </w:rPr>
        <w:t>навыков самостоятельной работы с нормативными право</w:t>
      </w:r>
      <w:r w:rsidRPr="00E418C9">
        <w:rPr>
          <w:spacing w:val="-6"/>
          <w:sz w:val="28"/>
          <w:szCs w:val="28"/>
        </w:rPr>
        <w:t>выми</w:t>
      </w:r>
      <w:r w:rsidRPr="00E418C9">
        <w:rPr>
          <w:spacing w:val="-10"/>
          <w:sz w:val="28"/>
          <w:szCs w:val="28"/>
        </w:rPr>
        <w:t xml:space="preserve"> </w:t>
      </w:r>
      <w:r w:rsidRPr="00E418C9">
        <w:rPr>
          <w:spacing w:val="-5"/>
          <w:sz w:val="28"/>
          <w:szCs w:val="28"/>
        </w:rPr>
        <w:t>актами,</w:t>
      </w:r>
      <w:r w:rsidRPr="00E418C9">
        <w:rPr>
          <w:spacing w:val="-11"/>
          <w:sz w:val="28"/>
          <w:szCs w:val="28"/>
        </w:rPr>
        <w:t xml:space="preserve"> </w:t>
      </w:r>
      <w:r w:rsidRPr="00E418C9">
        <w:rPr>
          <w:spacing w:val="-5"/>
          <w:sz w:val="28"/>
          <w:szCs w:val="28"/>
        </w:rPr>
        <w:t>воспитание</w:t>
      </w:r>
      <w:r w:rsidRPr="00E418C9">
        <w:rPr>
          <w:spacing w:val="-11"/>
          <w:sz w:val="28"/>
          <w:szCs w:val="28"/>
        </w:rPr>
        <w:t xml:space="preserve"> </w:t>
      </w:r>
      <w:r w:rsidRPr="00E418C9">
        <w:rPr>
          <w:spacing w:val="-5"/>
          <w:sz w:val="28"/>
          <w:szCs w:val="28"/>
        </w:rPr>
        <w:t>трудолюбия,</w:t>
      </w:r>
      <w:r w:rsidRPr="00E418C9">
        <w:rPr>
          <w:spacing w:val="-11"/>
          <w:sz w:val="28"/>
          <w:szCs w:val="28"/>
        </w:rPr>
        <w:t xml:space="preserve"> </w:t>
      </w:r>
      <w:r w:rsidRPr="00E418C9">
        <w:rPr>
          <w:spacing w:val="-5"/>
          <w:sz w:val="28"/>
          <w:szCs w:val="28"/>
        </w:rPr>
        <w:t>аккуратности,</w:t>
      </w:r>
      <w:r w:rsidRPr="00E418C9">
        <w:rPr>
          <w:spacing w:val="-12"/>
          <w:sz w:val="28"/>
          <w:szCs w:val="28"/>
        </w:rPr>
        <w:t xml:space="preserve"> </w:t>
      </w:r>
      <w:r w:rsidRPr="00E418C9">
        <w:rPr>
          <w:spacing w:val="-5"/>
          <w:sz w:val="28"/>
          <w:szCs w:val="28"/>
        </w:rPr>
        <w:t>ответственности</w:t>
      </w:r>
      <w:r w:rsidRPr="00E418C9">
        <w:rPr>
          <w:b/>
          <w:spacing w:val="-5"/>
          <w:sz w:val="28"/>
          <w:szCs w:val="28"/>
        </w:rPr>
        <w:t>,</w:t>
      </w:r>
      <w:r w:rsidRPr="00E418C9">
        <w:rPr>
          <w:b/>
          <w:spacing w:val="-11"/>
          <w:sz w:val="28"/>
          <w:szCs w:val="28"/>
        </w:rPr>
        <w:t xml:space="preserve"> </w:t>
      </w:r>
      <w:r w:rsidRPr="00E418C9">
        <w:rPr>
          <w:spacing w:val="-5"/>
          <w:sz w:val="28"/>
          <w:szCs w:val="28"/>
        </w:rPr>
        <w:t>умения</w:t>
      </w:r>
      <w:r w:rsidRPr="00E418C9">
        <w:rPr>
          <w:spacing w:val="-68"/>
          <w:sz w:val="28"/>
          <w:szCs w:val="28"/>
        </w:rPr>
        <w:t xml:space="preserve"> </w:t>
      </w:r>
      <w:r w:rsidRPr="00E418C9">
        <w:rPr>
          <w:sz w:val="28"/>
          <w:szCs w:val="28"/>
        </w:rPr>
        <w:t>систематизировать, обобщать,</w:t>
      </w:r>
      <w:r w:rsidRPr="00E418C9">
        <w:rPr>
          <w:spacing w:val="1"/>
          <w:sz w:val="28"/>
          <w:szCs w:val="28"/>
        </w:rPr>
        <w:t xml:space="preserve"> </w:t>
      </w:r>
      <w:r w:rsidRPr="00E418C9">
        <w:rPr>
          <w:sz w:val="28"/>
          <w:szCs w:val="28"/>
        </w:rPr>
        <w:t>сравнивать,</w:t>
      </w:r>
      <w:r w:rsidRPr="00E418C9">
        <w:rPr>
          <w:spacing w:val="1"/>
          <w:sz w:val="28"/>
          <w:szCs w:val="28"/>
        </w:rPr>
        <w:t xml:space="preserve"> </w:t>
      </w:r>
      <w:r w:rsidRPr="00E418C9">
        <w:rPr>
          <w:sz w:val="28"/>
          <w:szCs w:val="28"/>
        </w:rPr>
        <w:t>анализировать экономические</w:t>
      </w:r>
      <w:r w:rsidRPr="00E418C9">
        <w:rPr>
          <w:spacing w:val="1"/>
          <w:sz w:val="28"/>
          <w:szCs w:val="28"/>
        </w:rPr>
        <w:t xml:space="preserve"> </w:t>
      </w:r>
      <w:r w:rsidRPr="00E418C9">
        <w:rPr>
          <w:sz w:val="28"/>
          <w:szCs w:val="28"/>
        </w:rPr>
        <w:t>явления,</w:t>
      </w:r>
      <w:r w:rsidRPr="00E418C9">
        <w:rPr>
          <w:spacing w:val="-2"/>
          <w:sz w:val="28"/>
          <w:szCs w:val="28"/>
        </w:rPr>
        <w:t xml:space="preserve"> </w:t>
      </w:r>
      <w:r w:rsidRPr="00E418C9">
        <w:rPr>
          <w:sz w:val="28"/>
          <w:szCs w:val="28"/>
        </w:rPr>
        <w:t>делать</w:t>
      </w:r>
      <w:r w:rsidRPr="00E418C9">
        <w:rPr>
          <w:spacing w:val="-2"/>
          <w:sz w:val="28"/>
          <w:szCs w:val="28"/>
        </w:rPr>
        <w:t xml:space="preserve"> </w:t>
      </w:r>
      <w:r w:rsidRPr="00E418C9">
        <w:rPr>
          <w:sz w:val="28"/>
          <w:szCs w:val="28"/>
        </w:rPr>
        <w:t>выводы и</w:t>
      </w:r>
      <w:r w:rsidRPr="00E418C9">
        <w:rPr>
          <w:spacing w:val="-2"/>
          <w:sz w:val="28"/>
          <w:szCs w:val="28"/>
        </w:rPr>
        <w:t xml:space="preserve"> </w:t>
      </w:r>
      <w:r w:rsidRPr="00E418C9">
        <w:rPr>
          <w:sz w:val="28"/>
          <w:szCs w:val="28"/>
        </w:rPr>
        <w:t>принимать</w:t>
      </w:r>
      <w:r w:rsidRPr="00E418C9">
        <w:rPr>
          <w:spacing w:val="-2"/>
          <w:sz w:val="28"/>
          <w:szCs w:val="28"/>
        </w:rPr>
        <w:t xml:space="preserve"> </w:t>
      </w:r>
      <w:r w:rsidRPr="00E418C9">
        <w:rPr>
          <w:sz w:val="28"/>
          <w:szCs w:val="28"/>
        </w:rPr>
        <w:t>самостоятельные</w:t>
      </w:r>
      <w:r w:rsidRPr="00E418C9">
        <w:rPr>
          <w:spacing w:val="-3"/>
          <w:sz w:val="28"/>
          <w:szCs w:val="28"/>
        </w:rPr>
        <w:t xml:space="preserve"> </w:t>
      </w:r>
      <w:r w:rsidRPr="00E418C9">
        <w:rPr>
          <w:sz w:val="28"/>
          <w:szCs w:val="28"/>
        </w:rPr>
        <w:t>решения.</w:t>
      </w:r>
    </w:p>
    <w:p w:rsidR="00E418C9" w:rsidRPr="00E418C9" w:rsidRDefault="00E418C9" w:rsidP="00E418C9">
      <w:pPr>
        <w:pStyle w:val="aa"/>
        <w:spacing w:line="230" w:lineRule="auto"/>
        <w:ind w:left="-567" w:right="-284" w:firstLine="567"/>
        <w:jc w:val="both"/>
        <w:rPr>
          <w:sz w:val="28"/>
          <w:szCs w:val="28"/>
        </w:rPr>
      </w:pPr>
      <w:r w:rsidRPr="00E418C9">
        <w:rPr>
          <w:sz w:val="28"/>
          <w:szCs w:val="28"/>
        </w:rPr>
        <w:t>Программный</w:t>
      </w:r>
      <w:r w:rsidRPr="00E418C9">
        <w:rPr>
          <w:spacing w:val="1"/>
          <w:sz w:val="28"/>
          <w:szCs w:val="28"/>
        </w:rPr>
        <w:t xml:space="preserve"> </w:t>
      </w:r>
      <w:r w:rsidRPr="00E418C9">
        <w:rPr>
          <w:sz w:val="28"/>
          <w:szCs w:val="28"/>
        </w:rPr>
        <w:t>учебный</w:t>
      </w:r>
      <w:r w:rsidRPr="00E418C9">
        <w:rPr>
          <w:spacing w:val="1"/>
          <w:sz w:val="28"/>
          <w:szCs w:val="28"/>
        </w:rPr>
        <w:t xml:space="preserve"> </w:t>
      </w:r>
      <w:r w:rsidRPr="00E418C9">
        <w:rPr>
          <w:sz w:val="28"/>
          <w:szCs w:val="28"/>
        </w:rPr>
        <w:t>материал</w:t>
      </w:r>
      <w:r w:rsidRPr="00E418C9">
        <w:rPr>
          <w:spacing w:val="1"/>
          <w:sz w:val="28"/>
          <w:szCs w:val="28"/>
        </w:rPr>
        <w:t xml:space="preserve"> </w:t>
      </w:r>
      <w:r w:rsidR="00CF118E">
        <w:rPr>
          <w:sz w:val="28"/>
          <w:szCs w:val="28"/>
        </w:rPr>
        <w:t>учебного предмета</w:t>
      </w:r>
      <w:r w:rsidRPr="00E418C9">
        <w:rPr>
          <w:spacing w:val="1"/>
          <w:sz w:val="28"/>
          <w:szCs w:val="28"/>
        </w:rPr>
        <w:t xml:space="preserve"> </w:t>
      </w:r>
      <w:r w:rsidRPr="00E418C9">
        <w:rPr>
          <w:sz w:val="28"/>
          <w:szCs w:val="28"/>
        </w:rPr>
        <w:t>«Бухгалтерский учет» те</w:t>
      </w:r>
      <w:r w:rsidRPr="00E418C9">
        <w:rPr>
          <w:sz w:val="28"/>
          <w:szCs w:val="28"/>
        </w:rPr>
        <w:t>с</w:t>
      </w:r>
      <w:r w:rsidRPr="00E418C9">
        <w:rPr>
          <w:sz w:val="28"/>
          <w:szCs w:val="28"/>
        </w:rPr>
        <w:t>но связан с программным учебным ма</w:t>
      </w:r>
      <w:r w:rsidR="00255D9E">
        <w:rPr>
          <w:sz w:val="28"/>
          <w:szCs w:val="28"/>
        </w:rPr>
        <w:t>териалом таких учебных п</w:t>
      </w:r>
      <w:bookmarkStart w:id="1" w:name="_GoBack"/>
      <w:bookmarkEnd w:id="1"/>
      <w:r w:rsidR="00CF118E">
        <w:rPr>
          <w:sz w:val="28"/>
          <w:szCs w:val="28"/>
        </w:rPr>
        <w:t>редметов</w:t>
      </w:r>
      <w:r w:rsidRPr="00E418C9">
        <w:rPr>
          <w:sz w:val="28"/>
          <w:szCs w:val="28"/>
        </w:rPr>
        <w:t>, как «Основы права», «Экономика организации», «Информационные</w:t>
      </w:r>
      <w:r w:rsidRPr="00E418C9">
        <w:rPr>
          <w:spacing w:val="-2"/>
          <w:sz w:val="28"/>
          <w:szCs w:val="28"/>
        </w:rPr>
        <w:t xml:space="preserve"> </w:t>
      </w:r>
      <w:r w:rsidRPr="00E418C9">
        <w:rPr>
          <w:sz w:val="28"/>
          <w:szCs w:val="28"/>
        </w:rPr>
        <w:t>технологии»,</w:t>
      </w:r>
      <w:r w:rsidRPr="00E418C9">
        <w:rPr>
          <w:spacing w:val="-2"/>
          <w:sz w:val="28"/>
          <w:szCs w:val="28"/>
        </w:rPr>
        <w:t xml:space="preserve"> </w:t>
      </w:r>
      <w:r w:rsidRPr="00E418C9">
        <w:rPr>
          <w:sz w:val="28"/>
          <w:szCs w:val="28"/>
        </w:rPr>
        <w:t>«Финансы организации», «Ценообразование».</w:t>
      </w:r>
    </w:p>
    <w:p w:rsidR="00E418C9" w:rsidRPr="00E418C9" w:rsidRDefault="00E418C9" w:rsidP="00E418C9">
      <w:pPr>
        <w:pStyle w:val="aa"/>
        <w:spacing w:line="230" w:lineRule="auto"/>
        <w:ind w:left="-567" w:right="-284" w:firstLine="567"/>
        <w:jc w:val="both"/>
        <w:rPr>
          <w:sz w:val="28"/>
          <w:szCs w:val="28"/>
        </w:rPr>
      </w:pPr>
      <w:r w:rsidRPr="00E418C9">
        <w:rPr>
          <w:sz w:val="28"/>
          <w:szCs w:val="28"/>
        </w:rPr>
        <w:t>Программой определены цели изучения каждой темы, спрогнозированы р</w:t>
      </w:r>
      <w:r w:rsidRPr="00E418C9">
        <w:rPr>
          <w:sz w:val="28"/>
          <w:szCs w:val="28"/>
        </w:rPr>
        <w:t>е</w:t>
      </w:r>
      <w:r w:rsidRPr="00E418C9">
        <w:rPr>
          <w:sz w:val="28"/>
          <w:szCs w:val="28"/>
        </w:rPr>
        <w:t>зультаты их достижения в соответствии с уровнями усвоения учебного</w:t>
      </w:r>
      <w:r w:rsidRPr="00E418C9">
        <w:rPr>
          <w:spacing w:val="-1"/>
          <w:sz w:val="28"/>
          <w:szCs w:val="28"/>
        </w:rPr>
        <w:t xml:space="preserve"> </w:t>
      </w:r>
      <w:r w:rsidRPr="00E418C9">
        <w:rPr>
          <w:sz w:val="28"/>
          <w:szCs w:val="28"/>
        </w:rPr>
        <w:t>материала.</w:t>
      </w:r>
    </w:p>
    <w:p w:rsidR="00FF4C2A" w:rsidRDefault="00E418C9" w:rsidP="00E418C9">
      <w:pPr>
        <w:spacing w:line="230" w:lineRule="auto"/>
        <w:ind w:right="-284"/>
        <w:jc w:val="both"/>
        <w:rPr>
          <w:b/>
          <w:i/>
          <w:spacing w:val="-2"/>
          <w:szCs w:val="28"/>
        </w:rPr>
      </w:pPr>
      <w:r w:rsidRPr="00E418C9">
        <w:rPr>
          <w:szCs w:val="28"/>
        </w:rPr>
        <w:t xml:space="preserve">В результате изучения учебной дисциплины учащиеся </w:t>
      </w:r>
      <w:r w:rsidRPr="00E418C9">
        <w:rPr>
          <w:i/>
          <w:szCs w:val="28"/>
        </w:rPr>
        <w:t>должны</w:t>
      </w:r>
      <w:r w:rsidRPr="00E418C9">
        <w:rPr>
          <w:i/>
          <w:spacing w:val="-67"/>
          <w:szCs w:val="28"/>
        </w:rPr>
        <w:t xml:space="preserve"> </w:t>
      </w:r>
      <w:r w:rsidR="00FF4C2A">
        <w:rPr>
          <w:i/>
          <w:spacing w:val="-67"/>
          <w:szCs w:val="28"/>
        </w:rPr>
        <w:t xml:space="preserve">   </w:t>
      </w:r>
      <w:r w:rsidRPr="00FF4C2A">
        <w:rPr>
          <w:b/>
          <w:i/>
          <w:szCs w:val="28"/>
          <w:u w:val="single"/>
        </w:rPr>
        <w:t>знать</w:t>
      </w:r>
      <w:r w:rsidRPr="00FF4C2A">
        <w:rPr>
          <w:b/>
          <w:i/>
          <w:spacing w:val="-2"/>
          <w:szCs w:val="28"/>
          <w:u w:val="single"/>
        </w:rPr>
        <w:t xml:space="preserve"> </w:t>
      </w:r>
    </w:p>
    <w:p w:rsidR="00E418C9" w:rsidRPr="00E418C9" w:rsidRDefault="00E418C9" w:rsidP="00E418C9">
      <w:pPr>
        <w:spacing w:line="230" w:lineRule="auto"/>
        <w:ind w:right="-284"/>
        <w:jc w:val="both"/>
        <w:rPr>
          <w:b/>
          <w:szCs w:val="28"/>
        </w:rPr>
      </w:pPr>
      <w:r w:rsidRPr="00E418C9">
        <w:rPr>
          <w:b/>
          <w:i/>
          <w:szCs w:val="28"/>
        </w:rPr>
        <w:t>на уровне</w:t>
      </w:r>
      <w:r w:rsidRPr="00E418C9">
        <w:rPr>
          <w:b/>
          <w:i/>
          <w:spacing w:val="-1"/>
          <w:szCs w:val="28"/>
        </w:rPr>
        <w:t xml:space="preserve"> </w:t>
      </w:r>
      <w:r w:rsidRPr="00E418C9">
        <w:rPr>
          <w:b/>
          <w:i/>
          <w:szCs w:val="28"/>
        </w:rPr>
        <w:t>представления</w:t>
      </w:r>
      <w:r w:rsidRPr="00E418C9">
        <w:rPr>
          <w:b/>
          <w:szCs w:val="28"/>
        </w:rPr>
        <w:t>:</w:t>
      </w:r>
    </w:p>
    <w:p w:rsidR="00E418C9" w:rsidRPr="00E418C9" w:rsidRDefault="00E418C9" w:rsidP="00E418C9">
      <w:pPr>
        <w:pStyle w:val="aa"/>
        <w:ind w:left="-567" w:right="-284" w:firstLine="567"/>
        <w:jc w:val="both"/>
        <w:rPr>
          <w:sz w:val="28"/>
          <w:szCs w:val="28"/>
        </w:rPr>
      </w:pPr>
      <w:r w:rsidRPr="00E418C9">
        <w:rPr>
          <w:sz w:val="28"/>
          <w:szCs w:val="28"/>
        </w:rPr>
        <w:t>значение бухгалтерского учета в рыночных условиях хозяйствования;</w:t>
      </w:r>
      <w:r w:rsidRPr="00E418C9">
        <w:rPr>
          <w:spacing w:val="1"/>
          <w:sz w:val="28"/>
          <w:szCs w:val="28"/>
        </w:rPr>
        <w:t xml:space="preserve"> </w:t>
      </w:r>
      <w:r w:rsidRPr="00E418C9">
        <w:rPr>
          <w:sz w:val="28"/>
          <w:szCs w:val="28"/>
        </w:rPr>
        <w:t>бухга</w:t>
      </w:r>
      <w:r w:rsidRPr="00E418C9">
        <w:rPr>
          <w:sz w:val="28"/>
          <w:szCs w:val="28"/>
        </w:rPr>
        <w:t>л</w:t>
      </w:r>
      <w:r w:rsidRPr="00E418C9">
        <w:rPr>
          <w:sz w:val="28"/>
          <w:szCs w:val="28"/>
        </w:rPr>
        <w:t>терский</w:t>
      </w:r>
      <w:r w:rsidRPr="00E418C9">
        <w:rPr>
          <w:spacing w:val="15"/>
          <w:sz w:val="28"/>
          <w:szCs w:val="28"/>
        </w:rPr>
        <w:t xml:space="preserve"> </w:t>
      </w:r>
      <w:r w:rsidRPr="00E418C9">
        <w:rPr>
          <w:sz w:val="28"/>
          <w:szCs w:val="28"/>
        </w:rPr>
        <w:t>учет</w:t>
      </w:r>
      <w:r w:rsidRPr="00E418C9">
        <w:rPr>
          <w:spacing w:val="16"/>
          <w:sz w:val="28"/>
          <w:szCs w:val="28"/>
        </w:rPr>
        <w:t xml:space="preserve"> </w:t>
      </w:r>
      <w:r w:rsidRPr="00E418C9">
        <w:rPr>
          <w:sz w:val="28"/>
          <w:szCs w:val="28"/>
        </w:rPr>
        <w:t>в</w:t>
      </w:r>
      <w:r w:rsidRPr="00E418C9">
        <w:rPr>
          <w:spacing w:val="13"/>
          <w:sz w:val="28"/>
          <w:szCs w:val="28"/>
        </w:rPr>
        <w:t xml:space="preserve"> </w:t>
      </w:r>
      <w:r w:rsidRPr="00E418C9">
        <w:rPr>
          <w:sz w:val="28"/>
          <w:szCs w:val="28"/>
        </w:rPr>
        <w:t>системе</w:t>
      </w:r>
      <w:r w:rsidRPr="00E418C9">
        <w:rPr>
          <w:spacing w:val="14"/>
          <w:sz w:val="28"/>
          <w:szCs w:val="28"/>
        </w:rPr>
        <w:t xml:space="preserve"> </w:t>
      </w:r>
      <w:r w:rsidRPr="00E418C9">
        <w:rPr>
          <w:sz w:val="28"/>
          <w:szCs w:val="28"/>
        </w:rPr>
        <w:t>экономического</w:t>
      </w:r>
      <w:r w:rsidRPr="00E418C9">
        <w:rPr>
          <w:spacing w:val="15"/>
          <w:sz w:val="28"/>
          <w:szCs w:val="28"/>
        </w:rPr>
        <w:t xml:space="preserve"> </w:t>
      </w:r>
      <w:r w:rsidRPr="00E418C9">
        <w:rPr>
          <w:sz w:val="28"/>
          <w:szCs w:val="28"/>
        </w:rPr>
        <w:t>управления,</w:t>
      </w:r>
      <w:r w:rsidRPr="00E418C9">
        <w:rPr>
          <w:spacing w:val="11"/>
          <w:sz w:val="28"/>
          <w:szCs w:val="28"/>
        </w:rPr>
        <w:t xml:space="preserve"> </w:t>
      </w:r>
      <w:r w:rsidRPr="00E418C9">
        <w:rPr>
          <w:sz w:val="28"/>
          <w:szCs w:val="28"/>
        </w:rPr>
        <w:t>его</w:t>
      </w:r>
      <w:r w:rsidRPr="00E418C9">
        <w:rPr>
          <w:spacing w:val="15"/>
          <w:sz w:val="28"/>
          <w:szCs w:val="28"/>
        </w:rPr>
        <w:t xml:space="preserve"> </w:t>
      </w:r>
      <w:r w:rsidRPr="00E418C9">
        <w:rPr>
          <w:sz w:val="28"/>
          <w:szCs w:val="28"/>
        </w:rPr>
        <w:t>основные</w:t>
      </w:r>
      <w:r w:rsidRPr="00E418C9">
        <w:rPr>
          <w:spacing w:val="-3"/>
          <w:sz w:val="28"/>
          <w:szCs w:val="28"/>
        </w:rPr>
        <w:t xml:space="preserve"> </w:t>
      </w:r>
      <w:r w:rsidRPr="00E418C9">
        <w:rPr>
          <w:sz w:val="28"/>
          <w:szCs w:val="28"/>
        </w:rPr>
        <w:t>задачи;</w:t>
      </w:r>
    </w:p>
    <w:p w:rsidR="00E418C9" w:rsidRPr="00E418C9" w:rsidRDefault="00E418C9" w:rsidP="00E418C9">
      <w:pPr>
        <w:pStyle w:val="aa"/>
        <w:spacing w:line="322" w:lineRule="exact"/>
        <w:ind w:left="784" w:right="-284" w:hanging="784"/>
        <w:jc w:val="both"/>
        <w:rPr>
          <w:sz w:val="28"/>
          <w:szCs w:val="28"/>
        </w:rPr>
      </w:pPr>
      <w:r w:rsidRPr="00E418C9">
        <w:rPr>
          <w:sz w:val="28"/>
          <w:szCs w:val="28"/>
        </w:rPr>
        <w:t>предмет</w:t>
      </w:r>
      <w:r w:rsidRPr="00E418C9">
        <w:rPr>
          <w:spacing w:val="-6"/>
          <w:sz w:val="28"/>
          <w:szCs w:val="28"/>
        </w:rPr>
        <w:t xml:space="preserve"> </w:t>
      </w:r>
      <w:r w:rsidRPr="00E418C9">
        <w:rPr>
          <w:sz w:val="28"/>
          <w:szCs w:val="28"/>
        </w:rPr>
        <w:t>бухгалтерского</w:t>
      </w:r>
      <w:r w:rsidRPr="00E418C9">
        <w:rPr>
          <w:spacing w:val="-1"/>
          <w:sz w:val="28"/>
          <w:szCs w:val="28"/>
        </w:rPr>
        <w:t xml:space="preserve"> </w:t>
      </w:r>
      <w:r w:rsidRPr="00E418C9">
        <w:rPr>
          <w:sz w:val="28"/>
          <w:szCs w:val="28"/>
        </w:rPr>
        <w:t>учета</w:t>
      </w:r>
      <w:r w:rsidRPr="00E418C9">
        <w:rPr>
          <w:spacing w:val="-2"/>
          <w:sz w:val="28"/>
          <w:szCs w:val="28"/>
        </w:rPr>
        <w:t xml:space="preserve"> </w:t>
      </w:r>
      <w:r w:rsidRPr="00E418C9">
        <w:rPr>
          <w:sz w:val="28"/>
          <w:szCs w:val="28"/>
        </w:rPr>
        <w:t>и</w:t>
      </w:r>
      <w:r w:rsidRPr="00E418C9">
        <w:rPr>
          <w:spacing w:val="-1"/>
          <w:sz w:val="28"/>
          <w:szCs w:val="28"/>
        </w:rPr>
        <w:t xml:space="preserve"> </w:t>
      </w:r>
      <w:r w:rsidRPr="00E418C9">
        <w:rPr>
          <w:sz w:val="28"/>
          <w:szCs w:val="28"/>
        </w:rPr>
        <w:t>его</w:t>
      </w:r>
      <w:r w:rsidRPr="00E418C9">
        <w:rPr>
          <w:spacing w:val="-3"/>
          <w:sz w:val="28"/>
          <w:szCs w:val="28"/>
        </w:rPr>
        <w:t xml:space="preserve"> </w:t>
      </w:r>
      <w:r w:rsidRPr="00E418C9">
        <w:rPr>
          <w:sz w:val="28"/>
          <w:szCs w:val="28"/>
        </w:rPr>
        <w:t>объекты;</w:t>
      </w:r>
    </w:p>
    <w:p w:rsidR="00FF4C2A" w:rsidRDefault="00E418C9" w:rsidP="00FF4C2A">
      <w:pPr>
        <w:pStyle w:val="aa"/>
        <w:spacing w:line="322" w:lineRule="exact"/>
        <w:ind w:left="784" w:right="-284" w:hanging="784"/>
        <w:jc w:val="both"/>
        <w:rPr>
          <w:sz w:val="28"/>
          <w:szCs w:val="28"/>
        </w:rPr>
      </w:pPr>
      <w:r w:rsidRPr="00E418C9">
        <w:rPr>
          <w:sz w:val="28"/>
          <w:szCs w:val="28"/>
        </w:rPr>
        <w:t>порядок</w:t>
      </w:r>
      <w:r w:rsidRPr="00E418C9">
        <w:rPr>
          <w:spacing w:val="-3"/>
          <w:sz w:val="28"/>
          <w:szCs w:val="28"/>
        </w:rPr>
        <w:t xml:space="preserve"> </w:t>
      </w:r>
      <w:r w:rsidRPr="00E418C9">
        <w:rPr>
          <w:sz w:val="28"/>
          <w:szCs w:val="28"/>
        </w:rPr>
        <w:t>организации</w:t>
      </w:r>
      <w:r w:rsidRPr="00E418C9">
        <w:rPr>
          <w:spacing w:val="-2"/>
          <w:sz w:val="28"/>
          <w:szCs w:val="28"/>
        </w:rPr>
        <w:t xml:space="preserve"> </w:t>
      </w:r>
      <w:r w:rsidRPr="00E418C9">
        <w:rPr>
          <w:sz w:val="28"/>
          <w:szCs w:val="28"/>
        </w:rPr>
        <w:t>бухгалтерского</w:t>
      </w:r>
      <w:r w:rsidRPr="00E418C9">
        <w:rPr>
          <w:spacing w:val="-2"/>
          <w:sz w:val="28"/>
          <w:szCs w:val="28"/>
        </w:rPr>
        <w:t xml:space="preserve"> </w:t>
      </w:r>
      <w:r w:rsidRPr="00E418C9">
        <w:rPr>
          <w:sz w:val="28"/>
          <w:szCs w:val="28"/>
        </w:rPr>
        <w:t>учета</w:t>
      </w:r>
      <w:r w:rsidRPr="00E418C9">
        <w:rPr>
          <w:spacing w:val="-3"/>
          <w:sz w:val="28"/>
          <w:szCs w:val="28"/>
        </w:rPr>
        <w:t xml:space="preserve"> </w:t>
      </w:r>
      <w:r w:rsidRPr="00E418C9">
        <w:rPr>
          <w:sz w:val="28"/>
          <w:szCs w:val="28"/>
        </w:rPr>
        <w:t>в</w:t>
      </w:r>
      <w:r w:rsidRPr="00E418C9">
        <w:rPr>
          <w:spacing w:val="-3"/>
          <w:sz w:val="28"/>
          <w:szCs w:val="28"/>
        </w:rPr>
        <w:t xml:space="preserve"> </w:t>
      </w:r>
      <w:r w:rsidRPr="00E418C9">
        <w:rPr>
          <w:sz w:val="28"/>
          <w:szCs w:val="28"/>
        </w:rPr>
        <w:t>организации;</w:t>
      </w:r>
    </w:p>
    <w:p w:rsidR="00E418C9" w:rsidRPr="00FF4C2A" w:rsidRDefault="00E418C9" w:rsidP="00FF4C2A">
      <w:pPr>
        <w:pStyle w:val="aa"/>
        <w:spacing w:line="322" w:lineRule="exact"/>
        <w:ind w:left="784" w:right="-284" w:hanging="784"/>
        <w:jc w:val="both"/>
        <w:rPr>
          <w:sz w:val="28"/>
          <w:szCs w:val="28"/>
        </w:rPr>
      </w:pPr>
      <w:r w:rsidRPr="00E418C9">
        <w:rPr>
          <w:b/>
          <w:i/>
          <w:spacing w:val="-3"/>
          <w:sz w:val="28"/>
          <w:szCs w:val="28"/>
        </w:rPr>
        <w:t xml:space="preserve"> </w:t>
      </w:r>
      <w:r w:rsidRPr="00E418C9">
        <w:rPr>
          <w:b/>
          <w:i/>
          <w:sz w:val="28"/>
          <w:szCs w:val="28"/>
        </w:rPr>
        <w:t>на</w:t>
      </w:r>
      <w:r w:rsidRPr="00E418C9">
        <w:rPr>
          <w:b/>
          <w:i/>
          <w:spacing w:val="-2"/>
          <w:sz w:val="28"/>
          <w:szCs w:val="28"/>
        </w:rPr>
        <w:t xml:space="preserve"> </w:t>
      </w:r>
      <w:r w:rsidRPr="00E418C9">
        <w:rPr>
          <w:b/>
          <w:i/>
          <w:sz w:val="28"/>
          <w:szCs w:val="28"/>
        </w:rPr>
        <w:t>уровне</w:t>
      </w:r>
      <w:r w:rsidRPr="00E418C9">
        <w:rPr>
          <w:b/>
          <w:i/>
          <w:spacing w:val="-2"/>
          <w:sz w:val="28"/>
          <w:szCs w:val="28"/>
        </w:rPr>
        <w:t xml:space="preserve"> </w:t>
      </w:r>
      <w:r w:rsidRPr="00E418C9">
        <w:rPr>
          <w:b/>
          <w:i/>
          <w:sz w:val="28"/>
          <w:szCs w:val="28"/>
        </w:rPr>
        <w:t>понимания</w:t>
      </w:r>
      <w:r w:rsidRPr="00E418C9">
        <w:rPr>
          <w:b/>
          <w:sz w:val="28"/>
          <w:szCs w:val="28"/>
        </w:rPr>
        <w:t>:</w:t>
      </w:r>
    </w:p>
    <w:p w:rsidR="00E418C9" w:rsidRPr="00E418C9" w:rsidRDefault="00E418C9" w:rsidP="00E418C9">
      <w:pPr>
        <w:pStyle w:val="aa"/>
        <w:ind w:left="-567" w:right="-284" w:firstLine="567"/>
        <w:jc w:val="both"/>
        <w:rPr>
          <w:sz w:val="28"/>
          <w:szCs w:val="28"/>
        </w:rPr>
      </w:pPr>
      <w:r w:rsidRPr="00E418C9">
        <w:rPr>
          <w:sz w:val="28"/>
          <w:szCs w:val="28"/>
        </w:rPr>
        <w:t>нормативные</w:t>
      </w:r>
      <w:r w:rsidRPr="00E418C9">
        <w:rPr>
          <w:spacing w:val="7"/>
          <w:sz w:val="28"/>
          <w:szCs w:val="28"/>
        </w:rPr>
        <w:t xml:space="preserve"> </w:t>
      </w:r>
      <w:r w:rsidRPr="00E418C9">
        <w:rPr>
          <w:sz w:val="28"/>
          <w:szCs w:val="28"/>
        </w:rPr>
        <w:t>правовые</w:t>
      </w:r>
      <w:r w:rsidRPr="00E418C9">
        <w:rPr>
          <w:spacing w:val="7"/>
          <w:sz w:val="28"/>
          <w:szCs w:val="28"/>
        </w:rPr>
        <w:t xml:space="preserve"> </w:t>
      </w:r>
      <w:r w:rsidRPr="00E418C9">
        <w:rPr>
          <w:sz w:val="28"/>
          <w:szCs w:val="28"/>
        </w:rPr>
        <w:t>акты</w:t>
      </w:r>
      <w:r w:rsidRPr="00E418C9">
        <w:rPr>
          <w:spacing w:val="8"/>
          <w:sz w:val="28"/>
          <w:szCs w:val="28"/>
        </w:rPr>
        <w:t xml:space="preserve"> </w:t>
      </w:r>
      <w:r w:rsidRPr="00E418C9">
        <w:rPr>
          <w:sz w:val="28"/>
          <w:szCs w:val="28"/>
        </w:rPr>
        <w:t>Республики</w:t>
      </w:r>
      <w:r w:rsidRPr="00E418C9">
        <w:rPr>
          <w:spacing w:val="8"/>
          <w:sz w:val="28"/>
          <w:szCs w:val="28"/>
        </w:rPr>
        <w:t xml:space="preserve"> </w:t>
      </w:r>
      <w:r w:rsidRPr="00E418C9">
        <w:rPr>
          <w:sz w:val="28"/>
          <w:szCs w:val="28"/>
        </w:rPr>
        <w:t>Беларусь,</w:t>
      </w:r>
      <w:r w:rsidRPr="00E418C9">
        <w:rPr>
          <w:spacing w:val="6"/>
          <w:sz w:val="28"/>
          <w:szCs w:val="28"/>
        </w:rPr>
        <w:t xml:space="preserve"> </w:t>
      </w:r>
      <w:r w:rsidRPr="00E418C9">
        <w:rPr>
          <w:sz w:val="28"/>
          <w:szCs w:val="28"/>
        </w:rPr>
        <w:t>регулирующие</w:t>
      </w:r>
      <w:r w:rsidRPr="00E418C9">
        <w:rPr>
          <w:spacing w:val="7"/>
          <w:sz w:val="28"/>
          <w:szCs w:val="28"/>
        </w:rPr>
        <w:t xml:space="preserve"> </w:t>
      </w:r>
      <w:r w:rsidRPr="00E418C9">
        <w:rPr>
          <w:sz w:val="28"/>
          <w:szCs w:val="28"/>
        </w:rPr>
        <w:t>организ</w:t>
      </w:r>
      <w:r w:rsidRPr="00E418C9">
        <w:rPr>
          <w:sz w:val="28"/>
          <w:szCs w:val="28"/>
        </w:rPr>
        <w:t>а</w:t>
      </w:r>
      <w:r w:rsidRPr="00E418C9">
        <w:rPr>
          <w:sz w:val="28"/>
          <w:szCs w:val="28"/>
        </w:rPr>
        <w:t>цию</w:t>
      </w:r>
      <w:r w:rsidRPr="00E418C9">
        <w:rPr>
          <w:spacing w:val="-3"/>
          <w:sz w:val="28"/>
          <w:szCs w:val="28"/>
        </w:rPr>
        <w:t xml:space="preserve"> </w:t>
      </w:r>
      <w:r w:rsidRPr="00E418C9">
        <w:rPr>
          <w:sz w:val="28"/>
          <w:szCs w:val="28"/>
        </w:rPr>
        <w:t>бухгалтерского учета;</w:t>
      </w:r>
    </w:p>
    <w:p w:rsidR="00E418C9" w:rsidRPr="00E418C9" w:rsidRDefault="00E418C9" w:rsidP="00E418C9">
      <w:pPr>
        <w:pStyle w:val="aa"/>
        <w:ind w:left="784" w:right="-284" w:hanging="784"/>
        <w:jc w:val="both"/>
        <w:rPr>
          <w:spacing w:val="1"/>
          <w:sz w:val="28"/>
          <w:szCs w:val="28"/>
        </w:rPr>
      </w:pPr>
      <w:r w:rsidRPr="00E418C9">
        <w:rPr>
          <w:sz w:val="28"/>
          <w:szCs w:val="28"/>
        </w:rPr>
        <w:t>принципы и порядок учета основных хозяйственных процессов;</w:t>
      </w:r>
      <w:r w:rsidRPr="00E418C9">
        <w:rPr>
          <w:spacing w:val="1"/>
          <w:sz w:val="28"/>
          <w:szCs w:val="28"/>
        </w:rPr>
        <w:t xml:space="preserve"> </w:t>
      </w:r>
    </w:p>
    <w:p w:rsidR="00E418C9" w:rsidRPr="00E418C9" w:rsidRDefault="00E418C9" w:rsidP="00E418C9">
      <w:pPr>
        <w:pStyle w:val="aa"/>
        <w:tabs>
          <w:tab w:val="left" w:pos="9632"/>
        </w:tabs>
        <w:ind w:left="-567" w:right="-284" w:firstLine="567"/>
        <w:jc w:val="both"/>
        <w:rPr>
          <w:spacing w:val="-67"/>
          <w:sz w:val="28"/>
          <w:szCs w:val="28"/>
        </w:rPr>
      </w:pPr>
      <w:r w:rsidRPr="00E418C9">
        <w:rPr>
          <w:sz w:val="28"/>
          <w:szCs w:val="28"/>
        </w:rPr>
        <w:t>порядок организации документооборота и хранения документов;</w:t>
      </w:r>
      <w:r w:rsidRPr="00E418C9">
        <w:rPr>
          <w:spacing w:val="-67"/>
          <w:sz w:val="28"/>
          <w:szCs w:val="28"/>
        </w:rPr>
        <w:t xml:space="preserve"> </w:t>
      </w:r>
    </w:p>
    <w:p w:rsidR="00E418C9" w:rsidRPr="00E418C9" w:rsidRDefault="00E418C9" w:rsidP="00E418C9">
      <w:pPr>
        <w:pStyle w:val="aa"/>
        <w:tabs>
          <w:tab w:val="left" w:pos="9632"/>
        </w:tabs>
        <w:ind w:left="-567" w:right="-284" w:firstLine="567"/>
        <w:jc w:val="both"/>
        <w:rPr>
          <w:sz w:val="28"/>
          <w:szCs w:val="28"/>
        </w:rPr>
      </w:pPr>
      <w:r w:rsidRPr="00E418C9">
        <w:rPr>
          <w:sz w:val="28"/>
          <w:szCs w:val="28"/>
        </w:rPr>
        <w:t>клас</w:t>
      </w:r>
      <w:r w:rsidR="00FF4C2A">
        <w:rPr>
          <w:sz w:val="28"/>
          <w:szCs w:val="28"/>
        </w:rPr>
        <w:t>с</w:t>
      </w:r>
      <w:r w:rsidRPr="00E418C9">
        <w:rPr>
          <w:sz w:val="28"/>
          <w:szCs w:val="28"/>
        </w:rPr>
        <w:t>ификацию</w:t>
      </w:r>
      <w:r w:rsidRPr="00E418C9">
        <w:rPr>
          <w:spacing w:val="-3"/>
          <w:sz w:val="28"/>
          <w:szCs w:val="28"/>
        </w:rPr>
        <w:t xml:space="preserve"> </w:t>
      </w:r>
      <w:r w:rsidRPr="00E418C9">
        <w:rPr>
          <w:sz w:val="28"/>
          <w:szCs w:val="28"/>
        </w:rPr>
        <w:t>бухгалтерского учета;</w:t>
      </w:r>
    </w:p>
    <w:p w:rsidR="00E418C9" w:rsidRPr="00E418C9" w:rsidRDefault="00E418C9" w:rsidP="00E418C9">
      <w:pPr>
        <w:pStyle w:val="aa"/>
        <w:spacing w:line="321" w:lineRule="exact"/>
        <w:ind w:left="784" w:right="-284" w:hanging="784"/>
        <w:jc w:val="both"/>
        <w:rPr>
          <w:sz w:val="28"/>
          <w:szCs w:val="28"/>
        </w:rPr>
      </w:pPr>
      <w:r w:rsidRPr="00E418C9">
        <w:rPr>
          <w:sz w:val="28"/>
          <w:szCs w:val="28"/>
        </w:rPr>
        <w:t>виды</w:t>
      </w:r>
      <w:r w:rsidRPr="00E418C9">
        <w:rPr>
          <w:spacing w:val="-2"/>
          <w:sz w:val="28"/>
          <w:szCs w:val="28"/>
        </w:rPr>
        <w:t xml:space="preserve"> </w:t>
      </w:r>
      <w:r w:rsidRPr="00E418C9">
        <w:rPr>
          <w:sz w:val="28"/>
          <w:szCs w:val="28"/>
        </w:rPr>
        <w:t>и</w:t>
      </w:r>
      <w:r w:rsidRPr="00E418C9">
        <w:rPr>
          <w:spacing w:val="-1"/>
          <w:sz w:val="28"/>
          <w:szCs w:val="28"/>
        </w:rPr>
        <w:t xml:space="preserve"> </w:t>
      </w:r>
      <w:r w:rsidRPr="00E418C9">
        <w:rPr>
          <w:sz w:val="28"/>
          <w:szCs w:val="28"/>
        </w:rPr>
        <w:t>формы</w:t>
      </w:r>
      <w:r w:rsidRPr="00E418C9">
        <w:rPr>
          <w:spacing w:val="-1"/>
          <w:sz w:val="28"/>
          <w:szCs w:val="28"/>
        </w:rPr>
        <w:t xml:space="preserve"> </w:t>
      </w:r>
      <w:r w:rsidRPr="00E418C9">
        <w:rPr>
          <w:sz w:val="28"/>
          <w:szCs w:val="28"/>
        </w:rPr>
        <w:t>учетных</w:t>
      </w:r>
      <w:r w:rsidRPr="00E418C9">
        <w:rPr>
          <w:spacing w:val="-1"/>
          <w:sz w:val="28"/>
          <w:szCs w:val="28"/>
        </w:rPr>
        <w:t xml:space="preserve"> </w:t>
      </w:r>
      <w:r w:rsidRPr="00E418C9">
        <w:rPr>
          <w:sz w:val="28"/>
          <w:szCs w:val="28"/>
        </w:rPr>
        <w:t>регистров;</w:t>
      </w:r>
    </w:p>
    <w:p w:rsidR="00E418C9" w:rsidRPr="00E418C9" w:rsidRDefault="00E418C9" w:rsidP="00E418C9">
      <w:pPr>
        <w:pStyle w:val="aa"/>
        <w:ind w:left="-567" w:right="-284" w:firstLine="567"/>
        <w:jc w:val="both"/>
        <w:rPr>
          <w:sz w:val="28"/>
          <w:szCs w:val="28"/>
        </w:rPr>
      </w:pPr>
      <w:r w:rsidRPr="00E418C9">
        <w:rPr>
          <w:sz w:val="28"/>
          <w:szCs w:val="28"/>
        </w:rPr>
        <w:t>систему счетов бухгалтерского</w:t>
      </w:r>
      <w:r w:rsidRPr="00E418C9">
        <w:rPr>
          <w:spacing w:val="1"/>
          <w:sz w:val="28"/>
          <w:szCs w:val="28"/>
        </w:rPr>
        <w:t xml:space="preserve"> </w:t>
      </w:r>
      <w:r w:rsidRPr="00E418C9">
        <w:rPr>
          <w:sz w:val="28"/>
          <w:szCs w:val="28"/>
        </w:rPr>
        <w:t>учета</w:t>
      </w:r>
      <w:r w:rsidRPr="00E418C9">
        <w:rPr>
          <w:spacing w:val="1"/>
          <w:sz w:val="28"/>
          <w:szCs w:val="28"/>
        </w:rPr>
        <w:t xml:space="preserve"> </w:t>
      </w:r>
      <w:r w:rsidRPr="00E418C9">
        <w:rPr>
          <w:sz w:val="28"/>
          <w:szCs w:val="28"/>
        </w:rPr>
        <w:t>и</w:t>
      </w:r>
      <w:r w:rsidRPr="00E418C9">
        <w:rPr>
          <w:spacing w:val="1"/>
          <w:sz w:val="28"/>
          <w:szCs w:val="28"/>
        </w:rPr>
        <w:t xml:space="preserve"> </w:t>
      </w:r>
      <w:r w:rsidRPr="00E418C9">
        <w:rPr>
          <w:sz w:val="28"/>
          <w:szCs w:val="28"/>
        </w:rPr>
        <w:t>порядок отражения в них</w:t>
      </w:r>
      <w:r w:rsidRPr="00E418C9">
        <w:rPr>
          <w:spacing w:val="1"/>
          <w:sz w:val="28"/>
          <w:szCs w:val="28"/>
        </w:rPr>
        <w:t xml:space="preserve"> </w:t>
      </w:r>
      <w:r w:rsidRPr="00E418C9">
        <w:rPr>
          <w:sz w:val="28"/>
          <w:szCs w:val="28"/>
        </w:rPr>
        <w:t>хозяйстве</w:t>
      </w:r>
      <w:r w:rsidRPr="00E418C9">
        <w:rPr>
          <w:sz w:val="28"/>
          <w:szCs w:val="28"/>
        </w:rPr>
        <w:t>н</w:t>
      </w:r>
      <w:r w:rsidRPr="00E418C9">
        <w:rPr>
          <w:sz w:val="28"/>
          <w:szCs w:val="28"/>
        </w:rPr>
        <w:t>ных</w:t>
      </w:r>
      <w:r w:rsidRPr="00E418C9">
        <w:rPr>
          <w:spacing w:val="-1"/>
          <w:sz w:val="28"/>
          <w:szCs w:val="28"/>
        </w:rPr>
        <w:t xml:space="preserve"> </w:t>
      </w:r>
      <w:r w:rsidRPr="00E418C9">
        <w:rPr>
          <w:sz w:val="28"/>
          <w:szCs w:val="28"/>
        </w:rPr>
        <w:t>операций;</w:t>
      </w:r>
    </w:p>
    <w:p w:rsidR="00E418C9" w:rsidRPr="00E418C9" w:rsidRDefault="00E418C9" w:rsidP="00E418C9">
      <w:pPr>
        <w:pStyle w:val="aa"/>
        <w:spacing w:line="321" w:lineRule="exact"/>
        <w:ind w:left="784" w:right="-284" w:hanging="784"/>
        <w:jc w:val="both"/>
        <w:rPr>
          <w:sz w:val="28"/>
          <w:szCs w:val="28"/>
        </w:rPr>
      </w:pPr>
      <w:r w:rsidRPr="00E418C9">
        <w:rPr>
          <w:sz w:val="28"/>
          <w:szCs w:val="28"/>
        </w:rPr>
        <w:t>формы</w:t>
      </w:r>
      <w:r w:rsidRPr="00E418C9">
        <w:rPr>
          <w:spacing w:val="-4"/>
          <w:sz w:val="28"/>
          <w:szCs w:val="28"/>
        </w:rPr>
        <w:t xml:space="preserve"> </w:t>
      </w:r>
      <w:r w:rsidRPr="00E418C9">
        <w:rPr>
          <w:sz w:val="28"/>
          <w:szCs w:val="28"/>
        </w:rPr>
        <w:t>и</w:t>
      </w:r>
      <w:r w:rsidRPr="00E418C9">
        <w:rPr>
          <w:spacing w:val="-2"/>
          <w:sz w:val="28"/>
          <w:szCs w:val="28"/>
        </w:rPr>
        <w:t xml:space="preserve"> </w:t>
      </w:r>
      <w:r w:rsidRPr="00E418C9">
        <w:rPr>
          <w:sz w:val="28"/>
          <w:szCs w:val="28"/>
        </w:rPr>
        <w:t>методы</w:t>
      </w:r>
      <w:r w:rsidRPr="00E418C9">
        <w:rPr>
          <w:spacing w:val="-2"/>
          <w:sz w:val="28"/>
          <w:szCs w:val="28"/>
        </w:rPr>
        <w:t xml:space="preserve"> </w:t>
      </w:r>
      <w:r w:rsidRPr="00E418C9">
        <w:rPr>
          <w:sz w:val="28"/>
          <w:szCs w:val="28"/>
        </w:rPr>
        <w:t>бухгалтерского</w:t>
      </w:r>
      <w:r w:rsidRPr="00E418C9">
        <w:rPr>
          <w:spacing w:val="-2"/>
          <w:sz w:val="28"/>
          <w:szCs w:val="28"/>
        </w:rPr>
        <w:t xml:space="preserve"> </w:t>
      </w:r>
      <w:r w:rsidRPr="00E418C9">
        <w:rPr>
          <w:sz w:val="28"/>
          <w:szCs w:val="28"/>
        </w:rPr>
        <w:t>учета;</w:t>
      </w:r>
    </w:p>
    <w:p w:rsidR="00E418C9" w:rsidRPr="00FF4C2A" w:rsidRDefault="00E418C9" w:rsidP="00E418C9">
      <w:pPr>
        <w:spacing w:before="71" w:line="322" w:lineRule="exact"/>
        <w:ind w:left="784" w:right="-284" w:hanging="784"/>
        <w:rPr>
          <w:b/>
          <w:szCs w:val="28"/>
          <w:u w:val="single"/>
        </w:rPr>
      </w:pPr>
      <w:r w:rsidRPr="00FF4C2A">
        <w:rPr>
          <w:b/>
          <w:i/>
          <w:szCs w:val="28"/>
          <w:u w:val="single"/>
        </w:rPr>
        <w:t>уметь</w:t>
      </w:r>
      <w:r w:rsidRPr="00FF4C2A">
        <w:rPr>
          <w:b/>
          <w:szCs w:val="28"/>
          <w:u w:val="single"/>
        </w:rPr>
        <w:t>:</w:t>
      </w:r>
    </w:p>
    <w:p w:rsidR="00E418C9" w:rsidRPr="00E418C9" w:rsidRDefault="00E418C9" w:rsidP="00E418C9">
      <w:pPr>
        <w:pStyle w:val="aa"/>
        <w:ind w:left="-567" w:right="-284" w:firstLine="567"/>
        <w:jc w:val="both"/>
        <w:rPr>
          <w:sz w:val="28"/>
          <w:szCs w:val="28"/>
        </w:rPr>
      </w:pPr>
      <w:r w:rsidRPr="00E418C9">
        <w:rPr>
          <w:sz w:val="28"/>
          <w:szCs w:val="28"/>
        </w:rPr>
        <w:t>составлять</w:t>
      </w:r>
      <w:r w:rsidRPr="00E418C9">
        <w:rPr>
          <w:spacing w:val="15"/>
          <w:sz w:val="28"/>
          <w:szCs w:val="28"/>
        </w:rPr>
        <w:t xml:space="preserve"> </w:t>
      </w:r>
      <w:r w:rsidRPr="00E418C9">
        <w:rPr>
          <w:sz w:val="28"/>
          <w:szCs w:val="28"/>
        </w:rPr>
        <w:t>корреспонденцию</w:t>
      </w:r>
      <w:r w:rsidRPr="00E418C9">
        <w:rPr>
          <w:spacing w:val="15"/>
          <w:sz w:val="28"/>
          <w:szCs w:val="28"/>
        </w:rPr>
        <w:t xml:space="preserve"> </w:t>
      </w:r>
      <w:r w:rsidRPr="00E418C9">
        <w:rPr>
          <w:sz w:val="28"/>
          <w:szCs w:val="28"/>
        </w:rPr>
        <w:t>счетов</w:t>
      </w:r>
      <w:r w:rsidRPr="00E418C9">
        <w:rPr>
          <w:spacing w:val="13"/>
          <w:sz w:val="28"/>
          <w:szCs w:val="28"/>
        </w:rPr>
        <w:t xml:space="preserve"> </w:t>
      </w:r>
      <w:r w:rsidRPr="00E418C9">
        <w:rPr>
          <w:sz w:val="28"/>
          <w:szCs w:val="28"/>
        </w:rPr>
        <w:t>по</w:t>
      </w:r>
      <w:r w:rsidRPr="00E418C9">
        <w:rPr>
          <w:spacing w:val="14"/>
          <w:sz w:val="28"/>
          <w:szCs w:val="28"/>
        </w:rPr>
        <w:t xml:space="preserve"> </w:t>
      </w:r>
      <w:r w:rsidRPr="00E418C9">
        <w:rPr>
          <w:sz w:val="28"/>
          <w:szCs w:val="28"/>
        </w:rPr>
        <w:t>хозяйственным</w:t>
      </w:r>
      <w:r w:rsidRPr="00E418C9">
        <w:rPr>
          <w:spacing w:val="13"/>
          <w:sz w:val="28"/>
          <w:szCs w:val="28"/>
        </w:rPr>
        <w:t xml:space="preserve"> </w:t>
      </w:r>
      <w:r w:rsidRPr="00E418C9">
        <w:rPr>
          <w:sz w:val="28"/>
          <w:szCs w:val="28"/>
        </w:rPr>
        <w:t>операциям,</w:t>
      </w:r>
      <w:r w:rsidRPr="00E418C9">
        <w:rPr>
          <w:spacing w:val="-67"/>
          <w:sz w:val="28"/>
          <w:szCs w:val="28"/>
        </w:rPr>
        <w:t xml:space="preserve"> </w:t>
      </w:r>
      <w:r w:rsidRPr="00E418C9">
        <w:rPr>
          <w:sz w:val="28"/>
          <w:szCs w:val="28"/>
        </w:rPr>
        <w:t>произв</w:t>
      </w:r>
      <w:r w:rsidRPr="00E418C9">
        <w:rPr>
          <w:sz w:val="28"/>
          <w:szCs w:val="28"/>
        </w:rPr>
        <w:t>о</w:t>
      </w:r>
      <w:r w:rsidRPr="00E418C9">
        <w:rPr>
          <w:sz w:val="28"/>
          <w:szCs w:val="28"/>
        </w:rPr>
        <w:t>дить</w:t>
      </w:r>
      <w:r w:rsidRPr="00E418C9">
        <w:rPr>
          <w:spacing w:val="-3"/>
          <w:sz w:val="28"/>
          <w:szCs w:val="28"/>
        </w:rPr>
        <w:t xml:space="preserve"> </w:t>
      </w:r>
      <w:r w:rsidRPr="00E418C9">
        <w:rPr>
          <w:sz w:val="28"/>
          <w:szCs w:val="28"/>
        </w:rPr>
        <w:t>необходимые</w:t>
      </w:r>
      <w:r w:rsidRPr="00E418C9">
        <w:rPr>
          <w:spacing w:val="-3"/>
          <w:sz w:val="28"/>
          <w:szCs w:val="28"/>
        </w:rPr>
        <w:t xml:space="preserve"> </w:t>
      </w:r>
      <w:r w:rsidRPr="00E418C9">
        <w:rPr>
          <w:sz w:val="28"/>
          <w:szCs w:val="28"/>
        </w:rPr>
        <w:t>расчеты</w:t>
      </w:r>
      <w:r w:rsidRPr="00E418C9">
        <w:rPr>
          <w:spacing w:val="-2"/>
          <w:sz w:val="28"/>
          <w:szCs w:val="28"/>
        </w:rPr>
        <w:t xml:space="preserve"> </w:t>
      </w:r>
      <w:r w:rsidRPr="00E418C9">
        <w:rPr>
          <w:sz w:val="28"/>
          <w:szCs w:val="28"/>
        </w:rPr>
        <w:t>по</w:t>
      </w:r>
      <w:r w:rsidRPr="00E418C9">
        <w:rPr>
          <w:spacing w:val="-2"/>
          <w:sz w:val="28"/>
          <w:szCs w:val="28"/>
        </w:rPr>
        <w:t xml:space="preserve"> </w:t>
      </w:r>
      <w:r w:rsidRPr="00E418C9">
        <w:rPr>
          <w:sz w:val="28"/>
          <w:szCs w:val="28"/>
        </w:rPr>
        <w:t>ним;</w:t>
      </w:r>
    </w:p>
    <w:p w:rsidR="00E418C9" w:rsidRPr="00E418C9" w:rsidRDefault="00E418C9" w:rsidP="00E418C9">
      <w:pPr>
        <w:pStyle w:val="aa"/>
        <w:ind w:left="-567" w:right="-284" w:firstLine="567"/>
        <w:rPr>
          <w:sz w:val="28"/>
          <w:szCs w:val="28"/>
        </w:rPr>
      </w:pPr>
      <w:r w:rsidRPr="00E418C9">
        <w:rPr>
          <w:sz w:val="28"/>
          <w:szCs w:val="28"/>
        </w:rPr>
        <w:t>оформлять документы по товарным, расчетно-денежным операциям;</w:t>
      </w:r>
      <w:r w:rsidRPr="00E418C9">
        <w:rPr>
          <w:spacing w:val="1"/>
          <w:sz w:val="28"/>
          <w:szCs w:val="28"/>
        </w:rPr>
        <w:t xml:space="preserve"> </w:t>
      </w:r>
      <w:r w:rsidRPr="00E418C9">
        <w:rPr>
          <w:sz w:val="28"/>
          <w:szCs w:val="28"/>
        </w:rPr>
        <w:t>использ</w:t>
      </w:r>
      <w:r w:rsidRPr="00E418C9">
        <w:rPr>
          <w:sz w:val="28"/>
          <w:szCs w:val="28"/>
        </w:rPr>
        <w:t>о</w:t>
      </w:r>
      <w:r w:rsidRPr="00E418C9">
        <w:rPr>
          <w:sz w:val="28"/>
          <w:szCs w:val="28"/>
        </w:rPr>
        <w:t>вать</w:t>
      </w:r>
      <w:r w:rsidRPr="00E418C9">
        <w:rPr>
          <w:spacing w:val="25"/>
          <w:sz w:val="28"/>
          <w:szCs w:val="28"/>
        </w:rPr>
        <w:t xml:space="preserve"> </w:t>
      </w:r>
      <w:r w:rsidRPr="00E418C9">
        <w:rPr>
          <w:sz w:val="28"/>
          <w:szCs w:val="28"/>
        </w:rPr>
        <w:t>бухгалтерские</w:t>
      </w:r>
      <w:r w:rsidRPr="00E418C9">
        <w:rPr>
          <w:spacing w:val="26"/>
          <w:sz w:val="28"/>
          <w:szCs w:val="28"/>
        </w:rPr>
        <w:t xml:space="preserve"> </w:t>
      </w:r>
      <w:r w:rsidRPr="00E418C9">
        <w:rPr>
          <w:sz w:val="28"/>
          <w:szCs w:val="28"/>
        </w:rPr>
        <w:t>документы</w:t>
      </w:r>
      <w:r w:rsidRPr="00E418C9">
        <w:rPr>
          <w:spacing w:val="29"/>
          <w:sz w:val="28"/>
          <w:szCs w:val="28"/>
        </w:rPr>
        <w:t xml:space="preserve"> </w:t>
      </w:r>
      <w:r w:rsidRPr="00E418C9">
        <w:rPr>
          <w:sz w:val="28"/>
          <w:szCs w:val="28"/>
        </w:rPr>
        <w:t>в</w:t>
      </w:r>
      <w:r w:rsidRPr="00E418C9">
        <w:rPr>
          <w:spacing w:val="25"/>
          <w:sz w:val="28"/>
          <w:szCs w:val="28"/>
        </w:rPr>
        <w:t xml:space="preserve"> </w:t>
      </w:r>
      <w:r w:rsidRPr="00E418C9">
        <w:rPr>
          <w:sz w:val="28"/>
          <w:szCs w:val="28"/>
        </w:rPr>
        <w:t>процессе</w:t>
      </w:r>
      <w:r w:rsidRPr="00E418C9">
        <w:rPr>
          <w:spacing w:val="26"/>
          <w:sz w:val="28"/>
          <w:szCs w:val="28"/>
        </w:rPr>
        <w:t xml:space="preserve"> </w:t>
      </w:r>
      <w:r w:rsidRPr="00E418C9">
        <w:rPr>
          <w:sz w:val="28"/>
          <w:szCs w:val="28"/>
        </w:rPr>
        <w:t>осуществления функциональных</w:t>
      </w:r>
      <w:r w:rsidRPr="00E418C9">
        <w:rPr>
          <w:spacing w:val="-5"/>
          <w:sz w:val="28"/>
          <w:szCs w:val="28"/>
        </w:rPr>
        <w:t xml:space="preserve"> </w:t>
      </w:r>
      <w:r w:rsidRPr="00E418C9">
        <w:rPr>
          <w:sz w:val="28"/>
          <w:szCs w:val="28"/>
        </w:rPr>
        <w:t>обяза</w:t>
      </w:r>
      <w:r w:rsidRPr="00E418C9">
        <w:rPr>
          <w:sz w:val="28"/>
          <w:szCs w:val="28"/>
        </w:rPr>
        <w:t>н</w:t>
      </w:r>
      <w:r w:rsidRPr="00E418C9">
        <w:rPr>
          <w:sz w:val="28"/>
          <w:szCs w:val="28"/>
        </w:rPr>
        <w:t>ностей;</w:t>
      </w:r>
    </w:p>
    <w:p w:rsidR="00E418C9" w:rsidRPr="00E418C9" w:rsidRDefault="00E418C9" w:rsidP="00E418C9">
      <w:pPr>
        <w:pStyle w:val="aa"/>
        <w:ind w:left="-567" w:right="-284" w:firstLine="567"/>
        <w:rPr>
          <w:sz w:val="28"/>
          <w:szCs w:val="28"/>
        </w:rPr>
      </w:pPr>
      <w:r w:rsidRPr="00E418C9">
        <w:rPr>
          <w:sz w:val="28"/>
          <w:szCs w:val="28"/>
        </w:rPr>
        <w:t>выводить</w:t>
      </w:r>
      <w:r w:rsidRPr="00E418C9">
        <w:rPr>
          <w:spacing w:val="-3"/>
          <w:sz w:val="28"/>
          <w:szCs w:val="28"/>
        </w:rPr>
        <w:t xml:space="preserve"> </w:t>
      </w:r>
      <w:r w:rsidRPr="00E418C9">
        <w:rPr>
          <w:sz w:val="28"/>
          <w:szCs w:val="28"/>
        </w:rPr>
        <w:t>итоги</w:t>
      </w:r>
      <w:r w:rsidRPr="00E418C9">
        <w:rPr>
          <w:spacing w:val="-2"/>
          <w:sz w:val="28"/>
          <w:szCs w:val="28"/>
        </w:rPr>
        <w:t xml:space="preserve"> </w:t>
      </w:r>
      <w:r w:rsidRPr="00E418C9">
        <w:rPr>
          <w:sz w:val="28"/>
          <w:szCs w:val="28"/>
        </w:rPr>
        <w:t>в</w:t>
      </w:r>
      <w:r w:rsidRPr="00E418C9">
        <w:rPr>
          <w:spacing w:val="-2"/>
          <w:sz w:val="28"/>
          <w:szCs w:val="28"/>
        </w:rPr>
        <w:t xml:space="preserve"> </w:t>
      </w:r>
      <w:r w:rsidRPr="00E418C9">
        <w:rPr>
          <w:sz w:val="28"/>
          <w:szCs w:val="28"/>
        </w:rPr>
        <w:t>учетных</w:t>
      </w:r>
      <w:r w:rsidRPr="00E418C9">
        <w:rPr>
          <w:spacing w:val="-2"/>
          <w:sz w:val="28"/>
          <w:szCs w:val="28"/>
        </w:rPr>
        <w:t xml:space="preserve"> </w:t>
      </w:r>
      <w:r w:rsidRPr="00E418C9">
        <w:rPr>
          <w:sz w:val="28"/>
          <w:szCs w:val="28"/>
        </w:rPr>
        <w:t>регистрах;</w:t>
      </w:r>
    </w:p>
    <w:p w:rsidR="00E418C9" w:rsidRPr="00E418C9" w:rsidRDefault="00E418C9" w:rsidP="00E418C9">
      <w:pPr>
        <w:pStyle w:val="aa"/>
        <w:ind w:left="-567" w:right="-284" w:firstLine="567"/>
        <w:jc w:val="both"/>
        <w:rPr>
          <w:sz w:val="28"/>
          <w:szCs w:val="28"/>
        </w:rPr>
      </w:pPr>
      <w:r w:rsidRPr="00E418C9">
        <w:rPr>
          <w:sz w:val="28"/>
          <w:szCs w:val="28"/>
        </w:rPr>
        <w:t>применять на практике лицевые счета, балансы, оборотные ведомости,</w:t>
      </w:r>
      <w:r w:rsidRPr="00E418C9">
        <w:rPr>
          <w:spacing w:val="-2"/>
          <w:sz w:val="28"/>
          <w:szCs w:val="28"/>
        </w:rPr>
        <w:t xml:space="preserve"> </w:t>
      </w:r>
      <w:r w:rsidRPr="00E418C9">
        <w:rPr>
          <w:sz w:val="28"/>
          <w:szCs w:val="28"/>
        </w:rPr>
        <w:t>пров</w:t>
      </w:r>
      <w:r w:rsidRPr="00E418C9">
        <w:rPr>
          <w:sz w:val="28"/>
          <w:szCs w:val="28"/>
        </w:rPr>
        <w:t>е</w:t>
      </w:r>
      <w:r w:rsidRPr="00E418C9">
        <w:rPr>
          <w:sz w:val="28"/>
          <w:szCs w:val="28"/>
        </w:rPr>
        <w:t>рочные</w:t>
      </w:r>
      <w:r w:rsidRPr="00E418C9">
        <w:rPr>
          <w:spacing w:val="-1"/>
          <w:sz w:val="28"/>
          <w:szCs w:val="28"/>
        </w:rPr>
        <w:t xml:space="preserve"> </w:t>
      </w:r>
      <w:r w:rsidRPr="00E418C9">
        <w:rPr>
          <w:sz w:val="28"/>
          <w:szCs w:val="28"/>
        </w:rPr>
        <w:t>ведомости;</w:t>
      </w:r>
    </w:p>
    <w:p w:rsidR="00E418C9" w:rsidRPr="00E418C9" w:rsidRDefault="00E418C9" w:rsidP="00E418C9">
      <w:pPr>
        <w:pStyle w:val="aa"/>
        <w:ind w:left="-567" w:right="-284" w:firstLine="567"/>
        <w:jc w:val="both"/>
        <w:rPr>
          <w:sz w:val="28"/>
          <w:szCs w:val="28"/>
        </w:rPr>
      </w:pPr>
      <w:r w:rsidRPr="00E418C9">
        <w:rPr>
          <w:sz w:val="28"/>
          <w:szCs w:val="28"/>
        </w:rPr>
        <w:t>заполнять</w:t>
      </w:r>
      <w:r w:rsidRPr="00E418C9">
        <w:rPr>
          <w:spacing w:val="-3"/>
          <w:sz w:val="28"/>
          <w:szCs w:val="28"/>
        </w:rPr>
        <w:t xml:space="preserve"> </w:t>
      </w:r>
      <w:r w:rsidRPr="00E418C9">
        <w:rPr>
          <w:sz w:val="28"/>
          <w:szCs w:val="28"/>
        </w:rPr>
        <w:t>формы</w:t>
      </w:r>
      <w:r w:rsidRPr="00E418C9">
        <w:rPr>
          <w:spacing w:val="-3"/>
          <w:sz w:val="28"/>
          <w:szCs w:val="28"/>
        </w:rPr>
        <w:t xml:space="preserve"> </w:t>
      </w:r>
      <w:r w:rsidRPr="00E418C9">
        <w:rPr>
          <w:sz w:val="28"/>
          <w:szCs w:val="28"/>
        </w:rPr>
        <w:t>бухгалтерской</w:t>
      </w:r>
      <w:r w:rsidRPr="00E418C9">
        <w:rPr>
          <w:spacing w:val="-3"/>
          <w:sz w:val="28"/>
          <w:szCs w:val="28"/>
        </w:rPr>
        <w:t xml:space="preserve"> </w:t>
      </w:r>
      <w:r w:rsidRPr="00E418C9">
        <w:rPr>
          <w:sz w:val="28"/>
          <w:szCs w:val="28"/>
        </w:rPr>
        <w:t>отчетности.</w:t>
      </w:r>
    </w:p>
    <w:p w:rsidR="00FF4C2A" w:rsidRDefault="00FF4C2A" w:rsidP="00FF4C2A">
      <w:pPr>
        <w:spacing w:line="276" w:lineRule="auto"/>
        <w:ind w:left="-567" w:right="-284" w:firstLine="567"/>
        <w:jc w:val="both"/>
      </w:pPr>
      <w:r>
        <w:t>Поверка знаний учащихся осуществляется во время выполнения домашней контрольной работы</w:t>
      </w:r>
      <w:r w:rsidR="007755D1">
        <w:t>.</w:t>
      </w:r>
    </w:p>
    <w:p w:rsidR="002E1145" w:rsidRDefault="002E1145" w:rsidP="00E418C9">
      <w:pPr>
        <w:spacing w:line="276" w:lineRule="auto"/>
        <w:ind w:left="-567" w:right="-284" w:firstLine="851"/>
        <w:jc w:val="both"/>
      </w:pPr>
      <w:r>
        <w:lastRenderedPageBreak/>
        <w:t>Домашняя контр</w:t>
      </w:r>
      <w:r w:rsidR="00FF4C2A">
        <w:t>ольная работа учащегося</w:t>
      </w:r>
      <w:r>
        <w:t xml:space="preserve"> состоит из 2-х частей: теоретич</w:t>
      </w:r>
      <w:r>
        <w:t>е</w:t>
      </w:r>
      <w:r>
        <w:t>ской и практической. Для того чтобы эти задания выполнить в п</w:t>
      </w:r>
      <w:r w:rsidR="00FF4C2A">
        <w:t>олном объеме, учащемуся</w:t>
      </w:r>
      <w:r>
        <w:t xml:space="preserve"> необходимо самостоятельно поработать над ними, изучить материал темы в литературе, указанной на установочных занятиях, изучить дополнительную литературу (газеты, журналы, нормативные документы, интернет и т.д.).</w:t>
      </w:r>
    </w:p>
    <w:p w:rsidR="002E1145" w:rsidRDefault="002E1145" w:rsidP="00E418C9">
      <w:pPr>
        <w:spacing w:line="276" w:lineRule="auto"/>
        <w:ind w:left="-567" w:right="-284" w:firstLine="851"/>
        <w:jc w:val="both"/>
      </w:pPr>
      <w:r>
        <w:t>При выполнении заданий домашней контрольной работы большое затрудн</w:t>
      </w:r>
      <w:r>
        <w:t>е</w:t>
      </w:r>
      <w:r w:rsidR="00FF4C2A">
        <w:t xml:space="preserve">ние учащихся </w:t>
      </w:r>
      <w:r>
        <w:t xml:space="preserve"> вызывает решение задач, заполнение документов, т.е. практическая часть работы. Поэтому, прежде чем приступать к выполнению этой части работы, необходимо внимательно, глубоко изучить и осмыслить материал, который отн</w:t>
      </w:r>
      <w:r>
        <w:t>о</w:t>
      </w:r>
      <w:r>
        <w:t>сится к данному заданию, рассмотреть цифровые примеры, указанные в литературе, данной на установочных занятиях.</w:t>
      </w:r>
    </w:p>
    <w:p w:rsidR="002E1145" w:rsidRDefault="002E1145" w:rsidP="00E418C9">
      <w:pPr>
        <w:ind w:right="-284"/>
        <w:jc w:val="both"/>
      </w:pPr>
    </w:p>
    <w:p w:rsidR="002E1145" w:rsidRDefault="002E1145" w:rsidP="00E418C9">
      <w:pPr>
        <w:ind w:right="-284"/>
        <w:jc w:val="both"/>
      </w:pPr>
    </w:p>
    <w:p w:rsidR="002E1145" w:rsidRDefault="002E1145" w:rsidP="00E418C9">
      <w:pPr>
        <w:ind w:right="-284"/>
        <w:jc w:val="both"/>
      </w:pPr>
    </w:p>
    <w:p w:rsidR="002E1145" w:rsidRDefault="002E1145" w:rsidP="00E418C9">
      <w:pPr>
        <w:ind w:right="-284"/>
      </w:pPr>
    </w:p>
    <w:p w:rsidR="002E1145" w:rsidRDefault="002E1145" w:rsidP="00E418C9">
      <w:pPr>
        <w:ind w:right="-284"/>
        <w:jc w:val="center"/>
      </w:pPr>
    </w:p>
    <w:p w:rsidR="002E1145" w:rsidRDefault="002E1145" w:rsidP="00E418C9">
      <w:pPr>
        <w:ind w:right="-284"/>
        <w:jc w:val="center"/>
      </w:pPr>
    </w:p>
    <w:p w:rsidR="002E1145" w:rsidRDefault="002E1145" w:rsidP="00E418C9">
      <w:pPr>
        <w:ind w:right="-284"/>
        <w:jc w:val="center"/>
      </w:pPr>
    </w:p>
    <w:p w:rsidR="002E1145" w:rsidRDefault="002E1145" w:rsidP="00E418C9">
      <w:pPr>
        <w:ind w:right="-284"/>
        <w:jc w:val="center"/>
      </w:pPr>
    </w:p>
    <w:p w:rsidR="002E1145" w:rsidRDefault="002E1145" w:rsidP="00E418C9">
      <w:pPr>
        <w:ind w:right="-284"/>
        <w:jc w:val="center"/>
      </w:pPr>
    </w:p>
    <w:p w:rsidR="002E1145" w:rsidRDefault="002E1145" w:rsidP="00E418C9">
      <w:pPr>
        <w:ind w:right="-284"/>
        <w:jc w:val="center"/>
      </w:pPr>
    </w:p>
    <w:p w:rsidR="002E1145" w:rsidRDefault="002E1145" w:rsidP="00E418C9">
      <w:pPr>
        <w:ind w:right="-284"/>
        <w:jc w:val="center"/>
      </w:pPr>
    </w:p>
    <w:p w:rsidR="002E1145" w:rsidRDefault="002E1145" w:rsidP="00E418C9">
      <w:pPr>
        <w:ind w:right="-284"/>
        <w:jc w:val="center"/>
      </w:pPr>
    </w:p>
    <w:p w:rsidR="002E1145" w:rsidRDefault="002E1145" w:rsidP="00102122">
      <w:pPr>
        <w:jc w:val="center"/>
      </w:pPr>
    </w:p>
    <w:p w:rsidR="002E1145" w:rsidRDefault="002E1145" w:rsidP="00102122">
      <w:pPr>
        <w:jc w:val="center"/>
      </w:pPr>
    </w:p>
    <w:p w:rsidR="002E1145" w:rsidRDefault="002E1145" w:rsidP="00102122">
      <w:pPr>
        <w:jc w:val="center"/>
      </w:pPr>
    </w:p>
    <w:p w:rsidR="002E1145" w:rsidRDefault="002E1145" w:rsidP="00102122">
      <w:pPr>
        <w:jc w:val="center"/>
      </w:pPr>
    </w:p>
    <w:p w:rsidR="002E1145" w:rsidRDefault="002E1145" w:rsidP="00102122">
      <w:pPr>
        <w:jc w:val="center"/>
      </w:pPr>
    </w:p>
    <w:p w:rsidR="002E1145" w:rsidRDefault="002E1145" w:rsidP="00102122">
      <w:pPr>
        <w:jc w:val="center"/>
      </w:pPr>
    </w:p>
    <w:p w:rsidR="002E1145" w:rsidRDefault="002E1145" w:rsidP="00102122">
      <w:pPr>
        <w:jc w:val="center"/>
      </w:pPr>
    </w:p>
    <w:p w:rsidR="002E1145" w:rsidRDefault="002E1145" w:rsidP="00102122">
      <w:pPr>
        <w:jc w:val="center"/>
      </w:pPr>
    </w:p>
    <w:p w:rsidR="002E1145" w:rsidRDefault="002E1145" w:rsidP="00102122">
      <w:pPr>
        <w:jc w:val="center"/>
      </w:pPr>
    </w:p>
    <w:p w:rsidR="002E1145" w:rsidRDefault="002E1145" w:rsidP="00102122">
      <w:pPr>
        <w:jc w:val="center"/>
      </w:pPr>
    </w:p>
    <w:p w:rsidR="002E1145" w:rsidRDefault="002E1145" w:rsidP="00102122">
      <w:pPr>
        <w:jc w:val="center"/>
      </w:pPr>
    </w:p>
    <w:p w:rsidR="002E1145" w:rsidRDefault="002E1145" w:rsidP="00102122">
      <w:pPr>
        <w:jc w:val="center"/>
      </w:pPr>
    </w:p>
    <w:p w:rsidR="002E1145" w:rsidRDefault="002E1145" w:rsidP="00102122">
      <w:pPr>
        <w:jc w:val="center"/>
      </w:pPr>
    </w:p>
    <w:p w:rsidR="00936F7C" w:rsidRDefault="00936F7C" w:rsidP="00102122">
      <w:pPr>
        <w:jc w:val="center"/>
      </w:pPr>
    </w:p>
    <w:p w:rsidR="00936F7C" w:rsidRDefault="00936F7C" w:rsidP="00102122">
      <w:pPr>
        <w:jc w:val="center"/>
      </w:pPr>
    </w:p>
    <w:p w:rsidR="00936F7C" w:rsidRDefault="00936F7C" w:rsidP="00102122">
      <w:pPr>
        <w:jc w:val="center"/>
      </w:pPr>
    </w:p>
    <w:p w:rsidR="002E1145" w:rsidRDefault="002E1145" w:rsidP="00102122">
      <w:pPr>
        <w:jc w:val="center"/>
      </w:pPr>
    </w:p>
    <w:p w:rsidR="00FF4C2A" w:rsidRDefault="00FF4C2A" w:rsidP="00102122">
      <w:pPr>
        <w:jc w:val="center"/>
      </w:pPr>
    </w:p>
    <w:p w:rsidR="00FF4C2A" w:rsidRDefault="00FF4C2A" w:rsidP="00102122">
      <w:pPr>
        <w:jc w:val="center"/>
      </w:pPr>
    </w:p>
    <w:p w:rsidR="00FF4C2A" w:rsidRDefault="00FF4C2A" w:rsidP="00102122">
      <w:pPr>
        <w:jc w:val="center"/>
      </w:pPr>
    </w:p>
    <w:p w:rsidR="00FF4C2A" w:rsidRDefault="00FF4C2A" w:rsidP="00102122">
      <w:pPr>
        <w:jc w:val="center"/>
      </w:pPr>
    </w:p>
    <w:p w:rsidR="00FF4C2A" w:rsidRDefault="00FF4C2A" w:rsidP="00102122">
      <w:pPr>
        <w:jc w:val="center"/>
      </w:pPr>
    </w:p>
    <w:p w:rsidR="002E1145" w:rsidRPr="002E1145" w:rsidRDefault="002E1145" w:rsidP="00102122">
      <w:pPr>
        <w:jc w:val="center"/>
        <w:rPr>
          <w:b/>
        </w:rPr>
      </w:pPr>
      <w:r w:rsidRPr="002E1145">
        <w:rPr>
          <w:b/>
        </w:rPr>
        <w:lastRenderedPageBreak/>
        <w:t>МЕТОДИЧЕСКИЕ РЕКОМЕНДАЦИИ ПО РЕШЕНИЮ ЗАДАЧ</w:t>
      </w:r>
    </w:p>
    <w:p w:rsidR="002E1145" w:rsidRDefault="002E1145" w:rsidP="00102122">
      <w:pPr>
        <w:jc w:val="center"/>
      </w:pPr>
    </w:p>
    <w:p w:rsidR="002E1145" w:rsidRPr="00216BE1" w:rsidRDefault="002E1145" w:rsidP="002E1145">
      <w:pPr>
        <w:jc w:val="center"/>
        <w:rPr>
          <w:b/>
          <w:szCs w:val="28"/>
        </w:rPr>
      </w:pPr>
      <w:r w:rsidRPr="00216BE1">
        <w:rPr>
          <w:b/>
          <w:szCs w:val="28"/>
        </w:rPr>
        <w:t>Тема: «Хозяйственный учет, его сущность и значение»;</w:t>
      </w:r>
    </w:p>
    <w:p w:rsidR="002E1145" w:rsidRDefault="002E1145" w:rsidP="002E1145">
      <w:pPr>
        <w:jc w:val="center"/>
        <w:rPr>
          <w:b/>
          <w:szCs w:val="28"/>
        </w:rPr>
      </w:pPr>
      <w:r w:rsidRPr="00216BE1">
        <w:rPr>
          <w:b/>
          <w:szCs w:val="28"/>
        </w:rPr>
        <w:t>«Предмет и метод бухгалтерского у</w:t>
      </w:r>
      <w:r w:rsidRPr="003B4A19">
        <w:rPr>
          <w:b/>
          <w:i/>
          <w:szCs w:val="28"/>
        </w:rPr>
        <w:t>ч</w:t>
      </w:r>
      <w:r w:rsidRPr="00216BE1">
        <w:rPr>
          <w:b/>
          <w:szCs w:val="28"/>
        </w:rPr>
        <w:t>ета».</w:t>
      </w:r>
    </w:p>
    <w:p w:rsidR="002E1145" w:rsidRDefault="002E1145" w:rsidP="002E1145">
      <w:pPr>
        <w:ind w:left="-709" w:right="-284" w:firstLine="709"/>
        <w:jc w:val="both"/>
      </w:pPr>
      <w:r>
        <w:t>Учет представляет собой средство, при помощи которого мы получаем свед</w:t>
      </w:r>
      <w:r>
        <w:t>е</w:t>
      </w:r>
      <w:r>
        <w:t>ния о процессах, происходящих в обществе. Он осуществляется путем наблюдения, измерения и регистрации отдельных фактов или явлений.</w:t>
      </w:r>
    </w:p>
    <w:p w:rsidR="002E1145" w:rsidRDefault="002E1145" w:rsidP="002E1145">
      <w:pPr>
        <w:ind w:left="-709" w:right="-284" w:firstLine="709"/>
        <w:jc w:val="both"/>
      </w:pPr>
      <w:r>
        <w:t>Хозяйственный учет используется для контроля и руководства хозяйственными процессами. Контролировать и руководить этими процессами можно, лишь зная, какие средства имеются в наличии и сколько труда нужно затратить для получения необходимых средств.</w:t>
      </w:r>
    </w:p>
    <w:p w:rsidR="002E1145" w:rsidRDefault="002E1145" w:rsidP="002E1145">
      <w:pPr>
        <w:ind w:left="-709" w:right="-284" w:firstLine="709"/>
        <w:jc w:val="both"/>
      </w:pPr>
      <w:r>
        <w:t>Получение всех этих сведений осуществляется при помощи 3-х видов учета:</w:t>
      </w:r>
    </w:p>
    <w:p w:rsidR="002E1145" w:rsidRDefault="002E1145" w:rsidP="002E1145">
      <w:pPr>
        <w:ind w:left="-709" w:right="-284" w:firstLine="709"/>
        <w:jc w:val="both"/>
      </w:pPr>
      <w:r>
        <w:t xml:space="preserve">          - оперативного</w:t>
      </w:r>
    </w:p>
    <w:p w:rsidR="002E1145" w:rsidRDefault="002E1145" w:rsidP="002E1145">
      <w:pPr>
        <w:ind w:left="-709" w:right="-284" w:firstLine="709"/>
        <w:jc w:val="both"/>
      </w:pPr>
      <w:r>
        <w:t xml:space="preserve">          - бухгалтерского</w:t>
      </w:r>
    </w:p>
    <w:p w:rsidR="002E1145" w:rsidRDefault="002E1145" w:rsidP="002E1145">
      <w:pPr>
        <w:ind w:left="-709" w:right="-284" w:firstLine="709"/>
        <w:jc w:val="both"/>
      </w:pPr>
      <w:r>
        <w:t xml:space="preserve">          - статистического</w:t>
      </w:r>
    </w:p>
    <w:p w:rsidR="002E1145" w:rsidRDefault="002E1145" w:rsidP="002E1145">
      <w:pPr>
        <w:ind w:left="-709" w:right="-284" w:firstLine="709"/>
        <w:jc w:val="both"/>
      </w:pPr>
      <w:r>
        <w:t>Остановимся на бухгалтерском учете. Для того чтобы понять систему бухга</w:t>
      </w:r>
      <w:r>
        <w:t>л</w:t>
      </w:r>
      <w:r>
        <w:t>терского учета, прежде всего, необходимо изучить отдельные объекты имущества, отдельные виды средств.  Всю совокупность средств делят определенные группы или классы по определенному признаку т.е. классифицируют.</w:t>
      </w:r>
    </w:p>
    <w:p w:rsidR="002E1145" w:rsidRDefault="002E1145" w:rsidP="002E1145">
      <w:pPr>
        <w:ind w:left="-709" w:right="-284" w:firstLine="709"/>
        <w:jc w:val="both"/>
      </w:pPr>
      <w:r>
        <w:t>Существуют две основные классификации средств:</w:t>
      </w:r>
    </w:p>
    <w:p w:rsidR="002E1145" w:rsidRDefault="002E1145" w:rsidP="002E1145">
      <w:pPr>
        <w:ind w:left="-709" w:right="-284" w:firstLine="709"/>
        <w:jc w:val="both"/>
      </w:pPr>
      <w:r>
        <w:t>- по их функциональной роли в хозяйственной деятельности, см. учебное  пос</w:t>
      </w:r>
      <w:r>
        <w:t>о</w:t>
      </w:r>
      <w:r>
        <w:t xml:space="preserve">бие П.Я. Папковская «Бухгалтерский учет», 2020 </w:t>
      </w:r>
      <w:r w:rsidRPr="00040998">
        <w:t>г.</w:t>
      </w:r>
    </w:p>
    <w:p w:rsidR="002E1145" w:rsidRPr="00040998" w:rsidRDefault="002E1145" w:rsidP="002E1145">
      <w:pPr>
        <w:ind w:left="-709" w:right="-284" w:firstLine="709"/>
        <w:jc w:val="both"/>
      </w:pPr>
      <w:r>
        <w:t>- по источникам формирования имущества</w:t>
      </w:r>
      <w:r w:rsidRPr="00040998">
        <w:t xml:space="preserve">, </w:t>
      </w:r>
      <w:r>
        <w:t xml:space="preserve">см. </w:t>
      </w:r>
      <w:r w:rsidRPr="00040998">
        <w:t>уч</w:t>
      </w:r>
      <w:r>
        <w:t>ебное пособие П.Я. Папко</w:t>
      </w:r>
      <w:r>
        <w:t>в</w:t>
      </w:r>
      <w:r>
        <w:t xml:space="preserve">ская «Бухгалтерский учет», 2020 </w:t>
      </w:r>
      <w:r w:rsidRPr="00040998">
        <w:t>г.</w:t>
      </w:r>
    </w:p>
    <w:p w:rsidR="002E1145" w:rsidRDefault="002E1145" w:rsidP="002E1145">
      <w:pPr>
        <w:ind w:left="-709" w:right="-284" w:firstLine="709"/>
        <w:jc w:val="both"/>
      </w:pPr>
      <w:r w:rsidRPr="00A43A7E">
        <w:t>Первая отвечает на вопрос, в качестве чего используется</w:t>
      </w:r>
      <w:r>
        <w:t xml:space="preserve"> имущество организ</w:t>
      </w:r>
      <w:r>
        <w:t>а</w:t>
      </w:r>
      <w:r>
        <w:t>ции, какую роль оно играет в деятельности организации (орудий труда или предметов труда).</w:t>
      </w:r>
    </w:p>
    <w:p w:rsidR="002E1145" w:rsidRDefault="002E1145" w:rsidP="002E1145">
      <w:pPr>
        <w:ind w:left="-709" w:right="-284" w:firstLine="709"/>
        <w:jc w:val="both"/>
      </w:pPr>
      <w:r>
        <w:t>Вторая - кому они принадлежат и на какую сумму, чьи эти объекты, откуда, за счет каких источников они появились в организации.</w:t>
      </w:r>
    </w:p>
    <w:p w:rsidR="002E1145" w:rsidRDefault="002E1145" w:rsidP="002E1145">
      <w:pPr>
        <w:ind w:left="-709" w:right="-284" w:firstLine="709"/>
        <w:rPr>
          <w:b/>
          <w:i/>
          <w:u w:val="single"/>
        </w:rPr>
      </w:pPr>
      <w:r>
        <w:t xml:space="preserve">Рассмотрим их более подробно на </w:t>
      </w:r>
      <w:r>
        <w:rPr>
          <w:b/>
          <w:i/>
          <w:u w:val="single"/>
        </w:rPr>
        <w:t>примере :</w:t>
      </w:r>
    </w:p>
    <w:p w:rsidR="002E1145" w:rsidRPr="0081299E" w:rsidRDefault="002E1145" w:rsidP="002E1145">
      <w:pPr>
        <w:ind w:left="-709" w:right="-284" w:firstLine="709"/>
        <w:rPr>
          <w:b/>
          <w:sz w:val="24"/>
          <w:szCs w:val="24"/>
          <w:u w:val="single"/>
        </w:rPr>
      </w:pPr>
      <w:r w:rsidRPr="0081299E">
        <w:rPr>
          <w:sz w:val="24"/>
          <w:szCs w:val="24"/>
        </w:rPr>
        <w:t xml:space="preserve">Произвести группировку хозяйственных средств организации на 1.01.200__г.    </w:t>
      </w:r>
    </w:p>
    <w:p w:rsidR="002E1145" w:rsidRPr="0081299E" w:rsidRDefault="002E1145" w:rsidP="002E1145">
      <w:pPr>
        <w:rPr>
          <w:sz w:val="24"/>
          <w:szCs w:val="24"/>
        </w:rPr>
      </w:pPr>
      <w:r w:rsidRPr="0081299E">
        <w:rPr>
          <w:sz w:val="24"/>
          <w:szCs w:val="24"/>
        </w:rPr>
        <w:t xml:space="preserve">                                                                                                          </w:t>
      </w:r>
      <w:r w:rsidR="0081299E">
        <w:rPr>
          <w:sz w:val="24"/>
          <w:szCs w:val="24"/>
        </w:rPr>
        <w:t xml:space="preserve">                </w:t>
      </w:r>
      <w:r w:rsidRPr="0081299E">
        <w:rPr>
          <w:sz w:val="24"/>
          <w:szCs w:val="24"/>
        </w:rPr>
        <w:t xml:space="preserve">   (сумма в руб.)</w:t>
      </w:r>
    </w:p>
    <w:p w:rsidR="002E1145" w:rsidRPr="0081299E" w:rsidRDefault="002E1145" w:rsidP="002E1145">
      <w:pPr>
        <w:numPr>
          <w:ilvl w:val="0"/>
          <w:numId w:val="1"/>
        </w:numPr>
        <w:textAlignment w:val="auto"/>
        <w:rPr>
          <w:sz w:val="24"/>
          <w:szCs w:val="24"/>
        </w:rPr>
      </w:pPr>
      <w:r w:rsidRPr="0081299E">
        <w:rPr>
          <w:sz w:val="24"/>
          <w:szCs w:val="24"/>
        </w:rPr>
        <w:t>Основные средства</w:t>
      </w:r>
      <w:r w:rsidRPr="0081299E">
        <w:rPr>
          <w:sz w:val="24"/>
          <w:szCs w:val="24"/>
        </w:rPr>
        <w:tab/>
      </w:r>
      <w:r w:rsidRPr="0081299E">
        <w:rPr>
          <w:sz w:val="24"/>
          <w:szCs w:val="24"/>
        </w:rPr>
        <w:tab/>
      </w:r>
      <w:r w:rsidRPr="0081299E">
        <w:rPr>
          <w:sz w:val="24"/>
          <w:szCs w:val="24"/>
        </w:rPr>
        <w:tab/>
      </w:r>
      <w:r w:rsidRPr="0081299E">
        <w:rPr>
          <w:sz w:val="24"/>
          <w:szCs w:val="24"/>
        </w:rPr>
        <w:tab/>
        <w:t xml:space="preserve">                 </w:t>
      </w:r>
      <w:r w:rsidRPr="0081299E">
        <w:rPr>
          <w:sz w:val="24"/>
          <w:szCs w:val="24"/>
        </w:rPr>
        <w:tab/>
        <w:t xml:space="preserve">             15800</w:t>
      </w:r>
    </w:p>
    <w:p w:rsidR="002E1145" w:rsidRPr="0081299E" w:rsidRDefault="002E1145" w:rsidP="002E1145">
      <w:pPr>
        <w:numPr>
          <w:ilvl w:val="0"/>
          <w:numId w:val="1"/>
        </w:numPr>
        <w:textAlignment w:val="auto"/>
        <w:rPr>
          <w:sz w:val="24"/>
          <w:szCs w:val="24"/>
        </w:rPr>
      </w:pPr>
      <w:r w:rsidRPr="0081299E">
        <w:rPr>
          <w:sz w:val="24"/>
          <w:szCs w:val="24"/>
        </w:rPr>
        <w:t xml:space="preserve">Уставный капитал </w:t>
      </w:r>
      <w:r w:rsidRPr="0081299E">
        <w:rPr>
          <w:sz w:val="24"/>
          <w:szCs w:val="24"/>
        </w:rPr>
        <w:tab/>
      </w:r>
      <w:r w:rsidRPr="0081299E">
        <w:rPr>
          <w:sz w:val="24"/>
          <w:szCs w:val="24"/>
        </w:rPr>
        <w:tab/>
      </w:r>
      <w:r w:rsidRPr="0081299E">
        <w:rPr>
          <w:sz w:val="24"/>
          <w:szCs w:val="24"/>
        </w:rPr>
        <w:tab/>
      </w:r>
      <w:r w:rsidRPr="0081299E">
        <w:rPr>
          <w:sz w:val="24"/>
          <w:szCs w:val="24"/>
        </w:rPr>
        <w:tab/>
      </w:r>
      <w:r w:rsidRPr="0081299E">
        <w:rPr>
          <w:sz w:val="24"/>
          <w:szCs w:val="24"/>
        </w:rPr>
        <w:tab/>
        <w:t xml:space="preserve">                     </w:t>
      </w:r>
      <w:r w:rsidR="0081299E">
        <w:rPr>
          <w:sz w:val="24"/>
          <w:szCs w:val="24"/>
        </w:rPr>
        <w:tab/>
      </w:r>
      <w:r w:rsidRPr="0081299E">
        <w:rPr>
          <w:sz w:val="24"/>
          <w:szCs w:val="24"/>
        </w:rPr>
        <w:t xml:space="preserve">  43700</w:t>
      </w:r>
    </w:p>
    <w:p w:rsidR="002E1145" w:rsidRPr="0081299E" w:rsidRDefault="002E1145" w:rsidP="002E1145">
      <w:pPr>
        <w:numPr>
          <w:ilvl w:val="0"/>
          <w:numId w:val="1"/>
        </w:numPr>
        <w:textAlignment w:val="auto"/>
        <w:rPr>
          <w:sz w:val="24"/>
          <w:szCs w:val="24"/>
        </w:rPr>
      </w:pPr>
      <w:r w:rsidRPr="0081299E">
        <w:rPr>
          <w:sz w:val="24"/>
          <w:szCs w:val="24"/>
        </w:rPr>
        <w:t xml:space="preserve">Расчеты с кредиторами </w:t>
      </w:r>
      <w:r w:rsidRPr="0081299E">
        <w:rPr>
          <w:sz w:val="24"/>
          <w:szCs w:val="24"/>
        </w:rPr>
        <w:tab/>
      </w:r>
      <w:r w:rsidRPr="0081299E">
        <w:rPr>
          <w:sz w:val="24"/>
          <w:szCs w:val="24"/>
        </w:rPr>
        <w:tab/>
      </w:r>
      <w:r w:rsidRPr="0081299E">
        <w:rPr>
          <w:sz w:val="24"/>
          <w:szCs w:val="24"/>
        </w:rPr>
        <w:tab/>
        <w:t xml:space="preserve">                               </w:t>
      </w:r>
      <w:r w:rsidR="0081299E">
        <w:rPr>
          <w:sz w:val="24"/>
          <w:szCs w:val="24"/>
        </w:rPr>
        <w:tab/>
      </w:r>
      <w:r w:rsidR="0081299E">
        <w:rPr>
          <w:sz w:val="24"/>
          <w:szCs w:val="24"/>
        </w:rPr>
        <w:tab/>
      </w:r>
      <w:r w:rsidRPr="0081299E">
        <w:rPr>
          <w:sz w:val="24"/>
          <w:szCs w:val="24"/>
        </w:rPr>
        <w:t xml:space="preserve">  130</w:t>
      </w:r>
    </w:p>
    <w:p w:rsidR="002E1145" w:rsidRPr="0081299E" w:rsidRDefault="002E1145" w:rsidP="002E1145">
      <w:pPr>
        <w:numPr>
          <w:ilvl w:val="0"/>
          <w:numId w:val="1"/>
        </w:numPr>
        <w:textAlignment w:val="auto"/>
        <w:rPr>
          <w:sz w:val="24"/>
          <w:szCs w:val="24"/>
        </w:rPr>
      </w:pPr>
      <w:r w:rsidRPr="0081299E">
        <w:rPr>
          <w:sz w:val="24"/>
          <w:szCs w:val="24"/>
        </w:rPr>
        <w:t xml:space="preserve">Здания   </w:t>
      </w:r>
      <w:r w:rsidRPr="0081299E">
        <w:rPr>
          <w:sz w:val="24"/>
          <w:szCs w:val="24"/>
        </w:rPr>
        <w:tab/>
      </w:r>
      <w:r w:rsidRPr="0081299E">
        <w:rPr>
          <w:sz w:val="24"/>
          <w:szCs w:val="24"/>
        </w:rPr>
        <w:tab/>
      </w:r>
      <w:r w:rsidRPr="0081299E">
        <w:rPr>
          <w:sz w:val="24"/>
          <w:szCs w:val="24"/>
        </w:rPr>
        <w:tab/>
      </w:r>
      <w:r w:rsidRPr="0081299E">
        <w:rPr>
          <w:sz w:val="24"/>
          <w:szCs w:val="24"/>
        </w:rPr>
        <w:tab/>
      </w:r>
      <w:r w:rsidRPr="0081299E">
        <w:rPr>
          <w:sz w:val="24"/>
          <w:szCs w:val="24"/>
        </w:rPr>
        <w:tab/>
      </w:r>
      <w:r w:rsidRPr="0081299E">
        <w:rPr>
          <w:sz w:val="24"/>
          <w:szCs w:val="24"/>
        </w:rPr>
        <w:tab/>
      </w:r>
      <w:r w:rsidRPr="0081299E">
        <w:rPr>
          <w:sz w:val="24"/>
          <w:szCs w:val="24"/>
        </w:rPr>
        <w:tab/>
        <w:t xml:space="preserve">                       </w:t>
      </w:r>
      <w:r w:rsidR="0081299E">
        <w:rPr>
          <w:sz w:val="24"/>
          <w:szCs w:val="24"/>
        </w:rPr>
        <w:tab/>
        <w:t xml:space="preserve">  </w:t>
      </w:r>
      <w:r w:rsidRPr="0081299E">
        <w:rPr>
          <w:sz w:val="24"/>
          <w:szCs w:val="24"/>
        </w:rPr>
        <w:t>38200</w:t>
      </w:r>
    </w:p>
    <w:p w:rsidR="002E1145" w:rsidRPr="0081299E" w:rsidRDefault="002E1145" w:rsidP="002E1145">
      <w:pPr>
        <w:numPr>
          <w:ilvl w:val="0"/>
          <w:numId w:val="1"/>
        </w:numPr>
        <w:textAlignment w:val="auto"/>
        <w:rPr>
          <w:sz w:val="24"/>
          <w:szCs w:val="24"/>
        </w:rPr>
      </w:pPr>
      <w:r w:rsidRPr="0081299E">
        <w:rPr>
          <w:sz w:val="24"/>
          <w:szCs w:val="24"/>
        </w:rPr>
        <w:t xml:space="preserve">Расчеты с поставщиками </w:t>
      </w:r>
      <w:r w:rsidRPr="0081299E">
        <w:rPr>
          <w:sz w:val="24"/>
          <w:szCs w:val="24"/>
        </w:rPr>
        <w:tab/>
      </w:r>
      <w:r w:rsidRPr="0081299E">
        <w:rPr>
          <w:sz w:val="24"/>
          <w:szCs w:val="24"/>
        </w:rPr>
        <w:tab/>
      </w:r>
      <w:r w:rsidRPr="0081299E">
        <w:rPr>
          <w:sz w:val="24"/>
          <w:szCs w:val="24"/>
        </w:rPr>
        <w:tab/>
      </w:r>
      <w:r w:rsidRPr="0081299E">
        <w:rPr>
          <w:sz w:val="24"/>
          <w:szCs w:val="24"/>
        </w:rPr>
        <w:tab/>
        <w:t xml:space="preserve">                       </w:t>
      </w:r>
      <w:r w:rsidR="0081299E">
        <w:rPr>
          <w:sz w:val="24"/>
          <w:szCs w:val="24"/>
        </w:rPr>
        <w:t xml:space="preserve">   </w:t>
      </w:r>
      <w:r w:rsidRPr="0081299E">
        <w:rPr>
          <w:sz w:val="24"/>
          <w:szCs w:val="24"/>
        </w:rPr>
        <w:t>870</w:t>
      </w:r>
    </w:p>
    <w:p w:rsidR="002E1145" w:rsidRPr="0081299E" w:rsidRDefault="002E1145" w:rsidP="002E1145">
      <w:pPr>
        <w:numPr>
          <w:ilvl w:val="0"/>
          <w:numId w:val="1"/>
        </w:numPr>
        <w:textAlignment w:val="auto"/>
        <w:rPr>
          <w:sz w:val="24"/>
          <w:szCs w:val="24"/>
        </w:rPr>
      </w:pPr>
      <w:r w:rsidRPr="0081299E">
        <w:rPr>
          <w:sz w:val="24"/>
          <w:szCs w:val="24"/>
        </w:rPr>
        <w:t xml:space="preserve">Оборудование </w:t>
      </w:r>
      <w:r w:rsidRPr="0081299E">
        <w:rPr>
          <w:sz w:val="24"/>
          <w:szCs w:val="24"/>
        </w:rPr>
        <w:tab/>
      </w:r>
      <w:r w:rsidRPr="0081299E">
        <w:rPr>
          <w:sz w:val="24"/>
          <w:szCs w:val="24"/>
        </w:rPr>
        <w:tab/>
      </w:r>
      <w:r w:rsidRPr="0081299E">
        <w:rPr>
          <w:sz w:val="24"/>
          <w:szCs w:val="24"/>
        </w:rPr>
        <w:tab/>
      </w:r>
      <w:r w:rsidRPr="0081299E">
        <w:rPr>
          <w:sz w:val="24"/>
          <w:szCs w:val="24"/>
        </w:rPr>
        <w:tab/>
      </w:r>
      <w:r w:rsidRPr="0081299E">
        <w:rPr>
          <w:sz w:val="24"/>
          <w:szCs w:val="24"/>
        </w:rPr>
        <w:tab/>
      </w:r>
      <w:r w:rsidRPr="0081299E">
        <w:rPr>
          <w:sz w:val="24"/>
          <w:szCs w:val="24"/>
        </w:rPr>
        <w:tab/>
        <w:t xml:space="preserve">                      </w:t>
      </w:r>
      <w:r w:rsidR="0081299E">
        <w:rPr>
          <w:sz w:val="24"/>
          <w:szCs w:val="24"/>
        </w:rPr>
        <w:t xml:space="preserve">   </w:t>
      </w:r>
      <w:r w:rsidRPr="0081299E">
        <w:rPr>
          <w:sz w:val="24"/>
          <w:szCs w:val="24"/>
        </w:rPr>
        <w:t xml:space="preserve"> 3600</w:t>
      </w:r>
    </w:p>
    <w:p w:rsidR="002E1145" w:rsidRPr="0081299E" w:rsidRDefault="002E1145" w:rsidP="002E1145">
      <w:pPr>
        <w:numPr>
          <w:ilvl w:val="0"/>
          <w:numId w:val="1"/>
        </w:numPr>
        <w:textAlignment w:val="auto"/>
        <w:rPr>
          <w:sz w:val="24"/>
          <w:szCs w:val="24"/>
        </w:rPr>
      </w:pPr>
      <w:r w:rsidRPr="0081299E">
        <w:rPr>
          <w:sz w:val="24"/>
          <w:szCs w:val="24"/>
        </w:rPr>
        <w:t>Добавочный капитал</w:t>
      </w:r>
      <w:r w:rsidRPr="0081299E">
        <w:rPr>
          <w:sz w:val="24"/>
          <w:szCs w:val="24"/>
        </w:rPr>
        <w:tab/>
        <w:t xml:space="preserve">                                                                </w:t>
      </w:r>
      <w:r w:rsidR="0081299E">
        <w:rPr>
          <w:sz w:val="24"/>
          <w:szCs w:val="24"/>
        </w:rPr>
        <w:t xml:space="preserve">         </w:t>
      </w:r>
      <w:r w:rsidRPr="0081299E">
        <w:rPr>
          <w:sz w:val="24"/>
          <w:szCs w:val="24"/>
        </w:rPr>
        <w:t>4600</w:t>
      </w:r>
    </w:p>
    <w:p w:rsidR="002E1145" w:rsidRPr="0081299E" w:rsidRDefault="002E1145" w:rsidP="002E1145">
      <w:pPr>
        <w:numPr>
          <w:ilvl w:val="0"/>
          <w:numId w:val="1"/>
        </w:numPr>
        <w:textAlignment w:val="auto"/>
        <w:rPr>
          <w:sz w:val="24"/>
          <w:szCs w:val="24"/>
        </w:rPr>
      </w:pPr>
      <w:r w:rsidRPr="0081299E">
        <w:rPr>
          <w:sz w:val="24"/>
          <w:szCs w:val="24"/>
        </w:rPr>
        <w:t xml:space="preserve">Расчеты с дебиторами    </w:t>
      </w:r>
      <w:r w:rsidRPr="0081299E">
        <w:rPr>
          <w:sz w:val="24"/>
          <w:szCs w:val="24"/>
        </w:rPr>
        <w:tab/>
      </w:r>
      <w:r w:rsidRPr="0081299E">
        <w:rPr>
          <w:sz w:val="24"/>
          <w:szCs w:val="24"/>
        </w:rPr>
        <w:tab/>
      </w:r>
      <w:r w:rsidRPr="0081299E">
        <w:rPr>
          <w:sz w:val="24"/>
          <w:szCs w:val="24"/>
        </w:rPr>
        <w:tab/>
      </w:r>
      <w:r w:rsidRPr="0081299E">
        <w:rPr>
          <w:sz w:val="24"/>
          <w:szCs w:val="24"/>
        </w:rPr>
        <w:tab/>
        <w:t xml:space="preserve">                       </w:t>
      </w:r>
      <w:r w:rsidR="0081299E">
        <w:rPr>
          <w:sz w:val="24"/>
          <w:szCs w:val="24"/>
        </w:rPr>
        <w:t xml:space="preserve">               </w:t>
      </w:r>
      <w:r w:rsidRPr="0081299E">
        <w:rPr>
          <w:sz w:val="24"/>
          <w:szCs w:val="24"/>
        </w:rPr>
        <w:t>40</w:t>
      </w:r>
    </w:p>
    <w:p w:rsidR="002E1145" w:rsidRPr="0081299E" w:rsidRDefault="002E1145" w:rsidP="002E1145">
      <w:pPr>
        <w:numPr>
          <w:ilvl w:val="0"/>
          <w:numId w:val="1"/>
        </w:numPr>
        <w:textAlignment w:val="auto"/>
        <w:rPr>
          <w:sz w:val="24"/>
          <w:szCs w:val="24"/>
        </w:rPr>
      </w:pPr>
      <w:r w:rsidRPr="0081299E">
        <w:rPr>
          <w:sz w:val="24"/>
          <w:szCs w:val="24"/>
        </w:rPr>
        <w:t>Прибыль</w:t>
      </w:r>
      <w:r w:rsidRPr="0081299E">
        <w:rPr>
          <w:sz w:val="24"/>
          <w:szCs w:val="24"/>
        </w:rPr>
        <w:tab/>
      </w:r>
      <w:r w:rsidRPr="0081299E">
        <w:rPr>
          <w:sz w:val="24"/>
          <w:szCs w:val="24"/>
        </w:rPr>
        <w:tab/>
      </w:r>
      <w:r w:rsidRPr="0081299E">
        <w:rPr>
          <w:sz w:val="24"/>
          <w:szCs w:val="24"/>
        </w:rPr>
        <w:tab/>
      </w:r>
      <w:r w:rsidRPr="0081299E">
        <w:rPr>
          <w:sz w:val="24"/>
          <w:szCs w:val="24"/>
        </w:rPr>
        <w:tab/>
      </w:r>
      <w:r w:rsidRPr="0081299E">
        <w:rPr>
          <w:sz w:val="24"/>
          <w:szCs w:val="24"/>
        </w:rPr>
        <w:tab/>
      </w:r>
      <w:r w:rsidRPr="0081299E">
        <w:rPr>
          <w:sz w:val="24"/>
          <w:szCs w:val="24"/>
        </w:rPr>
        <w:tab/>
      </w:r>
      <w:r w:rsidRPr="0081299E">
        <w:rPr>
          <w:sz w:val="24"/>
          <w:szCs w:val="24"/>
        </w:rPr>
        <w:tab/>
        <w:t xml:space="preserve">                      </w:t>
      </w:r>
      <w:r w:rsidR="0081299E">
        <w:rPr>
          <w:sz w:val="24"/>
          <w:szCs w:val="24"/>
        </w:rPr>
        <w:t xml:space="preserve">   </w:t>
      </w:r>
      <w:r w:rsidRPr="0081299E">
        <w:rPr>
          <w:sz w:val="24"/>
          <w:szCs w:val="24"/>
        </w:rPr>
        <w:t xml:space="preserve"> 10200</w:t>
      </w:r>
    </w:p>
    <w:p w:rsidR="002E1145" w:rsidRPr="0081299E" w:rsidRDefault="002E1145" w:rsidP="002E1145">
      <w:pPr>
        <w:numPr>
          <w:ilvl w:val="0"/>
          <w:numId w:val="1"/>
        </w:numPr>
        <w:textAlignment w:val="auto"/>
        <w:rPr>
          <w:sz w:val="24"/>
          <w:szCs w:val="24"/>
        </w:rPr>
      </w:pPr>
      <w:r w:rsidRPr="0081299E">
        <w:rPr>
          <w:sz w:val="24"/>
          <w:szCs w:val="24"/>
        </w:rPr>
        <w:t xml:space="preserve">Денежные средства в кассе    </w:t>
      </w:r>
      <w:r w:rsidRPr="0081299E">
        <w:rPr>
          <w:sz w:val="24"/>
          <w:szCs w:val="24"/>
        </w:rPr>
        <w:tab/>
      </w:r>
      <w:r w:rsidRPr="0081299E">
        <w:rPr>
          <w:sz w:val="24"/>
          <w:szCs w:val="24"/>
        </w:rPr>
        <w:tab/>
      </w:r>
      <w:r w:rsidRPr="0081299E">
        <w:rPr>
          <w:sz w:val="24"/>
          <w:szCs w:val="24"/>
        </w:rPr>
        <w:tab/>
        <w:t xml:space="preserve">                      </w:t>
      </w:r>
      <w:r w:rsidR="0081299E">
        <w:rPr>
          <w:sz w:val="24"/>
          <w:szCs w:val="24"/>
        </w:rPr>
        <w:t xml:space="preserve">               </w:t>
      </w:r>
      <w:r w:rsidRPr="0081299E">
        <w:rPr>
          <w:sz w:val="24"/>
          <w:szCs w:val="24"/>
        </w:rPr>
        <w:t xml:space="preserve"> 60</w:t>
      </w:r>
    </w:p>
    <w:p w:rsidR="002E1145" w:rsidRPr="0081299E" w:rsidRDefault="002E1145" w:rsidP="002E1145">
      <w:pPr>
        <w:numPr>
          <w:ilvl w:val="0"/>
          <w:numId w:val="1"/>
        </w:numPr>
        <w:textAlignment w:val="auto"/>
        <w:rPr>
          <w:sz w:val="24"/>
          <w:szCs w:val="24"/>
        </w:rPr>
      </w:pPr>
      <w:r w:rsidRPr="0081299E">
        <w:rPr>
          <w:sz w:val="24"/>
          <w:szCs w:val="24"/>
        </w:rPr>
        <w:t xml:space="preserve">Денежные средства на расчетном счете                               </w:t>
      </w:r>
      <w:r w:rsidR="0081299E">
        <w:rPr>
          <w:sz w:val="24"/>
          <w:szCs w:val="24"/>
        </w:rPr>
        <w:t xml:space="preserve">               </w:t>
      </w:r>
      <w:r w:rsidR="00936F7C">
        <w:rPr>
          <w:sz w:val="24"/>
          <w:szCs w:val="24"/>
        </w:rPr>
        <w:t xml:space="preserve"> </w:t>
      </w:r>
      <w:r w:rsidR="0081299E">
        <w:rPr>
          <w:sz w:val="24"/>
          <w:szCs w:val="24"/>
        </w:rPr>
        <w:t xml:space="preserve"> </w:t>
      </w:r>
      <w:r w:rsidRPr="0081299E">
        <w:rPr>
          <w:sz w:val="24"/>
          <w:szCs w:val="24"/>
        </w:rPr>
        <w:t>200</w:t>
      </w:r>
    </w:p>
    <w:p w:rsidR="002E1145" w:rsidRPr="0081299E" w:rsidRDefault="002E1145" w:rsidP="002E1145">
      <w:pPr>
        <w:numPr>
          <w:ilvl w:val="0"/>
          <w:numId w:val="1"/>
        </w:numPr>
        <w:textAlignment w:val="auto"/>
        <w:rPr>
          <w:sz w:val="24"/>
          <w:szCs w:val="24"/>
        </w:rPr>
      </w:pPr>
      <w:r w:rsidRPr="0081299E">
        <w:rPr>
          <w:sz w:val="24"/>
          <w:szCs w:val="24"/>
        </w:rPr>
        <w:t xml:space="preserve">Расчеты по оплате труда </w:t>
      </w:r>
      <w:r w:rsidRPr="0081299E">
        <w:rPr>
          <w:sz w:val="24"/>
          <w:szCs w:val="24"/>
        </w:rPr>
        <w:tab/>
      </w:r>
      <w:r w:rsidRPr="0081299E">
        <w:rPr>
          <w:sz w:val="24"/>
          <w:szCs w:val="24"/>
        </w:rPr>
        <w:tab/>
      </w:r>
      <w:r w:rsidRPr="0081299E">
        <w:rPr>
          <w:sz w:val="24"/>
          <w:szCs w:val="24"/>
        </w:rPr>
        <w:tab/>
      </w:r>
      <w:r w:rsidRPr="0081299E">
        <w:rPr>
          <w:sz w:val="24"/>
          <w:szCs w:val="24"/>
        </w:rPr>
        <w:tab/>
        <w:t xml:space="preserve">                    </w:t>
      </w:r>
      <w:r w:rsidR="0081299E">
        <w:rPr>
          <w:sz w:val="24"/>
          <w:szCs w:val="24"/>
        </w:rPr>
        <w:t xml:space="preserve">   </w:t>
      </w:r>
      <w:r w:rsidRPr="0081299E">
        <w:rPr>
          <w:sz w:val="24"/>
          <w:szCs w:val="24"/>
        </w:rPr>
        <w:t xml:space="preserve">   2300</w:t>
      </w:r>
    </w:p>
    <w:p w:rsidR="002E1145" w:rsidRPr="0081299E" w:rsidRDefault="002E1145" w:rsidP="002E1145">
      <w:pPr>
        <w:numPr>
          <w:ilvl w:val="0"/>
          <w:numId w:val="1"/>
        </w:numPr>
        <w:textAlignment w:val="auto"/>
        <w:rPr>
          <w:sz w:val="24"/>
          <w:szCs w:val="24"/>
        </w:rPr>
      </w:pPr>
      <w:r w:rsidRPr="0081299E">
        <w:rPr>
          <w:sz w:val="24"/>
          <w:szCs w:val="24"/>
        </w:rPr>
        <w:t xml:space="preserve">Расчеты с покупателями   </w:t>
      </w:r>
      <w:r w:rsidRPr="0081299E">
        <w:rPr>
          <w:sz w:val="24"/>
          <w:szCs w:val="24"/>
        </w:rPr>
        <w:tab/>
      </w:r>
      <w:r w:rsidRPr="0081299E">
        <w:rPr>
          <w:sz w:val="24"/>
          <w:szCs w:val="24"/>
        </w:rPr>
        <w:tab/>
      </w:r>
      <w:r w:rsidRPr="0081299E">
        <w:rPr>
          <w:sz w:val="24"/>
          <w:szCs w:val="24"/>
        </w:rPr>
        <w:tab/>
      </w:r>
      <w:r w:rsidRPr="0081299E">
        <w:rPr>
          <w:sz w:val="24"/>
          <w:szCs w:val="24"/>
        </w:rPr>
        <w:tab/>
        <w:t xml:space="preserve">                      </w:t>
      </w:r>
      <w:r w:rsidR="0081299E">
        <w:rPr>
          <w:sz w:val="24"/>
          <w:szCs w:val="24"/>
        </w:rPr>
        <w:t xml:space="preserve">   </w:t>
      </w:r>
      <w:r w:rsidRPr="0081299E">
        <w:rPr>
          <w:sz w:val="24"/>
          <w:szCs w:val="24"/>
        </w:rPr>
        <w:t xml:space="preserve"> 1200</w:t>
      </w:r>
    </w:p>
    <w:p w:rsidR="002E1145" w:rsidRPr="0081299E" w:rsidRDefault="002E1145" w:rsidP="002E1145">
      <w:pPr>
        <w:numPr>
          <w:ilvl w:val="0"/>
          <w:numId w:val="1"/>
        </w:numPr>
        <w:textAlignment w:val="auto"/>
        <w:rPr>
          <w:sz w:val="24"/>
          <w:szCs w:val="24"/>
        </w:rPr>
      </w:pPr>
      <w:r w:rsidRPr="0081299E">
        <w:rPr>
          <w:sz w:val="24"/>
          <w:szCs w:val="24"/>
        </w:rPr>
        <w:t>Материалы</w:t>
      </w:r>
      <w:r w:rsidRPr="0081299E">
        <w:rPr>
          <w:sz w:val="24"/>
          <w:szCs w:val="24"/>
        </w:rPr>
        <w:tab/>
      </w:r>
      <w:r w:rsidRPr="0081299E">
        <w:rPr>
          <w:sz w:val="24"/>
          <w:szCs w:val="24"/>
        </w:rPr>
        <w:tab/>
      </w:r>
      <w:r w:rsidRPr="0081299E">
        <w:rPr>
          <w:sz w:val="24"/>
          <w:szCs w:val="24"/>
        </w:rPr>
        <w:tab/>
      </w:r>
      <w:r w:rsidRPr="0081299E">
        <w:rPr>
          <w:sz w:val="24"/>
          <w:szCs w:val="24"/>
        </w:rPr>
        <w:tab/>
        <w:t xml:space="preserve">                                           </w:t>
      </w:r>
      <w:r w:rsidR="0081299E">
        <w:rPr>
          <w:sz w:val="24"/>
          <w:szCs w:val="24"/>
        </w:rPr>
        <w:t xml:space="preserve">      </w:t>
      </w:r>
      <w:r w:rsidRPr="0081299E">
        <w:rPr>
          <w:sz w:val="24"/>
          <w:szCs w:val="24"/>
        </w:rPr>
        <w:t xml:space="preserve"> 700</w:t>
      </w:r>
    </w:p>
    <w:p w:rsidR="002E1145" w:rsidRPr="0081299E" w:rsidRDefault="002E1145" w:rsidP="002E1145">
      <w:pPr>
        <w:numPr>
          <w:ilvl w:val="0"/>
          <w:numId w:val="1"/>
        </w:numPr>
        <w:textAlignment w:val="auto"/>
        <w:rPr>
          <w:sz w:val="24"/>
          <w:szCs w:val="24"/>
        </w:rPr>
      </w:pPr>
      <w:r w:rsidRPr="0081299E">
        <w:rPr>
          <w:sz w:val="24"/>
          <w:szCs w:val="24"/>
        </w:rPr>
        <w:t xml:space="preserve">Хозяйственный  инвентарь </w:t>
      </w:r>
      <w:r w:rsidRPr="0081299E">
        <w:rPr>
          <w:sz w:val="24"/>
          <w:szCs w:val="24"/>
        </w:rPr>
        <w:tab/>
      </w:r>
      <w:r w:rsidRPr="0081299E">
        <w:rPr>
          <w:sz w:val="24"/>
          <w:szCs w:val="24"/>
        </w:rPr>
        <w:tab/>
        <w:t xml:space="preserve">                                </w:t>
      </w:r>
      <w:r w:rsidR="0081299E">
        <w:rPr>
          <w:sz w:val="24"/>
          <w:szCs w:val="24"/>
        </w:rPr>
        <w:t xml:space="preserve">                </w:t>
      </w:r>
      <w:r w:rsidRPr="0081299E">
        <w:rPr>
          <w:sz w:val="24"/>
          <w:szCs w:val="24"/>
        </w:rPr>
        <w:t xml:space="preserve">  2000</w:t>
      </w:r>
    </w:p>
    <w:p w:rsidR="0081299E" w:rsidRPr="0081299E" w:rsidRDefault="002E1145" w:rsidP="002E1145">
      <w:pPr>
        <w:rPr>
          <w:sz w:val="24"/>
          <w:szCs w:val="24"/>
        </w:rPr>
      </w:pPr>
      <w:r w:rsidRPr="0081299E">
        <w:rPr>
          <w:sz w:val="24"/>
          <w:szCs w:val="24"/>
        </w:rPr>
        <w:t xml:space="preserve">   </w:t>
      </w:r>
    </w:p>
    <w:p w:rsidR="00936F7C" w:rsidRDefault="00936F7C" w:rsidP="002E1145">
      <w:pPr>
        <w:rPr>
          <w:b/>
          <w:i/>
          <w:sz w:val="24"/>
          <w:szCs w:val="24"/>
        </w:rPr>
      </w:pPr>
    </w:p>
    <w:p w:rsidR="00936F7C" w:rsidRDefault="00936F7C" w:rsidP="002E1145">
      <w:pPr>
        <w:rPr>
          <w:b/>
          <w:i/>
          <w:sz w:val="24"/>
          <w:szCs w:val="24"/>
        </w:rPr>
      </w:pPr>
    </w:p>
    <w:p w:rsidR="002E1145" w:rsidRPr="0081299E" w:rsidRDefault="002E1145" w:rsidP="002E1145">
      <w:pPr>
        <w:rPr>
          <w:b/>
          <w:i/>
          <w:sz w:val="24"/>
          <w:szCs w:val="24"/>
        </w:rPr>
      </w:pPr>
      <w:r w:rsidRPr="0081299E">
        <w:rPr>
          <w:b/>
          <w:i/>
          <w:sz w:val="24"/>
          <w:szCs w:val="24"/>
        </w:rPr>
        <w:lastRenderedPageBreak/>
        <w:t>Решение:</w:t>
      </w:r>
    </w:p>
    <w:tbl>
      <w:tblPr>
        <w:tblW w:w="10206" w:type="dxa"/>
        <w:tblInd w:w="-459" w:type="dxa"/>
        <w:tblLayout w:type="fixed"/>
        <w:tblLook w:val="04A0" w:firstRow="1" w:lastRow="0" w:firstColumn="1" w:lastColumn="0" w:noHBand="0" w:noVBand="1"/>
      </w:tblPr>
      <w:tblGrid>
        <w:gridCol w:w="4395"/>
        <w:gridCol w:w="1134"/>
        <w:gridCol w:w="3685"/>
        <w:gridCol w:w="992"/>
      </w:tblGrid>
      <w:tr w:rsidR="002E1145" w:rsidRPr="0081299E" w:rsidTr="002E1145">
        <w:tc>
          <w:tcPr>
            <w:tcW w:w="4395" w:type="dxa"/>
            <w:tcBorders>
              <w:top w:val="single" w:sz="6" w:space="0" w:color="auto"/>
              <w:left w:val="single" w:sz="6" w:space="0" w:color="auto"/>
              <w:bottom w:val="nil"/>
              <w:right w:val="single" w:sz="6" w:space="0" w:color="auto"/>
            </w:tcBorders>
            <w:hideMark/>
          </w:tcPr>
          <w:p w:rsidR="002E1145" w:rsidRPr="0081299E" w:rsidRDefault="002E1145" w:rsidP="003B17B1">
            <w:pPr>
              <w:ind w:left="-108" w:right="-151"/>
              <w:jc w:val="center"/>
              <w:rPr>
                <w:sz w:val="24"/>
                <w:szCs w:val="24"/>
              </w:rPr>
            </w:pPr>
            <w:r w:rsidRPr="0081299E">
              <w:rPr>
                <w:sz w:val="24"/>
                <w:szCs w:val="24"/>
              </w:rPr>
              <w:t xml:space="preserve">По функциональной роли в хозяйственной деятельности - активы </w:t>
            </w:r>
          </w:p>
          <w:p w:rsidR="002E1145" w:rsidRPr="0081299E" w:rsidRDefault="002E1145" w:rsidP="003B17B1">
            <w:pPr>
              <w:ind w:left="-108" w:right="-151"/>
              <w:jc w:val="center"/>
              <w:rPr>
                <w:sz w:val="24"/>
                <w:szCs w:val="24"/>
              </w:rPr>
            </w:pPr>
            <w:r w:rsidRPr="0081299E">
              <w:rPr>
                <w:sz w:val="24"/>
                <w:szCs w:val="24"/>
              </w:rPr>
              <w:t>(имущество, средства)</w:t>
            </w:r>
          </w:p>
        </w:tc>
        <w:tc>
          <w:tcPr>
            <w:tcW w:w="1134" w:type="dxa"/>
            <w:tcBorders>
              <w:top w:val="single" w:sz="6" w:space="0" w:color="auto"/>
              <w:left w:val="nil"/>
              <w:bottom w:val="nil"/>
              <w:right w:val="single" w:sz="6" w:space="0" w:color="auto"/>
            </w:tcBorders>
            <w:hideMark/>
          </w:tcPr>
          <w:p w:rsidR="002E1145" w:rsidRPr="0081299E" w:rsidRDefault="002E1145" w:rsidP="003B17B1">
            <w:pPr>
              <w:jc w:val="center"/>
              <w:rPr>
                <w:sz w:val="24"/>
                <w:szCs w:val="24"/>
              </w:rPr>
            </w:pPr>
            <w:r w:rsidRPr="0081299E">
              <w:rPr>
                <w:sz w:val="24"/>
                <w:szCs w:val="24"/>
              </w:rPr>
              <w:t xml:space="preserve">Сумма, </w:t>
            </w:r>
          </w:p>
          <w:p w:rsidR="002E1145" w:rsidRPr="0081299E" w:rsidRDefault="002E1145" w:rsidP="003B17B1">
            <w:pPr>
              <w:jc w:val="center"/>
              <w:rPr>
                <w:sz w:val="24"/>
                <w:szCs w:val="24"/>
              </w:rPr>
            </w:pPr>
            <w:r w:rsidRPr="0081299E">
              <w:rPr>
                <w:sz w:val="24"/>
                <w:szCs w:val="24"/>
              </w:rPr>
              <w:t xml:space="preserve"> руб.</w:t>
            </w:r>
          </w:p>
        </w:tc>
        <w:tc>
          <w:tcPr>
            <w:tcW w:w="3685" w:type="dxa"/>
            <w:tcBorders>
              <w:top w:val="single" w:sz="6" w:space="0" w:color="auto"/>
              <w:left w:val="nil"/>
              <w:bottom w:val="nil"/>
              <w:right w:val="single" w:sz="6" w:space="0" w:color="auto"/>
            </w:tcBorders>
            <w:hideMark/>
          </w:tcPr>
          <w:p w:rsidR="002E1145" w:rsidRPr="0081299E" w:rsidRDefault="002E1145" w:rsidP="003B17B1">
            <w:pPr>
              <w:rPr>
                <w:sz w:val="24"/>
                <w:szCs w:val="24"/>
              </w:rPr>
            </w:pPr>
            <w:r w:rsidRPr="0081299E">
              <w:rPr>
                <w:sz w:val="24"/>
                <w:szCs w:val="24"/>
              </w:rPr>
              <w:t>По источникам  формирования имущества- пассивы</w:t>
            </w:r>
          </w:p>
        </w:tc>
        <w:tc>
          <w:tcPr>
            <w:tcW w:w="992" w:type="dxa"/>
            <w:tcBorders>
              <w:top w:val="single" w:sz="6" w:space="0" w:color="auto"/>
              <w:left w:val="nil"/>
              <w:bottom w:val="nil"/>
              <w:right w:val="single" w:sz="6" w:space="0" w:color="auto"/>
            </w:tcBorders>
            <w:hideMark/>
          </w:tcPr>
          <w:p w:rsidR="002E1145" w:rsidRPr="0081299E" w:rsidRDefault="002E1145" w:rsidP="003B17B1">
            <w:pPr>
              <w:jc w:val="center"/>
              <w:rPr>
                <w:sz w:val="24"/>
                <w:szCs w:val="24"/>
              </w:rPr>
            </w:pPr>
            <w:r w:rsidRPr="0081299E">
              <w:rPr>
                <w:sz w:val="24"/>
                <w:szCs w:val="24"/>
              </w:rPr>
              <w:t xml:space="preserve">Сумма, </w:t>
            </w:r>
          </w:p>
          <w:p w:rsidR="002E1145" w:rsidRPr="0081299E" w:rsidRDefault="002E1145" w:rsidP="003B17B1">
            <w:pPr>
              <w:jc w:val="center"/>
              <w:rPr>
                <w:sz w:val="24"/>
                <w:szCs w:val="24"/>
              </w:rPr>
            </w:pPr>
            <w:r w:rsidRPr="0081299E">
              <w:rPr>
                <w:sz w:val="24"/>
                <w:szCs w:val="24"/>
              </w:rPr>
              <w:t xml:space="preserve"> руб.</w:t>
            </w:r>
          </w:p>
        </w:tc>
      </w:tr>
      <w:tr w:rsidR="002E1145" w:rsidRPr="0081299E" w:rsidTr="002E1145">
        <w:trPr>
          <w:trHeight w:val="1217"/>
        </w:trPr>
        <w:tc>
          <w:tcPr>
            <w:tcW w:w="4395" w:type="dxa"/>
            <w:tcBorders>
              <w:top w:val="single" w:sz="6" w:space="0" w:color="auto"/>
              <w:left w:val="single" w:sz="6" w:space="0" w:color="auto"/>
              <w:bottom w:val="nil"/>
              <w:right w:val="single" w:sz="6" w:space="0" w:color="auto"/>
            </w:tcBorders>
          </w:tcPr>
          <w:p w:rsidR="002E1145" w:rsidRPr="0081299E" w:rsidRDefault="002E1145" w:rsidP="002E1145">
            <w:pPr>
              <w:numPr>
                <w:ilvl w:val="0"/>
                <w:numId w:val="2"/>
              </w:numPr>
              <w:ind w:left="0" w:firstLine="0"/>
              <w:textAlignment w:val="auto"/>
              <w:rPr>
                <w:sz w:val="24"/>
                <w:szCs w:val="24"/>
              </w:rPr>
            </w:pPr>
            <w:r w:rsidRPr="0081299E">
              <w:rPr>
                <w:sz w:val="24"/>
                <w:szCs w:val="24"/>
              </w:rPr>
              <w:t xml:space="preserve">Средства долгосрочного пользования (внеоборотные активы)    </w:t>
            </w:r>
          </w:p>
          <w:p w:rsidR="002E1145" w:rsidRPr="0081299E" w:rsidRDefault="002E1145" w:rsidP="003B17B1">
            <w:pPr>
              <w:ind w:firstLine="34"/>
              <w:jc w:val="both"/>
              <w:rPr>
                <w:sz w:val="24"/>
                <w:szCs w:val="24"/>
              </w:rPr>
            </w:pPr>
            <w:r w:rsidRPr="0081299E">
              <w:rPr>
                <w:sz w:val="24"/>
                <w:szCs w:val="24"/>
              </w:rPr>
              <w:t xml:space="preserve">- основные средства  </w:t>
            </w:r>
          </w:p>
          <w:p w:rsidR="002E1145" w:rsidRPr="0081299E" w:rsidRDefault="002E1145" w:rsidP="003B17B1">
            <w:pPr>
              <w:ind w:left="300" w:hanging="266"/>
              <w:jc w:val="both"/>
              <w:rPr>
                <w:sz w:val="24"/>
                <w:szCs w:val="24"/>
              </w:rPr>
            </w:pPr>
            <w:r w:rsidRPr="0081299E">
              <w:rPr>
                <w:sz w:val="24"/>
                <w:szCs w:val="24"/>
              </w:rPr>
              <w:t>- здания</w:t>
            </w:r>
          </w:p>
          <w:p w:rsidR="002E1145" w:rsidRPr="0081299E" w:rsidRDefault="002E1145" w:rsidP="003B17B1">
            <w:pPr>
              <w:ind w:left="300" w:hanging="266"/>
              <w:jc w:val="both"/>
              <w:rPr>
                <w:sz w:val="24"/>
                <w:szCs w:val="24"/>
              </w:rPr>
            </w:pPr>
            <w:r w:rsidRPr="0081299E">
              <w:rPr>
                <w:sz w:val="24"/>
                <w:szCs w:val="24"/>
              </w:rPr>
              <w:t>- оборудование</w:t>
            </w:r>
          </w:p>
        </w:tc>
        <w:tc>
          <w:tcPr>
            <w:tcW w:w="1134" w:type="dxa"/>
            <w:tcBorders>
              <w:top w:val="single" w:sz="6" w:space="0" w:color="auto"/>
              <w:left w:val="nil"/>
              <w:bottom w:val="nil"/>
              <w:right w:val="single" w:sz="6" w:space="0" w:color="auto"/>
            </w:tcBorders>
          </w:tcPr>
          <w:p w:rsidR="002E1145" w:rsidRPr="0081299E" w:rsidRDefault="002E1145" w:rsidP="003B17B1">
            <w:pPr>
              <w:jc w:val="center"/>
              <w:rPr>
                <w:sz w:val="24"/>
                <w:szCs w:val="24"/>
              </w:rPr>
            </w:pPr>
          </w:p>
          <w:p w:rsidR="002E1145" w:rsidRPr="0081299E" w:rsidRDefault="002E1145" w:rsidP="003B17B1">
            <w:pPr>
              <w:jc w:val="center"/>
              <w:rPr>
                <w:sz w:val="24"/>
                <w:szCs w:val="24"/>
              </w:rPr>
            </w:pPr>
          </w:p>
          <w:p w:rsidR="002E1145" w:rsidRPr="0081299E" w:rsidRDefault="002E1145" w:rsidP="003B17B1">
            <w:pPr>
              <w:jc w:val="center"/>
              <w:rPr>
                <w:sz w:val="24"/>
                <w:szCs w:val="24"/>
              </w:rPr>
            </w:pPr>
            <w:r w:rsidRPr="0081299E">
              <w:rPr>
                <w:sz w:val="24"/>
                <w:szCs w:val="24"/>
              </w:rPr>
              <w:t>15800</w:t>
            </w:r>
          </w:p>
          <w:p w:rsidR="002E1145" w:rsidRPr="0081299E" w:rsidRDefault="002E1145" w:rsidP="003B17B1">
            <w:pPr>
              <w:jc w:val="center"/>
              <w:rPr>
                <w:sz w:val="24"/>
                <w:szCs w:val="24"/>
              </w:rPr>
            </w:pPr>
            <w:r w:rsidRPr="0081299E">
              <w:rPr>
                <w:sz w:val="24"/>
                <w:szCs w:val="24"/>
              </w:rPr>
              <w:t>38200</w:t>
            </w:r>
          </w:p>
          <w:p w:rsidR="002E1145" w:rsidRPr="0081299E" w:rsidRDefault="002E1145" w:rsidP="003B17B1">
            <w:pPr>
              <w:jc w:val="center"/>
              <w:rPr>
                <w:sz w:val="24"/>
                <w:szCs w:val="24"/>
              </w:rPr>
            </w:pPr>
            <w:r w:rsidRPr="0081299E">
              <w:rPr>
                <w:sz w:val="24"/>
                <w:szCs w:val="24"/>
              </w:rPr>
              <w:t>3600</w:t>
            </w:r>
          </w:p>
        </w:tc>
        <w:tc>
          <w:tcPr>
            <w:tcW w:w="3685" w:type="dxa"/>
            <w:tcBorders>
              <w:top w:val="single" w:sz="6" w:space="0" w:color="auto"/>
              <w:left w:val="nil"/>
              <w:bottom w:val="nil"/>
              <w:right w:val="single" w:sz="6" w:space="0" w:color="auto"/>
            </w:tcBorders>
          </w:tcPr>
          <w:p w:rsidR="002E1145" w:rsidRPr="0081299E" w:rsidRDefault="002E1145" w:rsidP="003B17B1">
            <w:pPr>
              <w:rPr>
                <w:sz w:val="24"/>
                <w:szCs w:val="24"/>
              </w:rPr>
            </w:pPr>
            <w:r w:rsidRPr="0081299E">
              <w:rPr>
                <w:sz w:val="24"/>
                <w:szCs w:val="24"/>
              </w:rPr>
              <w:t>1.Собственные</w:t>
            </w:r>
          </w:p>
          <w:p w:rsidR="002E1145" w:rsidRPr="0081299E" w:rsidRDefault="002E1145" w:rsidP="003B17B1">
            <w:pPr>
              <w:rPr>
                <w:sz w:val="24"/>
                <w:szCs w:val="24"/>
              </w:rPr>
            </w:pPr>
            <w:r w:rsidRPr="0081299E">
              <w:rPr>
                <w:sz w:val="24"/>
                <w:szCs w:val="24"/>
              </w:rPr>
              <w:t xml:space="preserve"> - уставной капитал    </w:t>
            </w:r>
          </w:p>
          <w:p w:rsidR="002E1145" w:rsidRPr="0081299E" w:rsidRDefault="002E1145" w:rsidP="003B17B1">
            <w:pPr>
              <w:rPr>
                <w:sz w:val="24"/>
                <w:szCs w:val="24"/>
              </w:rPr>
            </w:pPr>
            <w:r w:rsidRPr="0081299E">
              <w:rPr>
                <w:sz w:val="24"/>
                <w:szCs w:val="24"/>
              </w:rPr>
              <w:t xml:space="preserve"> - добавочный капитал</w:t>
            </w:r>
          </w:p>
          <w:p w:rsidR="002E1145" w:rsidRPr="0081299E" w:rsidRDefault="002E1145" w:rsidP="003B17B1">
            <w:pPr>
              <w:rPr>
                <w:sz w:val="24"/>
                <w:szCs w:val="24"/>
              </w:rPr>
            </w:pPr>
            <w:r w:rsidRPr="0081299E">
              <w:rPr>
                <w:sz w:val="24"/>
                <w:szCs w:val="24"/>
              </w:rPr>
              <w:t xml:space="preserve"> - прибыль</w:t>
            </w:r>
          </w:p>
          <w:p w:rsidR="002E1145" w:rsidRPr="0081299E" w:rsidRDefault="002E1145" w:rsidP="003B17B1">
            <w:pPr>
              <w:rPr>
                <w:sz w:val="24"/>
                <w:szCs w:val="24"/>
              </w:rPr>
            </w:pPr>
          </w:p>
        </w:tc>
        <w:tc>
          <w:tcPr>
            <w:tcW w:w="992" w:type="dxa"/>
            <w:tcBorders>
              <w:top w:val="single" w:sz="6" w:space="0" w:color="auto"/>
              <w:left w:val="nil"/>
              <w:bottom w:val="nil"/>
              <w:right w:val="single" w:sz="6" w:space="0" w:color="auto"/>
            </w:tcBorders>
          </w:tcPr>
          <w:p w:rsidR="002E1145" w:rsidRPr="0081299E" w:rsidRDefault="002E1145" w:rsidP="003B17B1">
            <w:pPr>
              <w:jc w:val="center"/>
              <w:rPr>
                <w:sz w:val="24"/>
                <w:szCs w:val="24"/>
              </w:rPr>
            </w:pPr>
          </w:p>
          <w:p w:rsidR="002E1145" w:rsidRPr="0081299E" w:rsidRDefault="002E1145" w:rsidP="003B17B1">
            <w:pPr>
              <w:jc w:val="center"/>
              <w:rPr>
                <w:sz w:val="24"/>
                <w:szCs w:val="24"/>
              </w:rPr>
            </w:pPr>
            <w:r w:rsidRPr="0081299E">
              <w:rPr>
                <w:sz w:val="24"/>
                <w:szCs w:val="24"/>
              </w:rPr>
              <w:t>43700</w:t>
            </w:r>
          </w:p>
          <w:p w:rsidR="002E1145" w:rsidRPr="0081299E" w:rsidRDefault="002E1145" w:rsidP="003B17B1">
            <w:pPr>
              <w:jc w:val="center"/>
              <w:rPr>
                <w:sz w:val="24"/>
                <w:szCs w:val="24"/>
              </w:rPr>
            </w:pPr>
            <w:r w:rsidRPr="0081299E">
              <w:rPr>
                <w:sz w:val="24"/>
                <w:szCs w:val="24"/>
              </w:rPr>
              <w:t>4600</w:t>
            </w:r>
          </w:p>
          <w:p w:rsidR="002E1145" w:rsidRPr="0081299E" w:rsidRDefault="002E1145" w:rsidP="003B17B1">
            <w:pPr>
              <w:jc w:val="center"/>
              <w:rPr>
                <w:sz w:val="24"/>
                <w:szCs w:val="24"/>
              </w:rPr>
            </w:pPr>
            <w:r w:rsidRPr="0081299E">
              <w:rPr>
                <w:sz w:val="24"/>
                <w:szCs w:val="24"/>
              </w:rPr>
              <w:t>10200</w:t>
            </w:r>
          </w:p>
          <w:p w:rsidR="002E1145" w:rsidRPr="0081299E" w:rsidRDefault="002E1145" w:rsidP="003B17B1">
            <w:pPr>
              <w:jc w:val="center"/>
              <w:rPr>
                <w:sz w:val="24"/>
                <w:szCs w:val="24"/>
              </w:rPr>
            </w:pPr>
          </w:p>
        </w:tc>
      </w:tr>
      <w:tr w:rsidR="002E1145" w:rsidRPr="0081299E" w:rsidTr="002E1145">
        <w:trPr>
          <w:trHeight w:val="244"/>
        </w:trPr>
        <w:tc>
          <w:tcPr>
            <w:tcW w:w="4395" w:type="dxa"/>
            <w:tcBorders>
              <w:top w:val="single" w:sz="6" w:space="0" w:color="auto"/>
              <w:left w:val="single" w:sz="6" w:space="0" w:color="auto"/>
              <w:bottom w:val="nil"/>
              <w:right w:val="single" w:sz="6" w:space="0" w:color="auto"/>
            </w:tcBorders>
          </w:tcPr>
          <w:p w:rsidR="002E1145" w:rsidRPr="0081299E" w:rsidRDefault="002E1145" w:rsidP="003B17B1">
            <w:pPr>
              <w:ind w:left="300" w:hanging="300"/>
              <w:jc w:val="both"/>
              <w:rPr>
                <w:sz w:val="24"/>
                <w:szCs w:val="24"/>
              </w:rPr>
            </w:pPr>
            <w:r w:rsidRPr="0081299E">
              <w:rPr>
                <w:sz w:val="24"/>
                <w:szCs w:val="24"/>
              </w:rPr>
              <w:t>Итого:</w:t>
            </w:r>
          </w:p>
        </w:tc>
        <w:tc>
          <w:tcPr>
            <w:tcW w:w="1134" w:type="dxa"/>
            <w:tcBorders>
              <w:top w:val="single" w:sz="6" w:space="0" w:color="auto"/>
              <w:left w:val="nil"/>
              <w:bottom w:val="nil"/>
              <w:right w:val="single" w:sz="6" w:space="0" w:color="auto"/>
            </w:tcBorders>
          </w:tcPr>
          <w:p w:rsidR="002E1145" w:rsidRPr="0081299E" w:rsidRDefault="002E1145" w:rsidP="003B17B1">
            <w:pPr>
              <w:jc w:val="center"/>
              <w:rPr>
                <w:sz w:val="24"/>
                <w:szCs w:val="24"/>
              </w:rPr>
            </w:pPr>
            <w:r w:rsidRPr="0081299E">
              <w:rPr>
                <w:sz w:val="24"/>
                <w:szCs w:val="24"/>
              </w:rPr>
              <w:t>57600</w:t>
            </w:r>
          </w:p>
        </w:tc>
        <w:tc>
          <w:tcPr>
            <w:tcW w:w="3685" w:type="dxa"/>
            <w:tcBorders>
              <w:top w:val="single" w:sz="6" w:space="0" w:color="auto"/>
              <w:left w:val="nil"/>
              <w:bottom w:val="nil"/>
              <w:right w:val="single" w:sz="6" w:space="0" w:color="auto"/>
            </w:tcBorders>
          </w:tcPr>
          <w:p w:rsidR="002E1145" w:rsidRPr="0081299E" w:rsidRDefault="002E1145" w:rsidP="003B17B1">
            <w:pPr>
              <w:rPr>
                <w:sz w:val="24"/>
                <w:szCs w:val="24"/>
              </w:rPr>
            </w:pPr>
            <w:r w:rsidRPr="0081299E">
              <w:rPr>
                <w:sz w:val="24"/>
                <w:szCs w:val="24"/>
              </w:rPr>
              <w:t>Итого:</w:t>
            </w:r>
          </w:p>
        </w:tc>
        <w:tc>
          <w:tcPr>
            <w:tcW w:w="992" w:type="dxa"/>
            <w:tcBorders>
              <w:top w:val="single" w:sz="6" w:space="0" w:color="auto"/>
              <w:left w:val="nil"/>
              <w:bottom w:val="nil"/>
              <w:right w:val="single" w:sz="6" w:space="0" w:color="auto"/>
            </w:tcBorders>
          </w:tcPr>
          <w:p w:rsidR="002E1145" w:rsidRPr="0081299E" w:rsidRDefault="002E1145" w:rsidP="003B17B1">
            <w:pPr>
              <w:jc w:val="center"/>
              <w:rPr>
                <w:sz w:val="24"/>
                <w:szCs w:val="24"/>
              </w:rPr>
            </w:pPr>
            <w:r w:rsidRPr="0081299E">
              <w:rPr>
                <w:sz w:val="24"/>
                <w:szCs w:val="24"/>
              </w:rPr>
              <w:t>58500</w:t>
            </w:r>
          </w:p>
        </w:tc>
      </w:tr>
      <w:tr w:rsidR="002E1145" w:rsidRPr="0081299E" w:rsidTr="002E1145">
        <w:trPr>
          <w:trHeight w:val="1891"/>
        </w:trPr>
        <w:tc>
          <w:tcPr>
            <w:tcW w:w="4395" w:type="dxa"/>
            <w:tcBorders>
              <w:top w:val="single" w:sz="6" w:space="0" w:color="auto"/>
              <w:left w:val="single" w:sz="6" w:space="0" w:color="auto"/>
              <w:bottom w:val="single" w:sz="6" w:space="0" w:color="auto"/>
              <w:right w:val="nil"/>
            </w:tcBorders>
          </w:tcPr>
          <w:p w:rsidR="002E1145" w:rsidRPr="0081299E" w:rsidRDefault="002E1145" w:rsidP="003B17B1">
            <w:pPr>
              <w:jc w:val="both"/>
              <w:rPr>
                <w:sz w:val="24"/>
                <w:szCs w:val="24"/>
              </w:rPr>
            </w:pPr>
            <w:r w:rsidRPr="0081299E">
              <w:rPr>
                <w:sz w:val="24"/>
                <w:szCs w:val="24"/>
              </w:rPr>
              <w:t>2. Средства краткосрочного пользов</w:t>
            </w:r>
            <w:r w:rsidRPr="0081299E">
              <w:rPr>
                <w:sz w:val="24"/>
                <w:szCs w:val="24"/>
              </w:rPr>
              <w:t>а</w:t>
            </w:r>
            <w:r w:rsidRPr="0081299E">
              <w:rPr>
                <w:sz w:val="24"/>
                <w:szCs w:val="24"/>
              </w:rPr>
              <w:t>ния (оборотные активы)</w:t>
            </w:r>
          </w:p>
          <w:p w:rsidR="002E1145" w:rsidRPr="0081299E" w:rsidRDefault="002E1145" w:rsidP="003B17B1">
            <w:pPr>
              <w:jc w:val="both"/>
              <w:rPr>
                <w:sz w:val="24"/>
                <w:szCs w:val="24"/>
              </w:rPr>
            </w:pPr>
            <w:r w:rsidRPr="0081299E">
              <w:rPr>
                <w:sz w:val="24"/>
                <w:szCs w:val="24"/>
              </w:rPr>
              <w:t xml:space="preserve"> - расчеты с дебиторами</w:t>
            </w:r>
          </w:p>
          <w:p w:rsidR="002E1145" w:rsidRPr="0081299E" w:rsidRDefault="002E1145" w:rsidP="003B17B1">
            <w:pPr>
              <w:jc w:val="both"/>
              <w:rPr>
                <w:sz w:val="24"/>
                <w:szCs w:val="24"/>
              </w:rPr>
            </w:pPr>
            <w:r w:rsidRPr="0081299E">
              <w:rPr>
                <w:sz w:val="24"/>
                <w:szCs w:val="24"/>
              </w:rPr>
              <w:t>- денежные средства в кассе</w:t>
            </w:r>
          </w:p>
          <w:p w:rsidR="002E1145" w:rsidRPr="0081299E" w:rsidRDefault="002E1145" w:rsidP="003B17B1">
            <w:pPr>
              <w:jc w:val="both"/>
              <w:rPr>
                <w:sz w:val="24"/>
                <w:szCs w:val="24"/>
              </w:rPr>
            </w:pPr>
            <w:r w:rsidRPr="0081299E">
              <w:rPr>
                <w:sz w:val="24"/>
                <w:szCs w:val="24"/>
              </w:rPr>
              <w:t>- денежные средства на расчетном счете</w:t>
            </w:r>
          </w:p>
          <w:p w:rsidR="002E1145" w:rsidRPr="0081299E" w:rsidRDefault="002E1145" w:rsidP="003B17B1">
            <w:pPr>
              <w:jc w:val="both"/>
              <w:rPr>
                <w:sz w:val="24"/>
                <w:szCs w:val="24"/>
              </w:rPr>
            </w:pPr>
            <w:r w:rsidRPr="0081299E">
              <w:rPr>
                <w:sz w:val="24"/>
                <w:szCs w:val="24"/>
              </w:rPr>
              <w:t>- расчеты с покупателями</w:t>
            </w:r>
          </w:p>
          <w:p w:rsidR="002E1145" w:rsidRPr="0081299E" w:rsidRDefault="002E1145" w:rsidP="003B17B1">
            <w:pPr>
              <w:jc w:val="both"/>
              <w:rPr>
                <w:sz w:val="24"/>
                <w:szCs w:val="24"/>
              </w:rPr>
            </w:pPr>
            <w:r w:rsidRPr="0081299E">
              <w:rPr>
                <w:sz w:val="24"/>
                <w:szCs w:val="24"/>
              </w:rPr>
              <w:t>- товары и тара</w:t>
            </w:r>
          </w:p>
          <w:p w:rsidR="002E1145" w:rsidRPr="0081299E" w:rsidRDefault="002E1145" w:rsidP="003B17B1">
            <w:pPr>
              <w:jc w:val="both"/>
              <w:rPr>
                <w:sz w:val="24"/>
                <w:szCs w:val="24"/>
              </w:rPr>
            </w:pPr>
            <w:r w:rsidRPr="0081299E">
              <w:rPr>
                <w:sz w:val="24"/>
                <w:szCs w:val="24"/>
              </w:rPr>
              <w:t>- хозяйственный инвентарь</w:t>
            </w:r>
          </w:p>
        </w:tc>
        <w:tc>
          <w:tcPr>
            <w:tcW w:w="1134" w:type="dxa"/>
            <w:tcBorders>
              <w:top w:val="single" w:sz="6" w:space="0" w:color="auto"/>
              <w:left w:val="single" w:sz="6" w:space="0" w:color="auto"/>
              <w:bottom w:val="single" w:sz="6" w:space="0" w:color="auto"/>
              <w:right w:val="nil"/>
            </w:tcBorders>
          </w:tcPr>
          <w:p w:rsidR="002E1145" w:rsidRPr="0081299E" w:rsidRDefault="002E1145" w:rsidP="003B17B1">
            <w:pPr>
              <w:jc w:val="center"/>
              <w:rPr>
                <w:sz w:val="24"/>
                <w:szCs w:val="24"/>
              </w:rPr>
            </w:pPr>
          </w:p>
          <w:p w:rsidR="002E1145" w:rsidRPr="0081299E" w:rsidRDefault="002E1145" w:rsidP="003B17B1">
            <w:pPr>
              <w:jc w:val="center"/>
              <w:rPr>
                <w:sz w:val="24"/>
                <w:szCs w:val="24"/>
              </w:rPr>
            </w:pPr>
          </w:p>
          <w:p w:rsidR="002E1145" w:rsidRPr="0081299E" w:rsidRDefault="002E1145" w:rsidP="003B17B1">
            <w:pPr>
              <w:jc w:val="center"/>
              <w:rPr>
                <w:sz w:val="24"/>
                <w:szCs w:val="24"/>
              </w:rPr>
            </w:pPr>
            <w:r w:rsidRPr="0081299E">
              <w:rPr>
                <w:sz w:val="24"/>
                <w:szCs w:val="24"/>
              </w:rPr>
              <w:t>40</w:t>
            </w:r>
          </w:p>
          <w:p w:rsidR="002E1145" w:rsidRPr="0081299E" w:rsidRDefault="002E1145" w:rsidP="003B17B1">
            <w:pPr>
              <w:jc w:val="center"/>
              <w:rPr>
                <w:sz w:val="24"/>
                <w:szCs w:val="24"/>
              </w:rPr>
            </w:pPr>
            <w:r w:rsidRPr="0081299E">
              <w:rPr>
                <w:sz w:val="24"/>
                <w:szCs w:val="24"/>
              </w:rPr>
              <w:t>60</w:t>
            </w:r>
          </w:p>
          <w:p w:rsidR="002E1145" w:rsidRPr="0081299E" w:rsidRDefault="002E1145" w:rsidP="003B17B1">
            <w:pPr>
              <w:jc w:val="center"/>
              <w:rPr>
                <w:sz w:val="24"/>
                <w:szCs w:val="24"/>
              </w:rPr>
            </w:pPr>
            <w:r w:rsidRPr="0081299E">
              <w:rPr>
                <w:sz w:val="24"/>
                <w:szCs w:val="24"/>
              </w:rPr>
              <w:t>200</w:t>
            </w:r>
          </w:p>
          <w:p w:rsidR="002E1145" w:rsidRPr="0081299E" w:rsidRDefault="002E1145" w:rsidP="003B17B1">
            <w:pPr>
              <w:jc w:val="center"/>
              <w:rPr>
                <w:sz w:val="24"/>
                <w:szCs w:val="24"/>
              </w:rPr>
            </w:pPr>
            <w:r w:rsidRPr="0081299E">
              <w:rPr>
                <w:sz w:val="24"/>
                <w:szCs w:val="24"/>
              </w:rPr>
              <w:t>1200</w:t>
            </w:r>
          </w:p>
          <w:p w:rsidR="002E1145" w:rsidRPr="0081299E" w:rsidRDefault="002E1145" w:rsidP="003B17B1">
            <w:pPr>
              <w:jc w:val="center"/>
              <w:rPr>
                <w:sz w:val="24"/>
                <w:szCs w:val="24"/>
              </w:rPr>
            </w:pPr>
            <w:r w:rsidRPr="0081299E">
              <w:rPr>
                <w:sz w:val="24"/>
                <w:szCs w:val="24"/>
              </w:rPr>
              <w:t>700</w:t>
            </w:r>
          </w:p>
          <w:p w:rsidR="002E1145" w:rsidRPr="0081299E" w:rsidRDefault="002E1145" w:rsidP="003B17B1">
            <w:pPr>
              <w:jc w:val="center"/>
              <w:rPr>
                <w:sz w:val="24"/>
                <w:szCs w:val="24"/>
              </w:rPr>
            </w:pPr>
            <w:r w:rsidRPr="0081299E">
              <w:rPr>
                <w:sz w:val="24"/>
                <w:szCs w:val="24"/>
              </w:rPr>
              <w:t>2000</w:t>
            </w:r>
          </w:p>
        </w:tc>
        <w:tc>
          <w:tcPr>
            <w:tcW w:w="3685" w:type="dxa"/>
            <w:tcBorders>
              <w:top w:val="single" w:sz="6" w:space="0" w:color="auto"/>
              <w:left w:val="single" w:sz="6" w:space="0" w:color="auto"/>
              <w:bottom w:val="single" w:sz="6" w:space="0" w:color="auto"/>
              <w:right w:val="nil"/>
            </w:tcBorders>
          </w:tcPr>
          <w:p w:rsidR="002E1145" w:rsidRPr="0081299E" w:rsidRDefault="002E1145" w:rsidP="003B17B1">
            <w:pPr>
              <w:rPr>
                <w:sz w:val="24"/>
                <w:szCs w:val="24"/>
              </w:rPr>
            </w:pPr>
            <w:r w:rsidRPr="0081299E">
              <w:rPr>
                <w:sz w:val="24"/>
                <w:szCs w:val="24"/>
              </w:rPr>
              <w:t>2.Заемные:</w:t>
            </w:r>
          </w:p>
          <w:p w:rsidR="002E1145" w:rsidRPr="0081299E" w:rsidRDefault="002E1145" w:rsidP="003B17B1">
            <w:pPr>
              <w:rPr>
                <w:sz w:val="24"/>
                <w:szCs w:val="24"/>
              </w:rPr>
            </w:pPr>
            <w:r w:rsidRPr="0081299E">
              <w:rPr>
                <w:sz w:val="24"/>
                <w:szCs w:val="24"/>
              </w:rPr>
              <w:t>- расчеты с кредиторами</w:t>
            </w:r>
          </w:p>
          <w:p w:rsidR="002E1145" w:rsidRPr="0081299E" w:rsidRDefault="002E1145" w:rsidP="003B17B1">
            <w:pPr>
              <w:rPr>
                <w:sz w:val="24"/>
                <w:szCs w:val="24"/>
              </w:rPr>
            </w:pPr>
            <w:r w:rsidRPr="0081299E">
              <w:rPr>
                <w:sz w:val="24"/>
                <w:szCs w:val="24"/>
              </w:rPr>
              <w:t>- расчеты с поставщиками</w:t>
            </w:r>
          </w:p>
          <w:p w:rsidR="002E1145" w:rsidRPr="0081299E" w:rsidRDefault="002E1145" w:rsidP="003B17B1">
            <w:pPr>
              <w:rPr>
                <w:sz w:val="24"/>
                <w:szCs w:val="24"/>
              </w:rPr>
            </w:pPr>
            <w:r w:rsidRPr="0081299E">
              <w:rPr>
                <w:sz w:val="24"/>
                <w:szCs w:val="24"/>
              </w:rPr>
              <w:t>- расчеты по оплате труда</w:t>
            </w:r>
          </w:p>
          <w:p w:rsidR="002E1145" w:rsidRPr="0081299E" w:rsidRDefault="002E1145" w:rsidP="003B17B1">
            <w:pPr>
              <w:rPr>
                <w:sz w:val="24"/>
                <w:szCs w:val="24"/>
              </w:rPr>
            </w:pPr>
          </w:p>
          <w:p w:rsidR="002E1145" w:rsidRPr="0081299E" w:rsidRDefault="002E1145" w:rsidP="003B17B1">
            <w:pPr>
              <w:rPr>
                <w:sz w:val="24"/>
                <w:szCs w:val="24"/>
              </w:rPr>
            </w:pPr>
          </w:p>
          <w:p w:rsidR="002E1145" w:rsidRPr="0081299E" w:rsidRDefault="002E1145" w:rsidP="003B17B1">
            <w:pPr>
              <w:rPr>
                <w:sz w:val="24"/>
                <w:szCs w:val="24"/>
              </w:rPr>
            </w:pPr>
            <w:r w:rsidRPr="0081299E">
              <w:rPr>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tcPr>
          <w:p w:rsidR="002E1145" w:rsidRPr="0081299E" w:rsidRDefault="002E1145" w:rsidP="003B17B1">
            <w:pPr>
              <w:jc w:val="center"/>
              <w:rPr>
                <w:sz w:val="24"/>
                <w:szCs w:val="24"/>
              </w:rPr>
            </w:pPr>
          </w:p>
          <w:p w:rsidR="002E1145" w:rsidRPr="0081299E" w:rsidRDefault="002E1145" w:rsidP="003B17B1">
            <w:pPr>
              <w:jc w:val="center"/>
              <w:rPr>
                <w:sz w:val="24"/>
                <w:szCs w:val="24"/>
              </w:rPr>
            </w:pPr>
            <w:r w:rsidRPr="0081299E">
              <w:rPr>
                <w:sz w:val="24"/>
                <w:szCs w:val="24"/>
              </w:rPr>
              <w:t>130</w:t>
            </w:r>
          </w:p>
          <w:p w:rsidR="002E1145" w:rsidRPr="0081299E" w:rsidRDefault="002E1145" w:rsidP="003B17B1">
            <w:pPr>
              <w:jc w:val="center"/>
              <w:rPr>
                <w:sz w:val="24"/>
                <w:szCs w:val="24"/>
              </w:rPr>
            </w:pPr>
            <w:r w:rsidRPr="0081299E">
              <w:rPr>
                <w:sz w:val="24"/>
                <w:szCs w:val="24"/>
              </w:rPr>
              <w:t>870</w:t>
            </w:r>
          </w:p>
          <w:p w:rsidR="002E1145" w:rsidRPr="0081299E" w:rsidRDefault="002E1145" w:rsidP="003B17B1">
            <w:pPr>
              <w:jc w:val="center"/>
              <w:rPr>
                <w:sz w:val="24"/>
                <w:szCs w:val="24"/>
              </w:rPr>
            </w:pPr>
            <w:r w:rsidRPr="0081299E">
              <w:rPr>
                <w:sz w:val="24"/>
                <w:szCs w:val="24"/>
              </w:rPr>
              <w:t xml:space="preserve">2300  </w:t>
            </w:r>
          </w:p>
          <w:p w:rsidR="002E1145" w:rsidRPr="0081299E" w:rsidRDefault="002E1145" w:rsidP="003B17B1">
            <w:pPr>
              <w:jc w:val="center"/>
              <w:rPr>
                <w:sz w:val="24"/>
                <w:szCs w:val="24"/>
              </w:rPr>
            </w:pPr>
          </w:p>
          <w:p w:rsidR="002E1145" w:rsidRPr="0081299E" w:rsidRDefault="002E1145" w:rsidP="003B17B1">
            <w:pPr>
              <w:jc w:val="center"/>
              <w:rPr>
                <w:sz w:val="24"/>
                <w:szCs w:val="24"/>
              </w:rPr>
            </w:pPr>
          </w:p>
          <w:p w:rsidR="002E1145" w:rsidRPr="0081299E" w:rsidRDefault="002E1145" w:rsidP="003B17B1">
            <w:pPr>
              <w:jc w:val="center"/>
              <w:rPr>
                <w:sz w:val="24"/>
                <w:szCs w:val="24"/>
              </w:rPr>
            </w:pPr>
          </w:p>
        </w:tc>
      </w:tr>
      <w:tr w:rsidR="002E1145" w:rsidRPr="0081299E" w:rsidTr="002E1145">
        <w:trPr>
          <w:trHeight w:val="264"/>
        </w:trPr>
        <w:tc>
          <w:tcPr>
            <w:tcW w:w="4395" w:type="dxa"/>
            <w:tcBorders>
              <w:top w:val="single" w:sz="6" w:space="0" w:color="auto"/>
              <w:left w:val="single" w:sz="6" w:space="0" w:color="auto"/>
              <w:bottom w:val="single" w:sz="6" w:space="0" w:color="auto"/>
              <w:right w:val="nil"/>
            </w:tcBorders>
          </w:tcPr>
          <w:p w:rsidR="002E1145" w:rsidRPr="0081299E" w:rsidRDefault="002E1145" w:rsidP="003B17B1">
            <w:pPr>
              <w:ind w:hanging="108"/>
              <w:jc w:val="both"/>
              <w:rPr>
                <w:sz w:val="24"/>
                <w:szCs w:val="24"/>
              </w:rPr>
            </w:pPr>
            <w:r w:rsidRPr="0081299E">
              <w:rPr>
                <w:sz w:val="24"/>
                <w:szCs w:val="24"/>
              </w:rPr>
              <w:t xml:space="preserve">  Итого:</w:t>
            </w:r>
          </w:p>
        </w:tc>
        <w:tc>
          <w:tcPr>
            <w:tcW w:w="1134" w:type="dxa"/>
            <w:tcBorders>
              <w:top w:val="single" w:sz="6" w:space="0" w:color="auto"/>
              <w:left w:val="single" w:sz="6" w:space="0" w:color="auto"/>
              <w:bottom w:val="single" w:sz="6" w:space="0" w:color="auto"/>
              <w:right w:val="nil"/>
            </w:tcBorders>
          </w:tcPr>
          <w:p w:rsidR="002E1145" w:rsidRPr="0081299E" w:rsidRDefault="002E1145" w:rsidP="003B17B1">
            <w:pPr>
              <w:jc w:val="center"/>
              <w:rPr>
                <w:sz w:val="24"/>
                <w:szCs w:val="24"/>
              </w:rPr>
            </w:pPr>
            <w:r w:rsidRPr="0081299E">
              <w:rPr>
                <w:sz w:val="24"/>
                <w:szCs w:val="24"/>
              </w:rPr>
              <w:t>4200</w:t>
            </w:r>
          </w:p>
        </w:tc>
        <w:tc>
          <w:tcPr>
            <w:tcW w:w="3685" w:type="dxa"/>
            <w:tcBorders>
              <w:top w:val="single" w:sz="6" w:space="0" w:color="auto"/>
              <w:left w:val="single" w:sz="6" w:space="0" w:color="auto"/>
              <w:bottom w:val="single" w:sz="6" w:space="0" w:color="auto"/>
              <w:right w:val="nil"/>
            </w:tcBorders>
          </w:tcPr>
          <w:p w:rsidR="002E1145" w:rsidRPr="0081299E" w:rsidRDefault="002E1145" w:rsidP="003B17B1">
            <w:pPr>
              <w:rPr>
                <w:sz w:val="24"/>
                <w:szCs w:val="24"/>
              </w:rPr>
            </w:pPr>
            <w:r w:rsidRPr="0081299E">
              <w:rPr>
                <w:sz w:val="24"/>
                <w:szCs w:val="24"/>
              </w:rPr>
              <w:t>Итого:</w:t>
            </w:r>
          </w:p>
        </w:tc>
        <w:tc>
          <w:tcPr>
            <w:tcW w:w="992" w:type="dxa"/>
            <w:tcBorders>
              <w:top w:val="single" w:sz="6" w:space="0" w:color="auto"/>
              <w:left w:val="single" w:sz="6" w:space="0" w:color="auto"/>
              <w:bottom w:val="single" w:sz="6" w:space="0" w:color="auto"/>
              <w:right w:val="single" w:sz="6" w:space="0" w:color="auto"/>
            </w:tcBorders>
          </w:tcPr>
          <w:p w:rsidR="002E1145" w:rsidRPr="0081299E" w:rsidRDefault="002E1145" w:rsidP="003B17B1">
            <w:pPr>
              <w:jc w:val="center"/>
              <w:rPr>
                <w:sz w:val="24"/>
                <w:szCs w:val="24"/>
              </w:rPr>
            </w:pPr>
            <w:r w:rsidRPr="0081299E">
              <w:rPr>
                <w:sz w:val="24"/>
                <w:szCs w:val="24"/>
              </w:rPr>
              <w:t>3300</w:t>
            </w:r>
          </w:p>
        </w:tc>
      </w:tr>
      <w:tr w:rsidR="002E1145" w:rsidRPr="0081299E" w:rsidTr="002E1145">
        <w:tc>
          <w:tcPr>
            <w:tcW w:w="4395" w:type="dxa"/>
            <w:tcBorders>
              <w:top w:val="single" w:sz="6" w:space="0" w:color="auto"/>
              <w:left w:val="single" w:sz="6" w:space="0" w:color="auto"/>
              <w:bottom w:val="single" w:sz="6" w:space="0" w:color="auto"/>
              <w:right w:val="nil"/>
            </w:tcBorders>
          </w:tcPr>
          <w:p w:rsidR="002E1145" w:rsidRPr="0081299E" w:rsidRDefault="002E1145" w:rsidP="003B17B1">
            <w:pPr>
              <w:jc w:val="both"/>
              <w:rPr>
                <w:sz w:val="24"/>
                <w:szCs w:val="24"/>
              </w:rPr>
            </w:pPr>
            <w:r w:rsidRPr="0081299E">
              <w:rPr>
                <w:sz w:val="24"/>
                <w:szCs w:val="24"/>
              </w:rPr>
              <w:t xml:space="preserve">Всего:                         </w:t>
            </w:r>
          </w:p>
        </w:tc>
        <w:tc>
          <w:tcPr>
            <w:tcW w:w="1134" w:type="dxa"/>
            <w:tcBorders>
              <w:top w:val="single" w:sz="6" w:space="0" w:color="auto"/>
              <w:left w:val="single" w:sz="6" w:space="0" w:color="auto"/>
              <w:bottom w:val="single" w:sz="6" w:space="0" w:color="auto"/>
              <w:right w:val="nil"/>
            </w:tcBorders>
          </w:tcPr>
          <w:p w:rsidR="002E1145" w:rsidRPr="0081299E" w:rsidRDefault="002E1145" w:rsidP="003B17B1">
            <w:pPr>
              <w:jc w:val="center"/>
              <w:rPr>
                <w:sz w:val="24"/>
                <w:szCs w:val="24"/>
              </w:rPr>
            </w:pPr>
            <w:r w:rsidRPr="0081299E">
              <w:rPr>
                <w:sz w:val="24"/>
                <w:szCs w:val="24"/>
              </w:rPr>
              <w:t xml:space="preserve">61800  </w:t>
            </w:r>
          </w:p>
        </w:tc>
        <w:tc>
          <w:tcPr>
            <w:tcW w:w="3685" w:type="dxa"/>
            <w:tcBorders>
              <w:top w:val="single" w:sz="6" w:space="0" w:color="auto"/>
              <w:left w:val="single" w:sz="6" w:space="0" w:color="auto"/>
              <w:bottom w:val="single" w:sz="6" w:space="0" w:color="auto"/>
              <w:right w:val="nil"/>
            </w:tcBorders>
          </w:tcPr>
          <w:p w:rsidR="002E1145" w:rsidRPr="0081299E" w:rsidRDefault="002E1145" w:rsidP="003B17B1">
            <w:pPr>
              <w:rPr>
                <w:sz w:val="24"/>
                <w:szCs w:val="24"/>
              </w:rPr>
            </w:pPr>
            <w:r w:rsidRPr="0081299E">
              <w:rPr>
                <w:sz w:val="24"/>
                <w:szCs w:val="24"/>
              </w:rPr>
              <w:t xml:space="preserve">Всего:                         </w:t>
            </w:r>
          </w:p>
        </w:tc>
        <w:tc>
          <w:tcPr>
            <w:tcW w:w="992" w:type="dxa"/>
            <w:tcBorders>
              <w:top w:val="single" w:sz="6" w:space="0" w:color="auto"/>
              <w:left w:val="single" w:sz="6" w:space="0" w:color="auto"/>
              <w:bottom w:val="single" w:sz="6" w:space="0" w:color="auto"/>
              <w:right w:val="single" w:sz="6" w:space="0" w:color="auto"/>
            </w:tcBorders>
          </w:tcPr>
          <w:p w:rsidR="002E1145" w:rsidRPr="0081299E" w:rsidRDefault="002E1145" w:rsidP="003B17B1">
            <w:pPr>
              <w:jc w:val="center"/>
              <w:rPr>
                <w:sz w:val="24"/>
                <w:szCs w:val="24"/>
              </w:rPr>
            </w:pPr>
            <w:r w:rsidRPr="0081299E">
              <w:rPr>
                <w:sz w:val="24"/>
                <w:szCs w:val="24"/>
              </w:rPr>
              <w:t xml:space="preserve">61800  </w:t>
            </w:r>
          </w:p>
        </w:tc>
      </w:tr>
    </w:tbl>
    <w:p w:rsidR="002E1145" w:rsidRPr="00ED61F7" w:rsidRDefault="002E1145" w:rsidP="002E1145">
      <w:pPr>
        <w:ind w:left="-709" w:right="-284" w:firstLine="709"/>
        <w:rPr>
          <w:b/>
          <w:i/>
          <w:u w:val="single"/>
        </w:rPr>
      </w:pPr>
      <w:r w:rsidRPr="00ED61F7">
        <w:rPr>
          <w:b/>
          <w:i/>
          <w:u w:val="single"/>
        </w:rPr>
        <w:t>Примечание:</w:t>
      </w:r>
    </w:p>
    <w:p w:rsidR="002E1145" w:rsidRDefault="002E1145" w:rsidP="002E1145">
      <w:pPr>
        <w:ind w:left="-709" w:right="-284" w:firstLine="709"/>
        <w:jc w:val="both"/>
      </w:pPr>
      <w:r w:rsidRPr="00ED61F7">
        <w:rPr>
          <w:b/>
        </w:rPr>
        <w:t>- средства долгосрочного пользования</w:t>
      </w:r>
      <w:r>
        <w:t xml:space="preserve"> - действующие более одного года: о</w:t>
      </w:r>
      <w:r>
        <w:t>с</w:t>
      </w:r>
      <w:r>
        <w:t>новные средства (здания, сооружения, оборудование и др.); нематериальные активы (лицензии, программные продукты для ЭВМ и др.) и т.д.</w:t>
      </w:r>
    </w:p>
    <w:p w:rsidR="002E1145" w:rsidRDefault="002E1145" w:rsidP="002E1145">
      <w:pPr>
        <w:ind w:left="-709" w:right="-284" w:firstLine="709"/>
        <w:jc w:val="both"/>
      </w:pPr>
      <w:r w:rsidRPr="00ED61F7">
        <w:rPr>
          <w:b/>
        </w:rPr>
        <w:t>- средства краткосрочного пользования</w:t>
      </w:r>
      <w:r>
        <w:t xml:space="preserve"> - действующие год и менее: товары, хозяйственный инвентарь, денежные средства в кассе, на расчетном счете и др.</w:t>
      </w:r>
    </w:p>
    <w:p w:rsidR="002E1145" w:rsidRDefault="002E1145" w:rsidP="002E1145">
      <w:pPr>
        <w:ind w:left="-709" w:right="-284" w:firstLine="709"/>
        <w:jc w:val="both"/>
      </w:pPr>
      <w:r w:rsidRPr="00ED61F7">
        <w:rPr>
          <w:b/>
        </w:rPr>
        <w:t>- дебиторы</w:t>
      </w:r>
      <w:r>
        <w:t xml:space="preserve"> - другие, учреждения и организации, а также отдельные лица, кот</w:t>
      </w:r>
      <w:r>
        <w:t>о</w:t>
      </w:r>
      <w:r>
        <w:t>рые имеют задолженность данной организации (расчеты с покупателями, подотче</w:t>
      </w:r>
      <w:r>
        <w:t>т</w:t>
      </w:r>
      <w:r>
        <w:t>ными лицами и др.)</w:t>
      </w:r>
    </w:p>
    <w:p w:rsidR="002E1145" w:rsidRDefault="002E1145" w:rsidP="002E1145">
      <w:pPr>
        <w:ind w:left="-709" w:right="-284" w:firstLine="709"/>
        <w:jc w:val="both"/>
      </w:pPr>
      <w:r w:rsidRPr="00ED61F7">
        <w:rPr>
          <w:b/>
        </w:rPr>
        <w:t>- кредиторы</w:t>
      </w:r>
      <w:r>
        <w:t xml:space="preserve"> – данная организация имеет задолженность перед другими орг</w:t>
      </w:r>
      <w:r>
        <w:t>а</w:t>
      </w:r>
      <w:r>
        <w:t>низациями или отдельными физическими и юридическими лицами (расчеты с поставщиками, по оплате труда, с бюджетом по налогам и др.)</w:t>
      </w:r>
    </w:p>
    <w:p w:rsidR="002E1145" w:rsidRDefault="002E1145" w:rsidP="002E1145">
      <w:pPr>
        <w:ind w:left="-709" w:firstLine="709"/>
        <w:jc w:val="center"/>
      </w:pPr>
    </w:p>
    <w:p w:rsidR="002E1145" w:rsidRDefault="002E1145" w:rsidP="002E1145">
      <w:pPr>
        <w:jc w:val="center"/>
      </w:pPr>
      <w:r>
        <w:rPr>
          <w:b/>
        </w:rPr>
        <w:t>Тема</w:t>
      </w:r>
      <w:r>
        <w:t xml:space="preserve"> «</w:t>
      </w:r>
      <w:r>
        <w:rPr>
          <w:b/>
        </w:rPr>
        <w:t>Бухгалтерский баланс</w:t>
      </w:r>
      <w:r>
        <w:t xml:space="preserve">» </w:t>
      </w:r>
    </w:p>
    <w:p w:rsidR="002E1145" w:rsidRDefault="002E1145" w:rsidP="002E1145">
      <w:pPr>
        <w:ind w:left="-709" w:right="-284" w:firstLine="709"/>
        <w:jc w:val="both"/>
      </w:pPr>
      <w:r>
        <w:t>Одним из основополагающих понятий бухгалтерского учета является баланс. Бухгалтерский баланс - это заключительный прием учета, позволяющий в обобще</w:t>
      </w:r>
      <w:r>
        <w:t>н</w:t>
      </w:r>
      <w:r>
        <w:t>ном стоимостном виде отразить состояние средств и их источников на определенную дату (на первое число каждого месяца, квартала, года).</w:t>
      </w:r>
    </w:p>
    <w:p w:rsidR="002E1145" w:rsidRDefault="002E1145" w:rsidP="002E1145">
      <w:pPr>
        <w:ind w:left="-709" w:right="-284" w:firstLine="709"/>
        <w:jc w:val="both"/>
      </w:pPr>
      <w:r>
        <w:t>Графически баланс представляет собой таблицу, разделенную на две части: л</w:t>
      </w:r>
      <w:r>
        <w:t>е</w:t>
      </w:r>
      <w:r>
        <w:t>вую и правую. Левая часть называется активом и отражает конкретные виды средств (основные средства, денежные средства, товары, покупатели и т.д.), а правая - пассивом баланса и отражает конкретные источники хозяйственных средств (уста</w:t>
      </w:r>
      <w:r>
        <w:t>в</w:t>
      </w:r>
      <w:r>
        <w:t>ной капитал, прибыль, кредиты, поставщики и т.д.).</w:t>
      </w:r>
    </w:p>
    <w:p w:rsidR="002E1145" w:rsidRDefault="002E1145" w:rsidP="002E1145">
      <w:pPr>
        <w:ind w:left="-709" w:right="-284" w:firstLine="709"/>
        <w:jc w:val="both"/>
      </w:pPr>
      <w:r>
        <w:t>В бухгалтерском учете баланс означает равенство, равновесие, которое возн</w:t>
      </w:r>
      <w:r>
        <w:t>и</w:t>
      </w:r>
      <w:r>
        <w:t>кает на основе двойной классификации средств организации (по функциональной роли и по источникам формирования имущества).</w:t>
      </w:r>
    </w:p>
    <w:p w:rsidR="002E1145" w:rsidRDefault="002E1145" w:rsidP="002E1145">
      <w:pPr>
        <w:ind w:left="-709" w:right="-284" w:firstLine="709"/>
        <w:jc w:val="both"/>
      </w:pPr>
      <w:r>
        <w:t>Каждый отдельный вид средств или источников в активе или пассиве называе</w:t>
      </w:r>
      <w:r>
        <w:t>т</w:t>
      </w:r>
      <w:r>
        <w:t>ся статьей баланса.</w:t>
      </w:r>
    </w:p>
    <w:p w:rsidR="002E1145" w:rsidRDefault="002E1145" w:rsidP="002E1145">
      <w:pPr>
        <w:ind w:left="-709" w:right="-284" w:firstLine="709"/>
      </w:pPr>
      <w:r>
        <w:t>Более подробно бухгалтерский баланс рассмотрим на</w:t>
      </w:r>
      <w:r>
        <w:rPr>
          <w:b/>
        </w:rPr>
        <w:t xml:space="preserve"> </w:t>
      </w:r>
      <w:r w:rsidRPr="002E1145">
        <w:rPr>
          <w:b/>
          <w:i/>
          <w:u w:val="single"/>
        </w:rPr>
        <w:t>примере.</w:t>
      </w:r>
    </w:p>
    <w:p w:rsidR="0081299E" w:rsidRDefault="0081299E" w:rsidP="009478D7">
      <w:pPr>
        <w:ind w:left="-709" w:right="-284" w:firstLine="709"/>
        <w:jc w:val="both"/>
        <w:rPr>
          <w:b/>
          <w:i/>
          <w:sz w:val="24"/>
          <w:szCs w:val="24"/>
          <w:u w:val="single"/>
        </w:rPr>
      </w:pPr>
    </w:p>
    <w:p w:rsidR="009478D7" w:rsidRPr="0081299E" w:rsidRDefault="009478D7" w:rsidP="009478D7">
      <w:pPr>
        <w:ind w:left="-709" w:right="-284" w:firstLine="709"/>
        <w:jc w:val="both"/>
        <w:rPr>
          <w:sz w:val="24"/>
          <w:szCs w:val="24"/>
        </w:rPr>
      </w:pPr>
      <w:r w:rsidRPr="0081299E">
        <w:rPr>
          <w:b/>
          <w:i/>
          <w:sz w:val="24"/>
          <w:szCs w:val="24"/>
          <w:u w:val="single"/>
        </w:rPr>
        <w:lastRenderedPageBreak/>
        <w:t xml:space="preserve">Пример. </w:t>
      </w:r>
      <w:r w:rsidRPr="0081299E">
        <w:rPr>
          <w:sz w:val="24"/>
          <w:szCs w:val="24"/>
        </w:rPr>
        <w:t xml:space="preserve">Составить бухгалтерский баланс организации на 1 января 200_ года  на основании следующих данных:                                                               </w:t>
      </w:r>
      <w:r w:rsidR="0081299E">
        <w:rPr>
          <w:sz w:val="24"/>
          <w:szCs w:val="24"/>
        </w:rPr>
        <w:tab/>
      </w:r>
      <w:r w:rsidR="0081299E">
        <w:rPr>
          <w:sz w:val="24"/>
          <w:szCs w:val="24"/>
        </w:rPr>
        <w:tab/>
      </w:r>
      <w:r w:rsidR="0081299E">
        <w:rPr>
          <w:sz w:val="24"/>
          <w:szCs w:val="24"/>
        </w:rPr>
        <w:tab/>
        <w:t xml:space="preserve">     </w:t>
      </w:r>
      <w:r w:rsidRPr="0081299E">
        <w:rPr>
          <w:sz w:val="24"/>
          <w:szCs w:val="24"/>
        </w:rPr>
        <w:t xml:space="preserve">   (руб.)</w:t>
      </w:r>
    </w:p>
    <w:p w:rsidR="009478D7" w:rsidRPr="0081299E" w:rsidRDefault="009478D7" w:rsidP="009478D7">
      <w:pPr>
        <w:numPr>
          <w:ilvl w:val="0"/>
          <w:numId w:val="3"/>
        </w:numPr>
        <w:textAlignment w:val="auto"/>
        <w:rPr>
          <w:sz w:val="24"/>
          <w:szCs w:val="24"/>
        </w:rPr>
      </w:pPr>
      <w:r w:rsidRPr="0081299E">
        <w:rPr>
          <w:sz w:val="24"/>
          <w:szCs w:val="24"/>
        </w:rPr>
        <w:t>Основные средства                                                                                    5000</w:t>
      </w:r>
    </w:p>
    <w:p w:rsidR="009478D7" w:rsidRPr="0081299E" w:rsidRDefault="009478D7" w:rsidP="009478D7">
      <w:pPr>
        <w:numPr>
          <w:ilvl w:val="0"/>
          <w:numId w:val="3"/>
        </w:numPr>
        <w:textAlignment w:val="auto"/>
        <w:rPr>
          <w:sz w:val="24"/>
          <w:szCs w:val="24"/>
        </w:rPr>
      </w:pPr>
      <w:r w:rsidRPr="0081299E">
        <w:rPr>
          <w:sz w:val="24"/>
          <w:szCs w:val="24"/>
        </w:rPr>
        <w:t>Материалы                                                                                                  3000</w:t>
      </w:r>
    </w:p>
    <w:p w:rsidR="009478D7" w:rsidRPr="0081299E" w:rsidRDefault="009478D7" w:rsidP="009478D7">
      <w:pPr>
        <w:numPr>
          <w:ilvl w:val="0"/>
          <w:numId w:val="3"/>
        </w:numPr>
        <w:textAlignment w:val="auto"/>
        <w:rPr>
          <w:sz w:val="24"/>
          <w:szCs w:val="24"/>
        </w:rPr>
      </w:pPr>
      <w:r w:rsidRPr="0081299E">
        <w:rPr>
          <w:sz w:val="24"/>
          <w:szCs w:val="24"/>
        </w:rPr>
        <w:t>Уставной капитал                                                                                      7000</w:t>
      </w:r>
    </w:p>
    <w:p w:rsidR="009478D7" w:rsidRPr="0081299E" w:rsidRDefault="009478D7" w:rsidP="009478D7">
      <w:pPr>
        <w:numPr>
          <w:ilvl w:val="0"/>
          <w:numId w:val="3"/>
        </w:numPr>
        <w:textAlignment w:val="auto"/>
        <w:rPr>
          <w:sz w:val="24"/>
          <w:szCs w:val="24"/>
        </w:rPr>
      </w:pPr>
      <w:r w:rsidRPr="0081299E">
        <w:rPr>
          <w:sz w:val="24"/>
          <w:szCs w:val="24"/>
        </w:rPr>
        <w:t>Прибыль                                                                                                     2000</w:t>
      </w:r>
    </w:p>
    <w:p w:rsidR="009478D7" w:rsidRPr="0081299E" w:rsidRDefault="009478D7" w:rsidP="009478D7">
      <w:pPr>
        <w:numPr>
          <w:ilvl w:val="0"/>
          <w:numId w:val="3"/>
        </w:numPr>
        <w:textAlignment w:val="auto"/>
        <w:rPr>
          <w:sz w:val="24"/>
          <w:szCs w:val="24"/>
        </w:rPr>
      </w:pPr>
      <w:r w:rsidRPr="0081299E">
        <w:rPr>
          <w:sz w:val="24"/>
          <w:szCs w:val="24"/>
        </w:rPr>
        <w:t>Добавочный капитал                                                                                 1000</w:t>
      </w:r>
    </w:p>
    <w:p w:rsidR="009478D7" w:rsidRPr="0081299E" w:rsidRDefault="009478D7" w:rsidP="009478D7">
      <w:pPr>
        <w:numPr>
          <w:ilvl w:val="0"/>
          <w:numId w:val="3"/>
        </w:numPr>
        <w:textAlignment w:val="auto"/>
        <w:rPr>
          <w:sz w:val="24"/>
          <w:szCs w:val="24"/>
        </w:rPr>
      </w:pPr>
      <w:r w:rsidRPr="0081299E">
        <w:rPr>
          <w:sz w:val="24"/>
          <w:szCs w:val="24"/>
        </w:rPr>
        <w:t>Хозяйственный инвентарь                                                                        2000</w:t>
      </w:r>
    </w:p>
    <w:p w:rsidR="009478D7" w:rsidRPr="0081299E" w:rsidRDefault="009478D7" w:rsidP="009478D7">
      <w:pPr>
        <w:numPr>
          <w:ilvl w:val="0"/>
          <w:numId w:val="4"/>
        </w:numPr>
        <w:ind w:left="284" w:firstLine="0"/>
        <w:textAlignment w:val="auto"/>
        <w:rPr>
          <w:sz w:val="24"/>
          <w:szCs w:val="24"/>
        </w:rPr>
      </w:pPr>
      <w:r w:rsidRPr="0081299E">
        <w:rPr>
          <w:sz w:val="24"/>
          <w:szCs w:val="24"/>
        </w:rPr>
        <w:t>Товары                                                                                                        1000</w:t>
      </w:r>
    </w:p>
    <w:p w:rsidR="009478D7" w:rsidRPr="0081299E" w:rsidRDefault="009478D7" w:rsidP="009478D7">
      <w:pPr>
        <w:numPr>
          <w:ilvl w:val="0"/>
          <w:numId w:val="3"/>
        </w:numPr>
        <w:ind w:left="284" w:firstLine="0"/>
        <w:textAlignment w:val="auto"/>
        <w:rPr>
          <w:sz w:val="24"/>
          <w:szCs w:val="24"/>
        </w:rPr>
      </w:pPr>
      <w:r w:rsidRPr="0081299E">
        <w:rPr>
          <w:sz w:val="24"/>
          <w:szCs w:val="24"/>
        </w:rPr>
        <w:t xml:space="preserve">Расчеты по краткосрочным кредитам                                                     2000                                                                </w:t>
      </w:r>
    </w:p>
    <w:p w:rsidR="009478D7" w:rsidRPr="0081299E" w:rsidRDefault="009478D7" w:rsidP="009478D7">
      <w:pPr>
        <w:numPr>
          <w:ilvl w:val="0"/>
          <w:numId w:val="3"/>
        </w:numPr>
        <w:ind w:left="284" w:firstLine="0"/>
        <w:textAlignment w:val="auto"/>
        <w:rPr>
          <w:sz w:val="24"/>
          <w:szCs w:val="24"/>
        </w:rPr>
      </w:pPr>
      <w:r w:rsidRPr="0081299E">
        <w:rPr>
          <w:sz w:val="24"/>
          <w:szCs w:val="24"/>
        </w:rPr>
        <w:t>Расчеты с бюджетом по налогам                                                               600</w:t>
      </w:r>
    </w:p>
    <w:p w:rsidR="009478D7" w:rsidRPr="0081299E" w:rsidRDefault="009478D7" w:rsidP="009478D7">
      <w:pPr>
        <w:numPr>
          <w:ilvl w:val="0"/>
          <w:numId w:val="3"/>
        </w:numPr>
        <w:ind w:left="284" w:firstLine="0"/>
        <w:textAlignment w:val="auto"/>
        <w:rPr>
          <w:sz w:val="24"/>
          <w:szCs w:val="24"/>
        </w:rPr>
      </w:pPr>
      <w:r w:rsidRPr="0081299E">
        <w:rPr>
          <w:sz w:val="24"/>
          <w:szCs w:val="24"/>
        </w:rPr>
        <w:t>Касса                                                                                                            600</w:t>
      </w:r>
    </w:p>
    <w:p w:rsidR="009478D7" w:rsidRPr="0081299E" w:rsidRDefault="009478D7" w:rsidP="009478D7">
      <w:pPr>
        <w:numPr>
          <w:ilvl w:val="0"/>
          <w:numId w:val="3"/>
        </w:numPr>
        <w:ind w:left="284" w:firstLine="0"/>
        <w:textAlignment w:val="auto"/>
        <w:rPr>
          <w:sz w:val="24"/>
          <w:szCs w:val="24"/>
        </w:rPr>
      </w:pPr>
      <w:r w:rsidRPr="0081299E">
        <w:rPr>
          <w:sz w:val="24"/>
          <w:szCs w:val="24"/>
        </w:rPr>
        <w:t>Расчеты с персоналом по оплате труда                                                  1200</w:t>
      </w:r>
    </w:p>
    <w:p w:rsidR="009478D7" w:rsidRPr="0081299E" w:rsidRDefault="009478D7" w:rsidP="009478D7">
      <w:pPr>
        <w:numPr>
          <w:ilvl w:val="0"/>
          <w:numId w:val="3"/>
        </w:numPr>
        <w:ind w:left="284" w:firstLine="0"/>
        <w:textAlignment w:val="auto"/>
        <w:rPr>
          <w:sz w:val="24"/>
          <w:szCs w:val="24"/>
        </w:rPr>
      </w:pPr>
      <w:r w:rsidRPr="0081299E">
        <w:rPr>
          <w:sz w:val="24"/>
          <w:szCs w:val="24"/>
        </w:rPr>
        <w:t xml:space="preserve">Расчетный счет                                                                                         4000 </w:t>
      </w:r>
    </w:p>
    <w:p w:rsidR="009478D7" w:rsidRPr="0081299E" w:rsidRDefault="009478D7" w:rsidP="009478D7">
      <w:pPr>
        <w:numPr>
          <w:ilvl w:val="0"/>
          <w:numId w:val="3"/>
        </w:numPr>
        <w:ind w:left="284" w:firstLine="0"/>
        <w:textAlignment w:val="auto"/>
        <w:rPr>
          <w:sz w:val="24"/>
          <w:szCs w:val="24"/>
        </w:rPr>
      </w:pPr>
      <w:r w:rsidRPr="0081299E">
        <w:rPr>
          <w:sz w:val="24"/>
          <w:szCs w:val="24"/>
        </w:rPr>
        <w:t>Расчеты с поставщиками                                                                         1800</w:t>
      </w:r>
    </w:p>
    <w:p w:rsidR="009478D7" w:rsidRPr="0081299E" w:rsidRDefault="009478D7" w:rsidP="009478D7">
      <w:pPr>
        <w:numPr>
          <w:ilvl w:val="0"/>
          <w:numId w:val="3"/>
        </w:numPr>
        <w:ind w:left="284" w:firstLine="0"/>
        <w:textAlignment w:val="auto"/>
        <w:rPr>
          <w:sz w:val="24"/>
          <w:szCs w:val="24"/>
        </w:rPr>
      </w:pPr>
      <w:r w:rsidRPr="0081299E">
        <w:rPr>
          <w:sz w:val="24"/>
          <w:szCs w:val="24"/>
        </w:rPr>
        <w:t>Расчеты с прочими кредиторами                                                              400</w:t>
      </w:r>
    </w:p>
    <w:p w:rsidR="009478D7" w:rsidRPr="0081299E" w:rsidRDefault="009478D7" w:rsidP="009478D7">
      <w:pPr>
        <w:numPr>
          <w:ilvl w:val="0"/>
          <w:numId w:val="3"/>
        </w:numPr>
        <w:ind w:left="284" w:firstLine="0"/>
        <w:textAlignment w:val="auto"/>
        <w:rPr>
          <w:sz w:val="24"/>
          <w:szCs w:val="24"/>
        </w:rPr>
      </w:pPr>
      <w:r w:rsidRPr="0081299E">
        <w:rPr>
          <w:sz w:val="24"/>
          <w:szCs w:val="24"/>
        </w:rPr>
        <w:t>Расчеты с разными дебиторами                                                                400</w:t>
      </w:r>
    </w:p>
    <w:p w:rsidR="009478D7" w:rsidRPr="0081299E" w:rsidRDefault="009478D7" w:rsidP="009478D7">
      <w:pPr>
        <w:rPr>
          <w:sz w:val="24"/>
          <w:szCs w:val="24"/>
        </w:rPr>
      </w:pPr>
      <w:r w:rsidRPr="0081299E">
        <w:rPr>
          <w:b/>
          <w:i/>
          <w:sz w:val="24"/>
          <w:szCs w:val="24"/>
        </w:rPr>
        <w:t xml:space="preserve">              Решение:</w:t>
      </w:r>
    </w:p>
    <w:p w:rsidR="009478D7" w:rsidRDefault="009478D7" w:rsidP="009478D7">
      <w:pPr>
        <w:jc w:val="center"/>
        <w:rPr>
          <w:szCs w:val="28"/>
        </w:rPr>
      </w:pPr>
      <w:r>
        <w:rPr>
          <w:szCs w:val="28"/>
        </w:rPr>
        <w:t xml:space="preserve">Баланс организации </w:t>
      </w:r>
      <w:r w:rsidRPr="00F34455">
        <w:rPr>
          <w:szCs w:val="28"/>
        </w:rPr>
        <w:t>на 01.01.200_г.</w:t>
      </w: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276"/>
        <w:gridCol w:w="4111"/>
        <w:gridCol w:w="1417"/>
      </w:tblGrid>
      <w:tr w:rsidR="005F0785" w:rsidRPr="009478D7" w:rsidTr="005F0785">
        <w:tc>
          <w:tcPr>
            <w:tcW w:w="3544" w:type="dxa"/>
            <w:shd w:val="clear" w:color="auto" w:fill="auto"/>
          </w:tcPr>
          <w:p w:rsidR="009478D7" w:rsidRPr="009478D7" w:rsidRDefault="009478D7" w:rsidP="003B17B1">
            <w:pPr>
              <w:jc w:val="center"/>
              <w:rPr>
                <w:b/>
                <w:sz w:val="24"/>
                <w:szCs w:val="24"/>
              </w:rPr>
            </w:pPr>
            <w:r w:rsidRPr="009478D7">
              <w:rPr>
                <w:b/>
                <w:sz w:val="24"/>
                <w:szCs w:val="24"/>
              </w:rPr>
              <w:t>АКТИВ</w:t>
            </w:r>
          </w:p>
          <w:p w:rsidR="009478D7" w:rsidRPr="009478D7" w:rsidRDefault="009478D7" w:rsidP="003B17B1">
            <w:pPr>
              <w:jc w:val="center"/>
              <w:rPr>
                <w:sz w:val="24"/>
                <w:szCs w:val="24"/>
              </w:rPr>
            </w:pPr>
            <w:r w:rsidRPr="009478D7">
              <w:rPr>
                <w:sz w:val="24"/>
                <w:szCs w:val="24"/>
              </w:rPr>
              <w:t>(вид средств)</w:t>
            </w:r>
          </w:p>
        </w:tc>
        <w:tc>
          <w:tcPr>
            <w:tcW w:w="1276" w:type="dxa"/>
            <w:shd w:val="clear" w:color="auto" w:fill="auto"/>
          </w:tcPr>
          <w:p w:rsidR="009478D7" w:rsidRPr="009478D7" w:rsidRDefault="009478D7" w:rsidP="003B17B1">
            <w:pPr>
              <w:jc w:val="center"/>
              <w:rPr>
                <w:sz w:val="24"/>
                <w:szCs w:val="24"/>
              </w:rPr>
            </w:pPr>
            <w:r w:rsidRPr="009478D7">
              <w:rPr>
                <w:sz w:val="24"/>
                <w:szCs w:val="24"/>
              </w:rPr>
              <w:t>Сумма</w:t>
            </w:r>
          </w:p>
          <w:p w:rsidR="009478D7" w:rsidRPr="009478D7" w:rsidRDefault="009478D7" w:rsidP="003B17B1">
            <w:pPr>
              <w:jc w:val="center"/>
              <w:rPr>
                <w:sz w:val="24"/>
                <w:szCs w:val="24"/>
              </w:rPr>
            </w:pPr>
            <w:r w:rsidRPr="009478D7">
              <w:rPr>
                <w:sz w:val="24"/>
                <w:szCs w:val="24"/>
              </w:rPr>
              <w:t xml:space="preserve"> руб.</w:t>
            </w:r>
          </w:p>
        </w:tc>
        <w:tc>
          <w:tcPr>
            <w:tcW w:w="4111" w:type="dxa"/>
            <w:shd w:val="clear" w:color="auto" w:fill="auto"/>
          </w:tcPr>
          <w:p w:rsidR="009478D7" w:rsidRPr="009478D7" w:rsidRDefault="009478D7" w:rsidP="003B17B1">
            <w:pPr>
              <w:jc w:val="center"/>
              <w:rPr>
                <w:b/>
                <w:sz w:val="24"/>
                <w:szCs w:val="24"/>
              </w:rPr>
            </w:pPr>
            <w:r w:rsidRPr="009478D7">
              <w:rPr>
                <w:b/>
                <w:sz w:val="24"/>
                <w:szCs w:val="24"/>
              </w:rPr>
              <w:t>ПАССИВ</w:t>
            </w:r>
          </w:p>
          <w:p w:rsidR="009478D7" w:rsidRPr="009478D7" w:rsidRDefault="009478D7" w:rsidP="003B17B1">
            <w:pPr>
              <w:jc w:val="center"/>
              <w:rPr>
                <w:sz w:val="24"/>
                <w:szCs w:val="24"/>
              </w:rPr>
            </w:pPr>
            <w:r w:rsidRPr="009478D7">
              <w:rPr>
                <w:sz w:val="24"/>
                <w:szCs w:val="24"/>
              </w:rPr>
              <w:t>(источники средств)</w:t>
            </w:r>
          </w:p>
        </w:tc>
        <w:tc>
          <w:tcPr>
            <w:tcW w:w="1417" w:type="dxa"/>
            <w:shd w:val="clear" w:color="auto" w:fill="auto"/>
          </w:tcPr>
          <w:p w:rsidR="009478D7" w:rsidRPr="009478D7" w:rsidRDefault="009478D7" w:rsidP="003B17B1">
            <w:pPr>
              <w:jc w:val="center"/>
              <w:rPr>
                <w:sz w:val="24"/>
                <w:szCs w:val="24"/>
              </w:rPr>
            </w:pPr>
            <w:r w:rsidRPr="009478D7">
              <w:rPr>
                <w:sz w:val="24"/>
                <w:szCs w:val="24"/>
              </w:rPr>
              <w:t>Сумма</w:t>
            </w:r>
          </w:p>
          <w:p w:rsidR="009478D7" w:rsidRPr="009478D7" w:rsidRDefault="009478D7" w:rsidP="003B17B1">
            <w:pPr>
              <w:jc w:val="center"/>
              <w:rPr>
                <w:sz w:val="24"/>
                <w:szCs w:val="24"/>
              </w:rPr>
            </w:pPr>
            <w:r w:rsidRPr="009478D7">
              <w:rPr>
                <w:sz w:val="24"/>
                <w:szCs w:val="24"/>
              </w:rPr>
              <w:t xml:space="preserve"> руб.</w:t>
            </w:r>
          </w:p>
        </w:tc>
      </w:tr>
      <w:tr w:rsidR="009478D7" w:rsidRPr="009478D7" w:rsidTr="005F0785">
        <w:trPr>
          <w:trHeight w:val="1412"/>
        </w:trPr>
        <w:tc>
          <w:tcPr>
            <w:tcW w:w="3544" w:type="dxa"/>
            <w:shd w:val="clear" w:color="auto" w:fill="auto"/>
          </w:tcPr>
          <w:p w:rsidR="009478D7" w:rsidRPr="009478D7" w:rsidRDefault="009478D7" w:rsidP="003B17B1">
            <w:pPr>
              <w:rPr>
                <w:sz w:val="24"/>
                <w:szCs w:val="24"/>
              </w:rPr>
            </w:pPr>
            <w:r w:rsidRPr="009478D7">
              <w:rPr>
                <w:b/>
                <w:sz w:val="24"/>
                <w:szCs w:val="24"/>
                <w:lang w:val="en-US"/>
              </w:rPr>
              <w:t>I</w:t>
            </w:r>
            <w:r w:rsidRPr="009478D7">
              <w:rPr>
                <w:b/>
                <w:sz w:val="24"/>
                <w:szCs w:val="24"/>
              </w:rPr>
              <w:t>.</w:t>
            </w:r>
            <w:r w:rsidRPr="009478D7">
              <w:rPr>
                <w:sz w:val="24"/>
                <w:szCs w:val="24"/>
              </w:rPr>
              <w:t xml:space="preserve"> Долгосрочные активы</w:t>
            </w:r>
          </w:p>
          <w:p w:rsidR="009478D7" w:rsidRPr="009478D7" w:rsidRDefault="009478D7" w:rsidP="003B17B1">
            <w:pPr>
              <w:numPr>
                <w:ilvl w:val="0"/>
                <w:numId w:val="8"/>
              </w:numPr>
              <w:textAlignment w:val="auto"/>
              <w:rPr>
                <w:sz w:val="24"/>
                <w:szCs w:val="24"/>
              </w:rPr>
            </w:pPr>
            <w:r w:rsidRPr="009478D7">
              <w:rPr>
                <w:sz w:val="24"/>
                <w:szCs w:val="24"/>
              </w:rPr>
              <w:t>Основные средства</w:t>
            </w:r>
          </w:p>
          <w:p w:rsidR="009478D7" w:rsidRPr="009478D7" w:rsidRDefault="009478D7" w:rsidP="003B17B1">
            <w:pPr>
              <w:rPr>
                <w:sz w:val="24"/>
                <w:szCs w:val="24"/>
              </w:rPr>
            </w:pPr>
            <w:r w:rsidRPr="009478D7">
              <w:rPr>
                <w:sz w:val="24"/>
                <w:szCs w:val="24"/>
              </w:rPr>
              <w:t xml:space="preserve">Итого по </w:t>
            </w:r>
            <w:r w:rsidRPr="009478D7">
              <w:rPr>
                <w:sz w:val="24"/>
                <w:szCs w:val="24"/>
                <w:lang w:val="en-US"/>
              </w:rPr>
              <w:t>I</w:t>
            </w:r>
            <w:r w:rsidRPr="009478D7">
              <w:rPr>
                <w:sz w:val="24"/>
                <w:szCs w:val="24"/>
              </w:rPr>
              <w:t xml:space="preserve"> разделу</w:t>
            </w:r>
          </w:p>
          <w:p w:rsidR="009478D7" w:rsidRPr="009478D7" w:rsidRDefault="009478D7" w:rsidP="003B17B1">
            <w:pPr>
              <w:rPr>
                <w:sz w:val="24"/>
                <w:szCs w:val="24"/>
              </w:rPr>
            </w:pPr>
          </w:p>
          <w:p w:rsidR="009478D7" w:rsidRPr="009478D7" w:rsidRDefault="009478D7" w:rsidP="003B17B1">
            <w:pPr>
              <w:numPr>
                <w:ilvl w:val="0"/>
                <w:numId w:val="9"/>
              </w:numPr>
              <w:textAlignment w:val="auto"/>
              <w:rPr>
                <w:sz w:val="24"/>
                <w:szCs w:val="24"/>
              </w:rPr>
            </w:pPr>
            <w:r w:rsidRPr="009478D7">
              <w:rPr>
                <w:sz w:val="24"/>
                <w:szCs w:val="24"/>
              </w:rPr>
              <w:t>Краткосрочные активы</w:t>
            </w:r>
          </w:p>
          <w:p w:rsidR="009478D7" w:rsidRPr="009478D7" w:rsidRDefault="009478D7" w:rsidP="003B17B1">
            <w:pPr>
              <w:numPr>
                <w:ilvl w:val="0"/>
                <w:numId w:val="10"/>
              </w:numPr>
              <w:textAlignment w:val="auto"/>
              <w:rPr>
                <w:sz w:val="24"/>
                <w:szCs w:val="24"/>
              </w:rPr>
            </w:pPr>
            <w:r w:rsidRPr="009478D7">
              <w:rPr>
                <w:sz w:val="24"/>
                <w:szCs w:val="24"/>
              </w:rPr>
              <w:t>Материалы</w:t>
            </w:r>
          </w:p>
          <w:p w:rsidR="009478D7" w:rsidRPr="009478D7" w:rsidRDefault="009478D7" w:rsidP="003B17B1">
            <w:pPr>
              <w:numPr>
                <w:ilvl w:val="0"/>
                <w:numId w:val="10"/>
              </w:numPr>
              <w:textAlignment w:val="auto"/>
              <w:rPr>
                <w:b/>
                <w:sz w:val="24"/>
                <w:szCs w:val="24"/>
              </w:rPr>
            </w:pPr>
            <w:r w:rsidRPr="009478D7">
              <w:rPr>
                <w:sz w:val="24"/>
                <w:szCs w:val="24"/>
              </w:rPr>
              <w:t>Хоз. инвентарь</w:t>
            </w:r>
          </w:p>
          <w:p w:rsidR="009478D7" w:rsidRPr="009478D7" w:rsidRDefault="009478D7" w:rsidP="003B17B1">
            <w:pPr>
              <w:numPr>
                <w:ilvl w:val="0"/>
                <w:numId w:val="10"/>
              </w:numPr>
              <w:textAlignment w:val="auto"/>
              <w:rPr>
                <w:b/>
                <w:sz w:val="24"/>
                <w:szCs w:val="24"/>
              </w:rPr>
            </w:pPr>
            <w:r w:rsidRPr="009478D7">
              <w:rPr>
                <w:sz w:val="24"/>
                <w:szCs w:val="24"/>
              </w:rPr>
              <w:t>Товары</w:t>
            </w:r>
          </w:p>
          <w:p w:rsidR="009478D7" w:rsidRPr="009478D7" w:rsidRDefault="009478D7" w:rsidP="003B17B1">
            <w:pPr>
              <w:numPr>
                <w:ilvl w:val="0"/>
                <w:numId w:val="10"/>
              </w:numPr>
              <w:textAlignment w:val="auto"/>
              <w:rPr>
                <w:b/>
                <w:sz w:val="24"/>
                <w:szCs w:val="24"/>
              </w:rPr>
            </w:pPr>
            <w:r w:rsidRPr="009478D7">
              <w:rPr>
                <w:sz w:val="24"/>
                <w:szCs w:val="24"/>
              </w:rPr>
              <w:t>Касса</w:t>
            </w:r>
          </w:p>
          <w:p w:rsidR="009478D7" w:rsidRPr="009478D7" w:rsidRDefault="009478D7" w:rsidP="003B17B1">
            <w:pPr>
              <w:rPr>
                <w:sz w:val="24"/>
                <w:szCs w:val="24"/>
              </w:rPr>
            </w:pPr>
            <w:r w:rsidRPr="009478D7">
              <w:rPr>
                <w:sz w:val="24"/>
                <w:szCs w:val="24"/>
              </w:rPr>
              <w:t>2.5 Расчетный счет</w:t>
            </w:r>
          </w:p>
          <w:p w:rsidR="009478D7" w:rsidRPr="009478D7" w:rsidRDefault="009478D7" w:rsidP="003B17B1">
            <w:pPr>
              <w:rPr>
                <w:b/>
                <w:sz w:val="24"/>
                <w:szCs w:val="24"/>
              </w:rPr>
            </w:pPr>
            <w:r w:rsidRPr="009478D7">
              <w:rPr>
                <w:sz w:val="24"/>
                <w:szCs w:val="24"/>
              </w:rPr>
              <w:t>2.6 Расчеты с разными дебит</w:t>
            </w:r>
            <w:r w:rsidRPr="009478D7">
              <w:rPr>
                <w:sz w:val="24"/>
                <w:szCs w:val="24"/>
              </w:rPr>
              <w:t>о</w:t>
            </w:r>
            <w:r w:rsidRPr="009478D7">
              <w:rPr>
                <w:sz w:val="24"/>
                <w:szCs w:val="24"/>
              </w:rPr>
              <w:t>рами</w:t>
            </w:r>
          </w:p>
          <w:p w:rsidR="009478D7" w:rsidRDefault="009478D7" w:rsidP="003B17B1">
            <w:pPr>
              <w:ind w:hanging="142"/>
              <w:rPr>
                <w:sz w:val="24"/>
                <w:szCs w:val="24"/>
              </w:rPr>
            </w:pPr>
            <w:r w:rsidRPr="009478D7">
              <w:rPr>
                <w:sz w:val="24"/>
                <w:szCs w:val="24"/>
              </w:rPr>
              <w:t xml:space="preserve"> Итого по </w:t>
            </w:r>
            <w:r w:rsidRPr="009478D7">
              <w:rPr>
                <w:sz w:val="24"/>
                <w:szCs w:val="24"/>
                <w:lang w:val="en-US"/>
              </w:rPr>
              <w:t>II</w:t>
            </w:r>
            <w:r w:rsidRPr="009478D7">
              <w:rPr>
                <w:sz w:val="24"/>
                <w:szCs w:val="24"/>
              </w:rPr>
              <w:t xml:space="preserve"> разделу</w:t>
            </w:r>
          </w:p>
          <w:p w:rsidR="009478D7" w:rsidRPr="005F0785" w:rsidRDefault="009478D7" w:rsidP="005F0785">
            <w:pPr>
              <w:ind w:hanging="142"/>
              <w:rPr>
                <w:sz w:val="24"/>
                <w:szCs w:val="24"/>
              </w:rPr>
            </w:pPr>
            <w:r>
              <w:rPr>
                <w:sz w:val="24"/>
                <w:szCs w:val="24"/>
              </w:rPr>
              <w:t>\</w:t>
            </w:r>
            <w:r w:rsidRPr="009478D7">
              <w:rPr>
                <w:sz w:val="24"/>
                <w:szCs w:val="24"/>
              </w:rPr>
              <w:t xml:space="preserve"> БАЛАНС (</w:t>
            </w:r>
            <w:r w:rsidRPr="009478D7">
              <w:rPr>
                <w:sz w:val="24"/>
                <w:szCs w:val="24"/>
                <w:lang w:val="en-US"/>
              </w:rPr>
              <w:t>I</w:t>
            </w:r>
            <w:r w:rsidRPr="009478D7">
              <w:rPr>
                <w:sz w:val="24"/>
                <w:szCs w:val="24"/>
              </w:rPr>
              <w:t>+</w:t>
            </w:r>
            <w:r w:rsidRPr="009478D7">
              <w:rPr>
                <w:sz w:val="24"/>
                <w:szCs w:val="24"/>
                <w:lang w:val="en-US"/>
              </w:rPr>
              <w:t>II</w:t>
            </w:r>
            <w:r w:rsidRPr="009478D7">
              <w:rPr>
                <w:sz w:val="24"/>
                <w:szCs w:val="24"/>
              </w:rPr>
              <w:t>)</w:t>
            </w:r>
          </w:p>
        </w:tc>
        <w:tc>
          <w:tcPr>
            <w:tcW w:w="1276" w:type="dxa"/>
            <w:shd w:val="clear" w:color="auto" w:fill="auto"/>
          </w:tcPr>
          <w:p w:rsidR="009478D7" w:rsidRDefault="009478D7" w:rsidP="009478D7">
            <w:pPr>
              <w:jc w:val="center"/>
              <w:rPr>
                <w:sz w:val="24"/>
                <w:szCs w:val="24"/>
              </w:rPr>
            </w:pPr>
          </w:p>
          <w:p w:rsidR="009478D7" w:rsidRPr="009478D7" w:rsidRDefault="009478D7" w:rsidP="009478D7">
            <w:pPr>
              <w:jc w:val="center"/>
              <w:rPr>
                <w:sz w:val="24"/>
                <w:szCs w:val="24"/>
              </w:rPr>
            </w:pPr>
            <w:r w:rsidRPr="009478D7">
              <w:rPr>
                <w:sz w:val="24"/>
                <w:szCs w:val="24"/>
              </w:rPr>
              <w:t>5000</w:t>
            </w:r>
          </w:p>
          <w:p w:rsidR="009478D7" w:rsidRPr="009478D7" w:rsidRDefault="009478D7" w:rsidP="009478D7">
            <w:pPr>
              <w:jc w:val="center"/>
              <w:rPr>
                <w:sz w:val="24"/>
                <w:szCs w:val="24"/>
              </w:rPr>
            </w:pPr>
            <w:r w:rsidRPr="009478D7">
              <w:rPr>
                <w:sz w:val="24"/>
                <w:szCs w:val="24"/>
              </w:rPr>
              <w:t>5000</w:t>
            </w:r>
          </w:p>
          <w:p w:rsidR="009478D7" w:rsidRPr="009478D7" w:rsidRDefault="009478D7" w:rsidP="009478D7">
            <w:pPr>
              <w:jc w:val="center"/>
              <w:rPr>
                <w:sz w:val="24"/>
                <w:szCs w:val="24"/>
              </w:rPr>
            </w:pPr>
          </w:p>
          <w:p w:rsidR="009478D7" w:rsidRDefault="009478D7" w:rsidP="009478D7">
            <w:pPr>
              <w:jc w:val="center"/>
              <w:rPr>
                <w:sz w:val="24"/>
                <w:szCs w:val="24"/>
              </w:rPr>
            </w:pPr>
          </w:p>
          <w:p w:rsidR="009478D7" w:rsidRPr="009478D7" w:rsidRDefault="009478D7" w:rsidP="009478D7">
            <w:pPr>
              <w:jc w:val="center"/>
              <w:rPr>
                <w:sz w:val="24"/>
                <w:szCs w:val="24"/>
              </w:rPr>
            </w:pPr>
            <w:r w:rsidRPr="009478D7">
              <w:rPr>
                <w:sz w:val="24"/>
                <w:szCs w:val="24"/>
              </w:rPr>
              <w:t>3000</w:t>
            </w:r>
          </w:p>
          <w:p w:rsidR="009478D7" w:rsidRPr="009478D7" w:rsidRDefault="009478D7" w:rsidP="009478D7">
            <w:pPr>
              <w:jc w:val="center"/>
              <w:rPr>
                <w:sz w:val="24"/>
                <w:szCs w:val="24"/>
              </w:rPr>
            </w:pPr>
            <w:r w:rsidRPr="009478D7">
              <w:rPr>
                <w:sz w:val="24"/>
                <w:szCs w:val="24"/>
              </w:rPr>
              <w:t>2000</w:t>
            </w:r>
          </w:p>
          <w:p w:rsidR="009478D7" w:rsidRPr="009478D7" w:rsidRDefault="009478D7" w:rsidP="009478D7">
            <w:pPr>
              <w:jc w:val="center"/>
              <w:rPr>
                <w:sz w:val="24"/>
                <w:szCs w:val="24"/>
              </w:rPr>
            </w:pPr>
            <w:r w:rsidRPr="009478D7">
              <w:rPr>
                <w:sz w:val="24"/>
                <w:szCs w:val="24"/>
              </w:rPr>
              <w:t>1000</w:t>
            </w:r>
          </w:p>
          <w:p w:rsidR="009478D7" w:rsidRPr="009478D7" w:rsidRDefault="009478D7" w:rsidP="009478D7">
            <w:pPr>
              <w:jc w:val="center"/>
              <w:rPr>
                <w:sz w:val="24"/>
                <w:szCs w:val="24"/>
              </w:rPr>
            </w:pPr>
            <w:r w:rsidRPr="009478D7">
              <w:rPr>
                <w:sz w:val="24"/>
                <w:szCs w:val="24"/>
              </w:rPr>
              <w:t>600</w:t>
            </w:r>
          </w:p>
          <w:p w:rsidR="009478D7" w:rsidRPr="009478D7" w:rsidRDefault="009478D7" w:rsidP="009478D7">
            <w:pPr>
              <w:jc w:val="center"/>
              <w:rPr>
                <w:sz w:val="24"/>
                <w:szCs w:val="24"/>
              </w:rPr>
            </w:pPr>
            <w:r w:rsidRPr="009478D7">
              <w:rPr>
                <w:sz w:val="24"/>
                <w:szCs w:val="24"/>
              </w:rPr>
              <w:t>4000</w:t>
            </w:r>
          </w:p>
          <w:p w:rsidR="009478D7" w:rsidRPr="009478D7" w:rsidRDefault="009478D7" w:rsidP="009478D7">
            <w:pPr>
              <w:jc w:val="center"/>
              <w:rPr>
                <w:sz w:val="24"/>
                <w:szCs w:val="24"/>
              </w:rPr>
            </w:pPr>
            <w:r w:rsidRPr="009478D7">
              <w:rPr>
                <w:sz w:val="24"/>
                <w:szCs w:val="24"/>
              </w:rPr>
              <w:t>400</w:t>
            </w:r>
          </w:p>
          <w:p w:rsidR="009478D7" w:rsidRPr="009478D7" w:rsidRDefault="009478D7" w:rsidP="009478D7">
            <w:pPr>
              <w:jc w:val="center"/>
              <w:rPr>
                <w:sz w:val="24"/>
                <w:szCs w:val="24"/>
              </w:rPr>
            </w:pPr>
            <w:r w:rsidRPr="009478D7">
              <w:rPr>
                <w:sz w:val="24"/>
                <w:szCs w:val="24"/>
              </w:rPr>
              <w:t>11000</w:t>
            </w:r>
          </w:p>
          <w:p w:rsidR="009478D7" w:rsidRDefault="009478D7" w:rsidP="009478D7">
            <w:pPr>
              <w:jc w:val="center"/>
              <w:rPr>
                <w:sz w:val="24"/>
                <w:szCs w:val="24"/>
              </w:rPr>
            </w:pPr>
          </w:p>
          <w:p w:rsidR="009478D7" w:rsidRPr="009478D7" w:rsidRDefault="009478D7" w:rsidP="009478D7">
            <w:pPr>
              <w:jc w:val="center"/>
              <w:rPr>
                <w:sz w:val="24"/>
                <w:szCs w:val="24"/>
              </w:rPr>
            </w:pPr>
          </w:p>
          <w:p w:rsidR="009478D7" w:rsidRPr="009478D7" w:rsidRDefault="009478D7" w:rsidP="009478D7">
            <w:pPr>
              <w:jc w:val="center"/>
              <w:rPr>
                <w:sz w:val="24"/>
                <w:szCs w:val="24"/>
              </w:rPr>
            </w:pPr>
            <w:r w:rsidRPr="009478D7">
              <w:rPr>
                <w:sz w:val="24"/>
                <w:szCs w:val="24"/>
              </w:rPr>
              <w:t>16000</w:t>
            </w:r>
          </w:p>
          <w:p w:rsidR="009478D7" w:rsidRPr="009478D7" w:rsidRDefault="009478D7" w:rsidP="009478D7">
            <w:pPr>
              <w:jc w:val="center"/>
              <w:rPr>
                <w:sz w:val="24"/>
                <w:szCs w:val="24"/>
              </w:rPr>
            </w:pPr>
          </w:p>
          <w:p w:rsidR="009478D7" w:rsidRPr="009478D7" w:rsidRDefault="009478D7" w:rsidP="003B17B1">
            <w:pPr>
              <w:jc w:val="center"/>
              <w:rPr>
                <w:sz w:val="24"/>
                <w:szCs w:val="24"/>
              </w:rPr>
            </w:pPr>
          </w:p>
        </w:tc>
        <w:tc>
          <w:tcPr>
            <w:tcW w:w="4111" w:type="dxa"/>
            <w:shd w:val="clear" w:color="auto" w:fill="auto"/>
          </w:tcPr>
          <w:p w:rsidR="009478D7" w:rsidRPr="009478D7" w:rsidRDefault="009478D7" w:rsidP="009478D7">
            <w:pPr>
              <w:numPr>
                <w:ilvl w:val="0"/>
                <w:numId w:val="5"/>
              </w:numPr>
              <w:jc w:val="both"/>
              <w:rPr>
                <w:sz w:val="24"/>
                <w:szCs w:val="24"/>
              </w:rPr>
            </w:pPr>
            <w:r w:rsidRPr="009478D7">
              <w:rPr>
                <w:sz w:val="24"/>
                <w:szCs w:val="24"/>
              </w:rPr>
              <w:t>Собственный капитал:</w:t>
            </w:r>
          </w:p>
          <w:p w:rsidR="009478D7" w:rsidRPr="009478D7" w:rsidRDefault="009478D7" w:rsidP="009478D7">
            <w:pPr>
              <w:numPr>
                <w:ilvl w:val="12"/>
                <w:numId w:val="0"/>
              </w:numPr>
              <w:jc w:val="both"/>
              <w:rPr>
                <w:sz w:val="24"/>
                <w:szCs w:val="24"/>
              </w:rPr>
            </w:pPr>
            <w:r w:rsidRPr="009478D7">
              <w:rPr>
                <w:sz w:val="24"/>
                <w:szCs w:val="24"/>
              </w:rPr>
              <w:t>3.1 Уставный капитал</w:t>
            </w:r>
          </w:p>
          <w:p w:rsidR="009478D7" w:rsidRPr="009478D7" w:rsidRDefault="009478D7" w:rsidP="009478D7">
            <w:pPr>
              <w:numPr>
                <w:ilvl w:val="12"/>
                <w:numId w:val="0"/>
              </w:numPr>
              <w:jc w:val="both"/>
              <w:rPr>
                <w:sz w:val="24"/>
                <w:szCs w:val="24"/>
              </w:rPr>
            </w:pPr>
            <w:r w:rsidRPr="009478D7">
              <w:rPr>
                <w:sz w:val="24"/>
                <w:szCs w:val="24"/>
              </w:rPr>
              <w:t>3.2 Добавочный капитал</w:t>
            </w:r>
          </w:p>
          <w:p w:rsidR="009478D7" w:rsidRPr="009478D7" w:rsidRDefault="009478D7" w:rsidP="009478D7">
            <w:pPr>
              <w:jc w:val="both"/>
              <w:rPr>
                <w:sz w:val="24"/>
                <w:szCs w:val="24"/>
              </w:rPr>
            </w:pPr>
            <w:r w:rsidRPr="009478D7">
              <w:rPr>
                <w:sz w:val="24"/>
                <w:szCs w:val="24"/>
              </w:rPr>
              <w:t>3.3 Прибыль</w:t>
            </w:r>
          </w:p>
          <w:p w:rsidR="009478D7" w:rsidRPr="009478D7" w:rsidRDefault="009478D7" w:rsidP="009478D7">
            <w:pPr>
              <w:numPr>
                <w:ilvl w:val="12"/>
                <w:numId w:val="0"/>
              </w:numPr>
              <w:jc w:val="both"/>
              <w:rPr>
                <w:sz w:val="24"/>
                <w:szCs w:val="24"/>
              </w:rPr>
            </w:pPr>
            <w:r w:rsidRPr="009478D7">
              <w:rPr>
                <w:sz w:val="24"/>
                <w:szCs w:val="24"/>
              </w:rPr>
              <w:t xml:space="preserve">Итого по </w:t>
            </w:r>
            <w:r w:rsidRPr="009478D7">
              <w:rPr>
                <w:sz w:val="24"/>
                <w:szCs w:val="24"/>
                <w:lang w:val="en-US"/>
              </w:rPr>
              <w:t>III</w:t>
            </w:r>
            <w:r w:rsidRPr="009478D7">
              <w:rPr>
                <w:sz w:val="24"/>
                <w:szCs w:val="24"/>
              </w:rPr>
              <w:t xml:space="preserve"> разделу                                                         </w:t>
            </w:r>
          </w:p>
          <w:p w:rsidR="009478D7" w:rsidRPr="009478D7" w:rsidRDefault="009478D7" w:rsidP="009478D7">
            <w:pPr>
              <w:numPr>
                <w:ilvl w:val="0"/>
                <w:numId w:val="6"/>
              </w:numPr>
              <w:ind w:left="0" w:firstLine="0"/>
              <w:jc w:val="both"/>
              <w:rPr>
                <w:sz w:val="24"/>
                <w:szCs w:val="24"/>
              </w:rPr>
            </w:pPr>
            <w:r w:rsidRPr="009478D7">
              <w:rPr>
                <w:sz w:val="24"/>
                <w:szCs w:val="24"/>
              </w:rPr>
              <w:t>Долгосрочные обязательства:</w:t>
            </w:r>
          </w:p>
          <w:p w:rsidR="009478D7" w:rsidRPr="009478D7" w:rsidRDefault="009478D7" w:rsidP="009478D7">
            <w:pPr>
              <w:jc w:val="both"/>
              <w:rPr>
                <w:sz w:val="24"/>
                <w:szCs w:val="24"/>
              </w:rPr>
            </w:pPr>
            <w:r w:rsidRPr="009478D7">
              <w:rPr>
                <w:sz w:val="24"/>
                <w:szCs w:val="24"/>
              </w:rPr>
              <w:t>4.1 Расчеты по долгосрочным кред</w:t>
            </w:r>
            <w:r w:rsidRPr="009478D7">
              <w:rPr>
                <w:sz w:val="24"/>
                <w:szCs w:val="24"/>
              </w:rPr>
              <w:t>и</w:t>
            </w:r>
            <w:r w:rsidRPr="009478D7">
              <w:rPr>
                <w:sz w:val="24"/>
                <w:szCs w:val="24"/>
              </w:rPr>
              <w:t>там</w:t>
            </w:r>
          </w:p>
          <w:p w:rsidR="009478D7" w:rsidRPr="009478D7" w:rsidRDefault="009478D7" w:rsidP="009478D7">
            <w:pPr>
              <w:jc w:val="both"/>
              <w:rPr>
                <w:sz w:val="24"/>
                <w:szCs w:val="24"/>
              </w:rPr>
            </w:pPr>
            <w:r w:rsidRPr="009478D7">
              <w:rPr>
                <w:sz w:val="24"/>
                <w:szCs w:val="24"/>
              </w:rPr>
              <w:t xml:space="preserve">Итого по </w:t>
            </w:r>
            <w:r w:rsidRPr="009478D7">
              <w:rPr>
                <w:sz w:val="24"/>
                <w:szCs w:val="24"/>
                <w:lang w:val="en-US"/>
              </w:rPr>
              <w:t>IV</w:t>
            </w:r>
            <w:r w:rsidRPr="009478D7">
              <w:rPr>
                <w:sz w:val="24"/>
                <w:szCs w:val="24"/>
              </w:rPr>
              <w:t xml:space="preserve"> разделу</w:t>
            </w:r>
          </w:p>
          <w:p w:rsidR="009478D7" w:rsidRPr="009478D7" w:rsidRDefault="009478D7" w:rsidP="009478D7">
            <w:pPr>
              <w:jc w:val="both"/>
              <w:rPr>
                <w:sz w:val="24"/>
                <w:szCs w:val="24"/>
              </w:rPr>
            </w:pPr>
            <w:r w:rsidRPr="009478D7">
              <w:rPr>
                <w:b/>
                <w:sz w:val="24"/>
                <w:szCs w:val="24"/>
                <w:lang w:val="en-US"/>
              </w:rPr>
              <w:t>V</w:t>
            </w:r>
            <w:r w:rsidRPr="009478D7">
              <w:rPr>
                <w:b/>
                <w:sz w:val="24"/>
                <w:szCs w:val="24"/>
              </w:rPr>
              <w:t>.</w:t>
            </w:r>
            <w:r w:rsidRPr="009478D7">
              <w:rPr>
                <w:sz w:val="24"/>
                <w:szCs w:val="24"/>
              </w:rPr>
              <w:t xml:space="preserve"> Краткосрочные обязательства:</w:t>
            </w:r>
          </w:p>
          <w:p w:rsidR="009478D7" w:rsidRPr="009478D7" w:rsidRDefault="009478D7" w:rsidP="009478D7">
            <w:pPr>
              <w:numPr>
                <w:ilvl w:val="0"/>
                <w:numId w:val="7"/>
              </w:numPr>
              <w:ind w:left="34" w:hanging="34"/>
              <w:jc w:val="both"/>
              <w:rPr>
                <w:sz w:val="24"/>
                <w:szCs w:val="24"/>
              </w:rPr>
            </w:pPr>
            <w:r w:rsidRPr="009478D7">
              <w:rPr>
                <w:sz w:val="24"/>
                <w:szCs w:val="24"/>
              </w:rPr>
              <w:t>Расчеты по краткосрочным кр</w:t>
            </w:r>
            <w:r w:rsidRPr="009478D7">
              <w:rPr>
                <w:sz w:val="24"/>
                <w:szCs w:val="24"/>
              </w:rPr>
              <w:t>е</w:t>
            </w:r>
            <w:r w:rsidRPr="009478D7">
              <w:rPr>
                <w:sz w:val="24"/>
                <w:szCs w:val="24"/>
              </w:rPr>
              <w:t>дитам</w:t>
            </w:r>
          </w:p>
          <w:p w:rsidR="009478D7" w:rsidRPr="009478D7" w:rsidRDefault="009478D7" w:rsidP="009478D7">
            <w:pPr>
              <w:numPr>
                <w:ilvl w:val="0"/>
                <w:numId w:val="7"/>
              </w:numPr>
              <w:ind w:left="34" w:hanging="34"/>
              <w:jc w:val="both"/>
              <w:rPr>
                <w:sz w:val="24"/>
                <w:szCs w:val="24"/>
              </w:rPr>
            </w:pPr>
            <w:r w:rsidRPr="009478D7">
              <w:rPr>
                <w:sz w:val="24"/>
                <w:szCs w:val="24"/>
              </w:rPr>
              <w:t>Расчеты с бюджетом по налогам</w:t>
            </w:r>
          </w:p>
          <w:p w:rsidR="009478D7" w:rsidRPr="009478D7" w:rsidRDefault="009478D7" w:rsidP="009478D7">
            <w:pPr>
              <w:numPr>
                <w:ilvl w:val="0"/>
                <w:numId w:val="7"/>
              </w:numPr>
              <w:ind w:left="34" w:hanging="34"/>
              <w:jc w:val="both"/>
              <w:rPr>
                <w:sz w:val="24"/>
                <w:szCs w:val="24"/>
              </w:rPr>
            </w:pPr>
            <w:r w:rsidRPr="009478D7">
              <w:rPr>
                <w:sz w:val="24"/>
                <w:szCs w:val="24"/>
              </w:rPr>
              <w:t>Расчеты с персоналом по оплате труда</w:t>
            </w:r>
          </w:p>
          <w:p w:rsidR="009478D7" w:rsidRPr="009478D7" w:rsidRDefault="009478D7" w:rsidP="009478D7">
            <w:pPr>
              <w:numPr>
                <w:ilvl w:val="0"/>
                <w:numId w:val="7"/>
              </w:numPr>
              <w:jc w:val="both"/>
              <w:rPr>
                <w:sz w:val="24"/>
                <w:szCs w:val="24"/>
              </w:rPr>
            </w:pPr>
            <w:r w:rsidRPr="009478D7">
              <w:rPr>
                <w:sz w:val="24"/>
                <w:szCs w:val="24"/>
              </w:rPr>
              <w:t>Расчеты с поставщиками</w:t>
            </w:r>
          </w:p>
          <w:p w:rsidR="009478D7" w:rsidRPr="009478D7" w:rsidRDefault="009478D7" w:rsidP="009478D7">
            <w:pPr>
              <w:numPr>
                <w:ilvl w:val="0"/>
                <w:numId w:val="7"/>
              </w:numPr>
              <w:ind w:left="34" w:hanging="34"/>
              <w:jc w:val="both"/>
              <w:rPr>
                <w:sz w:val="24"/>
                <w:szCs w:val="24"/>
              </w:rPr>
            </w:pPr>
            <w:r w:rsidRPr="009478D7">
              <w:rPr>
                <w:sz w:val="24"/>
                <w:szCs w:val="24"/>
              </w:rPr>
              <w:t>Расчеты с прочими кредиторами</w:t>
            </w:r>
          </w:p>
          <w:p w:rsidR="009478D7" w:rsidRPr="009478D7" w:rsidRDefault="009478D7" w:rsidP="009478D7">
            <w:pPr>
              <w:ind w:left="-108" w:firstLine="108"/>
              <w:jc w:val="both"/>
              <w:rPr>
                <w:sz w:val="24"/>
                <w:szCs w:val="24"/>
              </w:rPr>
            </w:pPr>
            <w:r w:rsidRPr="009478D7">
              <w:rPr>
                <w:sz w:val="24"/>
                <w:szCs w:val="24"/>
              </w:rPr>
              <w:t xml:space="preserve">Итого по </w:t>
            </w:r>
            <w:r w:rsidRPr="009478D7">
              <w:rPr>
                <w:sz w:val="24"/>
                <w:szCs w:val="24"/>
                <w:lang w:val="en-US"/>
              </w:rPr>
              <w:t>V</w:t>
            </w:r>
            <w:r w:rsidRPr="009478D7">
              <w:rPr>
                <w:sz w:val="24"/>
                <w:szCs w:val="24"/>
              </w:rPr>
              <w:t xml:space="preserve"> разделу</w:t>
            </w:r>
          </w:p>
          <w:p w:rsidR="009478D7" w:rsidRPr="009478D7" w:rsidRDefault="009478D7" w:rsidP="005F0785">
            <w:pPr>
              <w:rPr>
                <w:b/>
                <w:sz w:val="24"/>
                <w:szCs w:val="24"/>
              </w:rPr>
            </w:pPr>
            <w:r w:rsidRPr="009478D7">
              <w:rPr>
                <w:sz w:val="24"/>
                <w:szCs w:val="24"/>
              </w:rPr>
              <w:t>БАЛАНС (</w:t>
            </w:r>
            <w:r w:rsidRPr="009478D7">
              <w:rPr>
                <w:sz w:val="24"/>
                <w:szCs w:val="24"/>
                <w:lang w:val="en-US"/>
              </w:rPr>
              <w:t>III</w:t>
            </w:r>
            <w:r w:rsidRPr="009478D7">
              <w:rPr>
                <w:sz w:val="24"/>
                <w:szCs w:val="24"/>
              </w:rPr>
              <w:t>+</w:t>
            </w:r>
            <w:r w:rsidRPr="009478D7">
              <w:rPr>
                <w:sz w:val="24"/>
                <w:szCs w:val="24"/>
                <w:lang w:val="en-US"/>
              </w:rPr>
              <w:t>IV</w:t>
            </w:r>
            <w:r w:rsidRPr="009478D7">
              <w:rPr>
                <w:sz w:val="24"/>
                <w:szCs w:val="24"/>
              </w:rPr>
              <w:t>+</w:t>
            </w:r>
            <w:r w:rsidRPr="009478D7">
              <w:rPr>
                <w:sz w:val="24"/>
                <w:szCs w:val="24"/>
                <w:lang w:val="en-US"/>
              </w:rPr>
              <w:t>V</w:t>
            </w:r>
            <w:r w:rsidRPr="009478D7">
              <w:rPr>
                <w:sz w:val="24"/>
                <w:szCs w:val="24"/>
              </w:rPr>
              <w:t>)</w:t>
            </w:r>
          </w:p>
        </w:tc>
        <w:tc>
          <w:tcPr>
            <w:tcW w:w="1417" w:type="dxa"/>
            <w:shd w:val="clear" w:color="auto" w:fill="auto"/>
          </w:tcPr>
          <w:p w:rsidR="009478D7" w:rsidRDefault="009478D7" w:rsidP="009478D7">
            <w:pPr>
              <w:jc w:val="center"/>
              <w:rPr>
                <w:sz w:val="24"/>
                <w:szCs w:val="24"/>
              </w:rPr>
            </w:pPr>
          </w:p>
          <w:p w:rsidR="009478D7" w:rsidRPr="009478D7" w:rsidRDefault="009478D7" w:rsidP="007F41C9">
            <w:pPr>
              <w:jc w:val="center"/>
              <w:rPr>
                <w:sz w:val="24"/>
                <w:szCs w:val="24"/>
              </w:rPr>
            </w:pPr>
            <w:r w:rsidRPr="009478D7">
              <w:rPr>
                <w:sz w:val="24"/>
                <w:szCs w:val="24"/>
                <w:lang w:val="en-US"/>
              </w:rPr>
              <w:t>6</w:t>
            </w:r>
            <w:r w:rsidRPr="009478D7">
              <w:rPr>
                <w:sz w:val="24"/>
                <w:szCs w:val="24"/>
              </w:rPr>
              <w:t>000</w:t>
            </w:r>
          </w:p>
          <w:p w:rsidR="009478D7" w:rsidRPr="009478D7" w:rsidRDefault="009478D7" w:rsidP="007F41C9">
            <w:pPr>
              <w:jc w:val="center"/>
              <w:rPr>
                <w:sz w:val="24"/>
                <w:szCs w:val="24"/>
              </w:rPr>
            </w:pPr>
            <w:r w:rsidRPr="009478D7">
              <w:rPr>
                <w:sz w:val="24"/>
                <w:szCs w:val="24"/>
              </w:rPr>
              <w:t>1000</w:t>
            </w:r>
          </w:p>
          <w:p w:rsidR="009478D7" w:rsidRPr="009478D7" w:rsidRDefault="009478D7" w:rsidP="007F41C9">
            <w:pPr>
              <w:jc w:val="center"/>
              <w:rPr>
                <w:sz w:val="24"/>
                <w:szCs w:val="24"/>
              </w:rPr>
            </w:pPr>
            <w:r w:rsidRPr="009478D7">
              <w:rPr>
                <w:sz w:val="24"/>
                <w:szCs w:val="24"/>
              </w:rPr>
              <w:t>2000</w:t>
            </w:r>
          </w:p>
          <w:p w:rsidR="009478D7" w:rsidRPr="009478D7" w:rsidRDefault="009478D7" w:rsidP="007F41C9">
            <w:pPr>
              <w:jc w:val="center"/>
              <w:rPr>
                <w:sz w:val="24"/>
                <w:szCs w:val="24"/>
              </w:rPr>
            </w:pPr>
            <w:r w:rsidRPr="009478D7">
              <w:rPr>
                <w:sz w:val="24"/>
                <w:szCs w:val="24"/>
                <w:lang w:val="en-US"/>
              </w:rPr>
              <w:t>9</w:t>
            </w:r>
            <w:r w:rsidRPr="009478D7">
              <w:rPr>
                <w:sz w:val="24"/>
                <w:szCs w:val="24"/>
              </w:rPr>
              <w:t>000</w:t>
            </w:r>
          </w:p>
          <w:p w:rsidR="009478D7" w:rsidRPr="009478D7" w:rsidRDefault="009478D7" w:rsidP="007F41C9">
            <w:pPr>
              <w:jc w:val="center"/>
              <w:rPr>
                <w:sz w:val="24"/>
                <w:szCs w:val="24"/>
              </w:rPr>
            </w:pPr>
          </w:p>
          <w:p w:rsidR="009478D7" w:rsidRPr="009478D7" w:rsidRDefault="009478D7" w:rsidP="007F41C9">
            <w:pPr>
              <w:jc w:val="center"/>
              <w:rPr>
                <w:sz w:val="24"/>
                <w:szCs w:val="24"/>
              </w:rPr>
            </w:pPr>
            <w:r w:rsidRPr="009478D7">
              <w:rPr>
                <w:sz w:val="24"/>
                <w:szCs w:val="24"/>
                <w:lang w:val="en-US"/>
              </w:rPr>
              <w:t>1</w:t>
            </w:r>
            <w:r w:rsidRPr="009478D7">
              <w:rPr>
                <w:sz w:val="24"/>
                <w:szCs w:val="24"/>
              </w:rPr>
              <w:t>000</w:t>
            </w:r>
          </w:p>
          <w:p w:rsidR="009478D7" w:rsidRDefault="009478D7" w:rsidP="007F41C9">
            <w:pPr>
              <w:jc w:val="center"/>
              <w:rPr>
                <w:sz w:val="24"/>
                <w:szCs w:val="24"/>
              </w:rPr>
            </w:pPr>
          </w:p>
          <w:p w:rsidR="009478D7" w:rsidRPr="009478D7" w:rsidRDefault="009478D7" w:rsidP="007F41C9">
            <w:pPr>
              <w:jc w:val="center"/>
              <w:rPr>
                <w:sz w:val="24"/>
                <w:szCs w:val="24"/>
                <w:lang w:val="en-US"/>
              </w:rPr>
            </w:pPr>
            <w:r w:rsidRPr="009478D7">
              <w:rPr>
                <w:sz w:val="24"/>
                <w:szCs w:val="24"/>
                <w:lang w:val="en-US"/>
              </w:rPr>
              <w:t>1000</w:t>
            </w:r>
          </w:p>
          <w:p w:rsidR="009478D7" w:rsidRPr="009478D7" w:rsidRDefault="009478D7" w:rsidP="007F41C9">
            <w:pPr>
              <w:jc w:val="center"/>
              <w:rPr>
                <w:sz w:val="24"/>
                <w:szCs w:val="24"/>
              </w:rPr>
            </w:pPr>
          </w:p>
          <w:p w:rsidR="009478D7" w:rsidRPr="009478D7" w:rsidRDefault="009478D7" w:rsidP="007F41C9">
            <w:pPr>
              <w:jc w:val="center"/>
              <w:rPr>
                <w:sz w:val="24"/>
                <w:szCs w:val="24"/>
              </w:rPr>
            </w:pPr>
            <w:r w:rsidRPr="009478D7">
              <w:rPr>
                <w:sz w:val="24"/>
                <w:szCs w:val="24"/>
              </w:rPr>
              <w:t>2000</w:t>
            </w:r>
          </w:p>
          <w:p w:rsidR="009478D7" w:rsidRPr="009478D7" w:rsidRDefault="009478D7" w:rsidP="007F41C9">
            <w:pPr>
              <w:jc w:val="center"/>
              <w:rPr>
                <w:sz w:val="24"/>
                <w:szCs w:val="24"/>
              </w:rPr>
            </w:pPr>
          </w:p>
          <w:p w:rsidR="009478D7" w:rsidRPr="009478D7" w:rsidRDefault="009478D7" w:rsidP="007F41C9">
            <w:pPr>
              <w:jc w:val="center"/>
              <w:rPr>
                <w:sz w:val="24"/>
                <w:szCs w:val="24"/>
              </w:rPr>
            </w:pPr>
            <w:r w:rsidRPr="009478D7">
              <w:rPr>
                <w:sz w:val="24"/>
                <w:szCs w:val="24"/>
              </w:rPr>
              <w:t>600</w:t>
            </w:r>
          </w:p>
          <w:p w:rsidR="009478D7" w:rsidRPr="009478D7" w:rsidRDefault="009478D7" w:rsidP="007F41C9">
            <w:pPr>
              <w:jc w:val="center"/>
              <w:rPr>
                <w:sz w:val="24"/>
                <w:szCs w:val="24"/>
              </w:rPr>
            </w:pPr>
          </w:p>
          <w:p w:rsidR="009478D7" w:rsidRPr="009478D7" w:rsidRDefault="009478D7" w:rsidP="007F41C9">
            <w:pPr>
              <w:jc w:val="center"/>
              <w:rPr>
                <w:sz w:val="24"/>
                <w:szCs w:val="24"/>
              </w:rPr>
            </w:pPr>
            <w:r w:rsidRPr="009478D7">
              <w:rPr>
                <w:sz w:val="24"/>
                <w:szCs w:val="24"/>
              </w:rPr>
              <w:t>1200</w:t>
            </w:r>
          </w:p>
          <w:p w:rsidR="009478D7" w:rsidRPr="009478D7" w:rsidRDefault="009478D7" w:rsidP="007F41C9">
            <w:pPr>
              <w:jc w:val="center"/>
              <w:rPr>
                <w:sz w:val="24"/>
                <w:szCs w:val="24"/>
              </w:rPr>
            </w:pPr>
            <w:r w:rsidRPr="009478D7">
              <w:rPr>
                <w:sz w:val="24"/>
                <w:szCs w:val="24"/>
              </w:rPr>
              <w:t>1800</w:t>
            </w:r>
          </w:p>
          <w:p w:rsidR="009478D7" w:rsidRPr="009478D7" w:rsidRDefault="009478D7" w:rsidP="007F41C9">
            <w:pPr>
              <w:jc w:val="center"/>
              <w:rPr>
                <w:sz w:val="24"/>
                <w:szCs w:val="24"/>
              </w:rPr>
            </w:pPr>
            <w:r w:rsidRPr="009478D7">
              <w:rPr>
                <w:sz w:val="24"/>
                <w:szCs w:val="24"/>
              </w:rPr>
              <w:t>400</w:t>
            </w:r>
          </w:p>
          <w:p w:rsidR="009478D7" w:rsidRPr="009478D7" w:rsidRDefault="009478D7" w:rsidP="007F41C9">
            <w:pPr>
              <w:jc w:val="center"/>
              <w:rPr>
                <w:sz w:val="24"/>
                <w:szCs w:val="24"/>
              </w:rPr>
            </w:pPr>
            <w:r w:rsidRPr="009478D7">
              <w:rPr>
                <w:sz w:val="24"/>
                <w:szCs w:val="24"/>
              </w:rPr>
              <w:t>6000</w:t>
            </w:r>
          </w:p>
          <w:p w:rsidR="009478D7" w:rsidRPr="009478D7" w:rsidRDefault="009478D7" w:rsidP="007F41C9">
            <w:pPr>
              <w:jc w:val="center"/>
              <w:rPr>
                <w:sz w:val="24"/>
                <w:szCs w:val="24"/>
              </w:rPr>
            </w:pPr>
            <w:r w:rsidRPr="009478D7">
              <w:rPr>
                <w:sz w:val="24"/>
                <w:szCs w:val="24"/>
              </w:rPr>
              <w:t>16000</w:t>
            </w:r>
          </w:p>
        </w:tc>
      </w:tr>
    </w:tbl>
    <w:p w:rsidR="002E1145" w:rsidRDefault="009478D7" w:rsidP="00981B85">
      <w:r w:rsidRPr="005F0785">
        <w:rPr>
          <w:b/>
          <w:sz w:val="24"/>
          <w:szCs w:val="24"/>
        </w:rPr>
        <w:t xml:space="preserve">                                     </w:t>
      </w:r>
      <w:r w:rsidR="005F0785" w:rsidRPr="005F0785">
        <w:rPr>
          <w:b/>
          <w:sz w:val="24"/>
          <w:szCs w:val="24"/>
        </w:rPr>
        <w:t xml:space="preserve">                             А</w:t>
      </w:r>
      <w:r w:rsidR="005F0785" w:rsidRPr="009478D7">
        <w:rPr>
          <w:b/>
          <w:sz w:val="24"/>
          <w:szCs w:val="24"/>
        </w:rPr>
        <w:t>КТИВ = ПАССИВ</w:t>
      </w:r>
    </w:p>
    <w:p w:rsidR="005F0785" w:rsidRDefault="005F0785" w:rsidP="005F0785">
      <w:pPr>
        <w:ind w:left="-709" w:right="-284" w:firstLine="709"/>
        <w:jc w:val="both"/>
      </w:pPr>
      <w:r>
        <w:t>В процессе  хозяйственной деятельности в организации совершается большое число разнообразных хозяйственных операций, под влиянием которых происходят изменения в составе средств  или их источников, а иногда в тех и других одновр</w:t>
      </w:r>
      <w:r>
        <w:t>е</w:t>
      </w:r>
      <w:r>
        <w:t>менно.</w:t>
      </w:r>
    </w:p>
    <w:p w:rsidR="005F0785" w:rsidRPr="004331D4" w:rsidRDefault="005F0785" w:rsidP="005F0785">
      <w:pPr>
        <w:ind w:left="-709" w:right="-284" w:firstLine="709"/>
        <w:jc w:val="both"/>
      </w:pPr>
      <w:r>
        <w:t>Существует 4 типа изменений бухгалтерского баланса под влиянием хозя</w:t>
      </w:r>
      <w:r>
        <w:t>й</w:t>
      </w:r>
      <w:r>
        <w:t xml:space="preserve">ственных операций. Рассмотрим их более подробно на </w:t>
      </w:r>
      <w:r w:rsidRPr="00936F7C">
        <w:rPr>
          <w:b/>
          <w:i/>
        </w:rPr>
        <w:t>примере</w:t>
      </w:r>
      <w:r w:rsidR="00936F7C">
        <w:t>:</w:t>
      </w:r>
    </w:p>
    <w:p w:rsidR="002E1145" w:rsidRDefault="005F0785" w:rsidP="00981B85">
      <w:pPr>
        <w:ind w:left="-709" w:right="-284" w:firstLine="709"/>
        <w:jc w:val="both"/>
      </w:pPr>
      <w:r w:rsidRPr="00C54369">
        <w:rPr>
          <w:b/>
          <w:i/>
        </w:rPr>
        <w:t>1.</w:t>
      </w:r>
      <w:r>
        <w:rPr>
          <w:b/>
          <w:i/>
          <w:u w:val="single"/>
        </w:rPr>
        <w:t xml:space="preserve"> Изменение только в активе баланса.</w:t>
      </w:r>
      <w:r>
        <w:rPr>
          <w:b/>
        </w:rPr>
        <w:t xml:space="preserve">  </w:t>
      </w:r>
      <w:r>
        <w:t>В результате таких хозяйственных операций происходит</w:t>
      </w:r>
      <w:r w:rsidR="00981B85" w:rsidRPr="00981B85">
        <w:t xml:space="preserve"> </w:t>
      </w:r>
      <w:r w:rsidR="00981B85">
        <w:t>уменьшение средств по одной статье баланса и одновременно увеличение</w:t>
      </w:r>
      <w:r w:rsidR="00981B85" w:rsidRPr="00981B85">
        <w:t xml:space="preserve"> </w:t>
      </w:r>
      <w:r w:rsidR="00981B85">
        <w:t>же сумму. Общая сумма актива не изменяется, а пассив баланса вообще не затрагивается.</w:t>
      </w:r>
    </w:p>
    <w:p w:rsidR="00936F7C" w:rsidRDefault="00936F7C" w:rsidP="00981B85">
      <w:pPr>
        <w:ind w:left="-709" w:right="-284" w:firstLine="709"/>
        <w:jc w:val="both"/>
      </w:pPr>
    </w:p>
    <w:p w:rsidR="007F41C9" w:rsidRDefault="007F41C9" w:rsidP="007F41C9">
      <w:pPr>
        <w:ind w:left="-709" w:right="-284" w:firstLine="709"/>
        <w:jc w:val="both"/>
      </w:pPr>
      <w:r>
        <w:rPr>
          <w:b/>
        </w:rPr>
        <w:lastRenderedPageBreak/>
        <w:t>Хозяйственная операция № 1.</w:t>
      </w:r>
      <w:r>
        <w:rPr>
          <w:b/>
        </w:rPr>
        <w:tab/>
      </w:r>
      <w:r>
        <w:t>С расчетного счета получены деньги и оприходованы в кассу организации на сумму 2500 руб.</w:t>
      </w:r>
    </w:p>
    <w:tbl>
      <w:tblPr>
        <w:tblStyle w:val="ac"/>
        <w:tblW w:w="10348" w:type="dxa"/>
        <w:tblInd w:w="-601" w:type="dxa"/>
        <w:tblLook w:val="04A0" w:firstRow="1" w:lastRow="0" w:firstColumn="1" w:lastColumn="0" w:noHBand="0" w:noVBand="1"/>
      </w:tblPr>
      <w:tblGrid>
        <w:gridCol w:w="3970"/>
        <w:gridCol w:w="1416"/>
        <w:gridCol w:w="3403"/>
        <w:gridCol w:w="1559"/>
      </w:tblGrid>
      <w:tr w:rsidR="007F41C9" w:rsidTr="007F41C9">
        <w:tc>
          <w:tcPr>
            <w:tcW w:w="3970" w:type="dxa"/>
          </w:tcPr>
          <w:p w:rsidR="007F41C9" w:rsidRPr="007F41C9" w:rsidRDefault="007F41C9" w:rsidP="007F41C9">
            <w:pPr>
              <w:jc w:val="center"/>
              <w:rPr>
                <w:sz w:val="24"/>
                <w:szCs w:val="24"/>
              </w:rPr>
            </w:pPr>
            <w:r w:rsidRPr="007F41C9">
              <w:rPr>
                <w:sz w:val="24"/>
                <w:szCs w:val="24"/>
              </w:rPr>
              <w:t>АКТИВ</w:t>
            </w:r>
          </w:p>
        </w:tc>
        <w:tc>
          <w:tcPr>
            <w:tcW w:w="1416" w:type="dxa"/>
          </w:tcPr>
          <w:p w:rsidR="007F41C9" w:rsidRPr="007F41C9" w:rsidRDefault="007F41C9" w:rsidP="007F41C9">
            <w:pPr>
              <w:jc w:val="center"/>
              <w:rPr>
                <w:b/>
                <w:sz w:val="24"/>
                <w:szCs w:val="24"/>
              </w:rPr>
            </w:pPr>
            <w:r w:rsidRPr="007F41C9">
              <w:rPr>
                <w:b/>
                <w:sz w:val="24"/>
                <w:szCs w:val="24"/>
              </w:rPr>
              <w:t>Сумма</w:t>
            </w:r>
          </w:p>
        </w:tc>
        <w:tc>
          <w:tcPr>
            <w:tcW w:w="3403" w:type="dxa"/>
          </w:tcPr>
          <w:p w:rsidR="007F41C9" w:rsidRPr="007F41C9" w:rsidRDefault="007F41C9" w:rsidP="007F41C9">
            <w:pPr>
              <w:jc w:val="center"/>
              <w:rPr>
                <w:sz w:val="24"/>
                <w:szCs w:val="24"/>
              </w:rPr>
            </w:pPr>
            <w:r w:rsidRPr="007F41C9">
              <w:rPr>
                <w:sz w:val="24"/>
                <w:szCs w:val="24"/>
              </w:rPr>
              <w:t>ПАССИВ</w:t>
            </w:r>
          </w:p>
        </w:tc>
        <w:tc>
          <w:tcPr>
            <w:tcW w:w="1559" w:type="dxa"/>
          </w:tcPr>
          <w:p w:rsidR="007F41C9" w:rsidRPr="007F41C9" w:rsidRDefault="007F41C9" w:rsidP="007F41C9">
            <w:pPr>
              <w:jc w:val="center"/>
              <w:rPr>
                <w:sz w:val="24"/>
                <w:szCs w:val="24"/>
              </w:rPr>
            </w:pPr>
            <w:r w:rsidRPr="007F41C9">
              <w:rPr>
                <w:b/>
                <w:sz w:val="24"/>
                <w:szCs w:val="24"/>
              </w:rPr>
              <w:t>Сумма</w:t>
            </w:r>
          </w:p>
        </w:tc>
      </w:tr>
      <w:tr w:rsidR="007F41C9" w:rsidTr="007F41C9">
        <w:tc>
          <w:tcPr>
            <w:tcW w:w="3970" w:type="dxa"/>
          </w:tcPr>
          <w:p w:rsidR="007F41C9" w:rsidRPr="007F41C9" w:rsidRDefault="007F41C9" w:rsidP="007F41C9">
            <w:pPr>
              <w:rPr>
                <w:sz w:val="24"/>
                <w:szCs w:val="24"/>
              </w:rPr>
            </w:pPr>
            <w:r w:rsidRPr="007F41C9">
              <w:rPr>
                <w:sz w:val="24"/>
                <w:szCs w:val="24"/>
              </w:rPr>
              <w:t>2.4.Касса</w:t>
            </w:r>
          </w:p>
        </w:tc>
        <w:tc>
          <w:tcPr>
            <w:tcW w:w="1416" w:type="dxa"/>
          </w:tcPr>
          <w:p w:rsidR="007F41C9" w:rsidRPr="007F41C9" w:rsidRDefault="007F41C9" w:rsidP="007F41C9">
            <w:pPr>
              <w:jc w:val="center"/>
              <w:rPr>
                <w:b/>
                <w:sz w:val="24"/>
                <w:szCs w:val="24"/>
              </w:rPr>
            </w:pPr>
            <w:r w:rsidRPr="007F41C9">
              <w:rPr>
                <w:b/>
                <w:sz w:val="24"/>
                <w:szCs w:val="24"/>
              </w:rPr>
              <w:t xml:space="preserve">     600</w:t>
            </w:r>
          </w:p>
          <w:p w:rsidR="007F41C9" w:rsidRPr="007F41C9" w:rsidRDefault="007F41C9" w:rsidP="007F41C9">
            <w:pPr>
              <w:jc w:val="center"/>
              <w:rPr>
                <w:b/>
                <w:sz w:val="24"/>
                <w:szCs w:val="24"/>
              </w:rPr>
            </w:pPr>
            <w:r w:rsidRPr="007F41C9">
              <w:rPr>
                <w:b/>
                <w:sz w:val="24"/>
                <w:szCs w:val="24"/>
              </w:rPr>
              <w:t>+</w:t>
            </w:r>
            <w:r w:rsidRPr="007F41C9">
              <w:rPr>
                <w:b/>
                <w:sz w:val="24"/>
                <w:szCs w:val="24"/>
                <w:u w:val="single"/>
              </w:rPr>
              <w:t xml:space="preserve"> 2 500</w:t>
            </w:r>
          </w:p>
          <w:p w:rsidR="007F41C9" w:rsidRPr="007F41C9" w:rsidRDefault="007F41C9" w:rsidP="007F41C9">
            <w:pPr>
              <w:jc w:val="center"/>
              <w:rPr>
                <w:sz w:val="24"/>
                <w:szCs w:val="24"/>
              </w:rPr>
            </w:pPr>
            <w:r w:rsidRPr="007F41C9">
              <w:rPr>
                <w:b/>
                <w:sz w:val="24"/>
                <w:szCs w:val="24"/>
              </w:rPr>
              <w:t xml:space="preserve">   3 100</w:t>
            </w:r>
          </w:p>
        </w:tc>
        <w:tc>
          <w:tcPr>
            <w:tcW w:w="3403" w:type="dxa"/>
          </w:tcPr>
          <w:p w:rsidR="007F41C9" w:rsidRPr="007F41C9" w:rsidRDefault="007F41C9" w:rsidP="007F41C9">
            <w:pPr>
              <w:jc w:val="center"/>
              <w:rPr>
                <w:b/>
                <w:sz w:val="24"/>
                <w:szCs w:val="24"/>
              </w:rPr>
            </w:pPr>
          </w:p>
          <w:p w:rsidR="007F41C9" w:rsidRPr="007F41C9" w:rsidRDefault="007F41C9" w:rsidP="007F41C9">
            <w:pPr>
              <w:jc w:val="center"/>
              <w:rPr>
                <w:b/>
                <w:sz w:val="24"/>
                <w:szCs w:val="24"/>
              </w:rPr>
            </w:pPr>
          </w:p>
          <w:p w:rsidR="007F41C9" w:rsidRPr="007F41C9" w:rsidRDefault="007F41C9" w:rsidP="007F41C9">
            <w:pPr>
              <w:jc w:val="center"/>
              <w:rPr>
                <w:sz w:val="24"/>
                <w:szCs w:val="24"/>
              </w:rPr>
            </w:pPr>
            <w:r w:rsidRPr="007F41C9">
              <w:rPr>
                <w:b/>
                <w:sz w:val="24"/>
                <w:szCs w:val="24"/>
              </w:rPr>
              <w:t>не затрагивается</w:t>
            </w:r>
          </w:p>
        </w:tc>
        <w:tc>
          <w:tcPr>
            <w:tcW w:w="1559" w:type="dxa"/>
          </w:tcPr>
          <w:p w:rsidR="007F41C9" w:rsidRPr="007F41C9" w:rsidRDefault="007F41C9" w:rsidP="007F41C9">
            <w:pPr>
              <w:rPr>
                <w:sz w:val="24"/>
                <w:szCs w:val="24"/>
              </w:rPr>
            </w:pPr>
          </w:p>
        </w:tc>
      </w:tr>
      <w:tr w:rsidR="007F41C9" w:rsidTr="007F41C9">
        <w:tc>
          <w:tcPr>
            <w:tcW w:w="3970" w:type="dxa"/>
          </w:tcPr>
          <w:p w:rsidR="007F41C9" w:rsidRPr="007F41C9" w:rsidRDefault="007F41C9" w:rsidP="007F41C9">
            <w:pPr>
              <w:rPr>
                <w:sz w:val="24"/>
                <w:szCs w:val="24"/>
              </w:rPr>
            </w:pPr>
            <w:r w:rsidRPr="007F41C9">
              <w:rPr>
                <w:sz w:val="24"/>
                <w:szCs w:val="24"/>
              </w:rPr>
              <w:t>2.5. Расчетный счет</w:t>
            </w:r>
          </w:p>
        </w:tc>
        <w:tc>
          <w:tcPr>
            <w:tcW w:w="1416" w:type="dxa"/>
          </w:tcPr>
          <w:p w:rsidR="007F41C9" w:rsidRPr="007F41C9" w:rsidRDefault="007F41C9" w:rsidP="007F41C9">
            <w:pPr>
              <w:jc w:val="center"/>
              <w:rPr>
                <w:b/>
                <w:sz w:val="24"/>
                <w:szCs w:val="24"/>
              </w:rPr>
            </w:pPr>
            <w:r w:rsidRPr="007F41C9">
              <w:rPr>
                <w:b/>
                <w:sz w:val="24"/>
                <w:szCs w:val="24"/>
              </w:rPr>
              <w:t xml:space="preserve">  4 000</w:t>
            </w:r>
          </w:p>
          <w:p w:rsidR="007F41C9" w:rsidRPr="007F41C9" w:rsidRDefault="007F41C9" w:rsidP="007F41C9">
            <w:pPr>
              <w:jc w:val="center"/>
              <w:rPr>
                <w:b/>
                <w:sz w:val="24"/>
                <w:szCs w:val="24"/>
              </w:rPr>
            </w:pPr>
            <w:r w:rsidRPr="007F41C9">
              <w:rPr>
                <w:b/>
                <w:sz w:val="24"/>
                <w:szCs w:val="24"/>
              </w:rPr>
              <w:t xml:space="preserve">- </w:t>
            </w:r>
            <w:r w:rsidRPr="007F41C9">
              <w:rPr>
                <w:b/>
                <w:sz w:val="24"/>
                <w:szCs w:val="24"/>
                <w:u w:val="single"/>
              </w:rPr>
              <w:t>2 500</w:t>
            </w:r>
          </w:p>
          <w:p w:rsidR="007F41C9" w:rsidRPr="007F41C9" w:rsidRDefault="007F41C9" w:rsidP="007F41C9">
            <w:pPr>
              <w:jc w:val="center"/>
              <w:rPr>
                <w:sz w:val="24"/>
                <w:szCs w:val="24"/>
              </w:rPr>
            </w:pPr>
            <w:r w:rsidRPr="007F41C9">
              <w:rPr>
                <w:b/>
                <w:sz w:val="24"/>
                <w:szCs w:val="24"/>
              </w:rPr>
              <w:t xml:space="preserve">  1 500</w:t>
            </w:r>
          </w:p>
        </w:tc>
        <w:tc>
          <w:tcPr>
            <w:tcW w:w="3403" w:type="dxa"/>
          </w:tcPr>
          <w:p w:rsidR="007F41C9" w:rsidRPr="007F41C9" w:rsidRDefault="007F41C9" w:rsidP="007F41C9">
            <w:pPr>
              <w:ind w:right="-284"/>
              <w:rPr>
                <w:sz w:val="24"/>
                <w:szCs w:val="24"/>
              </w:rPr>
            </w:pPr>
          </w:p>
        </w:tc>
        <w:tc>
          <w:tcPr>
            <w:tcW w:w="1559" w:type="dxa"/>
          </w:tcPr>
          <w:p w:rsidR="007F41C9" w:rsidRPr="007F41C9" w:rsidRDefault="007F41C9" w:rsidP="007F41C9">
            <w:pPr>
              <w:ind w:right="-284"/>
              <w:rPr>
                <w:sz w:val="24"/>
                <w:szCs w:val="24"/>
              </w:rPr>
            </w:pPr>
          </w:p>
        </w:tc>
      </w:tr>
    </w:tbl>
    <w:p w:rsidR="007F41C9" w:rsidRDefault="007F41C9" w:rsidP="007F41C9">
      <w:pPr>
        <w:rPr>
          <w:b/>
        </w:rPr>
      </w:pPr>
      <w:r>
        <w:rPr>
          <w:b/>
        </w:rPr>
        <w:t>Актив - хозяйственные средства + хозяйственные средства = Пассив</w:t>
      </w:r>
    </w:p>
    <w:p w:rsidR="00117236" w:rsidRDefault="007F41C9" w:rsidP="00117236">
      <w:pPr>
        <w:ind w:left="-709" w:right="-284" w:firstLine="709"/>
        <w:jc w:val="both"/>
      </w:pPr>
      <w:r>
        <w:rPr>
          <w:b/>
          <w:i/>
        </w:rPr>
        <w:t xml:space="preserve">2. </w:t>
      </w:r>
      <w:r>
        <w:rPr>
          <w:b/>
          <w:i/>
          <w:u w:val="single"/>
        </w:rPr>
        <w:t>Изменение только в пассиве баланса</w:t>
      </w:r>
      <w:r>
        <w:rPr>
          <w:u w:val="single"/>
        </w:rPr>
        <w:t>,</w:t>
      </w:r>
      <w:r>
        <w:t xml:space="preserve"> т.е. один вид источника становится меньше, а другой на ту же сумму увеличивается.                                                                                                                                                                                                                                                                                                                                                                                                                                                                                                                                                 </w:t>
      </w:r>
    </w:p>
    <w:p w:rsidR="007F41C9" w:rsidRDefault="007F41C9" w:rsidP="00117236">
      <w:pPr>
        <w:ind w:left="-709" w:right="-284" w:firstLine="709"/>
        <w:jc w:val="both"/>
      </w:pPr>
      <w:r>
        <w:rPr>
          <w:b/>
        </w:rPr>
        <w:t xml:space="preserve">Хозяйственная операция № 2.  </w:t>
      </w:r>
      <w:r>
        <w:t>За счет краткосрочного кредита банка погаш</w:t>
      </w:r>
      <w:r>
        <w:t>е</w:t>
      </w:r>
      <w:r>
        <w:t>на задолженность поставщикам в сумме 800 руб.</w:t>
      </w:r>
    </w:p>
    <w:tbl>
      <w:tblPr>
        <w:tblW w:w="10348" w:type="dxa"/>
        <w:tblInd w:w="-60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70"/>
        <w:gridCol w:w="1417"/>
        <w:gridCol w:w="3402"/>
        <w:gridCol w:w="1559"/>
      </w:tblGrid>
      <w:tr w:rsidR="007F41C9" w:rsidRPr="001725DE" w:rsidTr="0081299E">
        <w:tc>
          <w:tcPr>
            <w:tcW w:w="3970" w:type="dxa"/>
            <w:tcBorders>
              <w:top w:val="single" w:sz="6" w:space="0" w:color="auto"/>
              <w:left w:val="single" w:sz="6" w:space="0" w:color="auto"/>
              <w:bottom w:val="nil"/>
              <w:right w:val="single" w:sz="6" w:space="0" w:color="auto"/>
            </w:tcBorders>
            <w:hideMark/>
          </w:tcPr>
          <w:p w:rsidR="007F41C9" w:rsidRPr="007F41C9" w:rsidRDefault="007F41C9" w:rsidP="003B17B1">
            <w:pPr>
              <w:jc w:val="center"/>
              <w:rPr>
                <w:b/>
                <w:sz w:val="24"/>
                <w:szCs w:val="24"/>
              </w:rPr>
            </w:pPr>
            <w:r w:rsidRPr="007F41C9">
              <w:rPr>
                <w:sz w:val="24"/>
                <w:szCs w:val="24"/>
              </w:rPr>
              <w:t>АКТИВ</w:t>
            </w:r>
          </w:p>
        </w:tc>
        <w:tc>
          <w:tcPr>
            <w:tcW w:w="1417" w:type="dxa"/>
            <w:tcBorders>
              <w:top w:val="single" w:sz="6" w:space="0" w:color="auto"/>
              <w:left w:val="nil"/>
              <w:bottom w:val="nil"/>
              <w:right w:val="single" w:sz="6" w:space="0" w:color="auto"/>
            </w:tcBorders>
            <w:hideMark/>
          </w:tcPr>
          <w:p w:rsidR="007F41C9" w:rsidRPr="007F41C9" w:rsidRDefault="007F41C9" w:rsidP="003B17B1">
            <w:pPr>
              <w:jc w:val="center"/>
              <w:rPr>
                <w:b/>
                <w:sz w:val="24"/>
                <w:szCs w:val="24"/>
              </w:rPr>
            </w:pPr>
            <w:r w:rsidRPr="007F41C9">
              <w:rPr>
                <w:b/>
                <w:sz w:val="24"/>
                <w:szCs w:val="24"/>
              </w:rPr>
              <w:t>Сумма</w:t>
            </w:r>
          </w:p>
        </w:tc>
        <w:tc>
          <w:tcPr>
            <w:tcW w:w="3402" w:type="dxa"/>
            <w:tcBorders>
              <w:top w:val="single" w:sz="6" w:space="0" w:color="auto"/>
              <w:left w:val="nil"/>
              <w:bottom w:val="nil"/>
              <w:right w:val="single" w:sz="6" w:space="0" w:color="auto"/>
            </w:tcBorders>
            <w:hideMark/>
          </w:tcPr>
          <w:p w:rsidR="007F41C9" w:rsidRPr="007F41C9" w:rsidRDefault="007F41C9" w:rsidP="003B17B1">
            <w:pPr>
              <w:jc w:val="center"/>
              <w:rPr>
                <w:b/>
                <w:sz w:val="24"/>
                <w:szCs w:val="24"/>
              </w:rPr>
            </w:pPr>
            <w:r w:rsidRPr="007F41C9">
              <w:rPr>
                <w:sz w:val="24"/>
                <w:szCs w:val="24"/>
              </w:rPr>
              <w:t>ПАССИВ</w:t>
            </w:r>
          </w:p>
        </w:tc>
        <w:tc>
          <w:tcPr>
            <w:tcW w:w="1559" w:type="dxa"/>
            <w:tcBorders>
              <w:top w:val="single" w:sz="6" w:space="0" w:color="auto"/>
              <w:left w:val="nil"/>
              <w:bottom w:val="single" w:sz="6" w:space="0" w:color="auto"/>
              <w:right w:val="single" w:sz="6" w:space="0" w:color="auto"/>
            </w:tcBorders>
            <w:hideMark/>
          </w:tcPr>
          <w:p w:rsidR="007F41C9" w:rsidRPr="007F41C9" w:rsidRDefault="007F41C9" w:rsidP="003B17B1">
            <w:pPr>
              <w:jc w:val="center"/>
              <w:rPr>
                <w:b/>
                <w:sz w:val="24"/>
                <w:szCs w:val="24"/>
              </w:rPr>
            </w:pPr>
            <w:r w:rsidRPr="007F41C9">
              <w:rPr>
                <w:b/>
                <w:sz w:val="24"/>
                <w:szCs w:val="24"/>
              </w:rPr>
              <w:t>Сумма</w:t>
            </w:r>
          </w:p>
        </w:tc>
      </w:tr>
      <w:tr w:rsidR="007F41C9" w:rsidRPr="001725DE" w:rsidTr="0081299E">
        <w:tc>
          <w:tcPr>
            <w:tcW w:w="3970" w:type="dxa"/>
            <w:tcBorders>
              <w:top w:val="single" w:sz="6" w:space="0" w:color="auto"/>
              <w:left w:val="single" w:sz="6" w:space="0" w:color="auto"/>
              <w:bottom w:val="nil"/>
              <w:right w:val="single" w:sz="6" w:space="0" w:color="auto"/>
            </w:tcBorders>
          </w:tcPr>
          <w:p w:rsidR="007F41C9" w:rsidRPr="007F41C9" w:rsidRDefault="007F41C9" w:rsidP="003B17B1">
            <w:pPr>
              <w:rPr>
                <w:b/>
                <w:sz w:val="24"/>
                <w:szCs w:val="24"/>
              </w:rPr>
            </w:pPr>
          </w:p>
        </w:tc>
        <w:tc>
          <w:tcPr>
            <w:tcW w:w="1417" w:type="dxa"/>
            <w:tcBorders>
              <w:top w:val="single" w:sz="6" w:space="0" w:color="auto"/>
              <w:left w:val="nil"/>
              <w:bottom w:val="nil"/>
              <w:right w:val="single" w:sz="6" w:space="0" w:color="auto"/>
            </w:tcBorders>
          </w:tcPr>
          <w:p w:rsidR="007F41C9" w:rsidRPr="007F41C9" w:rsidRDefault="007F41C9" w:rsidP="003B17B1">
            <w:pPr>
              <w:rPr>
                <w:b/>
                <w:sz w:val="24"/>
                <w:szCs w:val="24"/>
              </w:rPr>
            </w:pPr>
          </w:p>
        </w:tc>
        <w:tc>
          <w:tcPr>
            <w:tcW w:w="3402" w:type="dxa"/>
            <w:tcBorders>
              <w:top w:val="single" w:sz="6" w:space="0" w:color="auto"/>
              <w:left w:val="nil"/>
              <w:bottom w:val="nil"/>
              <w:right w:val="single" w:sz="6" w:space="0" w:color="auto"/>
            </w:tcBorders>
            <w:hideMark/>
          </w:tcPr>
          <w:p w:rsidR="007F41C9" w:rsidRPr="007F41C9" w:rsidRDefault="007F41C9" w:rsidP="003B17B1">
            <w:pPr>
              <w:rPr>
                <w:b/>
                <w:sz w:val="24"/>
                <w:szCs w:val="24"/>
              </w:rPr>
            </w:pPr>
            <w:r w:rsidRPr="007F41C9">
              <w:rPr>
                <w:b/>
                <w:sz w:val="24"/>
                <w:szCs w:val="24"/>
              </w:rPr>
              <w:t>5.1.</w:t>
            </w:r>
            <w:r w:rsidRPr="007F41C9">
              <w:rPr>
                <w:sz w:val="24"/>
                <w:szCs w:val="24"/>
              </w:rPr>
              <w:t xml:space="preserve"> Кредиты банков</w:t>
            </w:r>
          </w:p>
        </w:tc>
        <w:tc>
          <w:tcPr>
            <w:tcW w:w="1559" w:type="dxa"/>
            <w:tcBorders>
              <w:top w:val="nil"/>
              <w:left w:val="nil"/>
              <w:bottom w:val="nil"/>
              <w:right w:val="single" w:sz="6" w:space="0" w:color="auto"/>
            </w:tcBorders>
            <w:hideMark/>
          </w:tcPr>
          <w:p w:rsidR="007F41C9" w:rsidRPr="007F41C9" w:rsidRDefault="007F41C9" w:rsidP="003B17B1">
            <w:pPr>
              <w:rPr>
                <w:b/>
                <w:sz w:val="24"/>
                <w:szCs w:val="24"/>
              </w:rPr>
            </w:pPr>
            <w:r w:rsidRPr="007F41C9">
              <w:rPr>
                <w:b/>
                <w:sz w:val="24"/>
                <w:szCs w:val="24"/>
              </w:rPr>
              <w:t xml:space="preserve">      2 000</w:t>
            </w:r>
          </w:p>
          <w:p w:rsidR="007F41C9" w:rsidRPr="007F41C9" w:rsidRDefault="007F41C9" w:rsidP="003B17B1">
            <w:pPr>
              <w:rPr>
                <w:b/>
                <w:sz w:val="24"/>
                <w:szCs w:val="24"/>
                <w:u w:val="single"/>
              </w:rPr>
            </w:pPr>
            <w:r w:rsidRPr="007F41C9">
              <w:rPr>
                <w:b/>
                <w:sz w:val="24"/>
                <w:szCs w:val="24"/>
              </w:rPr>
              <w:t xml:space="preserve">     </w:t>
            </w:r>
            <w:r w:rsidRPr="007F41C9">
              <w:rPr>
                <w:b/>
                <w:sz w:val="24"/>
                <w:szCs w:val="24"/>
                <w:u w:val="single"/>
              </w:rPr>
              <w:t>+  800</w:t>
            </w:r>
          </w:p>
          <w:p w:rsidR="007F41C9" w:rsidRPr="007F41C9" w:rsidRDefault="007F41C9" w:rsidP="003B17B1">
            <w:pPr>
              <w:rPr>
                <w:b/>
                <w:sz w:val="24"/>
                <w:szCs w:val="24"/>
              </w:rPr>
            </w:pPr>
            <w:r w:rsidRPr="007F41C9">
              <w:rPr>
                <w:b/>
                <w:sz w:val="24"/>
                <w:szCs w:val="24"/>
              </w:rPr>
              <w:t xml:space="preserve">      2 800</w:t>
            </w:r>
          </w:p>
        </w:tc>
      </w:tr>
      <w:tr w:rsidR="007F41C9" w:rsidRPr="001725DE" w:rsidTr="0081299E">
        <w:tc>
          <w:tcPr>
            <w:tcW w:w="3970" w:type="dxa"/>
            <w:tcBorders>
              <w:top w:val="nil"/>
              <w:left w:val="single" w:sz="6" w:space="0" w:color="auto"/>
              <w:bottom w:val="single" w:sz="6" w:space="0" w:color="auto"/>
              <w:right w:val="single" w:sz="6" w:space="0" w:color="auto"/>
            </w:tcBorders>
            <w:hideMark/>
          </w:tcPr>
          <w:p w:rsidR="007F41C9" w:rsidRPr="007F41C9" w:rsidRDefault="007F41C9" w:rsidP="003B17B1">
            <w:pPr>
              <w:jc w:val="center"/>
              <w:rPr>
                <w:b/>
                <w:sz w:val="24"/>
                <w:szCs w:val="24"/>
              </w:rPr>
            </w:pPr>
            <w:r w:rsidRPr="007F41C9">
              <w:rPr>
                <w:b/>
                <w:sz w:val="24"/>
                <w:szCs w:val="24"/>
              </w:rPr>
              <w:t>не затрагивается</w:t>
            </w:r>
          </w:p>
        </w:tc>
        <w:tc>
          <w:tcPr>
            <w:tcW w:w="1417" w:type="dxa"/>
            <w:tcBorders>
              <w:top w:val="nil"/>
              <w:left w:val="nil"/>
              <w:bottom w:val="single" w:sz="6" w:space="0" w:color="auto"/>
              <w:right w:val="single" w:sz="6" w:space="0" w:color="auto"/>
            </w:tcBorders>
          </w:tcPr>
          <w:p w:rsidR="007F41C9" w:rsidRPr="007F41C9" w:rsidRDefault="007F41C9" w:rsidP="003B17B1">
            <w:pPr>
              <w:rPr>
                <w:b/>
                <w:sz w:val="24"/>
                <w:szCs w:val="24"/>
              </w:rPr>
            </w:pPr>
          </w:p>
        </w:tc>
        <w:tc>
          <w:tcPr>
            <w:tcW w:w="3402" w:type="dxa"/>
            <w:tcBorders>
              <w:top w:val="nil"/>
              <w:left w:val="nil"/>
              <w:bottom w:val="single" w:sz="6" w:space="0" w:color="auto"/>
              <w:right w:val="single" w:sz="6" w:space="0" w:color="auto"/>
            </w:tcBorders>
          </w:tcPr>
          <w:p w:rsidR="007F41C9" w:rsidRPr="007F41C9" w:rsidRDefault="007F41C9" w:rsidP="003B17B1">
            <w:pPr>
              <w:rPr>
                <w:b/>
                <w:sz w:val="24"/>
                <w:szCs w:val="24"/>
              </w:rPr>
            </w:pPr>
            <w:r w:rsidRPr="007F41C9">
              <w:rPr>
                <w:b/>
                <w:sz w:val="24"/>
                <w:szCs w:val="24"/>
              </w:rPr>
              <w:t xml:space="preserve">5.2. </w:t>
            </w:r>
            <w:r w:rsidRPr="007F41C9">
              <w:rPr>
                <w:sz w:val="24"/>
                <w:szCs w:val="24"/>
              </w:rPr>
              <w:t>Расчеты с поставщиками</w:t>
            </w:r>
          </w:p>
        </w:tc>
        <w:tc>
          <w:tcPr>
            <w:tcW w:w="1559" w:type="dxa"/>
            <w:tcBorders>
              <w:top w:val="nil"/>
              <w:left w:val="nil"/>
              <w:bottom w:val="single" w:sz="6" w:space="0" w:color="auto"/>
              <w:right w:val="single" w:sz="6" w:space="0" w:color="auto"/>
            </w:tcBorders>
            <w:hideMark/>
          </w:tcPr>
          <w:p w:rsidR="007F41C9" w:rsidRPr="007F41C9" w:rsidRDefault="007F41C9" w:rsidP="003B17B1">
            <w:pPr>
              <w:rPr>
                <w:b/>
                <w:sz w:val="24"/>
                <w:szCs w:val="24"/>
              </w:rPr>
            </w:pPr>
            <w:r w:rsidRPr="007F41C9">
              <w:rPr>
                <w:b/>
                <w:sz w:val="24"/>
                <w:szCs w:val="24"/>
              </w:rPr>
              <w:t xml:space="preserve">      1 800</w:t>
            </w:r>
          </w:p>
          <w:p w:rsidR="007F41C9" w:rsidRPr="007F41C9" w:rsidRDefault="007F41C9" w:rsidP="003B17B1">
            <w:pPr>
              <w:rPr>
                <w:b/>
                <w:sz w:val="24"/>
                <w:szCs w:val="24"/>
                <w:u w:val="single"/>
              </w:rPr>
            </w:pPr>
            <w:r w:rsidRPr="007F41C9">
              <w:rPr>
                <w:b/>
                <w:sz w:val="24"/>
                <w:szCs w:val="24"/>
              </w:rPr>
              <w:t xml:space="preserve">       -</w:t>
            </w:r>
            <w:r w:rsidRPr="007F41C9">
              <w:rPr>
                <w:b/>
                <w:sz w:val="24"/>
                <w:szCs w:val="24"/>
                <w:u w:val="single"/>
              </w:rPr>
              <w:t xml:space="preserve"> 800</w:t>
            </w:r>
          </w:p>
          <w:p w:rsidR="007F41C9" w:rsidRPr="007F41C9" w:rsidRDefault="007F41C9" w:rsidP="003B17B1">
            <w:pPr>
              <w:rPr>
                <w:b/>
                <w:sz w:val="24"/>
                <w:szCs w:val="24"/>
              </w:rPr>
            </w:pPr>
            <w:r w:rsidRPr="007F41C9">
              <w:rPr>
                <w:b/>
                <w:sz w:val="24"/>
                <w:szCs w:val="24"/>
              </w:rPr>
              <w:t xml:space="preserve">      1 000</w:t>
            </w:r>
          </w:p>
        </w:tc>
      </w:tr>
    </w:tbl>
    <w:p w:rsidR="00117236" w:rsidRDefault="00117236" w:rsidP="00117236">
      <w:pPr>
        <w:tabs>
          <w:tab w:val="center" w:pos="0"/>
        </w:tabs>
        <w:rPr>
          <w:b/>
        </w:rPr>
      </w:pPr>
      <w:r>
        <w:rPr>
          <w:b/>
        </w:rPr>
        <w:t>Актив = Пассив + Хозяйственные средства - Хозяйственные средства</w:t>
      </w:r>
    </w:p>
    <w:p w:rsidR="00117236" w:rsidRDefault="00117236" w:rsidP="0081299E">
      <w:pPr>
        <w:ind w:left="-709" w:right="-284" w:firstLine="709"/>
        <w:jc w:val="both"/>
      </w:pPr>
      <w:r w:rsidRPr="00C54369">
        <w:rPr>
          <w:b/>
          <w:i/>
        </w:rPr>
        <w:t>3.</w:t>
      </w:r>
      <w:r>
        <w:rPr>
          <w:b/>
          <w:i/>
          <w:u w:val="single"/>
        </w:rPr>
        <w:t xml:space="preserve"> Изменение статей актива и пассива в сторону увеличения</w:t>
      </w:r>
      <w:r>
        <w:rPr>
          <w:u w:val="single"/>
        </w:rPr>
        <w:t>,</w:t>
      </w:r>
      <w:r>
        <w:t xml:space="preserve"> т.е. итог акт</w:t>
      </w:r>
      <w:r>
        <w:t>и</w:t>
      </w:r>
      <w:r>
        <w:t>ва и пассива увеличивается  на одну и ту же сумму и равенство между ними сохран</w:t>
      </w:r>
      <w:r>
        <w:t>я</w:t>
      </w:r>
      <w:r>
        <w:t>ется.</w:t>
      </w:r>
    </w:p>
    <w:p w:rsidR="00117236" w:rsidRDefault="00117236" w:rsidP="0081299E">
      <w:pPr>
        <w:ind w:left="-709" w:right="-284" w:firstLine="709"/>
        <w:jc w:val="both"/>
      </w:pPr>
      <w:r>
        <w:rPr>
          <w:b/>
        </w:rPr>
        <w:t>Хозяйственная операция № 3.</w:t>
      </w:r>
      <w:r>
        <w:t xml:space="preserve"> В организацию поступили товары от другой организации поставщика на сумму 3000 руб. Расчет с поставщиком еще не произв</w:t>
      </w:r>
      <w:r>
        <w:t>е</w:t>
      </w:r>
      <w:r>
        <w:t>ден.</w:t>
      </w:r>
    </w:p>
    <w:tbl>
      <w:tblPr>
        <w:tblStyle w:val="ac"/>
        <w:tblW w:w="10348" w:type="dxa"/>
        <w:tblInd w:w="-601" w:type="dxa"/>
        <w:tblLook w:val="04A0" w:firstRow="1" w:lastRow="0" w:firstColumn="1" w:lastColumn="0" w:noHBand="0" w:noVBand="1"/>
      </w:tblPr>
      <w:tblGrid>
        <w:gridCol w:w="3970"/>
        <w:gridCol w:w="1417"/>
        <w:gridCol w:w="3402"/>
        <w:gridCol w:w="1559"/>
      </w:tblGrid>
      <w:tr w:rsidR="00117236" w:rsidTr="0081299E">
        <w:tc>
          <w:tcPr>
            <w:tcW w:w="3970" w:type="dxa"/>
          </w:tcPr>
          <w:p w:rsidR="00117236" w:rsidRPr="00117236" w:rsidRDefault="00117236" w:rsidP="003B17B1">
            <w:pPr>
              <w:jc w:val="center"/>
              <w:rPr>
                <w:b/>
                <w:sz w:val="24"/>
                <w:szCs w:val="24"/>
              </w:rPr>
            </w:pPr>
            <w:r w:rsidRPr="00117236">
              <w:rPr>
                <w:sz w:val="24"/>
                <w:szCs w:val="24"/>
              </w:rPr>
              <w:t>АКТИВ</w:t>
            </w:r>
          </w:p>
        </w:tc>
        <w:tc>
          <w:tcPr>
            <w:tcW w:w="1417" w:type="dxa"/>
          </w:tcPr>
          <w:p w:rsidR="00117236" w:rsidRPr="00117236" w:rsidRDefault="00117236" w:rsidP="003B17B1">
            <w:pPr>
              <w:jc w:val="center"/>
              <w:rPr>
                <w:b/>
                <w:sz w:val="24"/>
                <w:szCs w:val="24"/>
              </w:rPr>
            </w:pPr>
            <w:r w:rsidRPr="00117236">
              <w:rPr>
                <w:b/>
                <w:sz w:val="24"/>
                <w:szCs w:val="24"/>
              </w:rPr>
              <w:t>Сумма</w:t>
            </w:r>
          </w:p>
        </w:tc>
        <w:tc>
          <w:tcPr>
            <w:tcW w:w="3402" w:type="dxa"/>
          </w:tcPr>
          <w:p w:rsidR="00117236" w:rsidRPr="00117236" w:rsidRDefault="00117236" w:rsidP="003B17B1">
            <w:pPr>
              <w:jc w:val="center"/>
              <w:rPr>
                <w:b/>
                <w:sz w:val="24"/>
                <w:szCs w:val="24"/>
              </w:rPr>
            </w:pPr>
            <w:r w:rsidRPr="00117236">
              <w:rPr>
                <w:sz w:val="24"/>
                <w:szCs w:val="24"/>
              </w:rPr>
              <w:t>ПАССИВ</w:t>
            </w:r>
          </w:p>
        </w:tc>
        <w:tc>
          <w:tcPr>
            <w:tcW w:w="1559" w:type="dxa"/>
          </w:tcPr>
          <w:p w:rsidR="00117236" w:rsidRPr="00117236" w:rsidRDefault="00117236" w:rsidP="003B17B1">
            <w:pPr>
              <w:jc w:val="center"/>
              <w:rPr>
                <w:b/>
                <w:sz w:val="24"/>
                <w:szCs w:val="24"/>
              </w:rPr>
            </w:pPr>
            <w:r w:rsidRPr="00117236">
              <w:rPr>
                <w:b/>
                <w:sz w:val="24"/>
                <w:szCs w:val="24"/>
              </w:rPr>
              <w:t>Сумма</w:t>
            </w:r>
          </w:p>
        </w:tc>
      </w:tr>
      <w:tr w:rsidR="00117236" w:rsidTr="0081299E">
        <w:trPr>
          <w:trHeight w:val="864"/>
        </w:trPr>
        <w:tc>
          <w:tcPr>
            <w:tcW w:w="3970" w:type="dxa"/>
          </w:tcPr>
          <w:p w:rsidR="00117236" w:rsidRPr="00117236" w:rsidRDefault="00117236" w:rsidP="003B17B1">
            <w:pPr>
              <w:rPr>
                <w:b/>
                <w:sz w:val="24"/>
                <w:szCs w:val="24"/>
              </w:rPr>
            </w:pPr>
            <w:r w:rsidRPr="00117236">
              <w:rPr>
                <w:b/>
                <w:sz w:val="24"/>
                <w:szCs w:val="24"/>
              </w:rPr>
              <w:t>2.3.</w:t>
            </w:r>
            <w:r w:rsidRPr="00117236">
              <w:rPr>
                <w:sz w:val="24"/>
                <w:szCs w:val="24"/>
              </w:rPr>
              <w:t xml:space="preserve"> Товары</w:t>
            </w:r>
          </w:p>
        </w:tc>
        <w:tc>
          <w:tcPr>
            <w:tcW w:w="1417" w:type="dxa"/>
          </w:tcPr>
          <w:p w:rsidR="00117236" w:rsidRPr="00117236" w:rsidRDefault="00117236" w:rsidP="003B17B1">
            <w:pPr>
              <w:jc w:val="center"/>
              <w:rPr>
                <w:b/>
                <w:sz w:val="24"/>
                <w:szCs w:val="24"/>
              </w:rPr>
            </w:pPr>
            <w:r w:rsidRPr="00117236">
              <w:rPr>
                <w:b/>
                <w:sz w:val="24"/>
                <w:szCs w:val="24"/>
              </w:rPr>
              <w:t xml:space="preserve">   1 000</w:t>
            </w:r>
          </w:p>
          <w:p w:rsidR="00117236" w:rsidRDefault="00117236" w:rsidP="003B17B1">
            <w:pPr>
              <w:jc w:val="center"/>
              <w:rPr>
                <w:b/>
                <w:sz w:val="24"/>
                <w:szCs w:val="24"/>
                <w:u w:val="single"/>
              </w:rPr>
            </w:pPr>
            <w:r w:rsidRPr="00117236">
              <w:rPr>
                <w:b/>
                <w:sz w:val="24"/>
                <w:szCs w:val="24"/>
                <w:u w:val="single"/>
              </w:rPr>
              <w:t>+ 3</w:t>
            </w:r>
            <w:r>
              <w:rPr>
                <w:b/>
                <w:sz w:val="24"/>
                <w:szCs w:val="24"/>
                <w:u w:val="single"/>
              </w:rPr>
              <w:t> </w:t>
            </w:r>
            <w:r w:rsidRPr="00117236">
              <w:rPr>
                <w:b/>
                <w:sz w:val="24"/>
                <w:szCs w:val="24"/>
                <w:u w:val="single"/>
              </w:rPr>
              <w:t>000</w:t>
            </w:r>
          </w:p>
          <w:p w:rsidR="00117236" w:rsidRPr="00117236" w:rsidRDefault="00117236" w:rsidP="003B17B1">
            <w:pPr>
              <w:jc w:val="center"/>
              <w:rPr>
                <w:b/>
                <w:sz w:val="24"/>
                <w:szCs w:val="24"/>
              </w:rPr>
            </w:pPr>
            <w:r>
              <w:rPr>
                <w:b/>
                <w:sz w:val="24"/>
                <w:szCs w:val="24"/>
              </w:rPr>
              <w:t xml:space="preserve">   </w:t>
            </w:r>
            <w:r w:rsidRPr="00117236">
              <w:rPr>
                <w:b/>
                <w:sz w:val="24"/>
                <w:szCs w:val="24"/>
              </w:rPr>
              <w:t>4</w:t>
            </w:r>
            <w:r>
              <w:rPr>
                <w:b/>
                <w:sz w:val="24"/>
                <w:szCs w:val="24"/>
              </w:rPr>
              <w:t xml:space="preserve"> </w:t>
            </w:r>
            <w:r w:rsidRPr="00117236">
              <w:rPr>
                <w:b/>
                <w:sz w:val="24"/>
                <w:szCs w:val="24"/>
              </w:rPr>
              <w:t>000</w:t>
            </w:r>
          </w:p>
        </w:tc>
        <w:tc>
          <w:tcPr>
            <w:tcW w:w="3402" w:type="dxa"/>
          </w:tcPr>
          <w:p w:rsidR="00117236" w:rsidRPr="00117236" w:rsidRDefault="00117236" w:rsidP="003B17B1">
            <w:pPr>
              <w:rPr>
                <w:b/>
                <w:sz w:val="24"/>
                <w:szCs w:val="24"/>
              </w:rPr>
            </w:pPr>
            <w:r w:rsidRPr="00117236">
              <w:rPr>
                <w:b/>
                <w:sz w:val="24"/>
                <w:szCs w:val="24"/>
              </w:rPr>
              <w:t>5.4.</w:t>
            </w:r>
            <w:r w:rsidRPr="00117236">
              <w:rPr>
                <w:sz w:val="24"/>
                <w:szCs w:val="24"/>
              </w:rPr>
              <w:t xml:space="preserve"> Расчеты с поставщиками</w:t>
            </w:r>
          </w:p>
        </w:tc>
        <w:tc>
          <w:tcPr>
            <w:tcW w:w="1559" w:type="dxa"/>
          </w:tcPr>
          <w:p w:rsidR="00117236" w:rsidRPr="00117236" w:rsidRDefault="00117236" w:rsidP="003B17B1">
            <w:pPr>
              <w:jc w:val="center"/>
              <w:rPr>
                <w:b/>
                <w:sz w:val="24"/>
                <w:szCs w:val="24"/>
              </w:rPr>
            </w:pPr>
            <w:r w:rsidRPr="00117236">
              <w:rPr>
                <w:b/>
                <w:sz w:val="24"/>
                <w:szCs w:val="24"/>
              </w:rPr>
              <w:t xml:space="preserve">   1 000</w:t>
            </w:r>
          </w:p>
          <w:p w:rsidR="00117236" w:rsidRDefault="00117236" w:rsidP="003B17B1">
            <w:pPr>
              <w:jc w:val="center"/>
              <w:rPr>
                <w:b/>
                <w:sz w:val="24"/>
                <w:szCs w:val="24"/>
                <w:u w:val="single"/>
              </w:rPr>
            </w:pPr>
            <w:r w:rsidRPr="00117236">
              <w:rPr>
                <w:b/>
                <w:sz w:val="24"/>
                <w:szCs w:val="24"/>
                <w:u w:val="single"/>
              </w:rPr>
              <w:t>+ 3</w:t>
            </w:r>
            <w:r>
              <w:rPr>
                <w:b/>
                <w:sz w:val="24"/>
                <w:szCs w:val="24"/>
                <w:u w:val="single"/>
              </w:rPr>
              <w:t> </w:t>
            </w:r>
            <w:r w:rsidRPr="00117236">
              <w:rPr>
                <w:b/>
                <w:sz w:val="24"/>
                <w:szCs w:val="24"/>
                <w:u w:val="single"/>
              </w:rPr>
              <w:t>000</w:t>
            </w:r>
          </w:p>
          <w:p w:rsidR="00117236" w:rsidRPr="00117236" w:rsidRDefault="00117236" w:rsidP="003B17B1">
            <w:pPr>
              <w:jc w:val="center"/>
              <w:rPr>
                <w:b/>
                <w:sz w:val="24"/>
                <w:szCs w:val="24"/>
              </w:rPr>
            </w:pPr>
            <w:r>
              <w:rPr>
                <w:b/>
                <w:sz w:val="24"/>
                <w:szCs w:val="24"/>
              </w:rPr>
              <w:t xml:space="preserve">   </w:t>
            </w:r>
            <w:r w:rsidRPr="00117236">
              <w:rPr>
                <w:b/>
                <w:sz w:val="24"/>
                <w:szCs w:val="24"/>
              </w:rPr>
              <w:t>4</w:t>
            </w:r>
            <w:r>
              <w:rPr>
                <w:b/>
                <w:sz w:val="24"/>
                <w:szCs w:val="24"/>
              </w:rPr>
              <w:t xml:space="preserve"> </w:t>
            </w:r>
            <w:r w:rsidRPr="00117236">
              <w:rPr>
                <w:b/>
                <w:sz w:val="24"/>
                <w:szCs w:val="24"/>
              </w:rPr>
              <w:t>000</w:t>
            </w:r>
          </w:p>
        </w:tc>
      </w:tr>
    </w:tbl>
    <w:p w:rsidR="00117236" w:rsidRDefault="00117236" w:rsidP="00117236">
      <w:pPr>
        <w:jc w:val="both"/>
        <w:rPr>
          <w:b/>
        </w:rPr>
      </w:pPr>
      <w:r>
        <w:rPr>
          <w:b/>
        </w:rPr>
        <w:t>Актив + Хозяйственные средства = Пассив + Хозяйственные средства</w:t>
      </w:r>
    </w:p>
    <w:p w:rsidR="00117236" w:rsidRDefault="00117236" w:rsidP="0081299E">
      <w:pPr>
        <w:ind w:left="-709" w:right="-284" w:firstLine="709"/>
        <w:jc w:val="both"/>
        <w:rPr>
          <w:b/>
        </w:rPr>
      </w:pPr>
      <w:r w:rsidRPr="00C54369">
        <w:rPr>
          <w:b/>
          <w:i/>
        </w:rPr>
        <w:t>4.</w:t>
      </w:r>
      <w:r>
        <w:rPr>
          <w:b/>
          <w:i/>
          <w:u w:val="single"/>
        </w:rPr>
        <w:t>Изменение статей актива и пассива в сторону уменьшения</w:t>
      </w:r>
      <w:r>
        <w:rPr>
          <w:u w:val="single"/>
        </w:rPr>
        <w:t>,</w:t>
      </w:r>
      <w:r>
        <w:t xml:space="preserve"> т.е.  итог а</w:t>
      </w:r>
      <w:r>
        <w:t>к</w:t>
      </w:r>
      <w:r>
        <w:t>тива и пассива уменьшается на одну и ту же сумму и равенство между ними сохран</w:t>
      </w:r>
      <w:r>
        <w:t>я</w:t>
      </w:r>
      <w:r>
        <w:t>ется.</w:t>
      </w:r>
      <w:r>
        <w:rPr>
          <w:b/>
        </w:rPr>
        <w:t xml:space="preserve"> </w:t>
      </w:r>
    </w:p>
    <w:p w:rsidR="00117236" w:rsidRDefault="00117236" w:rsidP="0081299E">
      <w:pPr>
        <w:ind w:left="-709" w:right="-284" w:firstLine="709"/>
        <w:jc w:val="both"/>
      </w:pPr>
      <w:r>
        <w:rPr>
          <w:b/>
        </w:rPr>
        <w:t xml:space="preserve">Хозяйственная операция № 4. </w:t>
      </w:r>
      <w:r>
        <w:t>С расчетного счета перечислены деньги на п</w:t>
      </w:r>
      <w:r>
        <w:t>о</w:t>
      </w:r>
      <w:r>
        <w:t>гашение задолженности поставщику в сумме 1200 руб.</w:t>
      </w:r>
    </w:p>
    <w:tbl>
      <w:tblPr>
        <w:tblStyle w:val="ac"/>
        <w:tblW w:w="10348" w:type="dxa"/>
        <w:tblInd w:w="-601" w:type="dxa"/>
        <w:tblLook w:val="04A0" w:firstRow="1" w:lastRow="0" w:firstColumn="1" w:lastColumn="0" w:noHBand="0" w:noVBand="1"/>
      </w:tblPr>
      <w:tblGrid>
        <w:gridCol w:w="3970"/>
        <w:gridCol w:w="1417"/>
        <w:gridCol w:w="3402"/>
        <w:gridCol w:w="1559"/>
      </w:tblGrid>
      <w:tr w:rsidR="00117236" w:rsidTr="0081299E">
        <w:tc>
          <w:tcPr>
            <w:tcW w:w="3970" w:type="dxa"/>
          </w:tcPr>
          <w:p w:rsidR="00117236" w:rsidRPr="00117236" w:rsidRDefault="00117236" w:rsidP="003B17B1">
            <w:pPr>
              <w:jc w:val="center"/>
              <w:rPr>
                <w:b/>
                <w:sz w:val="24"/>
                <w:szCs w:val="24"/>
              </w:rPr>
            </w:pPr>
            <w:r w:rsidRPr="00117236">
              <w:rPr>
                <w:sz w:val="24"/>
                <w:szCs w:val="24"/>
              </w:rPr>
              <w:t>АКТИВ</w:t>
            </w:r>
          </w:p>
        </w:tc>
        <w:tc>
          <w:tcPr>
            <w:tcW w:w="1417" w:type="dxa"/>
          </w:tcPr>
          <w:p w:rsidR="00117236" w:rsidRPr="00117236" w:rsidRDefault="00117236" w:rsidP="003B17B1">
            <w:pPr>
              <w:jc w:val="center"/>
              <w:rPr>
                <w:b/>
                <w:sz w:val="24"/>
                <w:szCs w:val="24"/>
              </w:rPr>
            </w:pPr>
            <w:r w:rsidRPr="00117236">
              <w:rPr>
                <w:b/>
                <w:sz w:val="24"/>
                <w:szCs w:val="24"/>
              </w:rPr>
              <w:t xml:space="preserve">   Сумма</w:t>
            </w:r>
          </w:p>
        </w:tc>
        <w:tc>
          <w:tcPr>
            <w:tcW w:w="3402" w:type="dxa"/>
          </w:tcPr>
          <w:p w:rsidR="00117236" w:rsidRPr="00117236" w:rsidRDefault="00117236" w:rsidP="003B17B1">
            <w:pPr>
              <w:jc w:val="center"/>
              <w:rPr>
                <w:b/>
                <w:sz w:val="24"/>
                <w:szCs w:val="24"/>
              </w:rPr>
            </w:pPr>
            <w:r w:rsidRPr="00117236">
              <w:rPr>
                <w:sz w:val="24"/>
                <w:szCs w:val="24"/>
              </w:rPr>
              <w:t>ПАССИВ</w:t>
            </w:r>
          </w:p>
        </w:tc>
        <w:tc>
          <w:tcPr>
            <w:tcW w:w="1559" w:type="dxa"/>
          </w:tcPr>
          <w:p w:rsidR="00117236" w:rsidRPr="00117236" w:rsidRDefault="00117236" w:rsidP="003B17B1">
            <w:pPr>
              <w:jc w:val="center"/>
              <w:rPr>
                <w:b/>
                <w:sz w:val="24"/>
                <w:szCs w:val="24"/>
              </w:rPr>
            </w:pPr>
            <w:r w:rsidRPr="00117236">
              <w:rPr>
                <w:b/>
                <w:sz w:val="24"/>
                <w:szCs w:val="24"/>
              </w:rPr>
              <w:t>Сумма</w:t>
            </w:r>
          </w:p>
        </w:tc>
      </w:tr>
      <w:tr w:rsidR="00117236" w:rsidTr="0081299E">
        <w:tc>
          <w:tcPr>
            <w:tcW w:w="3970" w:type="dxa"/>
          </w:tcPr>
          <w:p w:rsidR="00117236" w:rsidRPr="00117236" w:rsidRDefault="00117236" w:rsidP="00117236">
            <w:pPr>
              <w:numPr>
                <w:ilvl w:val="0"/>
                <w:numId w:val="11"/>
              </w:numPr>
              <w:textAlignment w:val="auto"/>
              <w:rPr>
                <w:sz w:val="24"/>
                <w:szCs w:val="24"/>
              </w:rPr>
            </w:pPr>
            <w:r w:rsidRPr="00117236">
              <w:rPr>
                <w:sz w:val="24"/>
                <w:szCs w:val="24"/>
              </w:rPr>
              <w:t>Расчетный счет</w:t>
            </w:r>
          </w:p>
          <w:p w:rsidR="00117236" w:rsidRPr="00117236" w:rsidRDefault="00117236" w:rsidP="003B17B1">
            <w:pPr>
              <w:rPr>
                <w:sz w:val="24"/>
                <w:szCs w:val="24"/>
              </w:rPr>
            </w:pPr>
          </w:p>
          <w:p w:rsidR="00117236" w:rsidRPr="00117236" w:rsidRDefault="00117236" w:rsidP="003B17B1">
            <w:pPr>
              <w:rPr>
                <w:sz w:val="24"/>
                <w:szCs w:val="24"/>
              </w:rPr>
            </w:pPr>
          </w:p>
          <w:p w:rsidR="00117236" w:rsidRPr="00117236" w:rsidRDefault="00117236" w:rsidP="003B17B1">
            <w:pPr>
              <w:rPr>
                <w:b/>
                <w:sz w:val="24"/>
                <w:szCs w:val="24"/>
              </w:rPr>
            </w:pPr>
          </w:p>
        </w:tc>
        <w:tc>
          <w:tcPr>
            <w:tcW w:w="1417" w:type="dxa"/>
          </w:tcPr>
          <w:p w:rsidR="00117236" w:rsidRPr="00117236" w:rsidRDefault="00117236" w:rsidP="00117236">
            <w:pPr>
              <w:jc w:val="center"/>
              <w:rPr>
                <w:b/>
                <w:sz w:val="24"/>
                <w:szCs w:val="24"/>
              </w:rPr>
            </w:pPr>
            <w:r w:rsidRPr="00117236">
              <w:rPr>
                <w:b/>
                <w:sz w:val="24"/>
                <w:szCs w:val="24"/>
              </w:rPr>
              <w:t>1500</w:t>
            </w:r>
          </w:p>
          <w:p w:rsidR="00117236" w:rsidRPr="00117236" w:rsidRDefault="00117236" w:rsidP="00117236">
            <w:pPr>
              <w:jc w:val="center"/>
              <w:rPr>
                <w:b/>
                <w:sz w:val="24"/>
                <w:szCs w:val="24"/>
                <w:u w:val="single"/>
              </w:rPr>
            </w:pPr>
            <w:r>
              <w:rPr>
                <w:b/>
                <w:sz w:val="24"/>
                <w:szCs w:val="24"/>
                <w:u w:val="single"/>
              </w:rPr>
              <w:t>-  1200</w:t>
            </w:r>
            <w:r w:rsidRPr="00117236">
              <w:rPr>
                <w:b/>
                <w:sz w:val="24"/>
                <w:szCs w:val="24"/>
              </w:rPr>
              <w:t xml:space="preserve">              300</w:t>
            </w:r>
          </w:p>
        </w:tc>
        <w:tc>
          <w:tcPr>
            <w:tcW w:w="3402" w:type="dxa"/>
          </w:tcPr>
          <w:p w:rsidR="00117236" w:rsidRPr="00117236" w:rsidRDefault="00117236" w:rsidP="003B17B1">
            <w:pPr>
              <w:rPr>
                <w:b/>
                <w:sz w:val="24"/>
                <w:szCs w:val="24"/>
              </w:rPr>
            </w:pPr>
            <w:r w:rsidRPr="00117236">
              <w:rPr>
                <w:b/>
                <w:sz w:val="24"/>
                <w:szCs w:val="24"/>
              </w:rPr>
              <w:t>5.4.</w:t>
            </w:r>
            <w:r w:rsidRPr="00117236">
              <w:rPr>
                <w:sz w:val="24"/>
                <w:szCs w:val="24"/>
              </w:rPr>
              <w:t xml:space="preserve"> Расчеты с поставщиками</w:t>
            </w:r>
          </w:p>
        </w:tc>
        <w:tc>
          <w:tcPr>
            <w:tcW w:w="1559" w:type="dxa"/>
          </w:tcPr>
          <w:p w:rsidR="00117236" w:rsidRPr="00117236" w:rsidRDefault="00117236" w:rsidP="003B17B1">
            <w:pPr>
              <w:rPr>
                <w:b/>
                <w:sz w:val="24"/>
                <w:szCs w:val="24"/>
              </w:rPr>
            </w:pPr>
            <w:r w:rsidRPr="00117236">
              <w:rPr>
                <w:b/>
                <w:sz w:val="24"/>
                <w:szCs w:val="24"/>
              </w:rPr>
              <w:t xml:space="preserve">             4 000</w:t>
            </w:r>
          </w:p>
          <w:p w:rsidR="00117236" w:rsidRPr="00117236" w:rsidRDefault="00117236" w:rsidP="003B17B1">
            <w:pPr>
              <w:rPr>
                <w:b/>
                <w:sz w:val="24"/>
                <w:szCs w:val="24"/>
                <w:u w:val="single"/>
              </w:rPr>
            </w:pPr>
            <w:r w:rsidRPr="00117236">
              <w:rPr>
                <w:b/>
                <w:sz w:val="24"/>
                <w:szCs w:val="24"/>
              </w:rPr>
              <w:t xml:space="preserve">          </w:t>
            </w:r>
            <w:r w:rsidRPr="00117236">
              <w:rPr>
                <w:b/>
                <w:sz w:val="24"/>
                <w:szCs w:val="24"/>
                <w:u w:val="single"/>
              </w:rPr>
              <w:t xml:space="preserve"> - 1 200</w:t>
            </w:r>
          </w:p>
          <w:p w:rsidR="00117236" w:rsidRPr="00117236" w:rsidRDefault="00117236" w:rsidP="003B17B1">
            <w:pPr>
              <w:rPr>
                <w:b/>
                <w:sz w:val="24"/>
                <w:szCs w:val="24"/>
              </w:rPr>
            </w:pPr>
            <w:r w:rsidRPr="00117236">
              <w:rPr>
                <w:b/>
                <w:sz w:val="24"/>
                <w:szCs w:val="24"/>
              </w:rPr>
              <w:t xml:space="preserve">             2 800</w:t>
            </w:r>
          </w:p>
        </w:tc>
      </w:tr>
    </w:tbl>
    <w:p w:rsidR="007F41C9" w:rsidRDefault="007F41C9" w:rsidP="007F41C9">
      <w:pPr>
        <w:ind w:left="-709" w:right="-284" w:firstLine="709"/>
      </w:pPr>
    </w:p>
    <w:p w:rsidR="0081299E" w:rsidRDefault="0081299E" w:rsidP="00DD6469">
      <w:pPr>
        <w:ind w:left="990"/>
        <w:jc w:val="center"/>
        <w:rPr>
          <w:b/>
        </w:rPr>
      </w:pPr>
    </w:p>
    <w:p w:rsidR="0081299E" w:rsidRDefault="0081299E" w:rsidP="00DD6469">
      <w:pPr>
        <w:ind w:left="990"/>
        <w:jc w:val="center"/>
        <w:rPr>
          <w:b/>
        </w:rPr>
      </w:pPr>
    </w:p>
    <w:p w:rsidR="0081299E" w:rsidRDefault="0081299E" w:rsidP="00DD6469">
      <w:pPr>
        <w:ind w:left="990"/>
        <w:jc w:val="center"/>
        <w:rPr>
          <w:b/>
        </w:rPr>
      </w:pPr>
    </w:p>
    <w:p w:rsidR="0081299E" w:rsidRDefault="0081299E" w:rsidP="00DD6469">
      <w:pPr>
        <w:ind w:left="990"/>
        <w:jc w:val="center"/>
        <w:rPr>
          <w:b/>
        </w:rPr>
      </w:pPr>
    </w:p>
    <w:p w:rsidR="0081299E" w:rsidRDefault="0081299E" w:rsidP="00DD6469">
      <w:pPr>
        <w:ind w:left="990"/>
        <w:jc w:val="center"/>
        <w:rPr>
          <w:b/>
        </w:rPr>
      </w:pPr>
    </w:p>
    <w:p w:rsidR="0081299E" w:rsidRDefault="0081299E" w:rsidP="00DD6469">
      <w:pPr>
        <w:ind w:left="990"/>
        <w:jc w:val="center"/>
        <w:rPr>
          <w:b/>
        </w:rPr>
      </w:pPr>
    </w:p>
    <w:p w:rsidR="00DD6469" w:rsidRDefault="00DD6469" w:rsidP="00DD6469">
      <w:pPr>
        <w:ind w:left="990"/>
        <w:jc w:val="center"/>
        <w:rPr>
          <w:b/>
          <w:u w:val="single"/>
        </w:rPr>
      </w:pPr>
      <w:r>
        <w:rPr>
          <w:b/>
        </w:rPr>
        <w:lastRenderedPageBreak/>
        <w:t xml:space="preserve">Баланс организации </w:t>
      </w:r>
      <w:r w:rsidRPr="001808A9">
        <w:rPr>
          <w:b/>
        </w:rPr>
        <w:t xml:space="preserve">на </w:t>
      </w:r>
      <w:r>
        <w:rPr>
          <w:b/>
        </w:rPr>
        <w:t>0</w:t>
      </w:r>
      <w:r w:rsidRPr="001808A9">
        <w:rPr>
          <w:b/>
        </w:rPr>
        <w:t>1.02.200_г.</w:t>
      </w:r>
    </w:p>
    <w:tbl>
      <w:tblPr>
        <w:tblStyle w:val="ac"/>
        <w:tblW w:w="10348" w:type="dxa"/>
        <w:tblInd w:w="-601" w:type="dxa"/>
        <w:tblLayout w:type="fixed"/>
        <w:tblLook w:val="04A0" w:firstRow="1" w:lastRow="0" w:firstColumn="1" w:lastColumn="0" w:noHBand="0" w:noVBand="1"/>
      </w:tblPr>
      <w:tblGrid>
        <w:gridCol w:w="2384"/>
        <w:gridCol w:w="26"/>
        <w:gridCol w:w="993"/>
        <w:gridCol w:w="1134"/>
        <w:gridCol w:w="850"/>
        <w:gridCol w:w="2147"/>
        <w:gridCol w:w="959"/>
        <w:gridCol w:w="1005"/>
        <w:gridCol w:w="850"/>
      </w:tblGrid>
      <w:tr w:rsidR="00DD6469" w:rsidTr="0081299E">
        <w:tc>
          <w:tcPr>
            <w:tcW w:w="2384" w:type="dxa"/>
          </w:tcPr>
          <w:p w:rsidR="00DD6469" w:rsidRPr="001725DE" w:rsidRDefault="00DD6469" w:rsidP="00DD6469">
            <w:pPr>
              <w:jc w:val="center"/>
              <w:rPr>
                <w:b/>
                <w:sz w:val="20"/>
              </w:rPr>
            </w:pPr>
            <w:r w:rsidRPr="001725DE">
              <w:rPr>
                <w:b/>
                <w:sz w:val="20"/>
              </w:rPr>
              <w:t>АКТИВ</w:t>
            </w:r>
          </w:p>
          <w:p w:rsidR="00DD6469" w:rsidRPr="001725DE" w:rsidRDefault="00DD6469" w:rsidP="00DD6469">
            <w:pPr>
              <w:jc w:val="center"/>
              <w:rPr>
                <w:b/>
                <w:sz w:val="20"/>
              </w:rPr>
            </w:pPr>
            <w:r w:rsidRPr="001725DE">
              <w:rPr>
                <w:sz w:val="20"/>
              </w:rPr>
              <w:t>(средства)</w:t>
            </w:r>
          </w:p>
        </w:tc>
        <w:tc>
          <w:tcPr>
            <w:tcW w:w="1019" w:type="dxa"/>
            <w:gridSpan w:val="2"/>
          </w:tcPr>
          <w:p w:rsidR="00DD6469" w:rsidRPr="001725DE" w:rsidRDefault="00DD6469" w:rsidP="00DD6469">
            <w:pPr>
              <w:jc w:val="center"/>
              <w:rPr>
                <w:sz w:val="20"/>
              </w:rPr>
            </w:pPr>
            <w:r w:rsidRPr="001725DE">
              <w:rPr>
                <w:sz w:val="20"/>
              </w:rPr>
              <w:t>Сумма</w:t>
            </w:r>
          </w:p>
          <w:p w:rsidR="00DD6469" w:rsidRPr="001725DE" w:rsidRDefault="00DD6469" w:rsidP="00DD6469">
            <w:pPr>
              <w:jc w:val="center"/>
              <w:rPr>
                <w:sz w:val="20"/>
              </w:rPr>
            </w:pPr>
            <w:r w:rsidRPr="001725DE">
              <w:rPr>
                <w:sz w:val="20"/>
              </w:rPr>
              <w:t>на 1.01. 200__</w:t>
            </w:r>
          </w:p>
        </w:tc>
        <w:tc>
          <w:tcPr>
            <w:tcW w:w="1134" w:type="dxa"/>
          </w:tcPr>
          <w:p w:rsidR="00DD6469" w:rsidRPr="001725DE" w:rsidRDefault="00DD6469" w:rsidP="00DD6469">
            <w:pPr>
              <w:jc w:val="center"/>
              <w:rPr>
                <w:sz w:val="20"/>
              </w:rPr>
            </w:pPr>
            <w:r w:rsidRPr="001725DE">
              <w:rPr>
                <w:sz w:val="20"/>
              </w:rPr>
              <w:t>Измен</w:t>
            </w:r>
            <w:r w:rsidRPr="001725DE">
              <w:rPr>
                <w:sz w:val="20"/>
              </w:rPr>
              <w:t>е</w:t>
            </w:r>
            <w:r>
              <w:rPr>
                <w:sz w:val="20"/>
              </w:rPr>
              <w:t>ния (+, -</w:t>
            </w:r>
            <w:r w:rsidRPr="001725DE">
              <w:rPr>
                <w:sz w:val="20"/>
              </w:rPr>
              <w:t>)</w:t>
            </w:r>
          </w:p>
        </w:tc>
        <w:tc>
          <w:tcPr>
            <w:tcW w:w="850" w:type="dxa"/>
          </w:tcPr>
          <w:p w:rsidR="00DD6469" w:rsidRPr="001725DE" w:rsidRDefault="00DD6469" w:rsidP="00DD6469">
            <w:pPr>
              <w:jc w:val="center"/>
              <w:rPr>
                <w:sz w:val="20"/>
              </w:rPr>
            </w:pPr>
            <w:r w:rsidRPr="001725DE">
              <w:rPr>
                <w:sz w:val="20"/>
              </w:rPr>
              <w:t>Сумма на 1.02. 200__</w:t>
            </w:r>
          </w:p>
        </w:tc>
        <w:tc>
          <w:tcPr>
            <w:tcW w:w="2147" w:type="dxa"/>
          </w:tcPr>
          <w:p w:rsidR="00DD6469" w:rsidRPr="001725DE" w:rsidRDefault="00DD6469" w:rsidP="00DD6469">
            <w:pPr>
              <w:jc w:val="center"/>
              <w:rPr>
                <w:b/>
                <w:sz w:val="20"/>
              </w:rPr>
            </w:pPr>
            <w:r w:rsidRPr="001725DE">
              <w:rPr>
                <w:b/>
                <w:sz w:val="20"/>
              </w:rPr>
              <w:t>ПАССИВ</w:t>
            </w:r>
          </w:p>
          <w:p w:rsidR="00DD6469" w:rsidRPr="001725DE" w:rsidRDefault="00DD6469" w:rsidP="00DD6469">
            <w:pPr>
              <w:jc w:val="center"/>
              <w:rPr>
                <w:b/>
                <w:sz w:val="20"/>
              </w:rPr>
            </w:pPr>
            <w:r w:rsidRPr="001725DE">
              <w:rPr>
                <w:sz w:val="20"/>
              </w:rPr>
              <w:t>(источники)</w:t>
            </w:r>
          </w:p>
        </w:tc>
        <w:tc>
          <w:tcPr>
            <w:tcW w:w="959" w:type="dxa"/>
          </w:tcPr>
          <w:p w:rsidR="00DD6469" w:rsidRPr="001725DE" w:rsidRDefault="00DD6469" w:rsidP="00DD6469">
            <w:pPr>
              <w:jc w:val="center"/>
              <w:rPr>
                <w:sz w:val="20"/>
              </w:rPr>
            </w:pPr>
            <w:r w:rsidRPr="001725DE">
              <w:rPr>
                <w:sz w:val="20"/>
              </w:rPr>
              <w:t>Сумма</w:t>
            </w:r>
          </w:p>
          <w:p w:rsidR="00DD6469" w:rsidRPr="001725DE" w:rsidRDefault="00DD6469" w:rsidP="00DD6469">
            <w:pPr>
              <w:jc w:val="center"/>
              <w:rPr>
                <w:sz w:val="20"/>
              </w:rPr>
            </w:pPr>
            <w:r w:rsidRPr="001725DE">
              <w:rPr>
                <w:sz w:val="20"/>
              </w:rPr>
              <w:t>на 1.01. 200__</w:t>
            </w:r>
          </w:p>
        </w:tc>
        <w:tc>
          <w:tcPr>
            <w:tcW w:w="1005" w:type="dxa"/>
          </w:tcPr>
          <w:p w:rsidR="00DD6469" w:rsidRDefault="00DD6469" w:rsidP="00DD6469">
            <w:pPr>
              <w:jc w:val="center"/>
              <w:rPr>
                <w:sz w:val="20"/>
              </w:rPr>
            </w:pPr>
            <w:r w:rsidRPr="001725DE">
              <w:rPr>
                <w:sz w:val="20"/>
              </w:rPr>
              <w:t>Измен</w:t>
            </w:r>
            <w:r w:rsidRPr="001725DE">
              <w:rPr>
                <w:sz w:val="20"/>
              </w:rPr>
              <w:t>е</w:t>
            </w:r>
            <w:r w:rsidRPr="001725DE">
              <w:rPr>
                <w:sz w:val="20"/>
              </w:rPr>
              <w:t>ния</w:t>
            </w:r>
          </w:p>
          <w:p w:rsidR="00DD6469" w:rsidRPr="001725DE" w:rsidRDefault="00DD6469" w:rsidP="00DD6469">
            <w:pPr>
              <w:jc w:val="center"/>
              <w:rPr>
                <w:sz w:val="20"/>
              </w:rPr>
            </w:pPr>
            <w:r w:rsidRPr="001725DE">
              <w:rPr>
                <w:sz w:val="20"/>
              </w:rPr>
              <w:t>(+,—)</w:t>
            </w:r>
          </w:p>
        </w:tc>
        <w:tc>
          <w:tcPr>
            <w:tcW w:w="850" w:type="dxa"/>
          </w:tcPr>
          <w:p w:rsidR="00DD6469" w:rsidRPr="001725DE" w:rsidRDefault="00DD6469" w:rsidP="00DD6469">
            <w:pPr>
              <w:jc w:val="center"/>
              <w:rPr>
                <w:sz w:val="20"/>
              </w:rPr>
            </w:pPr>
            <w:r w:rsidRPr="001725DE">
              <w:rPr>
                <w:sz w:val="20"/>
              </w:rPr>
              <w:t>Сумма на 1.02. 200__</w:t>
            </w:r>
          </w:p>
        </w:tc>
      </w:tr>
      <w:tr w:rsidR="00DD6469" w:rsidTr="0081299E">
        <w:tc>
          <w:tcPr>
            <w:tcW w:w="2384" w:type="dxa"/>
          </w:tcPr>
          <w:p w:rsidR="00DD6469" w:rsidRPr="001725DE" w:rsidRDefault="00DD6469" w:rsidP="00DD6469">
            <w:pPr>
              <w:rPr>
                <w:sz w:val="20"/>
                <w:u w:val="single"/>
              </w:rPr>
            </w:pPr>
            <w:r w:rsidRPr="000F24C3">
              <w:rPr>
                <w:sz w:val="20"/>
                <w:lang w:val="en-US"/>
              </w:rPr>
              <w:t>I</w:t>
            </w:r>
            <w:r>
              <w:rPr>
                <w:sz w:val="20"/>
              </w:rPr>
              <w:t>.</w:t>
            </w:r>
            <w:r w:rsidRPr="00934A06">
              <w:rPr>
                <w:sz w:val="20"/>
              </w:rPr>
              <w:t xml:space="preserve"> </w:t>
            </w:r>
            <w:r>
              <w:rPr>
                <w:sz w:val="20"/>
                <w:u w:val="single"/>
              </w:rPr>
              <w:t>Долгосрочные</w:t>
            </w:r>
            <w:r w:rsidRPr="001725DE">
              <w:rPr>
                <w:sz w:val="20"/>
                <w:u w:val="single"/>
              </w:rPr>
              <w:t xml:space="preserve"> активы</w:t>
            </w:r>
          </w:p>
          <w:p w:rsidR="00DD6469" w:rsidRPr="001725DE" w:rsidRDefault="00DD6469" w:rsidP="00DD6469">
            <w:pPr>
              <w:numPr>
                <w:ilvl w:val="1"/>
                <w:numId w:val="17"/>
              </w:numPr>
              <w:textAlignment w:val="auto"/>
              <w:rPr>
                <w:sz w:val="20"/>
              </w:rPr>
            </w:pPr>
            <w:r w:rsidRPr="001725DE">
              <w:rPr>
                <w:sz w:val="20"/>
              </w:rPr>
              <w:t>Основные средства</w:t>
            </w:r>
          </w:p>
          <w:p w:rsidR="00DD6469" w:rsidRPr="001725DE" w:rsidRDefault="00DD6469" w:rsidP="00DD6469">
            <w:pPr>
              <w:rPr>
                <w:sz w:val="20"/>
              </w:rPr>
            </w:pPr>
            <w:r>
              <w:rPr>
                <w:sz w:val="20"/>
              </w:rPr>
              <w:t>Итого</w:t>
            </w:r>
            <w:r w:rsidRPr="001725DE">
              <w:rPr>
                <w:sz w:val="20"/>
              </w:rPr>
              <w:t xml:space="preserve"> по </w:t>
            </w:r>
            <w:r w:rsidRPr="001725DE">
              <w:rPr>
                <w:sz w:val="20"/>
                <w:lang w:val="en-US"/>
              </w:rPr>
              <w:t>I</w:t>
            </w:r>
            <w:r w:rsidRPr="001725DE">
              <w:rPr>
                <w:sz w:val="20"/>
              </w:rPr>
              <w:t xml:space="preserve"> разделу</w:t>
            </w:r>
          </w:p>
          <w:p w:rsidR="00DD6469" w:rsidRPr="001725DE" w:rsidRDefault="00DD6469" w:rsidP="00DD6469">
            <w:pPr>
              <w:rPr>
                <w:sz w:val="20"/>
              </w:rPr>
            </w:pPr>
          </w:p>
          <w:p w:rsidR="00DD6469" w:rsidRPr="001725DE" w:rsidRDefault="00DD6469" w:rsidP="00DD6469">
            <w:pPr>
              <w:textAlignment w:val="auto"/>
              <w:rPr>
                <w:sz w:val="20"/>
              </w:rPr>
            </w:pPr>
            <w:r w:rsidRPr="001725DE">
              <w:rPr>
                <w:sz w:val="20"/>
                <w:lang w:val="en-US"/>
              </w:rPr>
              <w:t>II</w:t>
            </w:r>
            <w:r>
              <w:rPr>
                <w:sz w:val="20"/>
              </w:rPr>
              <w:t>.</w:t>
            </w:r>
            <w:r w:rsidRPr="001725DE">
              <w:rPr>
                <w:sz w:val="20"/>
              </w:rPr>
              <w:t xml:space="preserve"> </w:t>
            </w:r>
            <w:r>
              <w:rPr>
                <w:sz w:val="20"/>
                <w:u w:val="single"/>
              </w:rPr>
              <w:t>Краткосрочные</w:t>
            </w:r>
            <w:r w:rsidRPr="001725DE">
              <w:rPr>
                <w:sz w:val="20"/>
                <w:u w:val="single"/>
              </w:rPr>
              <w:t xml:space="preserve"> </w:t>
            </w:r>
            <w:r>
              <w:rPr>
                <w:sz w:val="20"/>
              </w:rPr>
              <w:t xml:space="preserve"> </w:t>
            </w:r>
            <w:r w:rsidRPr="001725DE">
              <w:rPr>
                <w:sz w:val="20"/>
                <w:u w:val="single"/>
              </w:rPr>
              <w:t>акт</w:t>
            </w:r>
            <w:r w:rsidRPr="001725DE">
              <w:rPr>
                <w:sz w:val="20"/>
                <w:u w:val="single"/>
              </w:rPr>
              <w:t>и</w:t>
            </w:r>
            <w:r w:rsidRPr="001725DE">
              <w:rPr>
                <w:sz w:val="20"/>
                <w:u w:val="single"/>
              </w:rPr>
              <w:t>вы</w:t>
            </w:r>
          </w:p>
          <w:p w:rsidR="00DD6469" w:rsidRPr="001725DE" w:rsidRDefault="00DD6469" w:rsidP="00DD6469">
            <w:pPr>
              <w:numPr>
                <w:ilvl w:val="1"/>
                <w:numId w:val="18"/>
              </w:numPr>
              <w:textAlignment w:val="auto"/>
              <w:rPr>
                <w:sz w:val="20"/>
              </w:rPr>
            </w:pPr>
            <w:r w:rsidRPr="001725DE">
              <w:rPr>
                <w:sz w:val="20"/>
              </w:rPr>
              <w:t>Материалы</w:t>
            </w:r>
          </w:p>
          <w:p w:rsidR="00DD6469" w:rsidRPr="001725DE" w:rsidRDefault="00DD6469" w:rsidP="00DD6469">
            <w:pPr>
              <w:numPr>
                <w:ilvl w:val="1"/>
                <w:numId w:val="18"/>
              </w:numPr>
              <w:textAlignment w:val="auto"/>
              <w:rPr>
                <w:b/>
                <w:sz w:val="20"/>
              </w:rPr>
            </w:pPr>
            <w:r w:rsidRPr="001725DE">
              <w:rPr>
                <w:sz w:val="20"/>
              </w:rPr>
              <w:t>Хоз.</w:t>
            </w:r>
            <w:r>
              <w:rPr>
                <w:sz w:val="20"/>
              </w:rPr>
              <w:t xml:space="preserve"> инвентарь</w:t>
            </w:r>
          </w:p>
          <w:p w:rsidR="00DD6469" w:rsidRPr="001725DE" w:rsidRDefault="00DD6469" w:rsidP="00DD6469">
            <w:pPr>
              <w:numPr>
                <w:ilvl w:val="1"/>
                <w:numId w:val="18"/>
              </w:numPr>
              <w:textAlignment w:val="auto"/>
              <w:rPr>
                <w:b/>
                <w:sz w:val="20"/>
              </w:rPr>
            </w:pPr>
            <w:r w:rsidRPr="001725DE">
              <w:rPr>
                <w:sz w:val="20"/>
              </w:rPr>
              <w:t>Товары</w:t>
            </w:r>
          </w:p>
          <w:p w:rsidR="00DD6469" w:rsidRPr="00C54369" w:rsidRDefault="00DD6469" w:rsidP="00DD6469">
            <w:pPr>
              <w:textAlignment w:val="auto"/>
              <w:rPr>
                <w:b/>
                <w:sz w:val="20"/>
              </w:rPr>
            </w:pPr>
            <w:r>
              <w:rPr>
                <w:sz w:val="20"/>
              </w:rPr>
              <w:t xml:space="preserve">2.4   </w:t>
            </w:r>
            <w:r w:rsidRPr="001725DE">
              <w:rPr>
                <w:sz w:val="20"/>
              </w:rPr>
              <w:t>Касса</w:t>
            </w:r>
          </w:p>
          <w:p w:rsidR="00DD6469" w:rsidRDefault="00DD6469" w:rsidP="00DD6469">
            <w:pPr>
              <w:rPr>
                <w:sz w:val="20"/>
              </w:rPr>
            </w:pPr>
            <w:r w:rsidRPr="001725DE">
              <w:rPr>
                <w:sz w:val="20"/>
              </w:rPr>
              <w:t>2.5 Расчетный счет</w:t>
            </w:r>
          </w:p>
          <w:p w:rsidR="00DD6469" w:rsidRDefault="00DD6469" w:rsidP="00DD6469">
            <w:pPr>
              <w:rPr>
                <w:sz w:val="20"/>
              </w:rPr>
            </w:pPr>
          </w:p>
          <w:p w:rsidR="00DD6469" w:rsidRPr="001725DE" w:rsidRDefault="00DD6469" w:rsidP="00DD6469">
            <w:pPr>
              <w:ind w:left="34" w:hanging="34"/>
              <w:rPr>
                <w:b/>
                <w:sz w:val="20"/>
              </w:rPr>
            </w:pPr>
            <w:r>
              <w:rPr>
                <w:sz w:val="20"/>
              </w:rPr>
              <w:t xml:space="preserve">2.6 </w:t>
            </w:r>
            <w:r w:rsidRPr="001725DE">
              <w:rPr>
                <w:sz w:val="20"/>
              </w:rPr>
              <w:t>Расчеты с разными дебиторами</w:t>
            </w:r>
          </w:p>
          <w:p w:rsidR="00DD6469" w:rsidRPr="001725DE" w:rsidRDefault="00DD6469" w:rsidP="00DD6469">
            <w:pPr>
              <w:rPr>
                <w:b/>
                <w:sz w:val="20"/>
              </w:rPr>
            </w:pPr>
            <w:r>
              <w:rPr>
                <w:sz w:val="20"/>
              </w:rPr>
              <w:t>Итого</w:t>
            </w:r>
            <w:r w:rsidRPr="001725DE">
              <w:rPr>
                <w:sz w:val="20"/>
              </w:rPr>
              <w:t xml:space="preserve"> по </w:t>
            </w:r>
            <w:r w:rsidRPr="001725DE">
              <w:rPr>
                <w:sz w:val="20"/>
                <w:lang w:val="en-US"/>
              </w:rPr>
              <w:t>II</w:t>
            </w:r>
            <w:r w:rsidRPr="001725DE">
              <w:rPr>
                <w:sz w:val="20"/>
              </w:rPr>
              <w:t xml:space="preserve"> разделу</w:t>
            </w:r>
          </w:p>
        </w:tc>
        <w:tc>
          <w:tcPr>
            <w:tcW w:w="1019" w:type="dxa"/>
            <w:gridSpan w:val="2"/>
          </w:tcPr>
          <w:p w:rsidR="00DD6469" w:rsidRDefault="00DD6469" w:rsidP="00DD6469">
            <w:pPr>
              <w:rPr>
                <w:sz w:val="20"/>
              </w:rPr>
            </w:pPr>
          </w:p>
          <w:p w:rsidR="00DD6469" w:rsidRPr="001725DE" w:rsidRDefault="00DD6469" w:rsidP="00DD6469">
            <w:pPr>
              <w:rPr>
                <w:sz w:val="20"/>
              </w:rPr>
            </w:pPr>
          </w:p>
          <w:p w:rsidR="00DD6469" w:rsidRPr="001725DE" w:rsidRDefault="00DD6469" w:rsidP="00DD6469">
            <w:pPr>
              <w:jc w:val="center"/>
              <w:rPr>
                <w:sz w:val="20"/>
              </w:rPr>
            </w:pPr>
            <w:r w:rsidRPr="001725DE">
              <w:rPr>
                <w:sz w:val="20"/>
              </w:rPr>
              <w:t>5 000</w:t>
            </w:r>
          </w:p>
          <w:p w:rsidR="00DD6469" w:rsidRPr="001725DE" w:rsidRDefault="00DD6469" w:rsidP="00DD6469">
            <w:pPr>
              <w:jc w:val="center"/>
              <w:rPr>
                <w:sz w:val="20"/>
              </w:rPr>
            </w:pPr>
            <w:r w:rsidRPr="001725DE">
              <w:rPr>
                <w:sz w:val="20"/>
              </w:rPr>
              <w:t>5 000</w:t>
            </w:r>
          </w:p>
          <w:p w:rsidR="00DD6469" w:rsidRPr="001725DE" w:rsidRDefault="00DD6469" w:rsidP="00DD6469">
            <w:pPr>
              <w:jc w:val="center"/>
              <w:rPr>
                <w:sz w:val="20"/>
              </w:rPr>
            </w:pPr>
          </w:p>
          <w:p w:rsidR="00DD6469" w:rsidRDefault="00DD6469" w:rsidP="00DD6469">
            <w:pPr>
              <w:jc w:val="center"/>
              <w:rPr>
                <w:sz w:val="20"/>
              </w:rPr>
            </w:pPr>
          </w:p>
          <w:p w:rsidR="00DD6469" w:rsidRPr="001725DE" w:rsidRDefault="00DD6469" w:rsidP="00DD6469">
            <w:pPr>
              <w:jc w:val="center"/>
              <w:rPr>
                <w:sz w:val="20"/>
              </w:rPr>
            </w:pPr>
            <w:r w:rsidRPr="001725DE">
              <w:rPr>
                <w:sz w:val="20"/>
              </w:rPr>
              <w:t>3 000</w:t>
            </w:r>
          </w:p>
          <w:p w:rsidR="00DD6469" w:rsidRPr="001725DE" w:rsidRDefault="00DD6469" w:rsidP="00DD6469">
            <w:pPr>
              <w:jc w:val="center"/>
              <w:rPr>
                <w:sz w:val="20"/>
              </w:rPr>
            </w:pPr>
            <w:r w:rsidRPr="001725DE">
              <w:rPr>
                <w:sz w:val="20"/>
              </w:rPr>
              <w:t>2 000</w:t>
            </w:r>
          </w:p>
          <w:p w:rsidR="00DD6469" w:rsidRPr="001725DE" w:rsidRDefault="00DD6469" w:rsidP="00DD6469">
            <w:pPr>
              <w:jc w:val="center"/>
              <w:rPr>
                <w:sz w:val="20"/>
              </w:rPr>
            </w:pPr>
            <w:r w:rsidRPr="001725DE">
              <w:rPr>
                <w:sz w:val="20"/>
              </w:rPr>
              <w:t>1 000</w:t>
            </w:r>
          </w:p>
          <w:p w:rsidR="00DD6469" w:rsidRDefault="00DD6469" w:rsidP="00DD6469">
            <w:pPr>
              <w:jc w:val="center"/>
              <w:rPr>
                <w:sz w:val="20"/>
              </w:rPr>
            </w:pPr>
            <w:r w:rsidRPr="001725DE">
              <w:rPr>
                <w:sz w:val="20"/>
              </w:rPr>
              <w:t>600</w:t>
            </w:r>
          </w:p>
          <w:p w:rsidR="00DD6469" w:rsidRDefault="00DD6469" w:rsidP="00DD6469">
            <w:pPr>
              <w:jc w:val="center"/>
              <w:rPr>
                <w:sz w:val="20"/>
              </w:rPr>
            </w:pPr>
            <w:r>
              <w:rPr>
                <w:sz w:val="20"/>
              </w:rPr>
              <w:t>4 000</w:t>
            </w:r>
          </w:p>
          <w:p w:rsidR="00DD6469" w:rsidRDefault="00DD6469" w:rsidP="00DD6469">
            <w:pPr>
              <w:jc w:val="center"/>
              <w:rPr>
                <w:sz w:val="20"/>
              </w:rPr>
            </w:pPr>
          </w:p>
          <w:p w:rsidR="00DD6469" w:rsidRPr="001725DE" w:rsidRDefault="00DD6469" w:rsidP="00DD6469">
            <w:pPr>
              <w:jc w:val="center"/>
              <w:rPr>
                <w:sz w:val="20"/>
              </w:rPr>
            </w:pPr>
            <w:r w:rsidRPr="001725DE">
              <w:rPr>
                <w:sz w:val="20"/>
              </w:rPr>
              <w:t>400</w:t>
            </w:r>
          </w:p>
          <w:p w:rsidR="00DD6469" w:rsidRPr="001725DE" w:rsidRDefault="00DD6469" w:rsidP="00DD6469">
            <w:pPr>
              <w:jc w:val="center"/>
              <w:rPr>
                <w:sz w:val="20"/>
              </w:rPr>
            </w:pPr>
          </w:p>
          <w:p w:rsidR="00DD6469" w:rsidRPr="001725DE" w:rsidRDefault="00DD6469" w:rsidP="00DD6469">
            <w:pPr>
              <w:jc w:val="center"/>
              <w:rPr>
                <w:sz w:val="20"/>
              </w:rPr>
            </w:pPr>
            <w:r w:rsidRPr="001725DE">
              <w:rPr>
                <w:sz w:val="20"/>
              </w:rPr>
              <w:t>11000</w:t>
            </w:r>
          </w:p>
          <w:p w:rsidR="00DD6469" w:rsidRPr="001725DE" w:rsidRDefault="00DD6469" w:rsidP="00DD6469">
            <w:pPr>
              <w:rPr>
                <w:b/>
                <w:sz w:val="20"/>
              </w:rPr>
            </w:pPr>
          </w:p>
        </w:tc>
        <w:tc>
          <w:tcPr>
            <w:tcW w:w="1134" w:type="dxa"/>
          </w:tcPr>
          <w:p w:rsidR="00DD6469" w:rsidRDefault="00DD6469" w:rsidP="00DD6469">
            <w:pPr>
              <w:jc w:val="center"/>
              <w:rPr>
                <w:b/>
                <w:sz w:val="20"/>
              </w:rPr>
            </w:pPr>
          </w:p>
          <w:p w:rsidR="00DD6469" w:rsidRPr="001725DE" w:rsidRDefault="00DD6469" w:rsidP="00DD6469">
            <w:pPr>
              <w:jc w:val="center"/>
              <w:rPr>
                <w:b/>
                <w:sz w:val="20"/>
              </w:rPr>
            </w:pPr>
          </w:p>
          <w:p w:rsidR="00DD6469" w:rsidRPr="001725DE" w:rsidRDefault="00DD6469" w:rsidP="00DD6469">
            <w:pPr>
              <w:jc w:val="center"/>
              <w:rPr>
                <w:b/>
                <w:sz w:val="20"/>
              </w:rPr>
            </w:pPr>
            <w:r w:rsidRPr="001725DE">
              <w:rPr>
                <w:b/>
                <w:sz w:val="20"/>
              </w:rPr>
              <w:t>—</w:t>
            </w:r>
          </w:p>
          <w:p w:rsidR="00DD6469" w:rsidRPr="001725DE" w:rsidRDefault="00DD6469" w:rsidP="00DD6469">
            <w:pPr>
              <w:jc w:val="center"/>
              <w:rPr>
                <w:b/>
                <w:sz w:val="20"/>
              </w:rPr>
            </w:pPr>
            <w:r w:rsidRPr="001725DE">
              <w:rPr>
                <w:b/>
                <w:sz w:val="20"/>
              </w:rPr>
              <w:t>—</w:t>
            </w:r>
          </w:p>
          <w:p w:rsidR="00DD6469" w:rsidRPr="001725DE" w:rsidRDefault="00DD6469" w:rsidP="00DD6469">
            <w:pPr>
              <w:jc w:val="center"/>
              <w:rPr>
                <w:b/>
                <w:sz w:val="20"/>
              </w:rPr>
            </w:pPr>
          </w:p>
          <w:p w:rsidR="00DD6469" w:rsidRPr="001725DE" w:rsidRDefault="00DD6469" w:rsidP="00DD6469">
            <w:pPr>
              <w:jc w:val="center"/>
              <w:rPr>
                <w:b/>
                <w:sz w:val="20"/>
              </w:rPr>
            </w:pPr>
          </w:p>
          <w:p w:rsidR="00DD6469" w:rsidRDefault="00DD6469" w:rsidP="00DD6469">
            <w:pPr>
              <w:jc w:val="center"/>
              <w:rPr>
                <w:b/>
                <w:sz w:val="20"/>
              </w:rPr>
            </w:pPr>
            <w:r w:rsidRPr="001725DE">
              <w:rPr>
                <w:b/>
                <w:sz w:val="20"/>
              </w:rPr>
              <w:t>—</w:t>
            </w:r>
          </w:p>
          <w:p w:rsidR="00DD6469" w:rsidRDefault="00DD6469" w:rsidP="00DD6469">
            <w:pPr>
              <w:jc w:val="center"/>
              <w:rPr>
                <w:b/>
                <w:sz w:val="20"/>
              </w:rPr>
            </w:pPr>
            <w:r w:rsidRPr="001725DE">
              <w:rPr>
                <w:b/>
                <w:sz w:val="20"/>
              </w:rPr>
              <w:t>—</w:t>
            </w:r>
          </w:p>
          <w:p w:rsidR="00DD6469" w:rsidRPr="001725DE" w:rsidRDefault="00DD6469" w:rsidP="00DD6469">
            <w:pPr>
              <w:jc w:val="center"/>
              <w:rPr>
                <w:b/>
                <w:sz w:val="20"/>
              </w:rPr>
            </w:pPr>
            <w:r w:rsidRPr="001725DE">
              <w:rPr>
                <w:b/>
                <w:sz w:val="20"/>
              </w:rPr>
              <w:t>+3000</w:t>
            </w:r>
          </w:p>
          <w:p w:rsidR="00DD6469" w:rsidRPr="001725DE" w:rsidRDefault="00DD6469" w:rsidP="00DD6469">
            <w:pPr>
              <w:jc w:val="center"/>
              <w:rPr>
                <w:b/>
                <w:sz w:val="20"/>
              </w:rPr>
            </w:pPr>
            <w:r w:rsidRPr="001725DE">
              <w:rPr>
                <w:b/>
                <w:sz w:val="20"/>
              </w:rPr>
              <w:t>+2500</w:t>
            </w:r>
          </w:p>
          <w:p w:rsidR="00DD6469" w:rsidRPr="001725DE" w:rsidRDefault="00DD6469" w:rsidP="00DD6469">
            <w:pPr>
              <w:jc w:val="center"/>
              <w:rPr>
                <w:b/>
                <w:sz w:val="20"/>
              </w:rPr>
            </w:pPr>
            <w:r>
              <w:rPr>
                <w:b/>
                <w:sz w:val="20"/>
              </w:rPr>
              <w:t>-2</w:t>
            </w:r>
            <w:r w:rsidRPr="001725DE">
              <w:rPr>
                <w:b/>
                <w:sz w:val="20"/>
              </w:rPr>
              <w:t>500</w:t>
            </w:r>
            <w:r>
              <w:rPr>
                <w:b/>
                <w:sz w:val="20"/>
              </w:rPr>
              <w:t>,</w:t>
            </w:r>
          </w:p>
          <w:p w:rsidR="00DD6469" w:rsidRPr="001725DE" w:rsidRDefault="00DD6469" w:rsidP="00DD6469">
            <w:pPr>
              <w:jc w:val="center"/>
              <w:rPr>
                <w:b/>
                <w:sz w:val="20"/>
              </w:rPr>
            </w:pPr>
            <w:r w:rsidRPr="001725DE">
              <w:rPr>
                <w:b/>
                <w:sz w:val="20"/>
              </w:rPr>
              <w:t>-1200</w:t>
            </w:r>
          </w:p>
          <w:p w:rsidR="00DD6469" w:rsidRPr="001725DE" w:rsidRDefault="00DD6469" w:rsidP="00DD6469">
            <w:pPr>
              <w:jc w:val="center"/>
              <w:rPr>
                <w:b/>
                <w:sz w:val="20"/>
              </w:rPr>
            </w:pPr>
            <w:r w:rsidRPr="001725DE">
              <w:rPr>
                <w:b/>
                <w:sz w:val="20"/>
              </w:rPr>
              <w:t>—</w:t>
            </w:r>
          </w:p>
          <w:p w:rsidR="00DD6469" w:rsidRPr="001725DE" w:rsidRDefault="00DD6469" w:rsidP="00DD6469">
            <w:pPr>
              <w:jc w:val="center"/>
              <w:rPr>
                <w:b/>
                <w:sz w:val="20"/>
              </w:rPr>
            </w:pPr>
          </w:p>
          <w:p w:rsidR="00DD6469" w:rsidRPr="001725DE" w:rsidRDefault="00DD6469" w:rsidP="00DD6469">
            <w:pPr>
              <w:jc w:val="center"/>
              <w:rPr>
                <w:b/>
                <w:sz w:val="20"/>
              </w:rPr>
            </w:pPr>
          </w:p>
          <w:p w:rsidR="00DD6469" w:rsidRPr="001725DE" w:rsidRDefault="00DD6469" w:rsidP="00DD6469">
            <w:pPr>
              <w:jc w:val="center"/>
              <w:rPr>
                <w:b/>
                <w:sz w:val="20"/>
              </w:rPr>
            </w:pPr>
          </w:p>
          <w:p w:rsidR="00DD6469" w:rsidRPr="001725DE" w:rsidRDefault="00DD6469" w:rsidP="00DD6469">
            <w:pPr>
              <w:jc w:val="center"/>
              <w:rPr>
                <w:b/>
                <w:sz w:val="20"/>
              </w:rPr>
            </w:pPr>
          </w:p>
          <w:p w:rsidR="00DD6469" w:rsidRPr="001725DE" w:rsidRDefault="00DD6469" w:rsidP="00DD6469">
            <w:pPr>
              <w:jc w:val="center"/>
              <w:rPr>
                <w:b/>
                <w:sz w:val="20"/>
              </w:rPr>
            </w:pPr>
            <w:r w:rsidRPr="001725DE">
              <w:rPr>
                <w:b/>
                <w:sz w:val="20"/>
              </w:rPr>
              <w:t xml:space="preserve">  </w:t>
            </w:r>
          </w:p>
        </w:tc>
        <w:tc>
          <w:tcPr>
            <w:tcW w:w="850" w:type="dxa"/>
          </w:tcPr>
          <w:p w:rsidR="00DD6469" w:rsidRDefault="00DD6469" w:rsidP="00DD6469">
            <w:pPr>
              <w:rPr>
                <w:sz w:val="20"/>
              </w:rPr>
            </w:pPr>
          </w:p>
          <w:p w:rsidR="00DD6469" w:rsidRPr="001725DE" w:rsidRDefault="00DD6469" w:rsidP="00DD6469">
            <w:pPr>
              <w:rPr>
                <w:sz w:val="20"/>
              </w:rPr>
            </w:pPr>
          </w:p>
          <w:p w:rsidR="00DD6469" w:rsidRPr="001725DE" w:rsidRDefault="00DD6469" w:rsidP="00DD6469">
            <w:pPr>
              <w:jc w:val="center"/>
              <w:rPr>
                <w:sz w:val="20"/>
              </w:rPr>
            </w:pPr>
            <w:r w:rsidRPr="001725DE">
              <w:rPr>
                <w:sz w:val="20"/>
              </w:rPr>
              <w:t>5 000</w:t>
            </w:r>
          </w:p>
          <w:p w:rsidR="00DD6469" w:rsidRPr="001725DE" w:rsidRDefault="00DD6469" w:rsidP="00DD6469">
            <w:pPr>
              <w:jc w:val="center"/>
              <w:rPr>
                <w:sz w:val="20"/>
              </w:rPr>
            </w:pPr>
            <w:r w:rsidRPr="001725DE">
              <w:rPr>
                <w:sz w:val="20"/>
              </w:rPr>
              <w:t>5 000</w:t>
            </w:r>
          </w:p>
          <w:p w:rsidR="00DD6469" w:rsidRPr="001725DE" w:rsidRDefault="00DD6469" w:rsidP="00DD6469">
            <w:pPr>
              <w:jc w:val="center"/>
              <w:rPr>
                <w:sz w:val="20"/>
              </w:rPr>
            </w:pPr>
          </w:p>
          <w:p w:rsidR="00DD6469" w:rsidRPr="001725DE" w:rsidRDefault="00DD6469" w:rsidP="00DD6469">
            <w:pPr>
              <w:jc w:val="center"/>
              <w:rPr>
                <w:sz w:val="20"/>
              </w:rPr>
            </w:pPr>
          </w:p>
          <w:p w:rsidR="00DD6469" w:rsidRPr="001725DE" w:rsidRDefault="00DD6469" w:rsidP="00DD6469">
            <w:pPr>
              <w:jc w:val="center"/>
              <w:rPr>
                <w:sz w:val="20"/>
              </w:rPr>
            </w:pPr>
            <w:r w:rsidRPr="001725DE">
              <w:rPr>
                <w:sz w:val="20"/>
              </w:rPr>
              <w:t>3 000</w:t>
            </w:r>
          </w:p>
          <w:p w:rsidR="00DD6469" w:rsidRPr="001725DE" w:rsidRDefault="00DD6469" w:rsidP="00DD6469">
            <w:pPr>
              <w:jc w:val="center"/>
              <w:rPr>
                <w:sz w:val="20"/>
              </w:rPr>
            </w:pPr>
            <w:r w:rsidRPr="001725DE">
              <w:rPr>
                <w:sz w:val="20"/>
              </w:rPr>
              <w:t>2 000</w:t>
            </w:r>
          </w:p>
          <w:p w:rsidR="00DD6469" w:rsidRPr="001725DE" w:rsidRDefault="00DD6469" w:rsidP="00DD6469">
            <w:pPr>
              <w:jc w:val="center"/>
              <w:rPr>
                <w:sz w:val="20"/>
              </w:rPr>
            </w:pPr>
            <w:r w:rsidRPr="001725DE">
              <w:rPr>
                <w:sz w:val="20"/>
              </w:rPr>
              <w:t>4 000</w:t>
            </w:r>
          </w:p>
          <w:p w:rsidR="00DD6469" w:rsidRPr="001725DE" w:rsidRDefault="00DD6469" w:rsidP="00DD6469">
            <w:pPr>
              <w:jc w:val="center"/>
              <w:rPr>
                <w:sz w:val="20"/>
              </w:rPr>
            </w:pPr>
            <w:r w:rsidRPr="001725DE">
              <w:rPr>
                <w:sz w:val="20"/>
              </w:rPr>
              <w:t>3 100</w:t>
            </w:r>
          </w:p>
          <w:p w:rsidR="00DD6469" w:rsidRPr="001725DE" w:rsidRDefault="00DD6469" w:rsidP="00DD6469">
            <w:pPr>
              <w:jc w:val="center"/>
              <w:rPr>
                <w:sz w:val="20"/>
              </w:rPr>
            </w:pPr>
            <w:r>
              <w:rPr>
                <w:sz w:val="20"/>
              </w:rPr>
              <w:t>300</w:t>
            </w:r>
          </w:p>
          <w:p w:rsidR="00DD6469" w:rsidRDefault="00DD6469" w:rsidP="00DD6469">
            <w:pPr>
              <w:jc w:val="center"/>
              <w:rPr>
                <w:sz w:val="20"/>
              </w:rPr>
            </w:pPr>
          </w:p>
          <w:p w:rsidR="00DD6469" w:rsidRPr="001725DE" w:rsidRDefault="00DD6469" w:rsidP="00DD6469">
            <w:pPr>
              <w:jc w:val="center"/>
              <w:rPr>
                <w:sz w:val="20"/>
              </w:rPr>
            </w:pPr>
            <w:r w:rsidRPr="001725DE">
              <w:rPr>
                <w:sz w:val="20"/>
              </w:rPr>
              <w:t>400</w:t>
            </w:r>
          </w:p>
          <w:p w:rsidR="00DD6469" w:rsidRPr="001725DE" w:rsidRDefault="00DD6469" w:rsidP="00DD6469">
            <w:pPr>
              <w:jc w:val="center"/>
              <w:rPr>
                <w:sz w:val="20"/>
              </w:rPr>
            </w:pPr>
          </w:p>
          <w:p w:rsidR="00DD6469" w:rsidRPr="001725DE" w:rsidRDefault="00DD6469" w:rsidP="00DD6469">
            <w:pPr>
              <w:jc w:val="center"/>
              <w:rPr>
                <w:sz w:val="20"/>
              </w:rPr>
            </w:pPr>
            <w:r w:rsidRPr="001725DE">
              <w:rPr>
                <w:sz w:val="20"/>
              </w:rPr>
              <w:t>12 800</w:t>
            </w:r>
          </w:p>
          <w:p w:rsidR="00DD6469" w:rsidRPr="001725DE" w:rsidRDefault="00DD6469" w:rsidP="00DD6469">
            <w:pPr>
              <w:rPr>
                <w:sz w:val="20"/>
              </w:rPr>
            </w:pPr>
          </w:p>
          <w:p w:rsidR="00DD6469" w:rsidRPr="001725DE" w:rsidRDefault="00DD6469" w:rsidP="00DD6469">
            <w:pPr>
              <w:rPr>
                <w:sz w:val="20"/>
              </w:rPr>
            </w:pPr>
          </w:p>
        </w:tc>
        <w:tc>
          <w:tcPr>
            <w:tcW w:w="2147" w:type="dxa"/>
          </w:tcPr>
          <w:p w:rsidR="00DD6469" w:rsidRPr="006D1FD4" w:rsidRDefault="00DD6469" w:rsidP="009C0F2C">
            <w:pPr>
              <w:numPr>
                <w:ilvl w:val="0"/>
                <w:numId w:val="12"/>
              </w:numPr>
              <w:ind w:left="0" w:firstLine="33"/>
              <w:textAlignment w:val="auto"/>
              <w:rPr>
                <w:sz w:val="20"/>
              </w:rPr>
            </w:pPr>
            <w:r w:rsidRPr="006D1FD4">
              <w:rPr>
                <w:sz w:val="20"/>
              </w:rPr>
              <w:t>С</w:t>
            </w:r>
            <w:r>
              <w:rPr>
                <w:sz w:val="20"/>
              </w:rPr>
              <w:t>обственный к</w:t>
            </w:r>
            <w:r>
              <w:rPr>
                <w:sz w:val="20"/>
              </w:rPr>
              <w:t>а</w:t>
            </w:r>
            <w:r>
              <w:rPr>
                <w:sz w:val="20"/>
              </w:rPr>
              <w:t>питал</w:t>
            </w:r>
          </w:p>
          <w:p w:rsidR="00DD6469" w:rsidRPr="001725DE" w:rsidRDefault="00DD6469" w:rsidP="00DD6469">
            <w:pPr>
              <w:numPr>
                <w:ilvl w:val="0"/>
                <w:numId w:val="13"/>
              </w:numPr>
              <w:textAlignment w:val="auto"/>
              <w:rPr>
                <w:sz w:val="20"/>
              </w:rPr>
            </w:pPr>
            <w:r>
              <w:rPr>
                <w:sz w:val="20"/>
              </w:rPr>
              <w:t>Уставной капитал</w:t>
            </w:r>
          </w:p>
          <w:p w:rsidR="00DD6469" w:rsidRPr="001725DE" w:rsidRDefault="00DD6469" w:rsidP="00DD6469">
            <w:pPr>
              <w:numPr>
                <w:ilvl w:val="0"/>
                <w:numId w:val="13"/>
              </w:numPr>
              <w:ind w:left="0" w:firstLine="0"/>
              <w:textAlignment w:val="auto"/>
              <w:rPr>
                <w:sz w:val="20"/>
              </w:rPr>
            </w:pPr>
            <w:r>
              <w:rPr>
                <w:sz w:val="20"/>
              </w:rPr>
              <w:t>Добавочный кап</w:t>
            </w:r>
            <w:r>
              <w:rPr>
                <w:sz w:val="20"/>
              </w:rPr>
              <w:t>и</w:t>
            </w:r>
            <w:r>
              <w:rPr>
                <w:sz w:val="20"/>
              </w:rPr>
              <w:t>тал</w:t>
            </w:r>
          </w:p>
          <w:p w:rsidR="00DD6469" w:rsidRPr="001725DE" w:rsidRDefault="00DD6469" w:rsidP="00DD6469">
            <w:pPr>
              <w:rPr>
                <w:sz w:val="20"/>
              </w:rPr>
            </w:pPr>
            <w:r>
              <w:rPr>
                <w:sz w:val="20"/>
              </w:rPr>
              <w:t>Итого</w:t>
            </w:r>
            <w:r w:rsidRPr="001725DE">
              <w:rPr>
                <w:sz w:val="20"/>
              </w:rPr>
              <w:t xml:space="preserve"> по </w:t>
            </w:r>
            <w:r w:rsidRPr="001725DE">
              <w:rPr>
                <w:sz w:val="20"/>
                <w:lang w:val="en-US"/>
              </w:rPr>
              <w:t xml:space="preserve">III </w:t>
            </w:r>
            <w:r w:rsidRPr="001725DE">
              <w:rPr>
                <w:sz w:val="20"/>
              </w:rPr>
              <w:t>разделу</w:t>
            </w:r>
          </w:p>
          <w:p w:rsidR="00DD6469" w:rsidRPr="001725DE" w:rsidRDefault="00DD6469" w:rsidP="00DD6469">
            <w:pPr>
              <w:numPr>
                <w:ilvl w:val="0"/>
                <w:numId w:val="14"/>
              </w:numPr>
              <w:ind w:left="0" w:firstLine="0"/>
              <w:textAlignment w:val="auto"/>
              <w:rPr>
                <w:sz w:val="20"/>
                <w:u w:val="single"/>
              </w:rPr>
            </w:pPr>
            <w:r>
              <w:rPr>
                <w:sz w:val="20"/>
              </w:rPr>
              <w:t>Долгосрочные обязательства</w:t>
            </w:r>
          </w:p>
          <w:p w:rsidR="00DD6469" w:rsidRPr="006D1FD4" w:rsidRDefault="00DD6469" w:rsidP="00DD6469">
            <w:pPr>
              <w:rPr>
                <w:sz w:val="20"/>
              </w:rPr>
            </w:pPr>
            <w:r w:rsidRPr="006D1FD4">
              <w:rPr>
                <w:sz w:val="20"/>
              </w:rPr>
              <w:t xml:space="preserve">4.1 Прибыль </w:t>
            </w:r>
          </w:p>
          <w:p w:rsidR="00DD6469" w:rsidRPr="006D1FD4" w:rsidRDefault="00DD6469" w:rsidP="00DD6469">
            <w:pPr>
              <w:rPr>
                <w:sz w:val="20"/>
              </w:rPr>
            </w:pPr>
            <w:r w:rsidRPr="006D1FD4">
              <w:rPr>
                <w:sz w:val="20"/>
              </w:rPr>
              <w:t xml:space="preserve">Итого по </w:t>
            </w:r>
            <w:r>
              <w:rPr>
                <w:sz w:val="20"/>
                <w:lang w:val="en-US"/>
              </w:rPr>
              <w:t>IV</w:t>
            </w:r>
            <w:r w:rsidRPr="006D1FD4">
              <w:rPr>
                <w:sz w:val="20"/>
              </w:rPr>
              <w:t xml:space="preserve"> разделу</w:t>
            </w:r>
          </w:p>
          <w:p w:rsidR="00DD6469" w:rsidRPr="006D1FD4" w:rsidRDefault="00DD6469" w:rsidP="00DD6469">
            <w:pPr>
              <w:numPr>
                <w:ilvl w:val="0"/>
                <w:numId w:val="15"/>
              </w:numPr>
              <w:ind w:left="33" w:hanging="33"/>
              <w:textAlignment w:val="auto"/>
              <w:rPr>
                <w:sz w:val="20"/>
              </w:rPr>
            </w:pPr>
            <w:r w:rsidRPr="006D1FD4">
              <w:rPr>
                <w:sz w:val="20"/>
              </w:rPr>
              <w:t>Краткосрочные обязательства</w:t>
            </w:r>
          </w:p>
          <w:p w:rsidR="00DD6469" w:rsidRPr="001725DE" w:rsidRDefault="00DD6469" w:rsidP="00DD6469">
            <w:pPr>
              <w:numPr>
                <w:ilvl w:val="0"/>
                <w:numId w:val="16"/>
              </w:numPr>
              <w:textAlignment w:val="auto"/>
              <w:rPr>
                <w:sz w:val="20"/>
              </w:rPr>
            </w:pPr>
            <w:r w:rsidRPr="001725DE">
              <w:rPr>
                <w:sz w:val="20"/>
              </w:rPr>
              <w:t>Кредиты банков</w:t>
            </w:r>
          </w:p>
          <w:p w:rsidR="00DD6469" w:rsidRPr="001725DE" w:rsidRDefault="00DD6469" w:rsidP="00DD6469">
            <w:pPr>
              <w:numPr>
                <w:ilvl w:val="0"/>
                <w:numId w:val="16"/>
              </w:numPr>
              <w:ind w:left="0" w:firstLine="0"/>
              <w:textAlignment w:val="auto"/>
              <w:rPr>
                <w:sz w:val="20"/>
              </w:rPr>
            </w:pPr>
            <w:r w:rsidRPr="001725DE">
              <w:rPr>
                <w:sz w:val="20"/>
              </w:rPr>
              <w:t>Расчеты с бюдж</w:t>
            </w:r>
            <w:r w:rsidRPr="001725DE">
              <w:rPr>
                <w:sz w:val="20"/>
              </w:rPr>
              <w:t>е</w:t>
            </w:r>
            <w:r w:rsidRPr="001725DE">
              <w:rPr>
                <w:sz w:val="20"/>
              </w:rPr>
              <w:t>том по налогам</w:t>
            </w:r>
          </w:p>
          <w:p w:rsidR="00DD6469" w:rsidRPr="001725DE" w:rsidRDefault="00DD6469" w:rsidP="00DD6469">
            <w:pPr>
              <w:numPr>
                <w:ilvl w:val="0"/>
                <w:numId w:val="16"/>
              </w:numPr>
              <w:ind w:left="33" w:hanging="33"/>
              <w:textAlignment w:val="auto"/>
              <w:rPr>
                <w:sz w:val="20"/>
              </w:rPr>
            </w:pPr>
            <w:r w:rsidRPr="001725DE">
              <w:rPr>
                <w:sz w:val="20"/>
              </w:rPr>
              <w:t>Расчеты с перс</w:t>
            </w:r>
            <w:r w:rsidRPr="001725DE">
              <w:rPr>
                <w:sz w:val="20"/>
              </w:rPr>
              <w:t>о</w:t>
            </w:r>
            <w:r w:rsidRPr="001725DE">
              <w:rPr>
                <w:sz w:val="20"/>
              </w:rPr>
              <w:t>налом по оплате тр</w:t>
            </w:r>
            <w:r w:rsidRPr="001725DE">
              <w:rPr>
                <w:sz w:val="20"/>
              </w:rPr>
              <w:t>у</w:t>
            </w:r>
            <w:r w:rsidRPr="001725DE">
              <w:rPr>
                <w:sz w:val="20"/>
              </w:rPr>
              <w:t>да</w:t>
            </w:r>
          </w:p>
          <w:p w:rsidR="00DD6469" w:rsidRDefault="00DD6469" w:rsidP="009C0F2C">
            <w:pPr>
              <w:numPr>
                <w:ilvl w:val="0"/>
                <w:numId w:val="16"/>
              </w:numPr>
              <w:ind w:left="34" w:hanging="34"/>
              <w:textAlignment w:val="auto"/>
              <w:rPr>
                <w:sz w:val="20"/>
              </w:rPr>
            </w:pPr>
            <w:r w:rsidRPr="001725DE">
              <w:rPr>
                <w:sz w:val="20"/>
              </w:rPr>
              <w:t>Расчеты с поста</w:t>
            </w:r>
            <w:r w:rsidRPr="001725DE">
              <w:rPr>
                <w:sz w:val="20"/>
              </w:rPr>
              <w:t>в</w:t>
            </w:r>
            <w:r w:rsidRPr="001725DE">
              <w:rPr>
                <w:sz w:val="20"/>
              </w:rPr>
              <w:t>щиками</w:t>
            </w:r>
          </w:p>
          <w:p w:rsidR="00DD6469" w:rsidRDefault="00DD6469" w:rsidP="00DD6469">
            <w:pPr>
              <w:ind w:left="283"/>
              <w:rPr>
                <w:sz w:val="20"/>
              </w:rPr>
            </w:pPr>
          </w:p>
          <w:p w:rsidR="00DD6469" w:rsidRPr="001725DE" w:rsidRDefault="00DD6469" w:rsidP="00DD6469">
            <w:pPr>
              <w:ind w:left="283"/>
              <w:rPr>
                <w:sz w:val="20"/>
              </w:rPr>
            </w:pPr>
          </w:p>
          <w:p w:rsidR="00DD6469" w:rsidRPr="001725DE" w:rsidRDefault="00DD6469" w:rsidP="00DD6469">
            <w:pPr>
              <w:rPr>
                <w:sz w:val="20"/>
              </w:rPr>
            </w:pPr>
            <w:r>
              <w:rPr>
                <w:sz w:val="20"/>
              </w:rPr>
              <w:t>5.5</w:t>
            </w:r>
            <w:r w:rsidRPr="001725DE">
              <w:rPr>
                <w:sz w:val="20"/>
              </w:rPr>
              <w:t>Расчеты с прочими кредиторами</w:t>
            </w:r>
          </w:p>
          <w:p w:rsidR="00DD6469" w:rsidRPr="001725DE" w:rsidRDefault="00DD6469" w:rsidP="00DD6469">
            <w:pPr>
              <w:rPr>
                <w:sz w:val="20"/>
              </w:rPr>
            </w:pPr>
            <w:r w:rsidRPr="001725DE">
              <w:rPr>
                <w:sz w:val="20"/>
              </w:rPr>
              <w:t>И</w:t>
            </w:r>
            <w:r>
              <w:rPr>
                <w:sz w:val="20"/>
              </w:rPr>
              <w:t>того</w:t>
            </w:r>
            <w:r w:rsidRPr="001725DE">
              <w:rPr>
                <w:sz w:val="20"/>
              </w:rPr>
              <w:t xml:space="preserve"> по </w:t>
            </w:r>
            <w:r w:rsidRPr="001725DE">
              <w:rPr>
                <w:sz w:val="20"/>
                <w:lang w:val="en-US"/>
              </w:rPr>
              <w:t>V</w:t>
            </w:r>
            <w:r w:rsidRPr="001725DE">
              <w:rPr>
                <w:sz w:val="20"/>
              </w:rPr>
              <w:t xml:space="preserve"> разделу</w:t>
            </w:r>
          </w:p>
        </w:tc>
        <w:tc>
          <w:tcPr>
            <w:tcW w:w="959" w:type="dxa"/>
          </w:tcPr>
          <w:p w:rsidR="00DD6469" w:rsidRPr="001725DE" w:rsidRDefault="00DD6469" w:rsidP="00DD6469">
            <w:pPr>
              <w:rPr>
                <w:b/>
                <w:sz w:val="20"/>
              </w:rPr>
            </w:pPr>
          </w:p>
          <w:p w:rsidR="00DD6469" w:rsidRDefault="00DD6469" w:rsidP="00DD6469">
            <w:pPr>
              <w:jc w:val="center"/>
              <w:rPr>
                <w:sz w:val="20"/>
              </w:rPr>
            </w:pPr>
          </w:p>
          <w:p w:rsidR="00DD6469" w:rsidRPr="001725DE" w:rsidRDefault="00DD6469" w:rsidP="00DD6469">
            <w:pPr>
              <w:jc w:val="center"/>
              <w:rPr>
                <w:b/>
                <w:sz w:val="20"/>
              </w:rPr>
            </w:pPr>
            <w:r w:rsidRPr="001725DE">
              <w:rPr>
                <w:sz w:val="20"/>
              </w:rPr>
              <w:t>7 000</w:t>
            </w:r>
          </w:p>
          <w:p w:rsidR="00DD6469" w:rsidRPr="001725DE" w:rsidRDefault="00DD6469" w:rsidP="00DD6469">
            <w:pPr>
              <w:jc w:val="center"/>
              <w:rPr>
                <w:b/>
                <w:sz w:val="20"/>
              </w:rPr>
            </w:pPr>
            <w:r w:rsidRPr="001725DE">
              <w:rPr>
                <w:sz w:val="20"/>
              </w:rPr>
              <w:t>1</w:t>
            </w:r>
            <w:r>
              <w:rPr>
                <w:sz w:val="20"/>
              </w:rPr>
              <w:t> </w:t>
            </w:r>
            <w:r w:rsidRPr="001725DE">
              <w:rPr>
                <w:sz w:val="20"/>
              </w:rPr>
              <w:t>000</w:t>
            </w:r>
          </w:p>
          <w:p w:rsidR="00DD6469" w:rsidRDefault="00DD6469" w:rsidP="00DD6469">
            <w:pPr>
              <w:jc w:val="center"/>
              <w:rPr>
                <w:sz w:val="20"/>
              </w:rPr>
            </w:pPr>
          </w:p>
          <w:p w:rsidR="00DD6469" w:rsidRPr="001725DE" w:rsidRDefault="00DD6469" w:rsidP="00DD6469">
            <w:pPr>
              <w:jc w:val="center"/>
              <w:rPr>
                <w:b/>
                <w:sz w:val="20"/>
              </w:rPr>
            </w:pPr>
            <w:r w:rsidRPr="001725DE">
              <w:rPr>
                <w:sz w:val="20"/>
              </w:rPr>
              <w:t>8000</w:t>
            </w:r>
          </w:p>
          <w:p w:rsidR="00DD6469" w:rsidRPr="001725DE" w:rsidRDefault="00DD6469" w:rsidP="00DD6469">
            <w:pPr>
              <w:jc w:val="center"/>
              <w:rPr>
                <w:b/>
                <w:sz w:val="20"/>
              </w:rPr>
            </w:pPr>
          </w:p>
          <w:p w:rsidR="00DD6469" w:rsidRPr="001725DE" w:rsidRDefault="00DD6469" w:rsidP="00DD6469">
            <w:pPr>
              <w:jc w:val="center"/>
              <w:rPr>
                <w:b/>
                <w:sz w:val="20"/>
              </w:rPr>
            </w:pPr>
          </w:p>
          <w:p w:rsidR="00DD6469" w:rsidRPr="001725DE" w:rsidRDefault="00DD6469" w:rsidP="00DD6469">
            <w:pPr>
              <w:jc w:val="center"/>
              <w:rPr>
                <w:sz w:val="20"/>
              </w:rPr>
            </w:pPr>
            <w:r w:rsidRPr="001725DE">
              <w:rPr>
                <w:sz w:val="20"/>
              </w:rPr>
              <w:t>2000</w:t>
            </w:r>
          </w:p>
          <w:p w:rsidR="00DD6469" w:rsidRPr="001725DE" w:rsidRDefault="00DD6469" w:rsidP="00DD6469">
            <w:pPr>
              <w:jc w:val="center"/>
              <w:rPr>
                <w:sz w:val="20"/>
              </w:rPr>
            </w:pPr>
            <w:r w:rsidRPr="001725DE">
              <w:rPr>
                <w:sz w:val="20"/>
              </w:rPr>
              <w:t>2000</w:t>
            </w:r>
          </w:p>
          <w:p w:rsidR="00DD6469" w:rsidRPr="001725DE" w:rsidRDefault="00DD6469" w:rsidP="00DD6469">
            <w:pPr>
              <w:jc w:val="center"/>
              <w:rPr>
                <w:b/>
                <w:sz w:val="20"/>
              </w:rPr>
            </w:pPr>
          </w:p>
          <w:p w:rsidR="00DD6469" w:rsidRPr="001725DE" w:rsidRDefault="00DD6469" w:rsidP="00DD6469">
            <w:pPr>
              <w:rPr>
                <w:b/>
                <w:sz w:val="20"/>
              </w:rPr>
            </w:pPr>
          </w:p>
          <w:p w:rsidR="00DD6469" w:rsidRPr="001725DE" w:rsidRDefault="00DD6469" w:rsidP="00DD6469">
            <w:pPr>
              <w:jc w:val="center"/>
              <w:rPr>
                <w:b/>
                <w:sz w:val="20"/>
              </w:rPr>
            </w:pPr>
            <w:r w:rsidRPr="001725DE">
              <w:rPr>
                <w:sz w:val="20"/>
              </w:rPr>
              <w:t>2 000</w:t>
            </w:r>
          </w:p>
          <w:p w:rsidR="00DD6469" w:rsidRPr="001725DE" w:rsidRDefault="00DD6469" w:rsidP="00DD6469">
            <w:pPr>
              <w:jc w:val="center"/>
              <w:rPr>
                <w:b/>
                <w:sz w:val="20"/>
              </w:rPr>
            </w:pPr>
            <w:r w:rsidRPr="001725DE">
              <w:rPr>
                <w:sz w:val="20"/>
              </w:rPr>
              <w:t>600</w:t>
            </w:r>
          </w:p>
          <w:p w:rsidR="00DD6469" w:rsidRPr="001725DE" w:rsidRDefault="00DD6469" w:rsidP="00DD6469">
            <w:pPr>
              <w:jc w:val="center"/>
              <w:rPr>
                <w:b/>
                <w:sz w:val="20"/>
              </w:rPr>
            </w:pPr>
          </w:p>
          <w:p w:rsidR="00DD6469" w:rsidRPr="001725DE" w:rsidRDefault="00DD6469" w:rsidP="00DD6469">
            <w:pPr>
              <w:jc w:val="center"/>
              <w:rPr>
                <w:b/>
                <w:sz w:val="20"/>
              </w:rPr>
            </w:pPr>
            <w:r w:rsidRPr="001725DE">
              <w:rPr>
                <w:sz w:val="20"/>
              </w:rPr>
              <w:t>1 200</w:t>
            </w:r>
          </w:p>
          <w:p w:rsidR="00DD6469" w:rsidRPr="001725DE" w:rsidRDefault="00DD6469" w:rsidP="00DD6469">
            <w:pPr>
              <w:jc w:val="center"/>
              <w:rPr>
                <w:b/>
                <w:sz w:val="20"/>
              </w:rPr>
            </w:pPr>
          </w:p>
          <w:p w:rsidR="00DD6469" w:rsidRDefault="00DD6469" w:rsidP="00DD6469">
            <w:pPr>
              <w:jc w:val="center"/>
              <w:rPr>
                <w:sz w:val="20"/>
              </w:rPr>
            </w:pPr>
          </w:p>
          <w:p w:rsidR="00DD6469" w:rsidRPr="001725DE" w:rsidRDefault="00DD6469" w:rsidP="00DD6469">
            <w:pPr>
              <w:jc w:val="center"/>
              <w:rPr>
                <w:b/>
                <w:sz w:val="20"/>
              </w:rPr>
            </w:pPr>
            <w:r w:rsidRPr="001725DE">
              <w:rPr>
                <w:sz w:val="20"/>
              </w:rPr>
              <w:t>1 800</w:t>
            </w:r>
          </w:p>
          <w:p w:rsidR="00DD6469" w:rsidRDefault="00DD6469" w:rsidP="00DD6469">
            <w:pPr>
              <w:jc w:val="center"/>
              <w:rPr>
                <w:sz w:val="20"/>
              </w:rPr>
            </w:pPr>
          </w:p>
          <w:p w:rsidR="00DD6469" w:rsidRPr="001725DE" w:rsidRDefault="00DD6469" w:rsidP="00DD6469">
            <w:pPr>
              <w:jc w:val="center"/>
              <w:rPr>
                <w:sz w:val="20"/>
              </w:rPr>
            </w:pPr>
          </w:p>
          <w:p w:rsidR="00DD6469" w:rsidRDefault="00DD6469" w:rsidP="00DD6469">
            <w:pPr>
              <w:jc w:val="center"/>
              <w:rPr>
                <w:sz w:val="20"/>
              </w:rPr>
            </w:pPr>
          </w:p>
          <w:p w:rsidR="00DD6469" w:rsidRPr="001725DE" w:rsidRDefault="00DD6469" w:rsidP="00DD6469">
            <w:pPr>
              <w:jc w:val="center"/>
              <w:rPr>
                <w:b/>
                <w:sz w:val="20"/>
              </w:rPr>
            </w:pPr>
            <w:r w:rsidRPr="001725DE">
              <w:rPr>
                <w:sz w:val="20"/>
              </w:rPr>
              <w:t>400</w:t>
            </w:r>
          </w:p>
          <w:p w:rsidR="00DD6469" w:rsidRPr="001725DE" w:rsidRDefault="00DD6469" w:rsidP="00DD6469">
            <w:pPr>
              <w:rPr>
                <w:b/>
                <w:sz w:val="20"/>
              </w:rPr>
            </w:pPr>
          </w:p>
          <w:p w:rsidR="00DD6469" w:rsidRPr="001725DE" w:rsidRDefault="00DD6469" w:rsidP="00DD6469">
            <w:pPr>
              <w:jc w:val="center"/>
              <w:rPr>
                <w:b/>
                <w:sz w:val="20"/>
              </w:rPr>
            </w:pPr>
            <w:r w:rsidRPr="001725DE">
              <w:rPr>
                <w:sz w:val="20"/>
              </w:rPr>
              <w:t>6000</w:t>
            </w:r>
          </w:p>
        </w:tc>
        <w:tc>
          <w:tcPr>
            <w:tcW w:w="1005" w:type="dxa"/>
          </w:tcPr>
          <w:p w:rsidR="00DD6469" w:rsidRPr="001808A9" w:rsidRDefault="00DD6469" w:rsidP="00DD6469">
            <w:pPr>
              <w:rPr>
                <w:b/>
                <w:sz w:val="20"/>
                <w:highlight w:val="yellow"/>
              </w:rPr>
            </w:pPr>
          </w:p>
          <w:p w:rsidR="00DD6469" w:rsidRDefault="00DD6469" w:rsidP="00DD6469">
            <w:pPr>
              <w:jc w:val="center"/>
              <w:rPr>
                <w:sz w:val="20"/>
              </w:rPr>
            </w:pPr>
          </w:p>
          <w:p w:rsidR="00DD6469" w:rsidRPr="001808A9" w:rsidRDefault="00DD6469" w:rsidP="00DD6469">
            <w:pPr>
              <w:jc w:val="center"/>
              <w:rPr>
                <w:b/>
                <w:sz w:val="20"/>
              </w:rPr>
            </w:pPr>
            <w:r w:rsidRPr="001808A9">
              <w:rPr>
                <w:sz w:val="20"/>
              </w:rPr>
              <w:t>—</w:t>
            </w:r>
          </w:p>
          <w:p w:rsidR="00DD6469" w:rsidRPr="001808A9" w:rsidRDefault="00DD6469" w:rsidP="00DD6469">
            <w:pPr>
              <w:jc w:val="center"/>
              <w:rPr>
                <w:b/>
                <w:sz w:val="20"/>
              </w:rPr>
            </w:pPr>
            <w:r w:rsidRPr="001808A9">
              <w:rPr>
                <w:sz w:val="20"/>
              </w:rPr>
              <w:t>—</w:t>
            </w:r>
          </w:p>
          <w:p w:rsidR="00DD6469" w:rsidRDefault="00DD6469" w:rsidP="00DD6469">
            <w:pPr>
              <w:jc w:val="center"/>
              <w:rPr>
                <w:sz w:val="20"/>
              </w:rPr>
            </w:pPr>
          </w:p>
          <w:p w:rsidR="00DD6469" w:rsidRPr="001808A9" w:rsidRDefault="00DD6469" w:rsidP="00DD6469">
            <w:pPr>
              <w:jc w:val="center"/>
              <w:rPr>
                <w:b/>
                <w:sz w:val="20"/>
              </w:rPr>
            </w:pPr>
            <w:r w:rsidRPr="001808A9">
              <w:rPr>
                <w:sz w:val="20"/>
              </w:rPr>
              <w:t>—</w:t>
            </w:r>
          </w:p>
          <w:p w:rsidR="00DD6469" w:rsidRPr="001808A9" w:rsidRDefault="00DD6469" w:rsidP="00DD6469">
            <w:pPr>
              <w:jc w:val="center"/>
              <w:rPr>
                <w:b/>
                <w:sz w:val="20"/>
              </w:rPr>
            </w:pPr>
          </w:p>
          <w:p w:rsidR="00DD6469" w:rsidRPr="001808A9" w:rsidRDefault="00DD6469" w:rsidP="00DD6469">
            <w:pPr>
              <w:jc w:val="center"/>
              <w:rPr>
                <w:b/>
                <w:sz w:val="20"/>
              </w:rPr>
            </w:pPr>
          </w:p>
          <w:p w:rsidR="00DD6469" w:rsidRPr="001808A9" w:rsidRDefault="00DD6469" w:rsidP="00DD6469">
            <w:pPr>
              <w:jc w:val="center"/>
              <w:rPr>
                <w:b/>
                <w:sz w:val="20"/>
              </w:rPr>
            </w:pPr>
            <w:r w:rsidRPr="001808A9">
              <w:rPr>
                <w:sz w:val="20"/>
              </w:rPr>
              <w:t>—</w:t>
            </w:r>
          </w:p>
          <w:p w:rsidR="00DD6469" w:rsidRPr="001808A9" w:rsidRDefault="00DD6469" w:rsidP="00DD6469">
            <w:pPr>
              <w:jc w:val="center"/>
              <w:rPr>
                <w:b/>
                <w:sz w:val="20"/>
              </w:rPr>
            </w:pPr>
            <w:r w:rsidRPr="001808A9">
              <w:rPr>
                <w:sz w:val="20"/>
              </w:rPr>
              <w:t>----</w:t>
            </w:r>
          </w:p>
          <w:p w:rsidR="00DD6469" w:rsidRPr="001808A9" w:rsidRDefault="00DD6469" w:rsidP="00DD6469">
            <w:pPr>
              <w:jc w:val="center"/>
              <w:rPr>
                <w:b/>
                <w:sz w:val="20"/>
              </w:rPr>
            </w:pPr>
          </w:p>
          <w:p w:rsidR="00DD6469" w:rsidRPr="001808A9" w:rsidRDefault="00DD6469" w:rsidP="00DD6469">
            <w:pPr>
              <w:jc w:val="center"/>
              <w:rPr>
                <w:b/>
                <w:sz w:val="20"/>
              </w:rPr>
            </w:pPr>
          </w:p>
          <w:p w:rsidR="00DD6469" w:rsidRPr="001808A9" w:rsidRDefault="00DD6469" w:rsidP="00DD6469">
            <w:pPr>
              <w:jc w:val="center"/>
              <w:rPr>
                <w:b/>
                <w:sz w:val="20"/>
              </w:rPr>
            </w:pPr>
            <w:r w:rsidRPr="001808A9">
              <w:rPr>
                <w:b/>
                <w:sz w:val="20"/>
              </w:rPr>
              <w:t>+800</w:t>
            </w:r>
          </w:p>
          <w:p w:rsidR="00DD6469" w:rsidRPr="001808A9" w:rsidRDefault="00DD6469" w:rsidP="00DD6469">
            <w:pPr>
              <w:jc w:val="center"/>
              <w:rPr>
                <w:b/>
                <w:sz w:val="20"/>
              </w:rPr>
            </w:pPr>
            <w:r w:rsidRPr="001808A9">
              <w:rPr>
                <w:sz w:val="20"/>
              </w:rPr>
              <w:t>—</w:t>
            </w:r>
          </w:p>
          <w:p w:rsidR="00DD6469" w:rsidRPr="001808A9" w:rsidRDefault="00DD6469" w:rsidP="00DD6469">
            <w:pPr>
              <w:jc w:val="center"/>
              <w:rPr>
                <w:b/>
                <w:sz w:val="20"/>
              </w:rPr>
            </w:pPr>
          </w:p>
          <w:p w:rsidR="00DD6469" w:rsidRPr="001808A9" w:rsidRDefault="00DD6469" w:rsidP="00DD6469">
            <w:pPr>
              <w:jc w:val="center"/>
              <w:rPr>
                <w:sz w:val="20"/>
              </w:rPr>
            </w:pPr>
            <w:r w:rsidRPr="001808A9">
              <w:rPr>
                <w:sz w:val="20"/>
              </w:rPr>
              <w:t>—</w:t>
            </w:r>
          </w:p>
          <w:p w:rsidR="00DD6469" w:rsidRPr="001808A9" w:rsidRDefault="00DD6469" w:rsidP="00DD6469">
            <w:pPr>
              <w:jc w:val="center"/>
              <w:rPr>
                <w:b/>
                <w:sz w:val="20"/>
              </w:rPr>
            </w:pPr>
          </w:p>
          <w:p w:rsidR="00DD6469" w:rsidRDefault="00DD6469" w:rsidP="00DD6469">
            <w:pPr>
              <w:jc w:val="center"/>
              <w:rPr>
                <w:b/>
                <w:sz w:val="20"/>
              </w:rPr>
            </w:pPr>
            <w:r w:rsidRPr="001808A9">
              <w:rPr>
                <w:b/>
                <w:sz w:val="20"/>
              </w:rPr>
              <w:t>-</w:t>
            </w:r>
          </w:p>
          <w:p w:rsidR="00DD6469" w:rsidRPr="001808A9" w:rsidRDefault="00DD6469" w:rsidP="00DD6469">
            <w:pPr>
              <w:jc w:val="center"/>
              <w:rPr>
                <w:b/>
                <w:sz w:val="20"/>
              </w:rPr>
            </w:pPr>
            <w:r w:rsidRPr="001808A9">
              <w:rPr>
                <w:b/>
                <w:sz w:val="20"/>
              </w:rPr>
              <w:t>800,</w:t>
            </w:r>
          </w:p>
          <w:p w:rsidR="00DD6469" w:rsidRPr="001808A9" w:rsidRDefault="00DD6469" w:rsidP="00DD6469">
            <w:pPr>
              <w:ind w:left="-108" w:right="-133"/>
              <w:jc w:val="center"/>
              <w:rPr>
                <w:b/>
                <w:sz w:val="20"/>
              </w:rPr>
            </w:pPr>
            <w:r w:rsidRPr="001808A9">
              <w:rPr>
                <w:b/>
                <w:sz w:val="20"/>
              </w:rPr>
              <w:t>+3000,</w:t>
            </w:r>
          </w:p>
          <w:p w:rsidR="00DD6469" w:rsidRPr="001808A9" w:rsidRDefault="00DD6469" w:rsidP="00DD6469">
            <w:pPr>
              <w:jc w:val="center"/>
              <w:rPr>
                <w:b/>
                <w:sz w:val="20"/>
              </w:rPr>
            </w:pPr>
            <w:r w:rsidRPr="001808A9">
              <w:rPr>
                <w:b/>
                <w:sz w:val="20"/>
              </w:rPr>
              <w:t>-1200</w:t>
            </w:r>
          </w:p>
          <w:p w:rsidR="00DD6469" w:rsidRDefault="00DD6469" w:rsidP="00DD6469">
            <w:pPr>
              <w:jc w:val="center"/>
              <w:rPr>
                <w:sz w:val="20"/>
              </w:rPr>
            </w:pPr>
          </w:p>
          <w:p w:rsidR="00DD6469" w:rsidRPr="001808A9" w:rsidRDefault="00DD6469" w:rsidP="00DD6469">
            <w:pPr>
              <w:jc w:val="center"/>
              <w:rPr>
                <w:b/>
                <w:sz w:val="20"/>
              </w:rPr>
            </w:pPr>
            <w:r w:rsidRPr="001808A9">
              <w:rPr>
                <w:sz w:val="20"/>
              </w:rPr>
              <w:t>—</w:t>
            </w:r>
          </w:p>
          <w:p w:rsidR="00DD6469" w:rsidRPr="001808A9" w:rsidRDefault="00DD6469" w:rsidP="00DD6469">
            <w:pPr>
              <w:jc w:val="center"/>
              <w:rPr>
                <w:b/>
                <w:sz w:val="20"/>
              </w:rPr>
            </w:pPr>
          </w:p>
          <w:p w:rsidR="00DD6469" w:rsidRPr="001808A9" w:rsidRDefault="00DD6469" w:rsidP="00DD6469">
            <w:pPr>
              <w:rPr>
                <w:b/>
                <w:sz w:val="20"/>
                <w:highlight w:val="yellow"/>
              </w:rPr>
            </w:pPr>
          </w:p>
        </w:tc>
        <w:tc>
          <w:tcPr>
            <w:tcW w:w="850" w:type="dxa"/>
          </w:tcPr>
          <w:p w:rsidR="00DD6469" w:rsidRPr="001725DE" w:rsidRDefault="00DD6469" w:rsidP="00DD6469">
            <w:pPr>
              <w:rPr>
                <w:b/>
                <w:sz w:val="20"/>
              </w:rPr>
            </w:pPr>
          </w:p>
          <w:p w:rsidR="00DD6469" w:rsidRDefault="00DD6469" w:rsidP="00DD6469">
            <w:pPr>
              <w:jc w:val="center"/>
              <w:rPr>
                <w:sz w:val="20"/>
              </w:rPr>
            </w:pPr>
          </w:p>
          <w:p w:rsidR="00DD6469" w:rsidRPr="001725DE" w:rsidRDefault="00DD6469" w:rsidP="00DD6469">
            <w:pPr>
              <w:jc w:val="center"/>
              <w:rPr>
                <w:b/>
                <w:sz w:val="20"/>
              </w:rPr>
            </w:pPr>
            <w:r w:rsidRPr="001725DE">
              <w:rPr>
                <w:sz w:val="20"/>
              </w:rPr>
              <w:t>7 000</w:t>
            </w:r>
          </w:p>
          <w:p w:rsidR="00DD6469" w:rsidRDefault="00DD6469" w:rsidP="00DD6469">
            <w:pPr>
              <w:jc w:val="center"/>
              <w:rPr>
                <w:sz w:val="20"/>
              </w:rPr>
            </w:pPr>
            <w:r w:rsidRPr="001725DE">
              <w:rPr>
                <w:sz w:val="20"/>
              </w:rPr>
              <w:t>1</w:t>
            </w:r>
            <w:r>
              <w:rPr>
                <w:sz w:val="20"/>
              </w:rPr>
              <w:t> </w:t>
            </w:r>
            <w:r w:rsidRPr="001725DE">
              <w:rPr>
                <w:sz w:val="20"/>
              </w:rPr>
              <w:t>000</w:t>
            </w:r>
            <w:r>
              <w:rPr>
                <w:b/>
                <w:sz w:val="20"/>
              </w:rPr>
              <w:t xml:space="preserve"> </w:t>
            </w:r>
            <w:r w:rsidRPr="001725DE">
              <w:rPr>
                <w:sz w:val="20"/>
              </w:rPr>
              <w:t xml:space="preserve">  </w:t>
            </w:r>
            <w:r>
              <w:rPr>
                <w:sz w:val="20"/>
              </w:rPr>
              <w:t xml:space="preserve"> </w:t>
            </w:r>
          </w:p>
          <w:p w:rsidR="00DD6469" w:rsidRDefault="00DD6469" w:rsidP="00DD6469">
            <w:pPr>
              <w:jc w:val="center"/>
              <w:rPr>
                <w:sz w:val="20"/>
              </w:rPr>
            </w:pPr>
          </w:p>
          <w:p w:rsidR="00DD6469" w:rsidRPr="001725DE" w:rsidRDefault="00DD6469" w:rsidP="00DD6469">
            <w:pPr>
              <w:jc w:val="center"/>
              <w:rPr>
                <w:b/>
                <w:sz w:val="20"/>
              </w:rPr>
            </w:pPr>
            <w:r w:rsidRPr="001725DE">
              <w:rPr>
                <w:sz w:val="20"/>
              </w:rPr>
              <w:t>8000</w:t>
            </w:r>
          </w:p>
          <w:p w:rsidR="00DD6469" w:rsidRPr="001725DE" w:rsidRDefault="00DD6469" w:rsidP="00DD6469">
            <w:pPr>
              <w:rPr>
                <w:b/>
                <w:sz w:val="20"/>
              </w:rPr>
            </w:pPr>
          </w:p>
          <w:p w:rsidR="00DD6469" w:rsidRPr="001725DE" w:rsidRDefault="00DD6469" w:rsidP="00DD6469">
            <w:pPr>
              <w:rPr>
                <w:b/>
                <w:sz w:val="20"/>
              </w:rPr>
            </w:pPr>
            <w:r w:rsidRPr="001725DE">
              <w:rPr>
                <w:sz w:val="20"/>
              </w:rPr>
              <w:t xml:space="preserve">  </w:t>
            </w:r>
          </w:p>
          <w:p w:rsidR="00DD6469" w:rsidRPr="001725DE" w:rsidRDefault="00DD6469" w:rsidP="00DD6469">
            <w:pPr>
              <w:jc w:val="center"/>
              <w:rPr>
                <w:sz w:val="20"/>
              </w:rPr>
            </w:pPr>
            <w:r w:rsidRPr="001725DE">
              <w:rPr>
                <w:sz w:val="20"/>
              </w:rPr>
              <w:t>2000</w:t>
            </w:r>
          </w:p>
          <w:p w:rsidR="00DD6469" w:rsidRPr="001725DE" w:rsidRDefault="00DD6469" w:rsidP="00DD6469">
            <w:pPr>
              <w:jc w:val="center"/>
              <w:rPr>
                <w:sz w:val="20"/>
              </w:rPr>
            </w:pPr>
            <w:r w:rsidRPr="001725DE">
              <w:rPr>
                <w:sz w:val="20"/>
              </w:rPr>
              <w:t>2000</w:t>
            </w:r>
          </w:p>
          <w:p w:rsidR="00DD6469" w:rsidRPr="001725DE" w:rsidRDefault="00DD6469" w:rsidP="00DD6469">
            <w:pPr>
              <w:rPr>
                <w:b/>
                <w:sz w:val="20"/>
              </w:rPr>
            </w:pPr>
          </w:p>
          <w:p w:rsidR="00DD6469" w:rsidRPr="001725DE" w:rsidRDefault="00DD6469" w:rsidP="00DD6469">
            <w:pPr>
              <w:rPr>
                <w:b/>
                <w:sz w:val="20"/>
              </w:rPr>
            </w:pPr>
          </w:p>
          <w:p w:rsidR="00DD6469" w:rsidRPr="001725DE" w:rsidRDefault="00DD6469" w:rsidP="009C0F2C">
            <w:pPr>
              <w:jc w:val="center"/>
              <w:rPr>
                <w:b/>
                <w:sz w:val="20"/>
              </w:rPr>
            </w:pPr>
            <w:r w:rsidRPr="001725DE">
              <w:rPr>
                <w:sz w:val="20"/>
              </w:rPr>
              <w:t>2 800</w:t>
            </w:r>
          </w:p>
          <w:p w:rsidR="00DD6469" w:rsidRPr="001725DE" w:rsidRDefault="00DD6469" w:rsidP="009C0F2C">
            <w:pPr>
              <w:jc w:val="center"/>
              <w:rPr>
                <w:b/>
                <w:sz w:val="20"/>
              </w:rPr>
            </w:pPr>
            <w:r w:rsidRPr="001725DE">
              <w:rPr>
                <w:sz w:val="20"/>
              </w:rPr>
              <w:t>600</w:t>
            </w:r>
          </w:p>
          <w:p w:rsidR="00DD6469" w:rsidRPr="001725DE" w:rsidRDefault="00DD6469" w:rsidP="009C0F2C">
            <w:pPr>
              <w:jc w:val="center"/>
              <w:rPr>
                <w:b/>
                <w:sz w:val="20"/>
              </w:rPr>
            </w:pPr>
          </w:p>
          <w:p w:rsidR="00DD6469" w:rsidRPr="001725DE" w:rsidRDefault="00DD6469" w:rsidP="009C0F2C">
            <w:pPr>
              <w:jc w:val="center"/>
              <w:rPr>
                <w:b/>
                <w:sz w:val="20"/>
              </w:rPr>
            </w:pPr>
            <w:r w:rsidRPr="001725DE">
              <w:rPr>
                <w:sz w:val="20"/>
              </w:rPr>
              <w:t>1 200</w:t>
            </w:r>
          </w:p>
          <w:p w:rsidR="00DD6469" w:rsidRPr="001725DE" w:rsidRDefault="00DD6469" w:rsidP="009C0F2C">
            <w:pPr>
              <w:jc w:val="center"/>
              <w:rPr>
                <w:b/>
                <w:sz w:val="20"/>
              </w:rPr>
            </w:pPr>
          </w:p>
          <w:p w:rsidR="00DD6469" w:rsidRDefault="00DD6469" w:rsidP="009C0F2C">
            <w:pPr>
              <w:jc w:val="center"/>
              <w:rPr>
                <w:sz w:val="20"/>
              </w:rPr>
            </w:pPr>
          </w:p>
          <w:p w:rsidR="00DD6469" w:rsidRPr="001725DE" w:rsidRDefault="00DD6469" w:rsidP="009C0F2C">
            <w:pPr>
              <w:jc w:val="center"/>
              <w:rPr>
                <w:b/>
                <w:sz w:val="20"/>
              </w:rPr>
            </w:pPr>
            <w:r w:rsidRPr="001725DE">
              <w:rPr>
                <w:sz w:val="20"/>
              </w:rPr>
              <w:t>2800</w:t>
            </w:r>
          </w:p>
          <w:p w:rsidR="00DD6469" w:rsidRPr="001725DE" w:rsidRDefault="00DD6469" w:rsidP="00DD6469">
            <w:pPr>
              <w:rPr>
                <w:b/>
                <w:sz w:val="20"/>
              </w:rPr>
            </w:pPr>
          </w:p>
          <w:p w:rsidR="00DD6469" w:rsidRPr="001725DE" w:rsidRDefault="00DD6469" w:rsidP="00DD6469">
            <w:pPr>
              <w:rPr>
                <w:b/>
                <w:sz w:val="20"/>
              </w:rPr>
            </w:pPr>
          </w:p>
          <w:p w:rsidR="00DD6469" w:rsidRDefault="00DD6469" w:rsidP="00DD6469">
            <w:pPr>
              <w:rPr>
                <w:sz w:val="20"/>
              </w:rPr>
            </w:pPr>
            <w:r w:rsidRPr="001725DE">
              <w:rPr>
                <w:sz w:val="20"/>
              </w:rPr>
              <w:t xml:space="preserve">  </w:t>
            </w:r>
          </w:p>
          <w:p w:rsidR="00DD6469" w:rsidRPr="001725DE" w:rsidRDefault="00DD6469" w:rsidP="00DD6469">
            <w:pPr>
              <w:jc w:val="center"/>
              <w:rPr>
                <w:b/>
                <w:sz w:val="20"/>
              </w:rPr>
            </w:pPr>
            <w:r w:rsidRPr="001725DE">
              <w:rPr>
                <w:sz w:val="20"/>
              </w:rPr>
              <w:t>400</w:t>
            </w:r>
          </w:p>
          <w:p w:rsidR="00DD6469" w:rsidRPr="001725DE" w:rsidRDefault="00DD6469" w:rsidP="00DD6469">
            <w:pPr>
              <w:rPr>
                <w:b/>
                <w:sz w:val="20"/>
              </w:rPr>
            </w:pPr>
          </w:p>
          <w:p w:rsidR="00DD6469" w:rsidRPr="001725DE" w:rsidRDefault="00DD6469" w:rsidP="00DD6469">
            <w:pPr>
              <w:jc w:val="center"/>
              <w:rPr>
                <w:b/>
                <w:sz w:val="20"/>
              </w:rPr>
            </w:pPr>
            <w:r w:rsidRPr="001725DE">
              <w:rPr>
                <w:sz w:val="20"/>
              </w:rPr>
              <w:t>7 800</w:t>
            </w:r>
          </w:p>
        </w:tc>
      </w:tr>
      <w:tr w:rsidR="009C0F2C" w:rsidTr="0081299E">
        <w:tc>
          <w:tcPr>
            <w:tcW w:w="2410" w:type="dxa"/>
            <w:gridSpan w:val="2"/>
          </w:tcPr>
          <w:p w:rsidR="009C0F2C" w:rsidRPr="001725DE" w:rsidRDefault="009C0F2C" w:rsidP="009C0F2C">
            <w:pPr>
              <w:rPr>
                <w:b/>
                <w:sz w:val="20"/>
              </w:rPr>
            </w:pPr>
            <w:r w:rsidRPr="001725DE">
              <w:rPr>
                <w:b/>
                <w:sz w:val="20"/>
              </w:rPr>
              <w:t>БАЛАНС</w:t>
            </w:r>
          </w:p>
        </w:tc>
        <w:tc>
          <w:tcPr>
            <w:tcW w:w="993" w:type="dxa"/>
          </w:tcPr>
          <w:p w:rsidR="009C0F2C" w:rsidRPr="001725DE" w:rsidRDefault="009C0F2C" w:rsidP="009C0F2C">
            <w:pPr>
              <w:rPr>
                <w:b/>
                <w:sz w:val="20"/>
              </w:rPr>
            </w:pPr>
            <w:r w:rsidRPr="001725DE">
              <w:rPr>
                <w:b/>
                <w:sz w:val="20"/>
              </w:rPr>
              <w:t>16000</w:t>
            </w:r>
          </w:p>
        </w:tc>
        <w:tc>
          <w:tcPr>
            <w:tcW w:w="1134" w:type="dxa"/>
          </w:tcPr>
          <w:p w:rsidR="009C0F2C" w:rsidRPr="001725DE" w:rsidRDefault="009C0F2C" w:rsidP="009C0F2C">
            <w:pPr>
              <w:jc w:val="center"/>
              <w:rPr>
                <w:b/>
                <w:sz w:val="20"/>
              </w:rPr>
            </w:pPr>
          </w:p>
        </w:tc>
        <w:tc>
          <w:tcPr>
            <w:tcW w:w="850" w:type="dxa"/>
          </w:tcPr>
          <w:p w:rsidR="009C0F2C" w:rsidRPr="001725DE" w:rsidRDefault="009C0F2C" w:rsidP="009C0F2C">
            <w:pPr>
              <w:rPr>
                <w:b/>
                <w:sz w:val="20"/>
              </w:rPr>
            </w:pPr>
            <w:r w:rsidRPr="001725DE">
              <w:rPr>
                <w:b/>
                <w:sz w:val="20"/>
              </w:rPr>
              <w:t>17 800</w:t>
            </w:r>
          </w:p>
        </w:tc>
        <w:tc>
          <w:tcPr>
            <w:tcW w:w="2147" w:type="dxa"/>
          </w:tcPr>
          <w:p w:rsidR="009C0F2C" w:rsidRPr="001725DE" w:rsidRDefault="009C0F2C" w:rsidP="009C0F2C">
            <w:pPr>
              <w:rPr>
                <w:b/>
                <w:sz w:val="20"/>
              </w:rPr>
            </w:pPr>
            <w:r w:rsidRPr="001725DE">
              <w:rPr>
                <w:b/>
                <w:sz w:val="20"/>
              </w:rPr>
              <w:t>БАЛАНС</w:t>
            </w:r>
          </w:p>
        </w:tc>
        <w:tc>
          <w:tcPr>
            <w:tcW w:w="959" w:type="dxa"/>
          </w:tcPr>
          <w:p w:rsidR="009C0F2C" w:rsidRPr="001725DE" w:rsidRDefault="009C0F2C" w:rsidP="009C0F2C">
            <w:pPr>
              <w:rPr>
                <w:b/>
                <w:sz w:val="20"/>
              </w:rPr>
            </w:pPr>
            <w:r w:rsidRPr="001725DE">
              <w:rPr>
                <w:b/>
                <w:sz w:val="20"/>
              </w:rPr>
              <w:t xml:space="preserve"> 16 000</w:t>
            </w:r>
          </w:p>
        </w:tc>
        <w:tc>
          <w:tcPr>
            <w:tcW w:w="1005" w:type="dxa"/>
          </w:tcPr>
          <w:p w:rsidR="009C0F2C" w:rsidRPr="001725DE" w:rsidRDefault="009C0F2C" w:rsidP="009C0F2C">
            <w:pPr>
              <w:rPr>
                <w:b/>
                <w:sz w:val="20"/>
              </w:rPr>
            </w:pPr>
          </w:p>
        </w:tc>
        <w:tc>
          <w:tcPr>
            <w:tcW w:w="850" w:type="dxa"/>
          </w:tcPr>
          <w:p w:rsidR="009C0F2C" w:rsidRPr="001725DE" w:rsidRDefault="009C0F2C" w:rsidP="009C0F2C">
            <w:pPr>
              <w:rPr>
                <w:b/>
                <w:sz w:val="20"/>
              </w:rPr>
            </w:pPr>
            <w:r w:rsidRPr="001725DE">
              <w:rPr>
                <w:b/>
                <w:sz w:val="20"/>
              </w:rPr>
              <w:t>17 800</w:t>
            </w:r>
          </w:p>
        </w:tc>
      </w:tr>
    </w:tbl>
    <w:p w:rsidR="009C0F2C" w:rsidRPr="0057162D" w:rsidRDefault="009C0F2C" w:rsidP="009C0F2C">
      <w:pPr>
        <w:ind w:left="-709" w:right="-426" w:firstLine="709"/>
        <w:rPr>
          <w:b/>
          <w:u w:val="single"/>
        </w:rPr>
      </w:pPr>
      <w:r w:rsidRPr="0057162D">
        <w:rPr>
          <w:b/>
          <w:u w:val="single"/>
        </w:rPr>
        <w:t>Примечание:</w:t>
      </w:r>
    </w:p>
    <w:p w:rsidR="009C0F2C" w:rsidRDefault="009C0F2C" w:rsidP="0081299E">
      <w:pPr>
        <w:ind w:left="-709" w:right="-284" w:firstLine="709"/>
        <w:jc w:val="both"/>
      </w:pPr>
      <w:r>
        <w:t xml:space="preserve">- </w:t>
      </w:r>
      <w:r w:rsidRPr="003E1877">
        <w:rPr>
          <w:b/>
          <w:u w:val="single"/>
        </w:rPr>
        <w:t>долгосрочные средства</w:t>
      </w:r>
      <w:r>
        <w:t xml:space="preserve"> -  средства, действующие более одного года: осно</w:t>
      </w:r>
      <w:r>
        <w:t>в</w:t>
      </w:r>
      <w:r>
        <w:t>ные средства (здания, сооружения, оборудование и др. стоимость которых, более пятидесяти базовых величин.), нематериальные активы (лицензии, программные продукты для ЭВМ) и т.д.</w:t>
      </w:r>
    </w:p>
    <w:p w:rsidR="009C0F2C" w:rsidRDefault="009C0F2C" w:rsidP="0081299E">
      <w:pPr>
        <w:ind w:left="-709" w:right="-284" w:firstLine="709"/>
        <w:jc w:val="both"/>
      </w:pPr>
      <w:r>
        <w:t xml:space="preserve">- </w:t>
      </w:r>
      <w:r w:rsidRPr="003E1877">
        <w:rPr>
          <w:b/>
          <w:u w:val="single"/>
        </w:rPr>
        <w:t>краткосрочные средства</w:t>
      </w:r>
      <w:r>
        <w:t xml:space="preserve"> – средства, действующие год и менее: товары, х</w:t>
      </w:r>
      <w:r>
        <w:t>о</w:t>
      </w:r>
      <w:r>
        <w:t>зяйственный инвентарь, денежные средства в кассе, на расчетном счете и др.</w:t>
      </w:r>
    </w:p>
    <w:p w:rsidR="009C0F2C" w:rsidRDefault="009C0F2C" w:rsidP="0081299E">
      <w:pPr>
        <w:ind w:left="-709" w:right="-284" w:firstLine="709"/>
        <w:jc w:val="both"/>
      </w:pPr>
      <w:r>
        <w:t xml:space="preserve">- </w:t>
      </w:r>
      <w:r w:rsidRPr="003E1877">
        <w:rPr>
          <w:b/>
          <w:u w:val="single"/>
        </w:rPr>
        <w:t xml:space="preserve">дебиторы </w:t>
      </w:r>
      <w:r>
        <w:t>- другие предприятия, учреждения и организации, а также отдел</w:t>
      </w:r>
      <w:r>
        <w:t>ь</w:t>
      </w:r>
      <w:r>
        <w:t>ные лица, которые имеют задолженность данному предприятию (расчеты с покупат</w:t>
      </w:r>
      <w:r>
        <w:t>е</w:t>
      </w:r>
      <w:r>
        <w:t>лями, подотчетными лицами и др.)</w:t>
      </w:r>
    </w:p>
    <w:p w:rsidR="009C0F2C" w:rsidRDefault="009C0F2C" w:rsidP="0081299E">
      <w:pPr>
        <w:ind w:left="-709" w:right="-284" w:firstLine="709"/>
        <w:jc w:val="both"/>
      </w:pPr>
      <w:r>
        <w:t xml:space="preserve">- </w:t>
      </w:r>
      <w:r w:rsidRPr="003E1877">
        <w:rPr>
          <w:b/>
          <w:u w:val="single"/>
        </w:rPr>
        <w:t>кредиторы</w:t>
      </w:r>
      <w:r>
        <w:t xml:space="preserve"> - данное предприятие имеет задолженность перед другими орг</w:t>
      </w:r>
      <w:r>
        <w:t>а</w:t>
      </w:r>
      <w:r>
        <w:t>низациями или отдельными физическими и юридическими лицами (расчеты с поставщиками, по оплате труда, с бюджетом по налогам и др.)</w:t>
      </w:r>
    </w:p>
    <w:p w:rsidR="009C0F2C" w:rsidRDefault="009C0F2C" w:rsidP="0081299E">
      <w:pPr>
        <w:ind w:right="-284"/>
        <w:jc w:val="center"/>
        <w:rPr>
          <w:b/>
          <w:szCs w:val="28"/>
        </w:rPr>
      </w:pPr>
    </w:p>
    <w:p w:rsidR="009C0F2C" w:rsidRDefault="009C0F2C" w:rsidP="0081299E">
      <w:pPr>
        <w:ind w:right="-284"/>
        <w:jc w:val="center"/>
        <w:rPr>
          <w:b/>
          <w:szCs w:val="28"/>
        </w:rPr>
      </w:pPr>
      <w:r w:rsidRPr="00584711">
        <w:rPr>
          <w:b/>
          <w:szCs w:val="28"/>
        </w:rPr>
        <w:t>Тема: «Система счетов бухгалтерского учета. Двойная запись»</w:t>
      </w:r>
    </w:p>
    <w:p w:rsidR="009C0F2C" w:rsidRDefault="009C0F2C" w:rsidP="0081299E">
      <w:pPr>
        <w:ind w:left="-709" w:right="-284" w:firstLine="709"/>
        <w:jc w:val="both"/>
      </w:pPr>
      <w:r>
        <w:t>Для ведения бухгалтерского учета в дополнение к бухгалтерскому балансу вв</w:t>
      </w:r>
      <w:r>
        <w:t>о</w:t>
      </w:r>
      <w:r>
        <w:t>дят систему счетов.</w:t>
      </w:r>
    </w:p>
    <w:p w:rsidR="009C0F2C" w:rsidRDefault="009C0F2C" w:rsidP="0081299E">
      <w:pPr>
        <w:ind w:left="-709" w:right="-284" w:firstLine="709"/>
        <w:jc w:val="both"/>
      </w:pPr>
      <w:r>
        <w:t>Счет предназначен для группировки и регистрации тех хозяйственных опер</w:t>
      </w:r>
      <w:r>
        <w:t>а</w:t>
      </w:r>
      <w:r>
        <w:t>ций, которые привели к изменению суммы определенного вида средств или источн</w:t>
      </w:r>
      <w:r>
        <w:t>и</w:t>
      </w:r>
      <w:r>
        <w:t>ка.</w:t>
      </w:r>
    </w:p>
    <w:p w:rsidR="009C0F2C" w:rsidRDefault="009C0F2C" w:rsidP="0081299E">
      <w:pPr>
        <w:ind w:left="-709" w:right="-284" w:firstLine="709"/>
        <w:jc w:val="both"/>
      </w:pPr>
      <w:r>
        <w:t xml:space="preserve">Каждый счет обязательно имеет название и номер (шифр).  Левая сторона счета называется  </w:t>
      </w:r>
      <w:r>
        <w:rPr>
          <w:b/>
        </w:rPr>
        <w:t xml:space="preserve">Дебет  </w:t>
      </w:r>
      <w:r>
        <w:t xml:space="preserve">(Дт), а  правая — </w:t>
      </w:r>
      <w:r>
        <w:rPr>
          <w:b/>
        </w:rPr>
        <w:t xml:space="preserve">Кредит </w:t>
      </w:r>
      <w:r>
        <w:t>(Кт).</w:t>
      </w:r>
    </w:p>
    <w:p w:rsidR="009C0F2C" w:rsidRDefault="009C0F2C" w:rsidP="0081299E">
      <w:pPr>
        <w:ind w:right="-284"/>
      </w:pPr>
    </w:p>
    <w:p w:rsidR="009C0F2C" w:rsidRDefault="009C0F2C" w:rsidP="0081299E">
      <w:pPr>
        <w:ind w:right="-284"/>
        <w:jc w:val="center"/>
      </w:pPr>
      <w:r>
        <w:t xml:space="preserve">    </w:t>
      </w:r>
    </w:p>
    <w:p w:rsidR="009C0F2C" w:rsidRDefault="009C0F2C" w:rsidP="009C0F2C">
      <w:pPr>
        <w:jc w:val="center"/>
      </w:pPr>
    </w:p>
    <w:p w:rsidR="009C0F2C" w:rsidRDefault="009C0F2C" w:rsidP="009C0F2C">
      <w:pPr>
        <w:jc w:val="center"/>
        <w:rPr>
          <w:b/>
        </w:rPr>
      </w:pPr>
      <w:r>
        <w:t>Дебет                    Название счета                 Кредит</w:t>
      </w:r>
    </w:p>
    <w:tbl>
      <w:tblPr>
        <w:tblW w:w="0" w:type="auto"/>
        <w:tblInd w:w="1668"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048"/>
        <w:gridCol w:w="3048"/>
      </w:tblGrid>
      <w:tr w:rsidR="009C0F2C" w:rsidTr="009C0F2C">
        <w:tc>
          <w:tcPr>
            <w:tcW w:w="3048" w:type="dxa"/>
            <w:tcBorders>
              <w:top w:val="single" w:sz="6" w:space="0" w:color="auto"/>
              <w:left w:val="nil"/>
              <w:bottom w:val="nil"/>
              <w:right w:val="single" w:sz="6" w:space="0" w:color="auto"/>
            </w:tcBorders>
          </w:tcPr>
          <w:p w:rsidR="009C0F2C" w:rsidRDefault="009C0F2C" w:rsidP="003B17B1">
            <w:pPr>
              <w:rPr>
                <w:b/>
              </w:rPr>
            </w:pPr>
          </w:p>
        </w:tc>
        <w:tc>
          <w:tcPr>
            <w:tcW w:w="3048" w:type="dxa"/>
            <w:tcBorders>
              <w:top w:val="single" w:sz="6" w:space="0" w:color="auto"/>
              <w:left w:val="single" w:sz="6" w:space="0" w:color="auto"/>
              <w:bottom w:val="nil"/>
              <w:right w:val="nil"/>
            </w:tcBorders>
          </w:tcPr>
          <w:p w:rsidR="009C0F2C" w:rsidRDefault="009C0F2C" w:rsidP="003B17B1">
            <w:pPr>
              <w:rPr>
                <w:b/>
              </w:rPr>
            </w:pPr>
          </w:p>
          <w:p w:rsidR="009C0F2C" w:rsidRDefault="009C0F2C" w:rsidP="003B17B1">
            <w:pPr>
              <w:rPr>
                <w:b/>
              </w:rPr>
            </w:pPr>
          </w:p>
          <w:p w:rsidR="009C0F2C" w:rsidRDefault="009C0F2C" w:rsidP="003B17B1">
            <w:pPr>
              <w:rPr>
                <w:b/>
              </w:rPr>
            </w:pPr>
          </w:p>
        </w:tc>
      </w:tr>
    </w:tbl>
    <w:p w:rsidR="009C0F2C" w:rsidRDefault="009C0F2C" w:rsidP="0081299E">
      <w:pPr>
        <w:ind w:left="-709" w:right="-284" w:firstLine="709"/>
        <w:jc w:val="both"/>
      </w:pPr>
      <w:r w:rsidRPr="007C0CA6">
        <w:rPr>
          <w:b/>
        </w:rPr>
        <w:t>Открыть счет</w:t>
      </w:r>
      <w:r w:rsidRPr="00B96DF9">
        <w:t xml:space="preserve"> – это значит, дать ем</w:t>
      </w:r>
      <w:r>
        <w:t xml:space="preserve">у название, проставить код (согласно плану счетов </w:t>
      </w:r>
      <w:r w:rsidRPr="00B96DF9">
        <w:t>бухгалтерского учета) и записать начальное сальдо, если оно есть. Открыв</w:t>
      </w:r>
      <w:r w:rsidRPr="00B96DF9">
        <w:t>а</w:t>
      </w:r>
      <w:r w:rsidRPr="00B96DF9">
        <w:t>ются счета по отдельным видам активов и пассивов организаций: основным сре</w:t>
      </w:r>
      <w:r w:rsidRPr="00B96DF9">
        <w:t>д</w:t>
      </w:r>
      <w:r w:rsidRPr="00B96DF9">
        <w:t>ствам, това</w:t>
      </w:r>
      <w:r>
        <w:t>рам, материалам, уставному капиталу</w:t>
      </w:r>
      <w:r w:rsidRPr="00B96DF9">
        <w:t>, дебиторской и кредиторской задолженности и т.д.</w:t>
      </w:r>
    </w:p>
    <w:p w:rsidR="009C0F2C" w:rsidRPr="00584711" w:rsidRDefault="009C0F2C" w:rsidP="0081299E">
      <w:pPr>
        <w:ind w:left="-709" w:right="-284" w:firstLine="709"/>
        <w:jc w:val="both"/>
        <w:rPr>
          <w:szCs w:val="28"/>
        </w:rPr>
      </w:pPr>
      <w:r w:rsidRPr="00B96DF9">
        <w:t xml:space="preserve"> </w:t>
      </w:r>
      <w:r w:rsidRPr="00584711">
        <w:rPr>
          <w:b/>
          <w:bCs/>
          <w:szCs w:val="28"/>
        </w:rPr>
        <w:t>План счетов бухгалтерского учета</w:t>
      </w:r>
      <w:r w:rsidRPr="00584711">
        <w:rPr>
          <w:szCs w:val="28"/>
        </w:rPr>
        <w:t xml:space="preserve"> – это систематизированный перечень сч</w:t>
      </w:r>
      <w:r w:rsidRPr="00584711">
        <w:rPr>
          <w:szCs w:val="28"/>
        </w:rPr>
        <w:t>е</w:t>
      </w:r>
      <w:r w:rsidRPr="00584711">
        <w:rPr>
          <w:szCs w:val="28"/>
        </w:rPr>
        <w:t>тов, применяемых в практике ведения учета.</w:t>
      </w:r>
    </w:p>
    <w:p w:rsidR="009C0F2C" w:rsidRPr="00B96DF9" w:rsidRDefault="009C0F2C" w:rsidP="0081299E">
      <w:pPr>
        <w:ind w:left="-709" w:right="-284" w:firstLine="709"/>
        <w:jc w:val="both"/>
      </w:pPr>
      <w:r w:rsidRPr="00B96DF9">
        <w:t xml:space="preserve">Для обозначения остатков на счетах бухгалтерского учета пользуются </w:t>
      </w:r>
      <w:r>
        <w:t>терм</w:t>
      </w:r>
      <w:r>
        <w:t>и</w:t>
      </w:r>
      <w:r>
        <w:t xml:space="preserve">ном «сальдо» </w:t>
      </w:r>
      <w:r w:rsidRPr="00B96DF9">
        <w:t xml:space="preserve">(остаток счета), которое свидетельствует о наличии средств или источников на определенную дату. Сальдо на счетах на начало месяца называется начальным (Сн), а на конец месяца – конечным (Ск). </w:t>
      </w:r>
    </w:p>
    <w:p w:rsidR="009C0F2C" w:rsidRDefault="009C0F2C" w:rsidP="0081299E">
      <w:pPr>
        <w:ind w:left="-709" w:right="-284" w:firstLine="709"/>
        <w:jc w:val="both"/>
        <w:rPr>
          <w:b/>
        </w:rPr>
      </w:pPr>
      <w:r w:rsidRPr="00B96DF9">
        <w:t>На счетах отражают хозяйственные операции</w:t>
      </w:r>
      <w:r>
        <w:t>,</w:t>
      </w:r>
      <w:r w:rsidRPr="00B96DF9">
        <w:t xml:space="preserve"> как в количественном, так и в стоимостном выражении. Произвести запись в левой части счета –</w:t>
      </w:r>
      <w:r>
        <w:t xml:space="preserve"> </w:t>
      </w:r>
      <w:r w:rsidRPr="00B96DF9">
        <w:t>это значит, дебетовать счет, а в правой – кредитовать его. Для отражения хозяйственных операций на счетах необходимо документальное подтверждение, в качестве которого могут быть использованы бумажные первичные документы, маши</w:t>
      </w:r>
      <w:r>
        <w:t>нные носители и т.п., причем лю</w:t>
      </w:r>
      <w:r w:rsidRPr="00B96DF9">
        <w:t>бой из них должен иметь юридическую силу. Записи хозяйственных операций на счетах производят</w:t>
      </w:r>
      <w:r>
        <w:t>ся в хронологи</w:t>
      </w:r>
      <w:r w:rsidRPr="00B96DF9">
        <w:t>ческом порядке, т.е. по мере их совершения. Сумма (итог) записей хозяйственных операций по дебету или кредиту счета за определенный период (как правило, за месяц) без начального сальдо называется оборотом. Соответственно различ</w:t>
      </w:r>
      <w:r>
        <w:t>ают дебетовые и кредито</w:t>
      </w:r>
      <w:r w:rsidRPr="00B96DF9">
        <w:t>вые обороты</w:t>
      </w:r>
    </w:p>
    <w:p w:rsidR="009C0F2C" w:rsidRDefault="009C0F2C" w:rsidP="0081299E">
      <w:pPr>
        <w:ind w:left="-709" w:right="-284" w:firstLine="709"/>
        <w:jc w:val="both"/>
      </w:pPr>
      <w:r>
        <w:t>Существуют счета: активные, пассивные, активно-пассивные.</w:t>
      </w:r>
    </w:p>
    <w:p w:rsidR="009C0F2C" w:rsidRDefault="009C0F2C" w:rsidP="0081299E">
      <w:pPr>
        <w:ind w:left="-709" w:right="-284" w:firstLine="709"/>
        <w:jc w:val="both"/>
      </w:pPr>
      <w:r w:rsidRPr="007C0CA6">
        <w:rPr>
          <w:b/>
          <w:u w:val="single"/>
        </w:rPr>
        <w:t xml:space="preserve">Активные счета </w:t>
      </w:r>
      <w:r>
        <w:t xml:space="preserve">- </w:t>
      </w:r>
      <w:r w:rsidRPr="007C0CA6">
        <w:t>это счета бухгалтерского учета, на которых учитываются различные виды имущества, их наличие</w:t>
      </w:r>
      <w:r>
        <w:t>, состав, движение. Они открыва</w:t>
      </w:r>
      <w:r w:rsidRPr="007C0CA6">
        <w:t xml:space="preserve">ются для статей баланса, находящихся в активе баланса. Например, счет «Основные средства», счет «Материалы», счет «Касса», счет «Валютные счета» и т.д. На активных счетах остатки (сальдо) только дебетовые. </w:t>
      </w:r>
    </w:p>
    <w:p w:rsidR="00936F7C" w:rsidRDefault="003B17B1" w:rsidP="003B17B1">
      <w:pPr>
        <w:rPr>
          <w:szCs w:val="28"/>
        </w:rPr>
      </w:pPr>
      <w:r>
        <w:rPr>
          <w:szCs w:val="28"/>
        </w:rPr>
        <w:t xml:space="preserve">         </w:t>
      </w:r>
    </w:p>
    <w:p w:rsidR="00936F7C" w:rsidRDefault="00936F7C" w:rsidP="003B17B1">
      <w:pPr>
        <w:rPr>
          <w:szCs w:val="28"/>
        </w:rPr>
      </w:pPr>
    </w:p>
    <w:p w:rsidR="00936F7C" w:rsidRDefault="00936F7C" w:rsidP="003B17B1">
      <w:pPr>
        <w:rPr>
          <w:szCs w:val="28"/>
        </w:rPr>
      </w:pPr>
    </w:p>
    <w:p w:rsidR="00936F7C" w:rsidRDefault="00936F7C" w:rsidP="003B17B1">
      <w:pPr>
        <w:rPr>
          <w:szCs w:val="28"/>
        </w:rPr>
      </w:pPr>
    </w:p>
    <w:p w:rsidR="00936F7C" w:rsidRDefault="00936F7C" w:rsidP="003B17B1">
      <w:pPr>
        <w:rPr>
          <w:szCs w:val="28"/>
        </w:rPr>
      </w:pPr>
    </w:p>
    <w:p w:rsidR="00936F7C" w:rsidRDefault="00936F7C" w:rsidP="003B17B1">
      <w:pPr>
        <w:rPr>
          <w:szCs w:val="28"/>
        </w:rPr>
      </w:pPr>
    </w:p>
    <w:p w:rsidR="00936F7C" w:rsidRDefault="00936F7C" w:rsidP="003B17B1">
      <w:pPr>
        <w:rPr>
          <w:szCs w:val="28"/>
        </w:rPr>
      </w:pPr>
    </w:p>
    <w:p w:rsidR="00936F7C" w:rsidRDefault="00936F7C" w:rsidP="003B17B1">
      <w:pPr>
        <w:rPr>
          <w:szCs w:val="28"/>
        </w:rPr>
      </w:pPr>
    </w:p>
    <w:p w:rsidR="00936F7C" w:rsidRDefault="00936F7C" w:rsidP="003B17B1">
      <w:pPr>
        <w:rPr>
          <w:szCs w:val="28"/>
        </w:rPr>
      </w:pPr>
    </w:p>
    <w:p w:rsidR="00936F7C" w:rsidRDefault="00936F7C" w:rsidP="003B17B1">
      <w:pPr>
        <w:rPr>
          <w:szCs w:val="28"/>
        </w:rPr>
      </w:pPr>
    </w:p>
    <w:p w:rsidR="00936F7C" w:rsidRDefault="00936F7C" w:rsidP="003B17B1">
      <w:pPr>
        <w:rPr>
          <w:szCs w:val="28"/>
        </w:rPr>
      </w:pPr>
    </w:p>
    <w:p w:rsidR="00936F7C" w:rsidRDefault="00936F7C" w:rsidP="003B17B1">
      <w:pPr>
        <w:rPr>
          <w:szCs w:val="28"/>
        </w:rPr>
      </w:pPr>
    </w:p>
    <w:p w:rsidR="00936F7C" w:rsidRDefault="00936F7C" w:rsidP="003B17B1">
      <w:pPr>
        <w:rPr>
          <w:szCs w:val="28"/>
        </w:rPr>
      </w:pPr>
    </w:p>
    <w:p w:rsidR="00936F7C" w:rsidRDefault="00936F7C" w:rsidP="003B17B1">
      <w:pPr>
        <w:rPr>
          <w:szCs w:val="28"/>
        </w:rPr>
      </w:pPr>
    </w:p>
    <w:p w:rsidR="00936F7C" w:rsidRDefault="00936F7C" w:rsidP="003B17B1">
      <w:pPr>
        <w:rPr>
          <w:szCs w:val="28"/>
        </w:rPr>
      </w:pPr>
    </w:p>
    <w:p w:rsidR="009C0F2C" w:rsidRPr="00B96DF9" w:rsidRDefault="009C0F2C" w:rsidP="003B17B1">
      <w:pPr>
        <w:rPr>
          <w:b/>
          <w:sz w:val="20"/>
        </w:rPr>
      </w:pPr>
      <w:r w:rsidRPr="0079610F">
        <w:rPr>
          <w:szCs w:val="28"/>
        </w:rPr>
        <w:lastRenderedPageBreak/>
        <w:t xml:space="preserve">Дебет        </w:t>
      </w:r>
      <w:r>
        <w:rPr>
          <w:sz w:val="20"/>
        </w:rPr>
        <w:t xml:space="preserve">                </w:t>
      </w:r>
      <w:r w:rsidR="003B17B1">
        <w:rPr>
          <w:sz w:val="20"/>
        </w:rPr>
        <w:t xml:space="preserve">               </w:t>
      </w:r>
      <w:r>
        <w:rPr>
          <w:sz w:val="20"/>
        </w:rPr>
        <w:t xml:space="preserve">   </w:t>
      </w:r>
      <w:r>
        <w:rPr>
          <w:szCs w:val="28"/>
        </w:rPr>
        <w:t>Н</w:t>
      </w:r>
      <w:r w:rsidRPr="0079610F">
        <w:rPr>
          <w:szCs w:val="28"/>
        </w:rPr>
        <w:t xml:space="preserve">азвание счета </w:t>
      </w:r>
      <w:r>
        <w:rPr>
          <w:szCs w:val="28"/>
        </w:rPr>
        <w:t xml:space="preserve">        </w:t>
      </w:r>
      <w:r w:rsidRPr="0079610F">
        <w:rPr>
          <w:szCs w:val="28"/>
        </w:rPr>
        <w:t xml:space="preserve"> </w:t>
      </w:r>
      <w:r>
        <w:rPr>
          <w:szCs w:val="28"/>
        </w:rPr>
        <w:t xml:space="preserve">     </w:t>
      </w:r>
      <w:r w:rsidR="003B17B1">
        <w:rPr>
          <w:szCs w:val="28"/>
        </w:rPr>
        <w:t xml:space="preserve">        </w:t>
      </w:r>
      <w:r w:rsidRPr="0079610F">
        <w:rPr>
          <w:szCs w:val="28"/>
        </w:rPr>
        <w:t>Кредит</w:t>
      </w:r>
    </w:p>
    <w:tbl>
      <w:tblPr>
        <w:tblW w:w="0" w:type="auto"/>
        <w:tblInd w:w="675"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543"/>
        <w:gridCol w:w="3828"/>
      </w:tblGrid>
      <w:tr w:rsidR="009C0F2C" w:rsidRPr="004427C0" w:rsidTr="009C0F2C">
        <w:trPr>
          <w:trHeight w:val="4404"/>
        </w:trPr>
        <w:tc>
          <w:tcPr>
            <w:tcW w:w="3543" w:type="dxa"/>
            <w:tcBorders>
              <w:left w:val="nil"/>
              <w:bottom w:val="nil"/>
            </w:tcBorders>
          </w:tcPr>
          <w:p w:rsidR="009C0F2C" w:rsidRPr="00A3148B" w:rsidRDefault="009C0F2C" w:rsidP="009C0F2C">
            <w:r w:rsidRPr="00A3148B">
              <w:t>Сн – остаток на начало м</w:t>
            </w:r>
            <w:r w:rsidRPr="00A3148B">
              <w:t>е</w:t>
            </w:r>
            <w:r w:rsidRPr="00A3148B">
              <w:t>сяца</w:t>
            </w:r>
          </w:p>
          <w:p w:rsidR="009C0F2C" w:rsidRPr="00A3148B" w:rsidRDefault="009C0F2C" w:rsidP="003B17B1">
            <w:r w:rsidRPr="00A3148B">
              <w:t>Увеличение остатка, пр</w:t>
            </w:r>
            <w:r w:rsidRPr="00A3148B">
              <w:t>о</w:t>
            </w:r>
            <w:r w:rsidRPr="00A3148B">
              <w:t>исходящее в результате х</w:t>
            </w:r>
            <w:r w:rsidRPr="00A3148B">
              <w:t>о</w:t>
            </w:r>
            <w:r w:rsidRPr="00A3148B">
              <w:t>зяйственной опе</w:t>
            </w:r>
            <w:r>
              <w:t>рации</w:t>
            </w:r>
            <w:r w:rsidRPr="00A3148B">
              <w:t xml:space="preserve"> (+) </w:t>
            </w:r>
          </w:p>
          <w:p w:rsidR="009C0F2C" w:rsidRDefault="009C0F2C" w:rsidP="003B17B1">
            <w:r>
              <w:rPr>
                <w:noProof/>
              </w:rPr>
              <mc:AlternateContent>
                <mc:Choice Requires="wps">
                  <w:drawing>
                    <wp:anchor distT="0" distB="0" distL="114300" distR="114300" simplePos="0" relativeHeight="251658752" behindDoc="0" locked="0" layoutInCell="1" allowOverlap="1" wp14:anchorId="5AD18127" wp14:editId="32549E4B">
                      <wp:simplePos x="0" y="0"/>
                      <wp:positionH relativeFrom="column">
                        <wp:posOffset>-5080</wp:posOffset>
                      </wp:positionH>
                      <wp:positionV relativeFrom="paragraph">
                        <wp:posOffset>55245</wp:posOffset>
                      </wp:positionV>
                      <wp:extent cx="3790950" cy="9525"/>
                      <wp:effectExtent l="5080" t="12065" r="13970" b="698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09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4pt;margin-top:4.35pt;width:298.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"/>
                  </w:pict>
                </mc:Fallback>
              </mc:AlternateContent>
            </w:r>
            <w:r>
              <w:rPr>
                <w:noProof/>
              </w:rPr>
              <mc:AlternateContent>
                <mc:Choice Requires="wps">
                  <w:drawing>
                    <wp:anchor distT="0" distB="0" distL="114300" distR="114300" simplePos="0" relativeHeight="251659776" behindDoc="0" locked="0" layoutInCell="1" allowOverlap="1" wp14:anchorId="73497703" wp14:editId="6467B123">
                      <wp:simplePos x="0" y="0"/>
                      <wp:positionH relativeFrom="column">
                        <wp:posOffset>-5080</wp:posOffset>
                      </wp:positionH>
                      <wp:positionV relativeFrom="paragraph">
                        <wp:posOffset>918845</wp:posOffset>
                      </wp:positionV>
                      <wp:extent cx="3733800" cy="0"/>
                      <wp:effectExtent l="5080" t="8890" r="13970" b="1016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4pt;margin-top:72.35pt;width:29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"/>
                  </w:pict>
                </mc:Fallback>
              </mc:AlternateContent>
            </w:r>
            <w:r w:rsidRPr="00A3148B">
              <w:t>О</w:t>
            </w:r>
            <w:r>
              <w:t xml:space="preserve">б </w:t>
            </w:r>
            <w:r w:rsidRPr="00A3148B">
              <w:t>д</w:t>
            </w:r>
            <w:r>
              <w:t>т</w:t>
            </w:r>
            <w:r w:rsidRPr="00A3148B">
              <w:t xml:space="preserve"> – оборот по дебету счета (сумма всех хозя</w:t>
            </w:r>
            <w:r w:rsidRPr="00A3148B">
              <w:t>й</w:t>
            </w:r>
            <w:r w:rsidRPr="00A3148B">
              <w:t>ствен</w:t>
            </w:r>
            <w:r>
              <w:t>ных опе</w:t>
            </w:r>
            <w:r w:rsidRPr="00A3148B">
              <w:t>раций</w:t>
            </w:r>
            <w:r w:rsidR="003B17B1">
              <w:t xml:space="preserve">) </w:t>
            </w:r>
          </w:p>
          <w:p w:rsidR="003B17B1" w:rsidRDefault="003B17B1" w:rsidP="003B17B1"/>
          <w:p w:rsidR="009C0F2C" w:rsidRDefault="009C0F2C" w:rsidP="003B17B1"/>
          <w:p w:rsidR="009C0F2C" w:rsidRPr="004427C0" w:rsidRDefault="009C0F2C" w:rsidP="003B17B1">
            <w:r w:rsidRPr="004427C0">
              <w:t>Ск – остаток на конец м</w:t>
            </w:r>
            <w:r w:rsidRPr="004427C0">
              <w:t>е</w:t>
            </w:r>
            <w:r w:rsidRPr="004427C0">
              <w:t xml:space="preserve">сяца </w:t>
            </w:r>
          </w:p>
          <w:p w:rsidR="009C0F2C" w:rsidRPr="004427C0" w:rsidRDefault="009C0F2C" w:rsidP="003B17B1"/>
        </w:tc>
        <w:tc>
          <w:tcPr>
            <w:tcW w:w="3828" w:type="dxa"/>
            <w:tcBorders>
              <w:bottom w:val="nil"/>
              <w:right w:val="nil"/>
            </w:tcBorders>
          </w:tcPr>
          <w:p w:rsidR="009C0F2C" w:rsidRPr="00A3148B" w:rsidRDefault="009C0F2C" w:rsidP="003B17B1">
            <w:pPr>
              <w:rPr>
                <w:b/>
                <w:sz w:val="20"/>
              </w:rPr>
            </w:pPr>
          </w:p>
          <w:p w:rsidR="009C0F2C" w:rsidRPr="00A3148B" w:rsidRDefault="009C0F2C" w:rsidP="003B17B1">
            <w:pPr>
              <w:rPr>
                <w:b/>
                <w:sz w:val="20"/>
              </w:rPr>
            </w:pPr>
          </w:p>
          <w:p w:rsidR="009C0F2C" w:rsidRPr="00A3148B" w:rsidRDefault="009C0F2C" w:rsidP="003B17B1">
            <w:pPr>
              <w:rPr>
                <w:b/>
                <w:sz w:val="20"/>
              </w:rPr>
            </w:pPr>
          </w:p>
          <w:p w:rsidR="009C0F2C" w:rsidRDefault="009C0F2C" w:rsidP="009C0F2C">
            <w:pPr>
              <w:jc w:val="both"/>
            </w:pPr>
            <w:r>
              <w:t>Уменьшение остатка, прои</w:t>
            </w:r>
            <w:r>
              <w:t>с</w:t>
            </w:r>
            <w:r w:rsidRPr="00A3148B">
              <w:t>ходящее в результате хозя</w:t>
            </w:r>
            <w:r w:rsidRPr="00A3148B">
              <w:t>й</w:t>
            </w:r>
            <w:r w:rsidRPr="00A3148B">
              <w:t xml:space="preserve">ственных операций  (–) </w:t>
            </w:r>
          </w:p>
          <w:p w:rsidR="009C0F2C" w:rsidRPr="004427C0" w:rsidRDefault="009C0F2C" w:rsidP="003B17B1">
            <w:r w:rsidRPr="004427C0">
              <w:t>Ок</w:t>
            </w:r>
            <w:r>
              <w:t>т</w:t>
            </w:r>
            <w:r w:rsidRPr="004427C0">
              <w:t xml:space="preserve"> – оборот по кредиту сч</w:t>
            </w:r>
            <w:r w:rsidRPr="004427C0">
              <w:t>е</w:t>
            </w:r>
            <w:r w:rsidRPr="004427C0">
              <w:t>та (сумма всех хозяйстве</w:t>
            </w:r>
            <w:r w:rsidRPr="004427C0">
              <w:t>н</w:t>
            </w:r>
            <w:r w:rsidRPr="004427C0">
              <w:t xml:space="preserve">ных операций) </w:t>
            </w:r>
          </w:p>
        </w:tc>
      </w:tr>
    </w:tbl>
    <w:p w:rsidR="009C0F2C" w:rsidRDefault="009C0F2C" w:rsidP="009C0F2C">
      <w:pPr>
        <w:ind w:firstLine="708"/>
        <w:jc w:val="both"/>
      </w:pPr>
    </w:p>
    <w:p w:rsidR="009C0F2C" w:rsidRDefault="009C0F2C" w:rsidP="0081299E">
      <w:pPr>
        <w:ind w:left="-709" w:right="-284" w:firstLine="709"/>
        <w:jc w:val="both"/>
      </w:pPr>
      <w:r>
        <w:t>Сейчас рассмотрим на конкретном примере, как делаются записи в активных счетах.</w:t>
      </w:r>
    </w:p>
    <w:p w:rsidR="009C0F2C" w:rsidRDefault="009C0F2C" w:rsidP="0081299E">
      <w:pPr>
        <w:ind w:left="-709" w:right="-284" w:firstLine="709"/>
        <w:jc w:val="both"/>
      </w:pPr>
      <w:r>
        <w:rPr>
          <w:i/>
          <w:u w:val="single"/>
        </w:rPr>
        <w:t xml:space="preserve"> </w:t>
      </w:r>
      <w:r w:rsidR="00936F7C">
        <w:rPr>
          <w:b/>
          <w:i/>
          <w:u w:val="single"/>
        </w:rPr>
        <w:t>Пример</w:t>
      </w:r>
      <w:r>
        <w:rPr>
          <w:b/>
          <w:i/>
          <w:u w:val="single"/>
        </w:rPr>
        <w:t>:</w:t>
      </w:r>
      <w:r>
        <w:t xml:space="preserve">   В кассе торгового предприятия на начало дня имелись денежные средства на сумму 120 руб. Затем, в течение дня, были произведены следующие хозяйственные операции:</w:t>
      </w:r>
    </w:p>
    <w:p w:rsidR="009C0F2C" w:rsidRDefault="009C0F2C" w:rsidP="009C0F2C">
      <w:pPr>
        <w:numPr>
          <w:ilvl w:val="0"/>
          <w:numId w:val="19"/>
        </w:numPr>
        <w:jc w:val="both"/>
      </w:pPr>
      <w:r>
        <w:t xml:space="preserve">Поступили денежные средства с расчетного счета на выдачу  </w:t>
      </w:r>
    </w:p>
    <w:p w:rsidR="009C0F2C" w:rsidRDefault="009C0F2C" w:rsidP="009C0F2C">
      <w:pPr>
        <w:ind w:left="283"/>
        <w:jc w:val="both"/>
      </w:pPr>
      <w:r>
        <w:t>заработной платы и командировочные расходы                          1500 руб.</w:t>
      </w:r>
    </w:p>
    <w:p w:rsidR="009C0F2C" w:rsidRDefault="009C0F2C" w:rsidP="009C0F2C">
      <w:pPr>
        <w:numPr>
          <w:ilvl w:val="0"/>
          <w:numId w:val="19"/>
        </w:numPr>
        <w:jc w:val="both"/>
      </w:pPr>
      <w:r>
        <w:t>Поступила выручка от реализации товаров                                 1700 руб.</w:t>
      </w:r>
    </w:p>
    <w:p w:rsidR="009C0F2C" w:rsidRDefault="009C0F2C" w:rsidP="009C0F2C">
      <w:pPr>
        <w:numPr>
          <w:ilvl w:val="0"/>
          <w:numId w:val="19"/>
        </w:numPr>
        <w:jc w:val="both"/>
      </w:pPr>
      <w:r>
        <w:t>Выдана заработная плата работникам предприятия                    1500 руб.</w:t>
      </w:r>
    </w:p>
    <w:p w:rsidR="009C0F2C" w:rsidRDefault="009C0F2C" w:rsidP="009C0F2C">
      <w:pPr>
        <w:numPr>
          <w:ilvl w:val="0"/>
          <w:numId w:val="19"/>
        </w:numPr>
        <w:jc w:val="both"/>
      </w:pPr>
      <w:r>
        <w:t>Выдан аванс подотчетным лицам                                                    300 руб.</w:t>
      </w:r>
    </w:p>
    <w:p w:rsidR="009C0F2C" w:rsidRDefault="009C0F2C" w:rsidP="009C0F2C">
      <w:pPr>
        <w:numPr>
          <w:ilvl w:val="0"/>
          <w:numId w:val="19"/>
        </w:numPr>
      </w:pPr>
      <w:r>
        <w:t>Выдана материальная помощь                                                               700 руб.</w:t>
      </w:r>
    </w:p>
    <w:p w:rsidR="009C0F2C" w:rsidRDefault="009C0F2C" w:rsidP="009C0F2C">
      <w:pPr>
        <w:jc w:val="both"/>
      </w:pPr>
      <w:r>
        <w:t xml:space="preserve"> Операций в кассе больше за день не происходило.</w:t>
      </w:r>
    </w:p>
    <w:p w:rsidR="009C0F2C" w:rsidRDefault="009C0F2C" w:rsidP="0081299E">
      <w:pPr>
        <w:ind w:left="-709" w:right="-284" w:firstLine="709"/>
        <w:jc w:val="both"/>
      </w:pPr>
      <w:r>
        <w:rPr>
          <w:b/>
          <w:i/>
        </w:rPr>
        <w:t xml:space="preserve">Решение: </w:t>
      </w:r>
      <w:r>
        <w:t>денежные средства как один из видов хозяйственных средств отр</w:t>
      </w:r>
      <w:r>
        <w:t>а</w:t>
      </w:r>
      <w:r>
        <w:t>жаются в активном счете. Запишем по дебету указанного счета остаток денег в кассе.</w:t>
      </w:r>
    </w:p>
    <w:p w:rsidR="003B17B1" w:rsidRDefault="003B17B1" w:rsidP="003B17B1">
      <w:pPr>
        <w:jc w:val="center"/>
      </w:pPr>
    </w:p>
    <w:p w:rsidR="003B17B1" w:rsidRDefault="003B17B1" w:rsidP="003B17B1">
      <w:pPr>
        <w:jc w:val="center"/>
        <w:rPr>
          <w:b/>
        </w:rPr>
      </w:pPr>
      <w:r>
        <w:t xml:space="preserve">Дебет              </w:t>
      </w:r>
      <w:r>
        <w:rPr>
          <w:b/>
        </w:rPr>
        <w:t>Касса (сч. № 50)</w:t>
      </w:r>
      <w:r>
        <w:t xml:space="preserve">             Кредит</w:t>
      </w:r>
    </w:p>
    <w:tbl>
      <w:tblPr>
        <w:tblW w:w="0" w:type="auto"/>
        <w:tblInd w:w="2235"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2409"/>
        <w:gridCol w:w="3687"/>
      </w:tblGrid>
      <w:tr w:rsidR="003B17B1" w:rsidTr="00936F7C">
        <w:tc>
          <w:tcPr>
            <w:tcW w:w="2409" w:type="dxa"/>
            <w:tcBorders>
              <w:top w:val="single" w:sz="6" w:space="0" w:color="auto"/>
              <w:left w:val="nil"/>
              <w:bottom w:val="nil"/>
              <w:right w:val="single" w:sz="6" w:space="0" w:color="auto"/>
            </w:tcBorders>
          </w:tcPr>
          <w:p w:rsidR="003B17B1" w:rsidRDefault="003B17B1" w:rsidP="003B17B1">
            <w:pPr>
              <w:jc w:val="center"/>
              <w:rPr>
                <w:b/>
                <w:u w:val="single"/>
              </w:rPr>
            </w:pPr>
            <w:r>
              <w:rPr>
                <w:b/>
                <w:u w:val="single"/>
              </w:rPr>
              <w:t>Сн - 120</w:t>
            </w:r>
          </w:p>
          <w:p w:rsidR="003B17B1" w:rsidRDefault="003B17B1" w:rsidP="003B17B1">
            <w:pPr>
              <w:jc w:val="center"/>
              <w:rPr>
                <w:b/>
                <w:u w:val="single"/>
              </w:rPr>
            </w:pPr>
          </w:p>
          <w:p w:rsidR="003B17B1" w:rsidRDefault="003B17B1" w:rsidP="003B17B1">
            <w:pPr>
              <w:jc w:val="center"/>
              <w:rPr>
                <w:b/>
              </w:rPr>
            </w:pPr>
          </w:p>
        </w:tc>
        <w:tc>
          <w:tcPr>
            <w:tcW w:w="3687" w:type="dxa"/>
            <w:tcBorders>
              <w:top w:val="single" w:sz="6" w:space="0" w:color="auto"/>
              <w:left w:val="single" w:sz="6" w:space="0" w:color="auto"/>
              <w:bottom w:val="nil"/>
              <w:right w:val="nil"/>
            </w:tcBorders>
          </w:tcPr>
          <w:p w:rsidR="003B17B1" w:rsidRDefault="003B17B1" w:rsidP="003B17B1">
            <w:pPr>
              <w:jc w:val="center"/>
              <w:rPr>
                <w:b/>
              </w:rPr>
            </w:pPr>
          </w:p>
          <w:p w:rsidR="003B17B1" w:rsidRDefault="003B17B1" w:rsidP="003B17B1">
            <w:pPr>
              <w:jc w:val="center"/>
              <w:rPr>
                <w:b/>
              </w:rPr>
            </w:pPr>
          </w:p>
          <w:p w:rsidR="003B17B1" w:rsidRDefault="003B17B1" w:rsidP="003B17B1">
            <w:pPr>
              <w:jc w:val="center"/>
              <w:rPr>
                <w:b/>
              </w:rPr>
            </w:pPr>
          </w:p>
        </w:tc>
      </w:tr>
    </w:tbl>
    <w:p w:rsidR="003B17B1" w:rsidRDefault="003B17B1" w:rsidP="003B17B1">
      <w:r w:rsidRPr="0057162D">
        <w:rPr>
          <w:b/>
          <w:u w:val="single"/>
        </w:rPr>
        <w:t>Примечание:</w:t>
      </w:r>
      <w:r>
        <w:rPr>
          <w:b/>
        </w:rPr>
        <w:t xml:space="preserve">  Сн</w:t>
      </w:r>
      <w:r>
        <w:t xml:space="preserve"> - начальное сальдо (остаток)</w:t>
      </w:r>
    </w:p>
    <w:p w:rsidR="003B17B1" w:rsidRDefault="003B17B1" w:rsidP="0081299E">
      <w:pPr>
        <w:ind w:left="-709" w:right="-284" w:firstLine="709"/>
        <w:jc w:val="both"/>
      </w:pPr>
      <w:r>
        <w:t>Затем по условию данного примера указано поступление в кассу денежных средств с расчетного счета и выручки от реализации товаров. Это значит, что в кассе произошло увеличение денежных средств, и поэтому суммы 15000 руб. и 17000 руб. следует записать в дебет активного счета «Касса»:</w:t>
      </w:r>
    </w:p>
    <w:p w:rsidR="003B17B1" w:rsidRDefault="003B17B1" w:rsidP="003B17B1">
      <w:pPr>
        <w:jc w:val="center"/>
      </w:pPr>
    </w:p>
    <w:p w:rsidR="003B17B1" w:rsidRDefault="003B17B1" w:rsidP="003B17B1">
      <w:pPr>
        <w:jc w:val="center"/>
        <w:rPr>
          <w:b/>
        </w:rPr>
      </w:pPr>
      <w:r>
        <w:t xml:space="preserve">    Дебет                </w:t>
      </w:r>
      <w:r>
        <w:rPr>
          <w:b/>
        </w:rPr>
        <w:t>Касса (сч. № 50)</w:t>
      </w:r>
      <w:r>
        <w:t xml:space="preserve">             Кредит</w:t>
      </w:r>
    </w:p>
    <w:tbl>
      <w:tblPr>
        <w:tblW w:w="0" w:type="auto"/>
        <w:tblInd w:w="2235"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048"/>
        <w:gridCol w:w="3048"/>
      </w:tblGrid>
      <w:tr w:rsidR="003B17B1" w:rsidTr="003B17B1">
        <w:tc>
          <w:tcPr>
            <w:tcW w:w="3048" w:type="dxa"/>
            <w:tcBorders>
              <w:top w:val="single" w:sz="6" w:space="0" w:color="auto"/>
              <w:left w:val="nil"/>
              <w:bottom w:val="nil"/>
              <w:right w:val="single" w:sz="6" w:space="0" w:color="auto"/>
            </w:tcBorders>
          </w:tcPr>
          <w:p w:rsidR="003B17B1" w:rsidRDefault="003B17B1" w:rsidP="003B17B1">
            <w:pPr>
              <w:jc w:val="center"/>
              <w:rPr>
                <w:b/>
                <w:u w:val="single"/>
              </w:rPr>
            </w:pPr>
            <w:r>
              <w:rPr>
                <w:b/>
                <w:u w:val="single"/>
              </w:rPr>
              <w:t>Сн - 120</w:t>
            </w:r>
          </w:p>
          <w:p w:rsidR="003B17B1" w:rsidRDefault="003B17B1" w:rsidP="003B17B1">
            <w:pPr>
              <w:numPr>
                <w:ilvl w:val="0"/>
                <w:numId w:val="20"/>
              </w:numPr>
              <w:jc w:val="center"/>
            </w:pPr>
            <w:r>
              <w:t>1500</w:t>
            </w:r>
          </w:p>
          <w:p w:rsidR="003B17B1" w:rsidRDefault="003B17B1" w:rsidP="003B17B1">
            <w:pPr>
              <w:numPr>
                <w:ilvl w:val="0"/>
                <w:numId w:val="20"/>
              </w:numPr>
              <w:jc w:val="center"/>
              <w:rPr>
                <w:b/>
                <w:u w:val="single"/>
              </w:rPr>
            </w:pPr>
            <w:r>
              <w:t>1700</w:t>
            </w:r>
          </w:p>
          <w:p w:rsidR="003B17B1" w:rsidRDefault="003B17B1" w:rsidP="003B17B1">
            <w:pPr>
              <w:ind w:left="360"/>
              <w:jc w:val="center"/>
              <w:rPr>
                <w:b/>
              </w:rPr>
            </w:pPr>
            <w:r>
              <w:t>1.-2. —поступление</w:t>
            </w:r>
          </w:p>
        </w:tc>
        <w:tc>
          <w:tcPr>
            <w:tcW w:w="3048" w:type="dxa"/>
            <w:tcBorders>
              <w:top w:val="single" w:sz="6" w:space="0" w:color="auto"/>
              <w:left w:val="single" w:sz="6" w:space="0" w:color="auto"/>
              <w:bottom w:val="nil"/>
              <w:right w:val="nil"/>
            </w:tcBorders>
          </w:tcPr>
          <w:p w:rsidR="003B17B1" w:rsidRDefault="003B17B1" w:rsidP="003B17B1">
            <w:pPr>
              <w:jc w:val="center"/>
              <w:rPr>
                <w:b/>
              </w:rPr>
            </w:pPr>
          </w:p>
          <w:p w:rsidR="003B17B1" w:rsidRDefault="003B17B1" w:rsidP="003B17B1">
            <w:pPr>
              <w:jc w:val="center"/>
              <w:rPr>
                <w:b/>
              </w:rPr>
            </w:pPr>
          </w:p>
          <w:p w:rsidR="003B17B1" w:rsidRDefault="003B17B1" w:rsidP="003B17B1">
            <w:pPr>
              <w:jc w:val="center"/>
              <w:rPr>
                <w:b/>
              </w:rPr>
            </w:pPr>
          </w:p>
        </w:tc>
      </w:tr>
    </w:tbl>
    <w:p w:rsidR="003B17B1" w:rsidRDefault="003B17B1" w:rsidP="0081299E">
      <w:pPr>
        <w:ind w:left="-709" w:right="-284" w:firstLine="709"/>
        <w:jc w:val="both"/>
      </w:pPr>
      <w:r>
        <w:lastRenderedPageBreak/>
        <w:t>Далее часть денежных средств из кассы была выдана на заработную плату, к</w:t>
      </w:r>
      <w:r>
        <w:t>о</w:t>
      </w:r>
      <w:r>
        <w:t>мандировочные расходы, материальную помощь. В этом случае произошло умен</w:t>
      </w:r>
      <w:r>
        <w:t>ь</w:t>
      </w:r>
      <w:r>
        <w:t>шение денежных средств в кассе, и поэтому следует сделать запись в кредит активн</w:t>
      </w:r>
      <w:r>
        <w:t>о</w:t>
      </w:r>
      <w:r>
        <w:t>го счета «Касса».</w:t>
      </w:r>
    </w:p>
    <w:p w:rsidR="003B17B1" w:rsidRDefault="003B17B1" w:rsidP="003B17B1">
      <w:pPr>
        <w:jc w:val="center"/>
        <w:rPr>
          <w:b/>
        </w:rPr>
      </w:pPr>
      <w:r>
        <w:t xml:space="preserve">      Дебет           </w:t>
      </w:r>
      <w:r>
        <w:rPr>
          <w:b/>
        </w:rPr>
        <w:t>Касса (сч. № 50)</w:t>
      </w:r>
      <w:r>
        <w:t xml:space="preserve">                    Кредит</w:t>
      </w:r>
    </w:p>
    <w:tbl>
      <w:tblPr>
        <w:tblW w:w="0" w:type="auto"/>
        <w:tblInd w:w="2235"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048"/>
        <w:gridCol w:w="3048"/>
      </w:tblGrid>
      <w:tr w:rsidR="003B17B1" w:rsidTr="003B17B1">
        <w:tc>
          <w:tcPr>
            <w:tcW w:w="3048" w:type="dxa"/>
            <w:tcBorders>
              <w:top w:val="single" w:sz="6" w:space="0" w:color="auto"/>
              <w:left w:val="nil"/>
              <w:bottom w:val="nil"/>
              <w:right w:val="single" w:sz="6" w:space="0" w:color="auto"/>
            </w:tcBorders>
          </w:tcPr>
          <w:p w:rsidR="003B17B1" w:rsidRDefault="003B17B1" w:rsidP="003B17B1">
            <w:pPr>
              <w:jc w:val="center"/>
              <w:rPr>
                <w:b/>
                <w:u w:val="single"/>
              </w:rPr>
            </w:pPr>
            <w:r>
              <w:rPr>
                <w:b/>
                <w:u w:val="single"/>
              </w:rPr>
              <w:t>Сн - 120</w:t>
            </w:r>
          </w:p>
          <w:p w:rsidR="003B17B1" w:rsidRDefault="003B17B1" w:rsidP="003B17B1">
            <w:pPr>
              <w:numPr>
                <w:ilvl w:val="0"/>
                <w:numId w:val="21"/>
              </w:numPr>
              <w:jc w:val="center"/>
            </w:pPr>
            <w:r>
              <w:t>1500</w:t>
            </w:r>
          </w:p>
          <w:p w:rsidR="003B17B1" w:rsidRDefault="003B17B1" w:rsidP="003B17B1">
            <w:pPr>
              <w:numPr>
                <w:ilvl w:val="0"/>
                <w:numId w:val="21"/>
              </w:numPr>
              <w:jc w:val="center"/>
              <w:rPr>
                <w:b/>
                <w:u w:val="single"/>
              </w:rPr>
            </w:pPr>
            <w:r>
              <w:t>1700</w:t>
            </w:r>
          </w:p>
          <w:p w:rsidR="003B17B1" w:rsidRDefault="003B17B1" w:rsidP="003B17B1">
            <w:pPr>
              <w:ind w:left="360"/>
              <w:jc w:val="center"/>
              <w:rPr>
                <w:b/>
                <w:u w:val="single"/>
              </w:rPr>
            </w:pPr>
            <w:r>
              <w:t>1.-2. —поступление</w:t>
            </w:r>
          </w:p>
          <w:p w:rsidR="003B17B1" w:rsidRDefault="003B17B1" w:rsidP="003B17B1">
            <w:pPr>
              <w:jc w:val="center"/>
              <w:rPr>
                <w:b/>
              </w:rPr>
            </w:pPr>
          </w:p>
        </w:tc>
        <w:tc>
          <w:tcPr>
            <w:tcW w:w="3048" w:type="dxa"/>
            <w:tcBorders>
              <w:top w:val="single" w:sz="6" w:space="0" w:color="auto"/>
              <w:left w:val="single" w:sz="6" w:space="0" w:color="auto"/>
              <w:bottom w:val="nil"/>
              <w:right w:val="nil"/>
            </w:tcBorders>
          </w:tcPr>
          <w:p w:rsidR="003B17B1" w:rsidRDefault="003B17B1" w:rsidP="003B17B1">
            <w:pPr>
              <w:numPr>
                <w:ilvl w:val="0"/>
                <w:numId w:val="22"/>
              </w:numPr>
            </w:pPr>
            <w:r>
              <w:t>1500</w:t>
            </w:r>
          </w:p>
          <w:p w:rsidR="003B17B1" w:rsidRDefault="003B17B1" w:rsidP="003B17B1">
            <w:pPr>
              <w:numPr>
                <w:ilvl w:val="0"/>
                <w:numId w:val="23"/>
              </w:numPr>
              <w:rPr>
                <w:b/>
              </w:rPr>
            </w:pPr>
            <w:r>
              <w:t xml:space="preserve">  300</w:t>
            </w:r>
          </w:p>
          <w:p w:rsidR="003B17B1" w:rsidRDefault="003B17B1" w:rsidP="003B17B1">
            <w:pPr>
              <w:numPr>
                <w:ilvl w:val="0"/>
                <w:numId w:val="23"/>
              </w:numPr>
              <w:rPr>
                <w:b/>
              </w:rPr>
            </w:pPr>
            <w:r>
              <w:t xml:space="preserve">  700</w:t>
            </w:r>
          </w:p>
          <w:p w:rsidR="003B17B1" w:rsidRDefault="003B17B1" w:rsidP="003B17B1">
            <w:pPr>
              <w:ind w:left="300"/>
              <w:rPr>
                <w:b/>
              </w:rPr>
            </w:pPr>
            <w:r>
              <w:t>3.-5. —выбытие</w:t>
            </w:r>
          </w:p>
          <w:p w:rsidR="003B17B1" w:rsidRDefault="003B17B1" w:rsidP="003B17B1">
            <w:pPr>
              <w:jc w:val="center"/>
              <w:rPr>
                <w:b/>
              </w:rPr>
            </w:pPr>
          </w:p>
        </w:tc>
      </w:tr>
    </w:tbl>
    <w:p w:rsidR="003B17B1" w:rsidRDefault="003B17B1" w:rsidP="003B17B1"/>
    <w:p w:rsidR="003B17B1" w:rsidRDefault="003B17B1" w:rsidP="0081299E">
      <w:pPr>
        <w:ind w:left="-709" w:right="-284" w:firstLine="709"/>
        <w:jc w:val="both"/>
      </w:pPr>
      <w:r>
        <w:t xml:space="preserve">Так как операций больше не происходило, найдем итоги изменений денежных средств по дебету и кредиту. Итоги записей операций по дебету и кредиту счетов носят название </w:t>
      </w:r>
      <w:r>
        <w:rPr>
          <w:b/>
        </w:rPr>
        <w:t>оборотов.</w:t>
      </w:r>
      <w:r>
        <w:t xml:space="preserve"> Покажем обороты по счету «Касса»:</w:t>
      </w:r>
    </w:p>
    <w:p w:rsidR="003B17B1" w:rsidRDefault="003B17B1" w:rsidP="003B17B1">
      <w:pPr>
        <w:ind w:firstLine="708"/>
        <w:jc w:val="both"/>
      </w:pPr>
    </w:p>
    <w:p w:rsidR="003B17B1" w:rsidRDefault="003B17B1" w:rsidP="003B17B1">
      <w:pPr>
        <w:jc w:val="center"/>
        <w:rPr>
          <w:b/>
        </w:rPr>
      </w:pPr>
      <w:r>
        <w:rPr>
          <w:b/>
        </w:rPr>
        <w:t xml:space="preserve">      </w:t>
      </w:r>
      <w:r>
        <w:t xml:space="preserve">Дебет           </w:t>
      </w:r>
      <w:r>
        <w:rPr>
          <w:b/>
        </w:rPr>
        <w:t>Касса (сч. № 50)</w:t>
      </w:r>
      <w:r>
        <w:t xml:space="preserve">                 Кредит</w:t>
      </w:r>
    </w:p>
    <w:tbl>
      <w:tblPr>
        <w:tblW w:w="0" w:type="auto"/>
        <w:tblInd w:w="2235" w:type="dxa"/>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3048"/>
        <w:gridCol w:w="3048"/>
      </w:tblGrid>
      <w:tr w:rsidR="003B17B1" w:rsidTr="003B17B1">
        <w:tc>
          <w:tcPr>
            <w:tcW w:w="3048" w:type="dxa"/>
            <w:tcBorders>
              <w:top w:val="single" w:sz="6" w:space="0" w:color="auto"/>
              <w:left w:val="nil"/>
              <w:bottom w:val="nil"/>
              <w:right w:val="single" w:sz="6" w:space="0" w:color="auto"/>
            </w:tcBorders>
          </w:tcPr>
          <w:p w:rsidR="003B17B1" w:rsidRDefault="003B17B1" w:rsidP="003B17B1">
            <w:pPr>
              <w:jc w:val="center"/>
              <w:rPr>
                <w:b/>
                <w:u w:val="single"/>
              </w:rPr>
            </w:pPr>
            <w:r>
              <w:rPr>
                <w:b/>
                <w:u w:val="single"/>
              </w:rPr>
              <w:t>Сн— 120</w:t>
            </w:r>
          </w:p>
          <w:p w:rsidR="003B17B1" w:rsidRDefault="003B17B1" w:rsidP="003B17B1">
            <w:pPr>
              <w:numPr>
                <w:ilvl w:val="0"/>
                <w:numId w:val="24"/>
              </w:numPr>
              <w:jc w:val="center"/>
            </w:pPr>
            <w:r>
              <w:t>1500</w:t>
            </w:r>
          </w:p>
          <w:p w:rsidR="003B17B1" w:rsidRDefault="003B17B1" w:rsidP="003B17B1">
            <w:pPr>
              <w:numPr>
                <w:ilvl w:val="0"/>
                <w:numId w:val="24"/>
              </w:numPr>
              <w:jc w:val="center"/>
              <w:rPr>
                <w:b/>
                <w:u w:val="single"/>
              </w:rPr>
            </w:pPr>
            <w:r>
              <w:t>1700</w:t>
            </w:r>
          </w:p>
          <w:p w:rsidR="003B17B1" w:rsidRDefault="003B17B1" w:rsidP="003B17B1">
            <w:pPr>
              <w:ind w:left="360"/>
              <w:jc w:val="center"/>
              <w:rPr>
                <w:b/>
                <w:u w:val="single"/>
              </w:rPr>
            </w:pPr>
          </w:p>
          <w:p w:rsidR="003B17B1" w:rsidRPr="008617B8" w:rsidRDefault="003B17B1" w:rsidP="003B17B1">
            <w:pPr>
              <w:ind w:left="360"/>
              <w:jc w:val="center"/>
            </w:pPr>
            <w:r>
              <w:t>1.-2. —поступление</w:t>
            </w:r>
          </w:p>
        </w:tc>
        <w:tc>
          <w:tcPr>
            <w:tcW w:w="3048" w:type="dxa"/>
            <w:tcBorders>
              <w:top w:val="single" w:sz="6" w:space="0" w:color="auto"/>
              <w:left w:val="single" w:sz="6" w:space="0" w:color="auto"/>
              <w:bottom w:val="nil"/>
              <w:right w:val="nil"/>
            </w:tcBorders>
          </w:tcPr>
          <w:p w:rsidR="003B17B1" w:rsidRDefault="003B17B1" w:rsidP="003B17B1">
            <w:pPr>
              <w:numPr>
                <w:ilvl w:val="0"/>
                <w:numId w:val="25"/>
              </w:numPr>
            </w:pPr>
            <w:r>
              <w:t>1500</w:t>
            </w:r>
          </w:p>
          <w:p w:rsidR="003B17B1" w:rsidRDefault="003B17B1" w:rsidP="003B17B1">
            <w:pPr>
              <w:numPr>
                <w:ilvl w:val="0"/>
                <w:numId w:val="26"/>
              </w:numPr>
              <w:rPr>
                <w:b/>
              </w:rPr>
            </w:pPr>
            <w:r>
              <w:t xml:space="preserve">  300</w:t>
            </w:r>
          </w:p>
          <w:p w:rsidR="003B17B1" w:rsidRDefault="003B17B1" w:rsidP="003B17B1">
            <w:pPr>
              <w:numPr>
                <w:ilvl w:val="0"/>
                <w:numId w:val="26"/>
              </w:numPr>
              <w:rPr>
                <w:b/>
              </w:rPr>
            </w:pPr>
            <w:r>
              <w:t xml:space="preserve">  700</w:t>
            </w:r>
          </w:p>
          <w:p w:rsidR="003B17B1" w:rsidRDefault="003B17B1" w:rsidP="003B17B1">
            <w:pPr>
              <w:ind w:left="300"/>
              <w:rPr>
                <w:b/>
              </w:rPr>
            </w:pPr>
            <w:r>
              <w:t>3.-5. —выбытие</w:t>
            </w:r>
          </w:p>
          <w:p w:rsidR="003B17B1" w:rsidRDefault="003B17B1" w:rsidP="003B17B1">
            <w:pPr>
              <w:jc w:val="center"/>
              <w:rPr>
                <w:b/>
              </w:rPr>
            </w:pPr>
          </w:p>
        </w:tc>
      </w:tr>
      <w:tr w:rsidR="003B17B1" w:rsidTr="003B17B1">
        <w:tc>
          <w:tcPr>
            <w:tcW w:w="3048" w:type="dxa"/>
            <w:tcBorders>
              <w:top w:val="single" w:sz="6" w:space="0" w:color="auto"/>
              <w:left w:val="nil"/>
              <w:bottom w:val="nil"/>
              <w:right w:val="single" w:sz="6" w:space="0" w:color="auto"/>
            </w:tcBorders>
          </w:tcPr>
          <w:p w:rsidR="003B17B1" w:rsidRDefault="003B17B1" w:rsidP="003B17B1">
            <w:pPr>
              <w:jc w:val="center"/>
              <w:rPr>
                <w:b/>
              </w:rPr>
            </w:pPr>
            <w:r>
              <w:rPr>
                <w:b/>
              </w:rPr>
              <w:t>ОбДт — 3200</w:t>
            </w:r>
          </w:p>
        </w:tc>
        <w:tc>
          <w:tcPr>
            <w:tcW w:w="3048" w:type="dxa"/>
            <w:tcBorders>
              <w:top w:val="single" w:sz="6" w:space="0" w:color="auto"/>
              <w:left w:val="single" w:sz="6" w:space="0" w:color="auto"/>
              <w:bottom w:val="nil"/>
              <w:right w:val="nil"/>
            </w:tcBorders>
          </w:tcPr>
          <w:p w:rsidR="003B17B1" w:rsidRDefault="003B17B1" w:rsidP="003B17B1">
            <w:pPr>
              <w:jc w:val="center"/>
              <w:rPr>
                <w:b/>
              </w:rPr>
            </w:pPr>
            <w:r>
              <w:rPr>
                <w:b/>
              </w:rPr>
              <w:t>ОбКт — 2500</w:t>
            </w:r>
          </w:p>
        </w:tc>
      </w:tr>
    </w:tbl>
    <w:p w:rsidR="003B17B1" w:rsidRDefault="003B17B1" w:rsidP="003B17B1">
      <w:pPr>
        <w:ind w:firstLine="708"/>
        <w:rPr>
          <w:b/>
          <w:u w:val="single"/>
        </w:rPr>
      </w:pPr>
    </w:p>
    <w:p w:rsidR="003B17B1" w:rsidRDefault="003B17B1" w:rsidP="003B17B1">
      <w:pPr>
        <w:ind w:firstLine="708"/>
      </w:pPr>
      <w:r>
        <w:rPr>
          <w:b/>
          <w:u w:val="single"/>
        </w:rPr>
        <w:t>Примечание:</w:t>
      </w:r>
      <w:r>
        <w:t xml:space="preserve"> ОбДт — оборот по дебету</w:t>
      </w:r>
    </w:p>
    <w:p w:rsidR="003B17B1" w:rsidRDefault="003B17B1" w:rsidP="003B17B1">
      <w:r>
        <w:t xml:space="preserve">              </w:t>
      </w:r>
      <w:r>
        <w:tab/>
      </w:r>
      <w:r>
        <w:tab/>
        <w:t xml:space="preserve">      ОбКт — оборот по кредиту</w:t>
      </w:r>
    </w:p>
    <w:p w:rsidR="003B17B1" w:rsidRDefault="003B17B1" w:rsidP="0081299E">
      <w:pPr>
        <w:ind w:left="-709" w:right="-284" w:firstLine="709"/>
        <w:jc w:val="both"/>
      </w:pPr>
      <w:r>
        <w:t>Имея начальное сальдо (остаток) денежных средств и суммы оборотов по деб</w:t>
      </w:r>
      <w:r>
        <w:t>е</w:t>
      </w:r>
      <w:r>
        <w:t>ту и кредиту можно найти конечное сальдо (остаток) денежных средств в кассе.</w:t>
      </w:r>
    </w:p>
    <w:p w:rsidR="003B17B1" w:rsidRDefault="003B17B1" w:rsidP="0081299E">
      <w:pPr>
        <w:ind w:left="-709" w:right="-284"/>
        <w:jc w:val="both"/>
      </w:pPr>
      <w:r>
        <w:t>Ск = Сн + ОбДт — ОбКт = 120+3200-2500 = 820 руб. — оно показывает наличие денежных средств в кассе на конец рабочего дня.</w:t>
      </w:r>
    </w:p>
    <w:p w:rsidR="003B17B1" w:rsidRDefault="003B17B1" w:rsidP="003B17B1">
      <w:pPr>
        <w:ind w:left="-709" w:right="-143"/>
        <w:jc w:val="both"/>
      </w:pPr>
    </w:p>
    <w:p w:rsidR="003B17B1" w:rsidRDefault="003B17B1" w:rsidP="003B17B1">
      <w:pPr>
        <w:jc w:val="center"/>
        <w:rPr>
          <w:b/>
        </w:rPr>
      </w:pPr>
      <w:r>
        <w:t xml:space="preserve">Дебет           </w:t>
      </w:r>
      <w:r>
        <w:rPr>
          <w:b/>
        </w:rPr>
        <w:t>Касса (сч. № 50)</w:t>
      </w:r>
      <w:r>
        <w:t xml:space="preserve">                  Кредит</w:t>
      </w:r>
    </w:p>
    <w:tbl>
      <w:tblPr>
        <w:tblW w:w="0" w:type="auto"/>
        <w:tblInd w:w="2235" w:type="dxa"/>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3048"/>
        <w:gridCol w:w="3048"/>
      </w:tblGrid>
      <w:tr w:rsidR="003B17B1" w:rsidTr="003B17B1">
        <w:tc>
          <w:tcPr>
            <w:tcW w:w="3048" w:type="dxa"/>
            <w:tcBorders>
              <w:top w:val="single" w:sz="6" w:space="0" w:color="auto"/>
              <w:left w:val="nil"/>
              <w:bottom w:val="nil"/>
              <w:right w:val="single" w:sz="6" w:space="0" w:color="auto"/>
            </w:tcBorders>
          </w:tcPr>
          <w:p w:rsidR="003B17B1" w:rsidRDefault="003B17B1" w:rsidP="003B17B1">
            <w:pPr>
              <w:jc w:val="center"/>
              <w:rPr>
                <w:b/>
                <w:u w:val="single"/>
              </w:rPr>
            </w:pPr>
            <w:r>
              <w:rPr>
                <w:b/>
                <w:u w:val="single"/>
              </w:rPr>
              <w:t>Сн— 120</w:t>
            </w:r>
          </w:p>
          <w:p w:rsidR="003B17B1" w:rsidRDefault="003B17B1" w:rsidP="003B17B1">
            <w:pPr>
              <w:numPr>
                <w:ilvl w:val="0"/>
                <w:numId w:val="27"/>
              </w:numPr>
              <w:jc w:val="center"/>
            </w:pPr>
            <w:r>
              <w:t>1500</w:t>
            </w:r>
          </w:p>
          <w:p w:rsidR="003B17B1" w:rsidRDefault="003B17B1" w:rsidP="003B17B1">
            <w:pPr>
              <w:numPr>
                <w:ilvl w:val="0"/>
                <w:numId w:val="27"/>
              </w:numPr>
              <w:jc w:val="center"/>
              <w:rPr>
                <w:b/>
                <w:u w:val="single"/>
              </w:rPr>
            </w:pPr>
            <w:r>
              <w:t>1700</w:t>
            </w:r>
          </w:p>
          <w:p w:rsidR="003B17B1" w:rsidRDefault="003B17B1" w:rsidP="003B17B1">
            <w:pPr>
              <w:ind w:left="360"/>
              <w:jc w:val="center"/>
            </w:pPr>
            <w:r>
              <w:t>1.-2. —поступление</w:t>
            </w:r>
          </w:p>
          <w:p w:rsidR="003B17B1" w:rsidRDefault="003B17B1" w:rsidP="003B17B1">
            <w:pPr>
              <w:rPr>
                <w:b/>
              </w:rPr>
            </w:pPr>
          </w:p>
        </w:tc>
        <w:tc>
          <w:tcPr>
            <w:tcW w:w="3048" w:type="dxa"/>
            <w:tcBorders>
              <w:top w:val="single" w:sz="6" w:space="0" w:color="auto"/>
              <w:left w:val="single" w:sz="6" w:space="0" w:color="auto"/>
              <w:bottom w:val="nil"/>
              <w:right w:val="nil"/>
            </w:tcBorders>
          </w:tcPr>
          <w:p w:rsidR="003B17B1" w:rsidRDefault="003B17B1" w:rsidP="003B17B1">
            <w:pPr>
              <w:numPr>
                <w:ilvl w:val="0"/>
                <w:numId w:val="28"/>
              </w:numPr>
            </w:pPr>
            <w:r>
              <w:t>1500</w:t>
            </w:r>
          </w:p>
          <w:p w:rsidR="003B17B1" w:rsidRDefault="003B17B1" w:rsidP="003B17B1">
            <w:pPr>
              <w:numPr>
                <w:ilvl w:val="0"/>
                <w:numId w:val="29"/>
              </w:numPr>
              <w:rPr>
                <w:b/>
              </w:rPr>
            </w:pPr>
            <w:r>
              <w:t xml:space="preserve">  300</w:t>
            </w:r>
          </w:p>
          <w:p w:rsidR="003B17B1" w:rsidRDefault="003B17B1" w:rsidP="003B17B1">
            <w:pPr>
              <w:numPr>
                <w:ilvl w:val="0"/>
                <w:numId w:val="29"/>
              </w:numPr>
              <w:rPr>
                <w:b/>
              </w:rPr>
            </w:pPr>
            <w:r>
              <w:t xml:space="preserve">  700</w:t>
            </w:r>
          </w:p>
          <w:p w:rsidR="003B17B1" w:rsidRDefault="003B17B1" w:rsidP="003B17B1">
            <w:pPr>
              <w:ind w:left="300"/>
              <w:rPr>
                <w:b/>
              </w:rPr>
            </w:pPr>
            <w:r>
              <w:t>3.-5. —выбытие</w:t>
            </w:r>
          </w:p>
        </w:tc>
      </w:tr>
      <w:tr w:rsidR="003B17B1" w:rsidTr="003B17B1">
        <w:tc>
          <w:tcPr>
            <w:tcW w:w="3048" w:type="dxa"/>
            <w:tcBorders>
              <w:top w:val="single" w:sz="6" w:space="0" w:color="auto"/>
              <w:left w:val="nil"/>
              <w:bottom w:val="nil"/>
              <w:right w:val="single" w:sz="6" w:space="0" w:color="auto"/>
            </w:tcBorders>
          </w:tcPr>
          <w:p w:rsidR="003B17B1" w:rsidRDefault="003B17B1" w:rsidP="003B17B1">
            <w:pPr>
              <w:jc w:val="center"/>
              <w:rPr>
                <w:b/>
              </w:rPr>
            </w:pPr>
            <w:r>
              <w:rPr>
                <w:b/>
              </w:rPr>
              <w:t>ОбДт — 3200</w:t>
            </w:r>
          </w:p>
        </w:tc>
        <w:tc>
          <w:tcPr>
            <w:tcW w:w="3048" w:type="dxa"/>
            <w:tcBorders>
              <w:top w:val="single" w:sz="6" w:space="0" w:color="auto"/>
              <w:left w:val="single" w:sz="6" w:space="0" w:color="auto"/>
              <w:bottom w:val="nil"/>
              <w:right w:val="nil"/>
            </w:tcBorders>
          </w:tcPr>
          <w:p w:rsidR="003B17B1" w:rsidRDefault="003B17B1" w:rsidP="003B17B1">
            <w:pPr>
              <w:jc w:val="center"/>
              <w:rPr>
                <w:b/>
              </w:rPr>
            </w:pPr>
            <w:r>
              <w:rPr>
                <w:b/>
              </w:rPr>
              <w:t>ОбКт — 2500</w:t>
            </w:r>
          </w:p>
        </w:tc>
      </w:tr>
      <w:tr w:rsidR="003B17B1" w:rsidTr="003B17B1">
        <w:tc>
          <w:tcPr>
            <w:tcW w:w="3048" w:type="dxa"/>
            <w:tcBorders>
              <w:top w:val="single" w:sz="6" w:space="0" w:color="auto"/>
              <w:left w:val="nil"/>
              <w:bottom w:val="nil"/>
              <w:right w:val="single" w:sz="6" w:space="0" w:color="auto"/>
            </w:tcBorders>
          </w:tcPr>
          <w:p w:rsidR="003B17B1" w:rsidRDefault="003B17B1" w:rsidP="003B17B1">
            <w:pPr>
              <w:jc w:val="center"/>
              <w:rPr>
                <w:b/>
              </w:rPr>
            </w:pPr>
            <w:r>
              <w:rPr>
                <w:b/>
              </w:rPr>
              <w:t>Ск — 820</w:t>
            </w:r>
          </w:p>
        </w:tc>
        <w:tc>
          <w:tcPr>
            <w:tcW w:w="3048" w:type="dxa"/>
            <w:tcBorders>
              <w:top w:val="single" w:sz="6" w:space="0" w:color="auto"/>
              <w:left w:val="single" w:sz="6" w:space="0" w:color="auto"/>
              <w:bottom w:val="nil"/>
              <w:right w:val="nil"/>
            </w:tcBorders>
          </w:tcPr>
          <w:p w:rsidR="003B17B1" w:rsidRDefault="003B17B1" w:rsidP="003B17B1">
            <w:pPr>
              <w:jc w:val="center"/>
              <w:rPr>
                <w:b/>
              </w:rPr>
            </w:pPr>
          </w:p>
        </w:tc>
      </w:tr>
    </w:tbl>
    <w:p w:rsidR="003B17B1" w:rsidRPr="0057162D" w:rsidRDefault="003B17B1" w:rsidP="00FF4C2A">
      <w:pPr>
        <w:rPr>
          <w:b/>
          <w:u w:val="single"/>
        </w:rPr>
      </w:pPr>
      <w:r>
        <w:rPr>
          <w:b/>
          <w:u w:val="single"/>
        </w:rPr>
        <w:t>Примечание:</w:t>
      </w:r>
      <w:r>
        <w:t xml:space="preserve">  Ск — сальдо конечное</w:t>
      </w:r>
    </w:p>
    <w:p w:rsidR="003B17B1" w:rsidRDefault="003B17B1" w:rsidP="0081299E">
      <w:pPr>
        <w:ind w:left="-709" w:right="-284" w:firstLine="709"/>
        <w:jc w:val="both"/>
      </w:pPr>
      <w:r w:rsidRPr="00E11588">
        <w:rPr>
          <w:b/>
        </w:rPr>
        <w:t xml:space="preserve">Пассивные </w:t>
      </w:r>
      <w:r w:rsidRPr="00D82E2D">
        <w:t>– это счета бухгалтерского</w:t>
      </w:r>
      <w:r>
        <w:t xml:space="preserve"> учета, на которых учитываются </w:t>
      </w:r>
      <w:r w:rsidRPr="00D82E2D">
        <w:t>исто</w:t>
      </w:r>
      <w:r w:rsidRPr="00D82E2D">
        <w:t>ч</w:t>
      </w:r>
      <w:r w:rsidRPr="00D82E2D">
        <w:t>ники формирования имущества, их на</w:t>
      </w:r>
      <w:r>
        <w:t>личие, состав, движение, а так</w:t>
      </w:r>
      <w:r w:rsidRPr="00D82E2D">
        <w:t>же обязательства. Они открываются для статей бала</w:t>
      </w:r>
      <w:r>
        <w:t xml:space="preserve">нса, находящихся в </w:t>
      </w:r>
      <w:r w:rsidRPr="00D82E2D">
        <w:t>пассиве баланса. Например, счет «Рез</w:t>
      </w:r>
      <w:r>
        <w:t xml:space="preserve">ервный капитал», счет «Расчеты по </w:t>
      </w:r>
      <w:r w:rsidRPr="00D82E2D">
        <w:t>краткосрочным кредитам и займам» и т.</w:t>
      </w:r>
      <w:r>
        <w:t xml:space="preserve">п. На пассивных счетах остатки </w:t>
      </w:r>
      <w:r w:rsidRPr="00D82E2D">
        <w:t xml:space="preserve">(сальдо) только кредитовые. </w:t>
      </w:r>
    </w:p>
    <w:p w:rsidR="003B17B1" w:rsidRPr="00D82E2D" w:rsidRDefault="003B17B1" w:rsidP="003B17B1">
      <w:pPr>
        <w:ind w:firstLine="708"/>
        <w:jc w:val="both"/>
      </w:pPr>
    </w:p>
    <w:p w:rsidR="00936F7C" w:rsidRDefault="003B17B1" w:rsidP="003B17B1">
      <w:pPr>
        <w:rPr>
          <w:szCs w:val="28"/>
        </w:rPr>
      </w:pPr>
      <w:r w:rsidRPr="000F0B3B">
        <w:rPr>
          <w:szCs w:val="28"/>
        </w:rPr>
        <w:t xml:space="preserve">       </w:t>
      </w:r>
      <w:r w:rsidR="00D74B18">
        <w:rPr>
          <w:szCs w:val="28"/>
        </w:rPr>
        <w:t xml:space="preserve">       </w:t>
      </w:r>
    </w:p>
    <w:p w:rsidR="00936F7C" w:rsidRDefault="00936F7C" w:rsidP="003B17B1">
      <w:pPr>
        <w:rPr>
          <w:szCs w:val="28"/>
        </w:rPr>
      </w:pPr>
    </w:p>
    <w:p w:rsidR="003B17B1" w:rsidRPr="000F0B3B" w:rsidRDefault="00936F7C" w:rsidP="003B17B1">
      <w:pPr>
        <w:rPr>
          <w:b/>
          <w:szCs w:val="28"/>
        </w:rPr>
      </w:pPr>
      <w:r>
        <w:rPr>
          <w:szCs w:val="28"/>
        </w:rPr>
        <w:lastRenderedPageBreak/>
        <w:t xml:space="preserve">                </w:t>
      </w:r>
      <w:r w:rsidR="003B17B1" w:rsidRPr="000F0B3B">
        <w:rPr>
          <w:szCs w:val="28"/>
        </w:rPr>
        <w:t xml:space="preserve">Дебет                   </w:t>
      </w:r>
      <w:r w:rsidR="003B17B1">
        <w:rPr>
          <w:szCs w:val="28"/>
        </w:rPr>
        <w:t xml:space="preserve">   </w:t>
      </w:r>
      <w:r w:rsidR="00D74B18">
        <w:rPr>
          <w:szCs w:val="28"/>
        </w:rPr>
        <w:t xml:space="preserve">        </w:t>
      </w:r>
      <w:r w:rsidR="003B17B1">
        <w:rPr>
          <w:szCs w:val="28"/>
        </w:rPr>
        <w:t>Н</w:t>
      </w:r>
      <w:r w:rsidR="003B17B1" w:rsidRPr="000F0B3B">
        <w:rPr>
          <w:szCs w:val="28"/>
        </w:rPr>
        <w:t>азвание</w:t>
      </w:r>
      <w:r w:rsidR="003B17B1">
        <w:rPr>
          <w:szCs w:val="28"/>
        </w:rPr>
        <w:t xml:space="preserve"> счета    </w:t>
      </w:r>
      <w:r w:rsidR="003B17B1" w:rsidRPr="000F0B3B">
        <w:rPr>
          <w:szCs w:val="28"/>
        </w:rPr>
        <w:t xml:space="preserve">             Кредит</w:t>
      </w:r>
    </w:p>
    <w:tbl>
      <w:tblPr>
        <w:tblW w:w="0" w:type="auto"/>
        <w:tblInd w:w="959"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4252"/>
      </w:tblGrid>
      <w:tr w:rsidR="003B17B1" w:rsidRPr="00AD062D" w:rsidTr="00EA4545">
        <w:trPr>
          <w:trHeight w:val="4404"/>
        </w:trPr>
        <w:tc>
          <w:tcPr>
            <w:tcW w:w="3402" w:type="dxa"/>
            <w:tcBorders>
              <w:left w:val="nil"/>
              <w:bottom w:val="nil"/>
            </w:tcBorders>
          </w:tcPr>
          <w:p w:rsidR="003B17B1" w:rsidRDefault="003B17B1" w:rsidP="003B17B1"/>
          <w:p w:rsidR="003B17B1" w:rsidRPr="00A3148B" w:rsidRDefault="003B17B1" w:rsidP="003B17B1">
            <w:r>
              <w:t>Уменьшение остатка, проис</w:t>
            </w:r>
            <w:r w:rsidRPr="00A3148B">
              <w:t>ходящее в рез</w:t>
            </w:r>
            <w:r>
              <w:t>ульт</w:t>
            </w:r>
            <w:r>
              <w:t>а</w:t>
            </w:r>
            <w:r>
              <w:t>те хозяйственных опер</w:t>
            </w:r>
            <w:r>
              <w:t>а</w:t>
            </w:r>
            <w:r>
              <w:t xml:space="preserve">ций </w:t>
            </w:r>
            <w:r w:rsidRPr="00A3148B">
              <w:t xml:space="preserve">(–) </w:t>
            </w:r>
          </w:p>
          <w:p w:rsidR="003B17B1" w:rsidRPr="00A3148B" w:rsidRDefault="003B17B1" w:rsidP="003B17B1">
            <w:r>
              <w:rPr>
                <w:noProof/>
              </w:rPr>
              <mc:AlternateContent>
                <mc:Choice Requires="wps">
                  <w:drawing>
                    <wp:anchor distT="0" distB="0" distL="114300" distR="114300" simplePos="0" relativeHeight="251656704" behindDoc="0" locked="0" layoutInCell="1" allowOverlap="1" wp14:anchorId="55522AF7" wp14:editId="4C471EAC">
                      <wp:simplePos x="0" y="0"/>
                      <wp:positionH relativeFrom="column">
                        <wp:posOffset>-5080</wp:posOffset>
                      </wp:positionH>
                      <wp:positionV relativeFrom="paragraph">
                        <wp:posOffset>55245</wp:posOffset>
                      </wp:positionV>
                      <wp:extent cx="3790950" cy="9525"/>
                      <wp:effectExtent l="5080" t="10160" r="13970" b="889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09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4pt;margin-top:4.35pt;width:298.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"/>
                  </w:pict>
                </mc:Fallback>
              </mc:AlternateContent>
            </w:r>
          </w:p>
          <w:p w:rsidR="003B17B1" w:rsidRDefault="003B17B1" w:rsidP="003B17B1">
            <w:r>
              <w:rPr>
                <w:noProof/>
              </w:rPr>
              <mc:AlternateContent>
                <mc:Choice Requires="wps">
                  <w:drawing>
                    <wp:anchor distT="0" distB="0" distL="114300" distR="114300" simplePos="0" relativeHeight="251657728" behindDoc="0" locked="0" layoutInCell="1" allowOverlap="1" wp14:anchorId="5F707743" wp14:editId="789C29D1">
                      <wp:simplePos x="0" y="0"/>
                      <wp:positionH relativeFrom="column">
                        <wp:posOffset>-5080</wp:posOffset>
                      </wp:positionH>
                      <wp:positionV relativeFrom="paragraph">
                        <wp:posOffset>918845</wp:posOffset>
                      </wp:positionV>
                      <wp:extent cx="3733800" cy="0"/>
                      <wp:effectExtent l="5080" t="6350" r="13970" b="127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4pt;margin-top:72.35pt;width:29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"/>
                  </w:pict>
                </mc:Fallback>
              </mc:AlternateContent>
            </w:r>
            <w:r w:rsidRPr="00A3148B">
              <w:t>О</w:t>
            </w:r>
            <w:r>
              <w:t>бДт</w:t>
            </w:r>
            <w:r w:rsidRPr="00A3148B">
              <w:t xml:space="preserve"> – оборот по дебету счета (сумма всех хозя</w:t>
            </w:r>
            <w:r w:rsidRPr="00A3148B">
              <w:t>й</w:t>
            </w:r>
            <w:r w:rsidRPr="00A3148B">
              <w:t>ствен</w:t>
            </w:r>
            <w:r>
              <w:t>ных опе</w:t>
            </w:r>
            <w:r w:rsidRPr="00A3148B">
              <w:t>раций</w:t>
            </w:r>
            <w:r>
              <w:t xml:space="preserve">) </w:t>
            </w:r>
          </w:p>
          <w:p w:rsidR="003B17B1" w:rsidRDefault="003B17B1" w:rsidP="003B17B1"/>
          <w:p w:rsidR="003B17B1" w:rsidRPr="004427C0" w:rsidRDefault="003B17B1" w:rsidP="003B17B1"/>
        </w:tc>
        <w:tc>
          <w:tcPr>
            <w:tcW w:w="4252" w:type="dxa"/>
            <w:tcBorders>
              <w:bottom w:val="nil"/>
              <w:right w:val="nil"/>
            </w:tcBorders>
          </w:tcPr>
          <w:p w:rsidR="003B17B1" w:rsidRPr="00A3148B" w:rsidRDefault="003B17B1" w:rsidP="003B17B1">
            <w:r w:rsidRPr="00A3148B">
              <w:t>Сн – остаток на начало месяца</w:t>
            </w:r>
          </w:p>
          <w:p w:rsidR="00D74B18" w:rsidRPr="00A3148B" w:rsidRDefault="003B17B1" w:rsidP="003B17B1">
            <w:r w:rsidRPr="00A3148B">
              <w:t>Увеличение остатка, происход</w:t>
            </w:r>
            <w:r w:rsidRPr="00A3148B">
              <w:t>я</w:t>
            </w:r>
            <w:r w:rsidRPr="00A3148B">
              <w:t>щее в результате хозяйственной операции</w:t>
            </w:r>
            <w:r w:rsidR="00D74B18" w:rsidRPr="00A3148B">
              <w:t xml:space="preserve"> (+) </w:t>
            </w:r>
          </w:p>
          <w:p w:rsidR="003B17B1" w:rsidRDefault="003B17B1" w:rsidP="00EA4545">
            <w:pPr>
              <w:ind w:right="-108"/>
              <w:jc w:val="center"/>
            </w:pPr>
          </w:p>
          <w:p w:rsidR="00EA4545" w:rsidRDefault="00EA4545" w:rsidP="003B17B1"/>
          <w:p w:rsidR="003B17B1" w:rsidRDefault="003B17B1" w:rsidP="003B17B1">
            <w:r w:rsidRPr="004427C0">
              <w:t>О</w:t>
            </w:r>
            <w:r>
              <w:t>бКт</w:t>
            </w:r>
            <w:r w:rsidRPr="004427C0">
              <w:t xml:space="preserve"> – оборот по кредиту счета (сумма всех хозяйственных оп</w:t>
            </w:r>
            <w:r w:rsidRPr="004427C0">
              <w:t>е</w:t>
            </w:r>
            <w:r w:rsidRPr="004427C0">
              <w:t>раций)</w:t>
            </w:r>
          </w:p>
          <w:p w:rsidR="003B17B1" w:rsidRDefault="003B17B1" w:rsidP="003B17B1"/>
          <w:p w:rsidR="003B17B1" w:rsidRDefault="003B17B1" w:rsidP="00EA4545">
            <w:pPr>
              <w:ind w:right="-108"/>
              <w:jc w:val="both"/>
            </w:pPr>
          </w:p>
          <w:p w:rsidR="00EA4545" w:rsidRDefault="00EA4545" w:rsidP="003B17B1"/>
          <w:p w:rsidR="003B17B1" w:rsidRPr="004427C0" w:rsidRDefault="003B17B1" w:rsidP="003B17B1">
            <w:r w:rsidRPr="004427C0">
              <w:t xml:space="preserve">Ск – остаток на конец месяца </w:t>
            </w:r>
          </w:p>
          <w:p w:rsidR="003B17B1" w:rsidRPr="004427C0" w:rsidRDefault="003B17B1" w:rsidP="003B17B1">
            <w:r w:rsidRPr="004427C0">
              <w:t xml:space="preserve"> </w:t>
            </w:r>
          </w:p>
        </w:tc>
      </w:tr>
    </w:tbl>
    <w:p w:rsidR="003B17B1" w:rsidRDefault="003B17B1" w:rsidP="0081299E">
      <w:pPr>
        <w:ind w:left="-709" w:right="-284" w:firstLine="709"/>
        <w:jc w:val="both"/>
      </w:pPr>
      <w:r>
        <w:t>Рассмотрим теперь на конкретном примере, как производятся записи в пасси</w:t>
      </w:r>
      <w:r>
        <w:t>в</w:t>
      </w:r>
      <w:r>
        <w:t>ных счетах.</w:t>
      </w:r>
    </w:p>
    <w:p w:rsidR="003B17B1" w:rsidRDefault="003B17B1" w:rsidP="0081299E">
      <w:pPr>
        <w:ind w:left="-709" w:right="-284" w:firstLine="709"/>
        <w:jc w:val="both"/>
      </w:pPr>
      <w:r>
        <w:t xml:space="preserve"> </w:t>
      </w:r>
      <w:r w:rsidR="00936F7C">
        <w:rPr>
          <w:b/>
          <w:i/>
          <w:u w:val="single"/>
        </w:rPr>
        <w:t>Пример</w:t>
      </w:r>
      <w:r>
        <w:rPr>
          <w:b/>
          <w:u w:val="single"/>
        </w:rPr>
        <w:t>:</w:t>
      </w:r>
      <w:r>
        <w:rPr>
          <w:u w:val="single"/>
        </w:rPr>
        <w:t xml:space="preserve"> </w:t>
      </w:r>
      <w:r>
        <w:t>Торговое предприятие имеет задолженность перед поставщиком в сумме 3000 руб., которое в данном случае является кредитором. Несмотря на эту задолженность, предприятие вновь задолжало перед поставщиком 1000 руб. По истечению определенного срока уплатило часть долга поставщику в сумме 25 00 руб.</w:t>
      </w:r>
    </w:p>
    <w:p w:rsidR="003B17B1" w:rsidRDefault="003B17B1" w:rsidP="0081299E">
      <w:pPr>
        <w:ind w:left="-709" w:right="-284" w:firstLine="709"/>
        <w:jc w:val="both"/>
      </w:pPr>
      <w:r>
        <w:rPr>
          <w:b/>
          <w:i/>
        </w:rPr>
        <w:t xml:space="preserve">Решение: </w:t>
      </w:r>
      <w:r>
        <w:t>Задолженность поставщику за товары, полученные от него, как один из видов источников хозяйственных средств отражается на пассивном счете «Расчеты с поставщиками и подрядчиками» (60).</w:t>
      </w:r>
    </w:p>
    <w:p w:rsidR="003B17B1" w:rsidRDefault="003B17B1" w:rsidP="0081299E">
      <w:pPr>
        <w:ind w:left="-709" w:right="-284" w:firstLine="709"/>
        <w:jc w:val="both"/>
      </w:pPr>
      <w:r>
        <w:t>Отразим согласно правилам открытия пассивных счетов, остаток задолженн</w:t>
      </w:r>
      <w:r>
        <w:t>о</w:t>
      </w:r>
      <w:r>
        <w:t>сти по кредиту пассивного счета «Расчеты с поставщиками и подрядчиками».</w:t>
      </w:r>
    </w:p>
    <w:p w:rsidR="00D74B18" w:rsidRPr="001C54D7" w:rsidRDefault="00D74B18" w:rsidP="00D74B18">
      <w:pPr>
        <w:jc w:val="center"/>
        <w:rPr>
          <w:b/>
        </w:rPr>
      </w:pPr>
      <w:r>
        <w:t xml:space="preserve">Дебет </w:t>
      </w:r>
      <w:r>
        <w:rPr>
          <w:b/>
        </w:rPr>
        <w:t>Расчеты с поставщиками (сч. №60)</w:t>
      </w:r>
      <w:r>
        <w:t xml:space="preserve"> </w:t>
      </w:r>
      <w:r w:rsidRPr="001C54D7">
        <w:t>Кредит</w:t>
      </w:r>
    </w:p>
    <w:tbl>
      <w:tblPr>
        <w:tblW w:w="0" w:type="auto"/>
        <w:tblInd w:w="2235"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2126"/>
        <w:gridCol w:w="3970"/>
      </w:tblGrid>
      <w:tr w:rsidR="00D74B18" w:rsidTr="00D74B18">
        <w:tc>
          <w:tcPr>
            <w:tcW w:w="2126" w:type="dxa"/>
            <w:tcBorders>
              <w:top w:val="single" w:sz="6" w:space="0" w:color="auto"/>
              <w:left w:val="nil"/>
              <w:bottom w:val="nil"/>
              <w:right w:val="single" w:sz="6" w:space="0" w:color="auto"/>
            </w:tcBorders>
          </w:tcPr>
          <w:p w:rsidR="00D74B18" w:rsidRDefault="00D74B18" w:rsidP="00FD7B1A">
            <w:pPr>
              <w:rPr>
                <w:b/>
              </w:rPr>
            </w:pPr>
          </w:p>
          <w:p w:rsidR="00D74B18" w:rsidRDefault="00D74B18" w:rsidP="00FD7B1A">
            <w:pPr>
              <w:rPr>
                <w:b/>
              </w:rPr>
            </w:pPr>
          </w:p>
          <w:p w:rsidR="00D74B18" w:rsidRDefault="00D74B18" w:rsidP="00FD7B1A">
            <w:pPr>
              <w:rPr>
                <w:b/>
              </w:rPr>
            </w:pPr>
          </w:p>
        </w:tc>
        <w:tc>
          <w:tcPr>
            <w:tcW w:w="3970" w:type="dxa"/>
            <w:tcBorders>
              <w:top w:val="single" w:sz="6" w:space="0" w:color="auto"/>
              <w:left w:val="single" w:sz="6" w:space="0" w:color="auto"/>
              <w:bottom w:val="nil"/>
              <w:right w:val="nil"/>
            </w:tcBorders>
          </w:tcPr>
          <w:p w:rsidR="00D74B18" w:rsidRDefault="00D74B18" w:rsidP="00FD7B1A">
            <w:pPr>
              <w:rPr>
                <w:b/>
              </w:rPr>
            </w:pPr>
            <w:r>
              <w:rPr>
                <w:b/>
                <w:u w:val="single"/>
              </w:rPr>
              <w:t>Сн</w:t>
            </w:r>
            <w:r>
              <w:rPr>
                <w:u w:val="single"/>
              </w:rPr>
              <w:t xml:space="preserve"> - 3000</w:t>
            </w:r>
          </w:p>
          <w:p w:rsidR="00D74B18" w:rsidRDefault="00D74B18" w:rsidP="00FD7B1A">
            <w:pPr>
              <w:rPr>
                <w:b/>
              </w:rPr>
            </w:pPr>
          </w:p>
        </w:tc>
      </w:tr>
    </w:tbl>
    <w:p w:rsidR="00D74B18" w:rsidRDefault="00D74B18" w:rsidP="0081299E">
      <w:pPr>
        <w:ind w:left="-709" w:right="-284" w:firstLine="709"/>
        <w:jc w:val="both"/>
      </w:pPr>
      <w:r>
        <w:t>Затем по условию задачи торговое предприятие вновь задолжало поставщику, т.е. это значит, что произошло увеличение задолженности кредиторам и поэтому данную операцию следует отразить по кредиту сч. № 60.</w:t>
      </w:r>
    </w:p>
    <w:p w:rsidR="00D74B18" w:rsidRDefault="00D74B18" w:rsidP="00D74B18">
      <w:pPr>
        <w:ind w:firstLine="708"/>
        <w:jc w:val="both"/>
      </w:pPr>
    </w:p>
    <w:p w:rsidR="00D74B18" w:rsidRDefault="00D74B18" w:rsidP="00D74B18">
      <w:pPr>
        <w:rPr>
          <w:b/>
        </w:rPr>
      </w:pPr>
      <w:r>
        <w:t xml:space="preserve">            Дебет           </w:t>
      </w:r>
      <w:r>
        <w:rPr>
          <w:b/>
        </w:rPr>
        <w:t>Расчеты с поставщиками (сч. № 60)</w:t>
      </w:r>
      <w:r>
        <w:t xml:space="preserve">                       Кредит</w:t>
      </w:r>
    </w:p>
    <w:tbl>
      <w:tblPr>
        <w:tblW w:w="8930" w:type="dxa"/>
        <w:tblInd w:w="817"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623"/>
        <w:gridCol w:w="5307"/>
      </w:tblGrid>
      <w:tr w:rsidR="00D74B18" w:rsidTr="00EA4545">
        <w:tc>
          <w:tcPr>
            <w:tcW w:w="3623" w:type="dxa"/>
            <w:tcBorders>
              <w:top w:val="single" w:sz="6" w:space="0" w:color="auto"/>
              <w:left w:val="nil"/>
              <w:bottom w:val="nil"/>
              <w:right w:val="single" w:sz="6" w:space="0" w:color="auto"/>
            </w:tcBorders>
          </w:tcPr>
          <w:p w:rsidR="00D74B18" w:rsidRDefault="00D74B18" w:rsidP="00FD7B1A">
            <w:pPr>
              <w:rPr>
                <w:b/>
              </w:rPr>
            </w:pPr>
          </w:p>
          <w:p w:rsidR="00D74B18" w:rsidRDefault="00D74B18" w:rsidP="00D74B18">
            <w:pPr>
              <w:jc w:val="center"/>
              <w:rPr>
                <w:b/>
              </w:rPr>
            </w:pPr>
          </w:p>
        </w:tc>
        <w:tc>
          <w:tcPr>
            <w:tcW w:w="5307" w:type="dxa"/>
            <w:tcBorders>
              <w:top w:val="single" w:sz="6" w:space="0" w:color="auto"/>
              <w:left w:val="single" w:sz="6" w:space="0" w:color="auto"/>
              <w:bottom w:val="nil"/>
              <w:right w:val="nil"/>
            </w:tcBorders>
          </w:tcPr>
          <w:p w:rsidR="00D74B18" w:rsidRDefault="00D74B18" w:rsidP="00FD7B1A">
            <w:pPr>
              <w:rPr>
                <w:u w:val="single"/>
              </w:rPr>
            </w:pPr>
            <w:r>
              <w:rPr>
                <w:b/>
                <w:u w:val="single"/>
              </w:rPr>
              <w:t>Сн</w:t>
            </w:r>
            <w:r>
              <w:rPr>
                <w:u w:val="single"/>
              </w:rPr>
              <w:t xml:space="preserve"> - 3000</w:t>
            </w:r>
          </w:p>
          <w:p w:rsidR="00D74B18" w:rsidRPr="003B2562" w:rsidRDefault="00D74B18" w:rsidP="00FD7B1A">
            <w:r>
              <w:t xml:space="preserve">  1. 1000 - увеличение задолженности</w:t>
            </w:r>
          </w:p>
          <w:p w:rsidR="00D74B18" w:rsidRDefault="00D74B18" w:rsidP="00FD7B1A">
            <w:pPr>
              <w:rPr>
                <w:b/>
              </w:rPr>
            </w:pPr>
          </w:p>
        </w:tc>
      </w:tr>
    </w:tbl>
    <w:p w:rsidR="00D74B18" w:rsidRDefault="00D74B18" w:rsidP="0081299E">
      <w:pPr>
        <w:ind w:left="-709" w:right="-284" w:firstLine="709"/>
        <w:jc w:val="both"/>
      </w:pPr>
      <w:r>
        <w:t>Затем предприятие уплатило часть долга кредиторам в сумме 25 000 руб., т.е. произошло уменьшение (погашение) задолженности перед поставщиком и данную операцию следует отразить по дебету сч. № 60.</w:t>
      </w:r>
    </w:p>
    <w:p w:rsidR="00D74B18" w:rsidRDefault="00D74B18" w:rsidP="00D74B18">
      <w:pPr>
        <w:ind w:firstLine="708"/>
        <w:jc w:val="both"/>
      </w:pPr>
    </w:p>
    <w:p w:rsidR="00D74B18" w:rsidRDefault="00D74B18" w:rsidP="00D74B18">
      <w:pPr>
        <w:jc w:val="center"/>
        <w:rPr>
          <w:b/>
        </w:rPr>
      </w:pPr>
      <w:r>
        <w:t xml:space="preserve">           Дебет                         </w:t>
      </w:r>
      <w:r>
        <w:rPr>
          <w:b/>
        </w:rPr>
        <w:t>Расчеты с поставщиками (сч. № 60)</w:t>
      </w:r>
      <w:r>
        <w:t xml:space="preserve">          Кредит</w:t>
      </w:r>
    </w:p>
    <w:tbl>
      <w:tblPr>
        <w:tblW w:w="9214" w:type="dxa"/>
        <w:tblInd w:w="534"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623"/>
        <w:gridCol w:w="5591"/>
      </w:tblGrid>
      <w:tr w:rsidR="00D74B18" w:rsidTr="00D74B18">
        <w:tc>
          <w:tcPr>
            <w:tcW w:w="3623" w:type="dxa"/>
            <w:tcBorders>
              <w:top w:val="single" w:sz="6" w:space="0" w:color="auto"/>
              <w:left w:val="nil"/>
              <w:bottom w:val="nil"/>
              <w:right w:val="single" w:sz="6" w:space="0" w:color="auto"/>
            </w:tcBorders>
          </w:tcPr>
          <w:p w:rsidR="00D74B18" w:rsidRDefault="00D74B18" w:rsidP="00D74B18">
            <w:pPr>
              <w:jc w:val="center"/>
            </w:pPr>
          </w:p>
          <w:p w:rsidR="00D74B18" w:rsidRDefault="00D74B18" w:rsidP="00FD7B1A">
            <w:r w:rsidRPr="003B2562">
              <w:t>2.</w:t>
            </w:r>
            <w:r>
              <w:t xml:space="preserve"> 2500 - уменьшение   з</w:t>
            </w:r>
            <w:r>
              <w:t>а</w:t>
            </w:r>
            <w:r>
              <w:t>долженности</w:t>
            </w:r>
          </w:p>
          <w:p w:rsidR="00D74B18" w:rsidRDefault="00D74B18" w:rsidP="00FD7B1A"/>
        </w:tc>
        <w:tc>
          <w:tcPr>
            <w:tcW w:w="5591" w:type="dxa"/>
            <w:tcBorders>
              <w:top w:val="single" w:sz="6" w:space="0" w:color="auto"/>
              <w:left w:val="single" w:sz="6" w:space="0" w:color="auto"/>
              <w:bottom w:val="nil"/>
              <w:right w:val="nil"/>
            </w:tcBorders>
          </w:tcPr>
          <w:p w:rsidR="00D74B18" w:rsidRDefault="00D74B18" w:rsidP="00FD7B1A">
            <w:pPr>
              <w:rPr>
                <w:u w:val="single"/>
              </w:rPr>
            </w:pPr>
            <w:r>
              <w:rPr>
                <w:b/>
                <w:u w:val="single"/>
              </w:rPr>
              <w:t>Сн</w:t>
            </w:r>
            <w:r>
              <w:rPr>
                <w:u w:val="single"/>
              </w:rPr>
              <w:t xml:space="preserve"> - 3000</w:t>
            </w:r>
          </w:p>
          <w:p w:rsidR="00D74B18" w:rsidRDefault="00D74B18" w:rsidP="00FD7B1A">
            <w:pPr>
              <w:rPr>
                <w:b/>
              </w:rPr>
            </w:pPr>
            <w:r>
              <w:t xml:space="preserve">  1. 1000 - увеличение задолженности</w:t>
            </w:r>
          </w:p>
          <w:p w:rsidR="00D74B18" w:rsidRDefault="00D74B18" w:rsidP="00FD7B1A">
            <w:pPr>
              <w:rPr>
                <w:b/>
              </w:rPr>
            </w:pPr>
          </w:p>
          <w:p w:rsidR="00D74B18" w:rsidRDefault="00D74B18" w:rsidP="00FD7B1A">
            <w:pPr>
              <w:rPr>
                <w:b/>
              </w:rPr>
            </w:pPr>
          </w:p>
        </w:tc>
      </w:tr>
    </w:tbl>
    <w:p w:rsidR="00D74B18" w:rsidRDefault="00D74B18" w:rsidP="00D74B18"/>
    <w:p w:rsidR="00D74B18" w:rsidRDefault="00D74B18" w:rsidP="00D74B18">
      <w:r>
        <w:t xml:space="preserve">Других операций не было. </w:t>
      </w:r>
    </w:p>
    <w:p w:rsidR="00D74B18" w:rsidRDefault="00D74B18" w:rsidP="00D74B18">
      <w:r>
        <w:t>Найдем суммы оборотов по дебету и кредиту.</w:t>
      </w:r>
    </w:p>
    <w:p w:rsidR="00D74B18" w:rsidRDefault="00D74B18" w:rsidP="00D74B18">
      <w:pPr>
        <w:ind w:firstLine="708"/>
      </w:pPr>
    </w:p>
    <w:p w:rsidR="00D74B18" w:rsidRDefault="00D74B18" w:rsidP="00D74B18">
      <w:pPr>
        <w:jc w:val="center"/>
        <w:rPr>
          <w:b/>
        </w:rPr>
      </w:pPr>
      <w:r>
        <w:t xml:space="preserve">          Дебет         </w:t>
      </w:r>
      <w:r>
        <w:rPr>
          <w:b/>
        </w:rPr>
        <w:t>Расчеты с поставщиками (сч. № 60)</w:t>
      </w:r>
      <w:r>
        <w:t xml:space="preserve">                           Кредит</w:t>
      </w:r>
    </w:p>
    <w:tbl>
      <w:tblPr>
        <w:tblW w:w="8930" w:type="dxa"/>
        <w:tblInd w:w="817"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623"/>
        <w:gridCol w:w="5307"/>
      </w:tblGrid>
      <w:tr w:rsidR="00D74B18" w:rsidTr="00EA4545">
        <w:tc>
          <w:tcPr>
            <w:tcW w:w="3623" w:type="dxa"/>
            <w:tcBorders>
              <w:top w:val="single" w:sz="6" w:space="0" w:color="auto"/>
              <w:left w:val="nil"/>
              <w:bottom w:val="single" w:sz="6" w:space="0" w:color="auto"/>
              <w:right w:val="single" w:sz="6" w:space="0" w:color="auto"/>
            </w:tcBorders>
          </w:tcPr>
          <w:p w:rsidR="00D74B18" w:rsidRDefault="00D74B18" w:rsidP="00FD7B1A"/>
          <w:p w:rsidR="00D74B18" w:rsidRDefault="00D74B18" w:rsidP="00FD7B1A">
            <w:r>
              <w:t xml:space="preserve">2. 2500 -  уменьшение  </w:t>
            </w:r>
          </w:p>
          <w:p w:rsidR="00D74B18" w:rsidRDefault="00D74B18" w:rsidP="00FD7B1A">
            <w:r>
              <w:t>задолженности</w:t>
            </w:r>
          </w:p>
        </w:tc>
        <w:tc>
          <w:tcPr>
            <w:tcW w:w="5307" w:type="dxa"/>
            <w:tcBorders>
              <w:top w:val="single" w:sz="6" w:space="0" w:color="auto"/>
              <w:left w:val="single" w:sz="6" w:space="0" w:color="auto"/>
              <w:bottom w:val="single" w:sz="6" w:space="0" w:color="auto"/>
              <w:right w:val="nil"/>
            </w:tcBorders>
          </w:tcPr>
          <w:p w:rsidR="00D74B18" w:rsidRDefault="00D74B18" w:rsidP="00FD7B1A">
            <w:pPr>
              <w:rPr>
                <w:u w:val="single"/>
              </w:rPr>
            </w:pPr>
            <w:r>
              <w:rPr>
                <w:b/>
                <w:u w:val="single"/>
              </w:rPr>
              <w:t>Сн</w:t>
            </w:r>
            <w:r>
              <w:rPr>
                <w:u w:val="single"/>
              </w:rPr>
              <w:t>- 3000</w:t>
            </w:r>
          </w:p>
          <w:p w:rsidR="00D74B18" w:rsidRDefault="00D74B18" w:rsidP="00FD7B1A">
            <w:r>
              <w:t>1. 1000  - увеличение задолженности</w:t>
            </w:r>
          </w:p>
        </w:tc>
      </w:tr>
      <w:tr w:rsidR="00D74B18" w:rsidTr="00EA4545">
        <w:tc>
          <w:tcPr>
            <w:tcW w:w="3623" w:type="dxa"/>
            <w:tcBorders>
              <w:top w:val="single" w:sz="6" w:space="0" w:color="auto"/>
              <w:left w:val="nil"/>
              <w:bottom w:val="nil"/>
              <w:right w:val="single" w:sz="6" w:space="0" w:color="auto"/>
            </w:tcBorders>
          </w:tcPr>
          <w:p w:rsidR="00D74B18" w:rsidRDefault="00D74B18" w:rsidP="00FD7B1A">
            <w:r>
              <w:t>ОбДт—2500</w:t>
            </w:r>
          </w:p>
        </w:tc>
        <w:tc>
          <w:tcPr>
            <w:tcW w:w="5307" w:type="dxa"/>
            <w:tcBorders>
              <w:top w:val="single" w:sz="6" w:space="0" w:color="auto"/>
              <w:left w:val="single" w:sz="6" w:space="0" w:color="auto"/>
              <w:bottom w:val="nil"/>
              <w:right w:val="nil"/>
            </w:tcBorders>
          </w:tcPr>
          <w:p w:rsidR="00D74B18" w:rsidRDefault="00D74B18" w:rsidP="00FD7B1A">
            <w:r>
              <w:t>ОбКт —1000</w:t>
            </w:r>
          </w:p>
          <w:p w:rsidR="00D74B18" w:rsidRDefault="00D74B18" w:rsidP="00FD7B1A">
            <w:pPr>
              <w:rPr>
                <w:b/>
              </w:rPr>
            </w:pPr>
          </w:p>
        </w:tc>
      </w:tr>
    </w:tbl>
    <w:p w:rsidR="00D74B18" w:rsidRDefault="00D74B18" w:rsidP="00D74B18">
      <w:pPr>
        <w:ind w:left="708" w:hanging="708"/>
      </w:pPr>
      <w:r>
        <w:t>Теперь найдем конечное сальдо (остаток).</w:t>
      </w:r>
    </w:p>
    <w:p w:rsidR="00D74B18" w:rsidRDefault="00D74B18" w:rsidP="00D74B18">
      <w:pPr>
        <w:jc w:val="center"/>
      </w:pPr>
    </w:p>
    <w:p w:rsidR="00D74B18" w:rsidRDefault="00D74B18" w:rsidP="00D74B18">
      <w:pPr>
        <w:jc w:val="center"/>
        <w:rPr>
          <w:b/>
        </w:rPr>
      </w:pPr>
      <w:r>
        <w:t xml:space="preserve">Дебет           </w:t>
      </w:r>
      <w:r>
        <w:rPr>
          <w:b/>
        </w:rPr>
        <w:t>Расчеты с поставщиками (сч. 60)</w:t>
      </w:r>
      <w:r>
        <w:t xml:space="preserve">          Кредит</w:t>
      </w:r>
    </w:p>
    <w:tbl>
      <w:tblPr>
        <w:tblW w:w="0" w:type="auto"/>
        <w:tblInd w:w="817"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623"/>
        <w:gridCol w:w="5307"/>
      </w:tblGrid>
      <w:tr w:rsidR="00D74B18" w:rsidTr="00FD7B1A">
        <w:tc>
          <w:tcPr>
            <w:tcW w:w="3623" w:type="dxa"/>
            <w:tcBorders>
              <w:top w:val="single" w:sz="6" w:space="0" w:color="auto"/>
              <w:left w:val="nil"/>
              <w:bottom w:val="single" w:sz="6" w:space="0" w:color="auto"/>
              <w:right w:val="single" w:sz="6" w:space="0" w:color="auto"/>
            </w:tcBorders>
          </w:tcPr>
          <w:p w:rsidR="00D74B18" w:rsidRDefault="00D74B18" w:rsidP="00D74B18">
            <w:pPr>
              <w:jc w:val="center"/>
            </w:pPr>
          </w:p>
          <w:p w:rsidR="00D74B18" w:rsidRDefault="00D74B18" w:rsidP="00D74B18">
            <w:pPr>
              <w:jc w:val="center"/>
            </w:pPr>
            <w:r>
              <w:t xml:space="preserve">2. 2500 - уменьшение     </w:t>
            </w:r>
          </w:p>
          <w:p w:rsidR="00D74B18" w:rsidRDefault="00D74B18" w:rsidP="00D74B18">
            <w:pPr>
              <w:jc w:val="center"/>
            </w:pPr>
            <w:r>
              <w:t>задолженности</w:t>
            </w:r>
          </w:p>
        </w:tc>
        <w:tc>
          <w:tcPr>
            <w:tcW w:w="5307" w:type="dxa"/>
            <w:tcBorders>
              <w:top w:val="single" w:sz="6" w:space="0" w:color="auto"/>
              <w:left w:val="single" w:sz="6" w:space="0" w:color="auto"/>
              <w:bottom w:val="single" w:sz="6" w:space="0" w:color="auto"/>
              <w:right w:val="nil"/>
            </w:tcBorders>
          </w:tcPr>
          <w:p w:rsidR="00D74B18" w:rsidRDefault="00D74B18" w:rsidP="00D74B18">
            <w:pPr>
              <w:jc w:val="center"/>
              <w:rPr>
                <w:u w:val="single"/>
              </w:rPr>
            </w:pPr>
            <w:r>
              <w:rPr>
                <w:b/>
                <w:u w:val="single"/>
              </w:rPr>
              <w:t>Сн</w:t>
            </w:r>
            <w:r>
              <w:rPr>
                <w:u w:val="single"/>
              </w:rPr>
              <w:t xml:space="preserve">  - 3000</w:t>
            </w:r>
          </w:p>
          <w:p w:rsidR="00D74B18" w:rsidRDefault="00D74B18" w:rsidP="00D74B18">
            <w:pPr>
              <w:jc w:val="center"/>
              <w:rPr>
                <w:u w:val="single"/>
              </w:rPr>
            </w:pPr>
          </w:p>
          <w:p w:rsidR="00D74B18" w:rsidRPr="00692D34" w:rsidRDefault="00D74B18" w:rsidP="00D74B18">
            <w:pPr>
              <w:jc w:val="center"/>
            </w:pPr>
            <w:r>
              <w:t>1. 1000 - увеличение задолженности</w:t>
            </w:r>
          </w:p>
        </w:tc>
      </w:tr>
      <w:tr w:rsidR="00D74B18" w:rsidTr="00FD7B1A">
        <w:tc>
          <w:tcPr>
            <w:tcW w:w="3623" w:type="dxa"/>
            <w:tcBorders>
              <w:top w:val="single" w:sz="6" w:space="0" w:color="auto"/>
              <w:left w:val="nil"/>
              <w:bottom w:val="single" w:sz="6" w:space="0" w:color="auto"/>
              <w:right w:val="single" w:sz="6" w:space="0" w:color="auto"/>
            </w:tcBorders>
          </w:tcPr>
          <w:p w:rsidR="00D74B18" w:rsidRDefault="00D74B18" w:rsidP="00D74B18">
            <w:pPr>
              <w:jc w:val="center"/>
            </w:pPr>
            <w:r>
              <w:t>ОбДт  -   2500</w:t>
            </w:r>
          </w:p>
        </w:tc>
        <w:tc>
          <w:tcPr>
            <w:tcW w:w="5307" w:type="dxa"/>
            <w:tcBorders>
              <w:top w:val="single" w:sz="6" w:space="0" w:color="auto"/>
              <w:left w:val="single" w:sz="6" w:space="0" w:color="auto"/>
              <w:bottom w:val="single" w:sz="6" w:space="0" w:color="auto"/>
              <w:right w:val="nil"/>
            </w:tcBorders>
          </w:tcPr>
          <w:p w:rsidR="00D74B18" w:rsidRDefault="00D74B18" w:rsidP="00D74B18">
            <w:pPr>
              <w:jc w:val="center"/>
              <w:rPr>
                <w:b/>
              </w:rPr>
            </w:pPr>
            <w:r>
              <w:t>ОбКт -  1000</w:t>
            </w:r>
          </w:p>
        </w:tc>
      </w:tr>
      <w:tr w:rsidR="00D74B18" w:rsidTr="00FD7B1A">
        <w:tc>
          <w:tcPr>
            <w:tcW w:w="3623" w:type="dxa"/>
            <w:tcBorders>
              <w:top w:val="single" w:sz="6" w:space="0" w:color="auto"/>
              <w:left w:val="nil"/>
              <w:bottom w:val="nil"/>
              <w:right w:val="single" w:sz="6" w:space="0" w:color="auto"/>
            </w:tcBorders>
          </w:tcPr>
          <w:p w:rsidR="00D74B18" w:rsidRDefault="00D74B18" w:rsidP="00D74B18">
            <w:pPr>
              <w:jc w:val="center"/>
            </w:pPr>
          </w:p>
          <w:p w:rsidR="00D74B18" w:rsidRDefault="00D74B18" w:rsidP="00D74B18">
            <w:pPr>
              <w:jc w:val="center"/>
            </w:pPr>
          </w:p>
          <w:p w:rsidR="00D74B18" w:rsidRDefault="00D74B18" w:rsidP="00D74B18">
            <w:pPr>
              <w:jc w:val="center"/>
            </w:pPr>
          </w:p>
        </w:tc>
        <w:tc>
          <w:tcPr>
            <w:tcW w:w="5307" w:type="dxa"/>
            <w:tcBorders>
              <w:top w:val="single" w:sz="6" w:space="0" w:color="auto"/>
              <w:left w:val="single" w:sz="6" w:space="0" w:color="auto"/>
              <w:bottom w:val="nil"/>
              <w:right w:val="nil"/>
            </w:tcBorders>
          </w:tcPr>
          <w:p w:rsidR="00D74B18" w:rsidRDefault="00D74B18" w:rsidP="00D74B18">
            <w:pPr>
              <w:jc w:val="center"/>
              <w:rPr>
                <w:b/>
              </w:rPr>
            </w:pPr>
            <w:r>
              <w:rPr>
                <w:b/>
              </w:rPr>
              <w:t>Ск  - 1500</w:t>
            </w:r>
          </w:p>
        </w:tc>
      </w:tr>
    </w:tbl>
    <w:p w:rsidR="00D74B18" w:rsidRDefault="00D74B18" w:rsidP="00D74B18"/>
    <w:p w:rsidR="00D74B18" w:rsidRDefault="00D74B18" w:rsidP="0081299E">
      <w:pPr>
        <w:ind w:left="-709" w:right="-284" w:firstLine="709"/>
      </w:pPr>
      <w:r>
        <w:t xml:space="preserve"> Ск = Сн + О</w:t>
      </w:r>
      <w:r w:rsidR="00EA4545">
        <w:t>бКт -</w:t>
      </w:r>
      <w:r>
        <w:t xml:space="preserve"> ОбДт = 3000 + 1000 - 2500 = 1500</w:t>
      </w:r>
      <w:r w:rsidR="00EA4545">
        <w:t xml:space="preserve"> руб.  -</w:t>
      </w:r>
      <w:r>
        <w:t xml:space="preserve"> сумма остатка и</w:t>
      </w:r>
      <w:r>
        <w:t>с</w:t>
      </w:r>
      <w:r>
        <w:t>точника хозяйственных средств.</w:t>
      </w:r>
    </w:p>
    <w:p w:rsidR="00D74B18" w:rsidRDefault="00D74B18" w:rsidP="0081299E">
      <w:pPr>
        <w:ind w:left="-709" w:right="-284" w:firstLine="709"/>
        <w:jc w:val="both"/>
      </w:pPr>
      <w:r>
        <w:t>Изучая выше порядок записи по активным и пассивным счетам, мы каждый раз брали только какой-либо отдельный счет и рассматривали, как будет записана в этом счете рассмотренная нами операция.</w:t>
      </w:r>
    </w:p>
    <w:p w:rsidR="00D74B18" w:rsidRDefault="00D74B18" w:rsidP="0081299E">
      <w:pPr>
        <w:ind w:left="-709" w:right="-284" w:firstLine="709"/>
        <w:jc w:val="both"/>
      </w:pPr>
      <w:r>
        <w:t>Между тем еще при изучении кругооборота хозяйственных средств было уст</w:t>
      </w:r>
      <w:r>
        <w:t>а</w:t>
      </w:r>
      <w:r>
        <w:t>новлено, что каждая хозяйственная операция затрагивает два вида хозяйственных средств, или один вид хозяйственных средств и один вид источников, или, наконец, два вида источников хозяйственных средств.</w:t>
      </w:r>
    </w:p>
    <w:p w:rsidR="00D74B18" w:rsidRDefault="00D74B18" w:rsidP="0081299E">
      <w:pPr>
        <w:ind w:left="-709" w:right="-284" w:firstLine="709"/>
        <w:jc w:val="both"/>
      </w:pPr>
      <w:r>
        <w:t>Порядок записи хозяйственных операций на счетах бухгалтерского учета ра</w:t>
      </w:r>
      <w:r>
        <w:t>с</w:t>
      </w:r>
      <w:r>
        <w:t>смотрим на конкретных примерах.</w:t>
      </w:r>
    </w:p>
    <w:p w:rsidR="00D74B18" w:rsidRDefault="00D74B18" w:rsidP="0081299E">
      <w:pPr>
        <w:ind w:left="-709" w:right="-284" w:firstLine="708"/>
        <w:jc w:val="both"/>
      </w:pPr>
      <w:r>
        <w:rPr>
          <w:b/>
          <w:i/>
          <w:u w:val="single"/>
        </w:rPr>
        <w:t xml:space="preserve">Пример 6: </w:t>
      </w:r>
      <w:r>
        <w:t>Получено с расчетного счета в кассу 180 руб.</w:t>
      </w:r>
    </w:p>
    <w:p w:rsidR="00D74B18" w:rsidRDefault="00D74B18" w:rsidP="0081299E">
      <w:pPr>
        <w:ind w:left="-709" w:right="-284" w:firstLine="708"/>
        <w:jc w:val="both"/>
      </w:pPr>
      <w:r>
        <w:t>Эта операция затрагивает два активных счета: «Касса» и «Расчетный счет». Сумма денег в кассе увеличится и отразится по дебету счета «Касса», так как увеличение средств в активном счете отражается по дебету счета (см. схему активн</w:t>
      </w:r>
      <w:r>
        <w:t>о</w:t>
      </w:r>
      <w:r>
        <w:t>го счета). Одновременно эта операция уменьшает сумму денежных средств на расчетном счете. Отражена она будет по кредиту счета «Расчетный счет», поскольку уменьшение средств в активном счете всегда отражает по кредиту счета (см. схему активного счета).</w:t>
      </w:r>
    </w:p>
    <w:p w:rsidR="00D74B18" w:rsidRDefault="00D74B18" w:rsidP="0081299E">
      <w:pPr>
        <w:ind w:left="-709" w:right="-284" w:firstLine="708"/>
        <w:jc w:val="both"/>
      </w:pPr>
      <w:r>
        <w:t>Таким образом, на первую операцию должна быть составлена следующая бу</w:t>
      </w:r>
      <w:r>
        <w:t>х</w:t>
      </w:r>
      <w:r>
        <w:t>галтерская проводка:</w:t>
      </w:r>
    </w:p>
    <w:p w:rsidR="00D74B18" w:rsidRDefault="00D74B18" w:rsidP="0081299E">
      <w:pPr>
        <w:ind w:left="-709" w:right="-284" w:firstLine="708"/>
        <w:jc w:val="both"/>
      </w:pPr>
      <w:r>
        <w:t>Дебет счета «Касса» (50)</w:t>
      </w:r>
    </w:p>
    <w:p w:rsidR="00D74B18" w:rsidRDefault="00D74B18" w:rsidP="0081299E">
      <w:pPr>
        <w:ind w:left="-709" w:right="-284" w:firstLine="708"/>
        <w:jc w:val="both"/>
      </w:pPr>
      <w:r>
        <w:t>Кредит счета «Расчетный счет» (51) - 180 руб.</w:t>
      </w:r>
    </w:p>
    <w:p w:rsidR="00D74B18" w:rsidRDefault="00D74B18" w:rsidP="0081299E">
      <w:pPr>
        <w:ind w:left="-709" w:right="-284" w:firstLine="708"/>
        <w:jc w:val="both"/>
      </w:pPr>
      <w:r>
        <w:t>Дт - 50  //  Кт - 51 - 180 руб.</w:t>
      </w:r>
    </w:p>
    <w:p w:rsidR="00D74B18" w:rsidRDefault="00D74B18" w:rsidP="0081299E">
      <w:pPr>
        <w:ind w:left="-709" w:right="-284" w:firstLine="708"/>
        <w:jc w:val="both"/>
      </w:pPr>
      <w:r>
        <w:t>На основании бухгалтерской проводки производится запись на счетах бухга</w:t>
      </w:r>
      <w:r>
        <w:t>л</w:t>
      </w:r>
      <w:r>
        <w:t xml:space="preserve">терского учета. Для этого необходимо открыть счета по данным баланса на начало </w:t>
      </w:r>
      <w:r>
        <w:lastRenderedPageBreak/>
        <w:t>года, т.е. на каждом счете проставляется сальдо на начало отчетного периода или записывается первая операция, если счет не имеет начального сальдо.</w:t>
      </w:r>
    </w:p>
    <w:p w:rsidR="00D74B18" w:rsidRDefault="00D74B18" w:rsidP="0081299E">
      <w:pPr>
        <w:ind w:left="-709" w:right="-284" w:firstLine="708"/>
        <w:jc w:val="both"/>
      </w:pPr>
      <w:r>
        <w:t xml:space="preserve">На счетах бухгалтерского учета эта операция будет отражена так:   </w:t>
      </w:r>
    </w:p>
    <w:p w:rsidR="00D74B18" w:rsidRDefault="00D74B18" w:rsidP="00EA4545">
      <w:pPr>
        <w:ind w:left="-709" w:right="-426"/>
        <w:jc w:val="center"/>
      </w:pPr>
      <w:r>
        <w:t xml:space="preserve">    </w:t>
      </w:r>
    </w:p>
    <w:p w:rsidR="00D74B18" w:rsidRDefault="00D74B18" w:rsidP="00D74B18">
      <w:pPr>
        <w:jc w:val="center"/>
        <w:rPr>
          <w:b/>
        </w:rPr>
      </w:pPr>
      <w:r>
        <w:t xml:space="preserve">Дебет </w:t>
      </w:r>
      <w:r w:rsidR="00EA4545">
        <w:t xml:space="preserve">      </w:t>
      </w:r>
      <w:r>
        <w:t xml:space="preserve"> </w:t>
      </w:r>
      <w:r>
        <w:rPr>
          <w:b/>
        </w:rPr>
        <w:t>Расчетный счет (сч. № 51)</w:t>
      </w:r>
      <w:r>
        <w:t xml:space="preserve">          Кредит</w:t>
      </w:r>
    </w:p>
    <w:tbl>
      <w:tblPr>
        <w:tblW w:w="0" w:type="auto"/>
        <w:tblInd w:w="1384"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048"/>
        <w:gridCol w:w="3189"/>
      </w:tblGrid>
      <w:tr w:rsidR="00D74B18" w:rsidTr="00EA4545">
        <w:tc>
          <w:tcPr>
            <w:tcW w:w="3048" w:type="dxa"/>
            <w:tcBorders>
              <w:top w:val="single" w:sz="6" w:space="0" w:color="auto"/>
              <w:left w:val="nil"/>
              <w:bottom w:val="nil"/>
              <w:right w:val="single" w:sz="6" w:space="0" w:color="auto"/>
            </w:tcBorders>
          </w:tcPr>
          <w:p w:rsidR="00D74B18" w:rsidRDefault="00D74B18" w:rsidP="00FD7B1A">
            <w:pPr>
              <w:rPr>
                <w:b/>
              </w:rPr>
            </w:pPr>
          </w:p>
          <w:p w:rsidR="00D74B18" w:rsidRDefault="00D74B18" w:rsidP="00FD7B1A">
            <w:pPr>
              <w:rPr>
                <w:b/>
              </w:rPr>
            </w:pPr>
          </w:p>
          <w:p w:rsidR="00D74B18" w:rsidRDefault="00D74B18" w:rsidP="00FD7B1A">
            <w:pPr>
              <w:rPr>
                <w:b/>
              </w:rPr>
            </w:pPr>
          </w:p>
        </w:tc>
        <w:tc>
          <w:tcPr>
            <w:tcW w:w="3189" w:type="dxa"/>
            <w:tcBorders>
              <w:top w:val="single" w:sz="6" w:space="0" w:color="auto"/>
              <w:left w:val="single" w:sz="6" w:space="0" w:color="auto"/>
              <w:bottom w:val="nil"/>
              <w:right w:val="nil"/>
            </w:tcBorders>
          </w:tcPr>
          <w:p w:rsidR="00D74B18" w:rsidRDefault="00D74B18" w:rsidP="00FD7B1A">
            <w:r>
              <w:t>1. 180 руб. - уменьш</w:t>
            </w:r>
            <w:r>
              <w:t>е</w:t>
            </w:r>
            <w:r>
              <w:t>ние денежных средств</w:t>
            </w:r>
          </w:p>
        </w:tc>
      </w:tr>
    </w:tbl>
    <w:p w:rsidR="00D74B18" w:rsidRDefault="00D74B18" w:rsidP="00D74B18"/>
    <w:p w:rsidR="0081299E" w:rsidRDefault="0081299E" w:rsidP="00D74B18"/>
    <w:p w:rsidR="0081299E" w:rsidRDefault="0081299E" w:rsidP="00D74B18"/>
    <w:p w:rsidR="00EA4545" w:rsidRDefault="00EA4545" w:rsidP="00D74B18"/>
    <w:p w:rsidR="00EA4545" w:rsidRDefault="00EA4545" w:rsidP="00EA4545">
      <w:pPr>
        <w:jc w:val="center"/>
      </w:pPr>
    </w:p>
    <w:p w:rsidR="00D74B18" w:rsidRDefault="00D74B18" w:rsidP="00D74B18">
      <w:pPr>
        <w:jc w:val="center"/>
        <w:rPr>
          <w:b/>
        </w:rPr>
      </w:pPr>
      <w:r>
        <w:t xml:space="preserve">      Дебет                       </w:t>
      </w:r>
      <w:r>
        <w:rPr>
          <w:b/>
        </w:rPr>
        <w:t>Касса (сч. № 50)</w:t>
      </w:r>
      <w:r>
        <w:t xml:space="preserve">      Кредит</w:t>
      </w:r>
    </w:p>
    <w:tbl>
      <w:tblPr>
        <w:tblW w:w="0" w:type="auto"/>
        <w:tblInd w:w="1384"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048"/>
        <w:gridCol w:w="3048"/>
      </w:tblGrid>
      <w:tr w:rsidR="00D74B18" w:rsidTr="00EA4545">
        <w:tc>
          <w:tcPr>
            <w:tcW w:w="3048" w:type="dxa"/>
            <w:tcBorders>
              <w:top w:val="single" w:sz="6" w:space="0" w:color="auto"/>
              <w:left w:val="nil"/>
              <w:bottom w:val="nil"/>
              <w:right w:val="single" w:sz="6" w:space="0" w:color="auto"/>
            </w:tcBorders>
          </w:tcPr>
          <w:p w:rsidR="00D74B18" w:rsidRDefault="00D74B18" w:rsidP="00EA4545">
            <w:pPr>
              <w:jc w:val="center"/>
              <w:rPr>
                <w:b/>
              </w:rPr>
            </w:pPr>
            <w:r>
              <w:t>1. 180 руб. - увелич</w:t>
            </w:r>
            <w:r>
              <w:t>е</w:t>
            </w:r>
            <w:r>
              <w:t>ние денежных</w:t>
            </w:r>
            <w:r>
              <w:rPr>
                <w:b/>
              </w:rPr>
              <w:t xml:space="preserve"> </w:t>
            </w:r>
            <w:r>
              <w:t>средств</w:t>
            </w:r>
          </w:p>
        </w:tc>
        <w:tc>
          <w:tcPr>
            <w:tcW w:w="3048" w:type="dxa"/>
            <w:tcBorders>
              <w:top w:val="single" w:sz="6" w:space="0" w:color="auto"/>
              <w:left w:val="single" w:sz="6" w:space="0" w:color="auto"/>
              <w:bottom w:val="nil"/>
              <w:right w:val="nil"/>
            </w:tcBorders>
          </w:tcPr>
          <w:p w:rsidR="00D74B18" w:rsidRDefault="00D74B18" w:rsidP="00FD7B1A">
            <w:pPr>
              <w:rPr>
                <w:b/>
              </w:rPr>
            </w:pPr>
          </w:p>
          <w:p w:rsidR="00D74B18" w:rsidRDefault="00D74B18" w:rsidP="00FD7B1A">
            <w:pPr>
              <w:rPr>
                <w:b/>
              </w:rPr>
            </w:pPr>
          </w:p>
        </w:tc>
      </w:tr>
    </w:tbl>
    <w:p w:rsidR="00D74B18" w:rsidRDefault="00D74B18" w:rsidP="00D74B18">
      <w:pPr>
        <w:rPr>
          <w:b/>
        </w:rPr>
      </w:pPr>
    </w:p>
    <w:p w:rsidR="00D74B18" w:rsidRPr="001C54D7" w:rsidRDefault="00D74B18" w:rsidP="00EA4545">
      <w:pPr>
        <w:ind w:left="-709" w:right="-426" w:firstLine="709"/>
        <w:rPr>
          <w:u w:val="single"/>
        </w:rPr>
      </w:pPr>
      <w:r w:rsidRPr="001C54D7">
        <w:rPr>
          <w:b/>
          <w:u w:val="single"/>
        </w:rPr>
        <w:t>Примечание:</w:t>
      </w:r>
    </w:p>
    <w:p w:rsidR="00D74B18" w:rsidRPr="001C54D7" w:rsidRDefault="00D74B18" w:rsidP="0081299E">
      <w:pPr>
        <w:ind w:left="-709" w:right="-284" w:firstLine="709"/>
        <w:jc w:val="both"/>
        <w:rPr>
          <w:b/>
        </w:rPr>
      </w:pPr>
      <w:r>
        <w:t>- Отражение каждой хозяйственной операции по дебету и кредиту соотве</w:t>
      </w:r>
      <w:r>
        <w:t>т</w:t>
      </w:r>
      <w:r>
        <w:t xml:space="preserve">ствующих счетов в одинаковых суммах называется </w:t>
      </w:r>
      <w:r w:rsidRPr="001C54D7">
        <w:rPr>
          <w:b/>
          <w:i/>
          <w:u w:val="single"/>
        </w:rPr>
        <w:t>двойной записью.</w:t>
      </w:r>
    </w:p>
    <w:p w:rsidR="00D74B18" w:rsidRDefault="00D74B18" w:rsidP="0081299E">
      <w:pPr>
        <w:ind w:left="-709" w:right="-284" w:firstLine="709"/>
        <w:jc w:val="both"/>
      </w:pPr>
      <w:r>
        <w:t>- Взаимосвязь между счетами, устанавливаемая двойной записью хозяйстве</w:t>
      </w:r>
      <w:r>
        <w:t>н</w:t>
      </w:r>
      <w:r>
        <w:t xml:space="preserve">ных операций, называется </w:t>
      </w:r>
      <w:r w:rsidRPr="001C54D7">
        <w:rPr>
          <w:b/>
          <w:i/>
          <w:u w:val="single"/>
        </w:rPr>
        <w:t>корреспонденцией счетов</w:t>
      </w:r>
      <w:r w:rsidRPr="001C54D7">
        <w:rPr>
          <w:b/>
        </w:rPr>
        <w:t>,</w:t>
      </w:r>
      <w:r>
        <w:t xml:space="preserve"> а счета по дебету и кредиту, в которых отражается данная хозяйственная операция - </w:t>
      </w:r>
      <w:r w:rsidRPr="001C54D7">
        <w:rPr>
          <w:b/>
          <w:i/>
          <w:u w:val="single"/>
        </w:rPr>
        <w:t>корреспондирующими</w:t>
      </w:r>
      <w:r w:rsidRPr="001C54D7">
        <w:rPr>
          <w:b/>
        </w:rPr>
        <w:t>.</w:t>
      </w:r>
      <w:r>
        <w:t xml:space="preserve">  </w:t>
      </w:r>
    </w:p>
    <w:p w:rsidR="00D74B18" w:rsidRDefault="00D74B18" w:rsidP="0081299E">
      <w:pPr>
        <w:ind w:left="-709" w:right="-284" w:firstLine="709"/>
        <w:jc w:val="both"/>
      </w:pPr>
      <w:r>
        <w:t>- Запись, указывающая сумму операций и наименование дебетуемого и кред</w:t>
      </w:r>
      <w:r>
        <w:t>и</w:t>
      </w:r>
      <w:r>
        <w:t xml:space="preserve">туемого счетов, называется </w:t>
      </w:r>
      <w:r w:rsidRPr="001C54D7">
        <w:rPr>
          <w:b/>
          <w:i/>
          <w:u w:val="single"/>
        </w:rPr>
        <w:t>бухгалтерской проводкой</w:t>
      </w:r>
      <w:r>
        <w:t xml:space="preserve"> (счетной формулой, контиро</w:t>
      </w:r>
      <w:r>
        <w:t>в</w:t>
      </w:r>
      <w:r>
        <w:t>кой, бухгалтерской статьей).</w:t>
      </w:r>
    </w:p>
    <w:p w:rsidR="00D74B18" w:rsidRDefault="00936F7C" w:rsidP="0081299E">
      <w:pPr>
        <w:ind w:left="-709" w:right="-284" w:firstLine="709"/>
        <w:jc w:val="both"/>
      </w:pPr>
      <w:r>
        <w:rPr>
          <w:b/>
          <w:i/>
          <w:u w:val="single"/>
        </w:rPr>
        <w:t>Пример</w:t>
      </w:r>
      <w:r w:rsidR="00D74B18">
        <w:rPr>
          <w:b/>
        </w:rPr>
        <w:t>:</w:t>
      </w:r>
      <w:r w:rsidR="00D74B18">
        <w:t xml:space="preserve"> Выдано из кассы в подотчет на командировочные расходы 10 тыс. руб.</w:t>
      </w:r>
    </w:p>
    <w:p w:rsidR="00D74B18" w:rsidRDefault="00D74B18" w:rsidP="0081299E">
      <w:pPr>
        <w:ind w:left="-709" w:right="-284" w:firstLine="709"/>
        <w:jc w:val="both"/>
      </w:pPr>
      <w:r>
        <w:t>Эта операция вызывает увеличение средств на активном счете «Расчеты с по</w:t>
      </w:r>
      <w:r>
        <w:t>д</w:t>
      </w:r>
      <w:r>
        <w:t>отчетными лицами (71)» и должна быть записана по дебету его. Уменьшение же средств на другом активном счете «Касса (50)» отражается по кредиту этого счета. Бухгалтерская проводка по этой операции будет следующая:</w:t>
      </w:r>
    </w:p>
    <w:p w:rsidR="00D74B18" w:rsidRDefault="00D74B18" w:rsidP="0081299E">
      <w:pPr>
        <w:ind w:left="-709" w:right="-284" w:firstLine="709"/>
        <w:jc w:val="both"/>
      </w:pPr>
      <w:r>
        <w:t>Дебет счета «Расчеты с подотчетными лицами (71)»</w:t>
      </w:r>
    </w:p>
    <w:p w:rsidR="00D74B18" w:rsidRDefault="00D74B18" w:rsidP="00EA4545">
      <w:pPr>
        <w:ind w:left="-709" w:right="-426" w:firstLine="709"/>
        <w:jc w:val="both"/>
      </w:pPr>
      <w:r>
        <w:t>Кредит счета «Касса (50)» - 10 руб.</w:t>
      </w:r>
    </w:p>
    <w:p w:rsidR="00D74B18" w:rsidRDefault="00D74B18" w:rsidP="00EA4545">
      <w:pPr>
        <w:ind w:left="-709" w:right="-426" w:firstLine="709"/>
        <w:jc w:val="both"/>
      </w:pPr>
      <w:r>
        <w:t>Дт - 71   //   Кт - 50 - 10 руб.</w:t>
      </w:r>
    </w:p>
    <w:p w:rsidR="00D74B18" w:rsidRDefault="00D74B18" w:rsidP="00D74B18">
      <w:pPr>
        <w:jc w:val="center"/>
        <w:rPr>
          <w:b/>
        </w:rPr>
      </w:pPr>
      <w:r>
        <w:t xml:space="preserve">Дебет                       </w:t>
      </w:r>
      <w:r>
        <w:rPr>
          <w:b/>
        </w:rPr>
        <w:t>Касса (сч. № 50)</w:t>
      </w:r>
      <w:r>
        <w:t xml:space="preserve">              Кредит</w:t>
      </w:r>
    </w:p>
    <w:tbl>
      <w:tblPr>
        <w:tblW w:w="0" w:type="auto"/>
        <w:tblInd w:w="1384"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3685"/>
      </w:tblGrid>
      <w:tr w:rsidR="00D74B18" w:rsidTr="00EA4545">
        <w:tc>
          <w:tcPr>
            <w:tcW w:w="3119" w:type="dxa"/>
            <w:tcBorders>
              <w:top w:val="single" w:sz="6" w:space="0" w:color="auto"/>
              <w:left w:val="nil"/>
              <w:bottom w:val="nil"/>
              <w:right w:val="single" w:sz="6" w:space="0" w:color="auto"/>
            </w:tcBorders>
          </w:tcPr>
          <w:p w:rsidR="00D74B18" w:rsidRDefault="00D74B18" w:rsidP="00FD7B1A">
            <w:pPr>
              <w:rPr>
                <w:b/>
              </w:rPr>
            </w:pPr>
          </w:p>
          <w:p w:rsidR="00D74B18" w:rsidRDefault="00D74B18" w:rsidP="00FD7B1A">
            <w:pPr>
              <w:rPr>
                <w:b/>
              </w:rPr>
            </w:pPr>
          </w:p>
          <w:p w:rsidR="00D74B18" w:rsidRDefault="00D74B18" w:rsidP="00FD7B1A">
            <w:pPr>
              <w:rPr>
                <w:b/>
              </w:rPr>
            </w:pPr>
          </w:p>
        </w:tc>
        <w:tc>
          <w:tcPr>
            <w:tcW w:w="3685" w:type="dxa"/>
            <w:tcBorders>
              <w:top w:val="single" w:sz="6" w:space="0" w:color="auto"/>
              <w:left w:val="single" w:sz="6" w:space="0" w:color="auto"/>
              <w:bottom w:val="nil"/>
              <w:right w:val="nil"/>
            </w:tcBorders>
          </w:tcPr>
          <w:p w:rsidR="00D74B18" w:rsidRPr="00640789" w:rsidRDefault="00D74B18" w:rsidP="00FD7B1A">
            <w:r>
              <w:t>2. 10 руб. - уменьшение д</w:t>
            </w:r>
            <w:r>
              <w:t>е</w:t>
            </w:r>
            <w:r>
              <w:t xml:space="preserve">нежных  средств                         </w:t>
            </w:r>
          </w:p>
        </w:tc>
      </w:tr>
    </w:tbl>
    <w:p w:rsidR="00D74B18" w:rsidRDefault="00EA4545" w:rsidP="00EA4545">
      <w:pPr>
        <w:rPr>
          <w:b/>
        </w:rPr>
      </w:pPr>
      <w:r>
        <w:t xml:space="preserve">               </w:t>
      </w:r>
      <w:r w:rsidR="00D74B18">
        <w:t xml:space="preserve">Дебет </w:t>
      </w:r>
      <w:r w:rsidR="00D74B18">
        <w:rPr>
          <w:b/>
        </w:rPr>
        <w:t>Расчеты с подотчетными лицами (сч. 71)</w:t>
      </w:r>
      <w:r w:rsidR="00D74B18">
        <w:t xml:space="preserve"> Кредит</w:t>
      </w:r>
    </w:p>
    <w:tbl>
      <w:tblPr>
        <w:tblW w:w="0" w:type="auto"/>
        <w:tblInd w:w="1384"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2977"/>
      </w:tblGrid>
      <w:tr w:rsidR="00D74B18" w:rsidTr="00EA4545">
        <w:tc>
          <w:tcPr>
            <w:tcW w:w="3119" w:type="dxa"/>
            <w:tcBorders>
              <w:top w:val="single" w:sz="6" w:space="0" w:color="auto"/>
              <w:left w:val="nil"/>
              <w:bottom w:val="nil"/>
              <w:right w:val="single" w:sz="6" w:space="0" w:color="auto"/>
            </w:tcBorders>
          </w:tcPr>
          <w:p w:rsidR="00D74B18" w:rsidRDefault="00D74B18" w:rsidP="00FD7B1A">
            <w:pPr>
              <w:rPr>
                <w:b/>
              </w:rPr>
            </w:pPr>
            <w:r>
              <w:t>2. 10 руб. -</w:t>
            </w:r>
            <w:r>
              <w:rPr>
                <w:b/>
              </w:rPr>
              <w:t xml:space="preserve"> </w:t>
            </w:r>
            <w:r>
              <w:t>увеличение задолженности</w:t>
            </w:r>
          </w:p>
        </w:tc>
        <w:tc>
          <w:tcPr>
            <w:tcW w:w="2977" w:type="dxa"/>
            <w:tcBorders>
              <w:top w:val="single" w:sz="6" w:space="0" w:color="auto"/>
              <w:left w:val="single" w:sz="6" w:space="0" w:color="auto"/>
              <w:bottom w:val="nil"/>
              <w:right w:val="nil"/>
            </w:tcBorders>
          </w:tcPr>
          <w:p w:rsidR="00D74B18" w:rsidRDefault="00D74B18" w:rsidP="00FD7B1A">
            <w:pPr>
              <w:rPr>
                <w:b/>
              </w:rPr>
            </w:pPr>
          </w:p>
          <w:p w:rsidR="00D74B18" w:rsidRDefault="00D74B18" w:rsidP="00FD7B1A">
            <w:pPr>
              <w:rPr>
                <w:b/>
              </w:rPr>
            </w:pPr>
          </w:p>
          <w:p w:rsidR="00D74B18" w:rsidRDefault="00D74B18" w:rsidP="00FD7B1A">
            <w:pPr>
              <w:rPr>
                <w:b/>
              </w:rPr>
            </w:pPr>
          </w:p>
        </w:tc>
      </w:tr>
    </w:tbl>
    <w:p w:rsidR="00D74B18" w:rsidRDefault="00D74B18" w:rsidP="00D74B18">
      <w:pPr>
        <w:rPr>
          <w:b/>
        </w:rPr>
      </w:pPr>
    </w:p>
    <w:p w:rsidR="00D74B18" w:rsidRDefault="00936F7C" w:rsidP="0081299E">
      <w:pPr>
        <w:ind w:left="-709" w:right="-284" w:firstLine="709"/>
        <w:jc w:val="both"/>
      </w:pPr>
      <w:r>
        <w:rPr>
          <w:b/>
          <w:i/>
          <w:u w:val="single"/>
        </w:rPr>
        <w:t>Пример</w:t>
      </w:r>
      <w:r w:rsidR="00D74B18">
        <w:rPr>
          <w:b/>
          <w:i/>
          <w:u w:val="single"/>
        </w:rPr>
        <w:t>:</w:t>
      </w:r>
      <w:r w:rsidR="00D74B18">
        <w:t xml:space="preserve"> За счет краткосрочного кредита банка оплачена задолженность п</w:t>
      </w:r>
      <w:r w:rsidR="00D74B18">
        <w:t>о</w:t>
      </w:r>
      <w:r w:rsidR="00D74B18">
        <w:t>ставщику за купленные у него товары в сумме 100 руб.</w:t>
      </w:r>
    </w:p>
    <w:p w:rsidR="00D74B18" w:rsidRDefault="00D74B18" w:rsidP="0081299E">
      <w:pPr>
        <w:ind w:left="-709" w:right="-284" w:firstLine="709"/>
        <w:jc w:val="both"/>
      </w:pPr>
      <w:r>
        <w:lastRenderedPageBreak/>
        <w:t>Указанная операция вызывает изменения только в составе источников средств, уменьшение которых отражается по дебету, а увеличение - по кредиту (см. схему пассивного счета)</w:t>
      </w:r>
    </w:p>
    <w:p w:rsidR="00D74B18" w:rsidRDefault="00D74B18" w:rsidP="0081299E">
      <w:pPr>
        <w:ind w:left="-709" w:right="-284" w:firstLine="709"/>
        <w:jc w:val="both"/>
      </w:pPr>
      <w:r>
        <w:t>Данная операция записывается по дебету пассивного счета «Расчеты с поста</w:t>
      </w:r>
      <w:r>
        <w:t>в</w:t>
      </w:r>
      <w:r>
        <w:t>щиками и подрядчиками (60)», что означает уменьшение задолженности поставщ</w:t>
      </w:r>
      <w:r>
        <w:t>и</w:t>
      </w:r>
      <w:r>
        <w:t>кам, и по кредиту счета «Расчеты по краткосрочным кредитам и займам» (66), что показывает увеличение задолженности банку. При этом составляют такую бухгалте</w:t>
      </w:r>
      <w:r>
        <w:t>р</w:t>
      </w:r>
      <w:r>
        <w:t>скую проводку:</w:t>
      </w:r>
    </w:p>
    <w:p w:rsidR="00D74B18" w:rsidRDefault="00D74B18" w:rsidP="0081299E">
      <w:pPr>
        <w:ind w:left="-709" w:right="-284" w:firstLine="709"/>
        <w:jc w:val="both"/>
      </w:pPr>
      <w:r>
        <w:t>Дебет счета «Расчеты с поставщиками и подрядчиками» (60)</w:t>
      </w:r>
    </w:p>
    <w:p w:rsidR="00D74B18" w:rsidRDefault="00D74B18" w:rsidP="0081299E">
      <w:pPr>
        <w:ind w:left="-709" w:right="-284" w:firstLine="709"/>
        <w:jc w:val="both"/>
      </w:pPr>
      <w:r>
        <w:t xml:space="preserve">Кредит счета «Расчеты по краткосрочным кредитам и займам» (66) - 100 руб. </w:t>
      </w:r>
    </w:p>
    <w:p w:rsidR="00D74B18" w:rsidRDefault="00D74B18" w:rsidP="0081299E">
      <w:pPr>
        <w:ind w:left="-709" w:right="-284"/>
        <w:jc w:val="both"/>
      </w:pPr>
      <w:r>
        <w:t>Дт - 60  //  Кт - 66 - 100 руб.</w:t>
      </w:r>
    </w:p>
    <w:p w:rsidR="00D74B18" w:rsidRPr="00EA4545" w:rsidRDefault="00EA4545" w:rsidP="00EA4545">
      <w:r>
        <w:t xml:space="preserve">             </w:t>
      </w:r>
      <w:r w:rsidR="00D74B18">
        <w:t>Дебет</w:t>
      </w:r>
      <w:r>
        <w:t xml:space="preserve">    </w:t>
      </w:r>
      <w:r w:rsidR="00D74B18">
        <w:t xml:space="preserve"> </w:t>
      </w:r>
      <w:r w:rsidR="00D74B18">
        <w:rPr>
          <w:b/>
        </w:rPr>
        <w:t>Расчеты с поставщиками (сч. № 60)</w:t>
      </w:r>
      <w:r w:rsidR="00D74B18">
        <w:t xml:space="preserve"> Кредит</w:t>
      </w:r>
    </w:p>
    <w:tbl>
      <w:tblPr>
        <w:tblW w:w="0" w:type="auto"/>
        <w:tblInd w:w="817"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2836"/>
      </w:tblGrid>
      <w:tr w:rsidR="00D74B18" w:rsidTr="00EA4545">
        <w:tc>
          <w:tcPr>
            <w:tcW w:w="3260" w:type="dxa"/>
            <w:tcBorders>
              <w:top w:val="single" w:sz="6" w:space="0" w:color="auto"/>
              <w:left w:val="nil"/>
              <w:bottom w:val="nil"/>
              <w:right w:val="single" w:sz="6" w:space="0" w:color="auto"/>
            </w:tcBorders>
          </w:tcPr>
          <w:p w:rsidR="00D74B18" w:rsidRPr="00640789" w:rsidRDefault="00D74B18" w:rsidP="00FD7B1A">
            <w:r>
              <w:t>3. 100 руб. - уменьшение задолженности поста</w:t>
            </w:r>
            <w:r>
              <w:t>в</w:t>
            </w:r>
            <w:r>
              <w:t xml:space="preserve">щикам        </w:t>
            </w:r>
          </w:p>
        </w:tc>
        <w:tc>
          <w:tcPr>
            <w:tcW w:w="2836" w:type="dxa"/>
            <w:tcBorders>
              <w:top w:val="single" w:sz="6" w:space="0" w:color="auto"/>
              <w:left w:val="single" w:sz="6" w:space="0" w:color="auto"/>
              <w:bottom w:val="nil"/>
              <w:right w:val="nil"/>
            </w:tcBorders>
          </w:tcPr>
          <w:p w:rsidR="00D74B18" w:rsidRDefault="00D74B18" w:rsidP="00FD7B1A">
            <w:pPr>
              <w:rPr>
                <w:b/>
              </w:rPr>
            </w:pPr>
          </w:p>
          <w:p w:rsidR="00D74B18" w:rsidRDefault="00D74B18" w:rsidP="00FD7B1A">
            <w:pPr>
              <w:rPr>
                <w:b/>
              </w:rPr>
            </w:pPr>
          </w:p>
        </w:tc>
      </w:tr>
    </w:tbl>
    <w:p w:rsidR="00D74B18" w:rsidRPr="00EA4545" w:rsidRDefault="00D74B18" w:rsidP="00EA4545">
      <w:pPr>
        <w:jc w:val="center"/>
      </w:pPr>
      <w:r>
        <w:t xml:space="preserve">  Дебет  </w:t>
      </w:r>
      <w:r>
        <w:rPr>
          <w:b/>
        </w:rPr>
        <w:t xml:space="preserve">Расчеты по краткосрочным кредитам и займам (сч. </w:t>
      </w:r>
      <w:r w:rsidR="00EA4545">
        <w:rPr>
          <w:b/>
        </w:rPr>
        <w:t xml:space="preserve">№ 66) </w:t>
      </w:r>
      <w:r>
        <w:t>Кредит</w:t>
      </w:r>
    </w:p>
    <w:tbl>
      <w:tblPr>
        <w:tblW w:w="0" w:type="auto"/>
        <w:tblInd w:w="2235"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5103"/>
      </w:tblGrid>
      <w:tr w:rsidR="00D74B18" w:rsidTr="00EA4545">
        <w:tc>
          <w:tcPr>
            <w:tcW w:w="1842" w:type="dxa"/>
            <w:tcBorders>
              <w:top w:val="single" w:sz="6" w:space="0" w:color="auto"/>
              <w:left w:val="nil"/>
              <w:bottom w:val="nil"/>
              <w:right w:val="single" w:sz="6" w:space="0" w:color="auto"/>
            </w:tcBorders>
          </w:tcPr>
          <w:p w:rsidR="00D74B18" w:rsidRDefault="00D74B18" w:rsidP="00FD7B1A">
            <w:pPr>
              <w:rPr>
                <w:b/>
              </w:rPr>
            </w:pPr>
          </w:p>
          <w:p w:rsidR="00D74B18" w:rsidRDefault="00D74B18" w:rsidP="00FD7B1A">
            <w:pPr>
              <w:rPr>
                <w:b/>
              </w:rPr>
            </w:pPr>
          </w:p>
          <w:p w:rsidR="00D74B18" w:rsidRDefault="00D74B18" w:rsidP="00FD7B1A">
            <w:pPr>
              <w:rPr>
                <w:b/>
              </w:rPr>
            </w:pPr>
          </w:p>
        </w:tc>
        <w:tc>
          <w:tcPr>
            <w:tcW w:w="5103" w:type="dxa"/>
            <w:tcBorders>
              <w:top w:val="single" w:sz="6" w:space="0" w:color="auto"/>
              <w:left w:val="single" w:sz="6" w:space="0" w:color="auto"/>
              <w:bottom w:val="nil"/>
              <w:right w:val="nil"/>
            </w:tcBorders>
          </w:tcPr>
          <w:p w:rsidR="00D74B18" w:rsidRDefault="00D74B18" w:rsidP="00FD7B1A">
            <w:pPr>
              <w:ind w:left="387" w:hanging="387"/>
            </w:pPr>
            <w:r>
              <w:t>3. 100 руб. – увеличение задоженности банку</w:t>
            </w:r>
          </w:p>
        </w:tc>
      </w:tr>
    </w:tbl>
    <w:p w:rsidR="00D74B18" w:rsidRDefault="00936F7C" w:rsidP="0081299E">
      <w:pPr>
        <w:ind w:left="-709" w:right="-284" w:firstLine="709"/>
        <w:jc w:val="both"/>
      </w:pPr>
      <w:r>
        <w:rPr>
          <w:b/>
          <w:i/>
          <w:u w:val="single"/>
        </w:rPr>
        <w:t>Пример</w:t>
      </w:r>
      <w:r w:rsidR="00D74B18">
        <w:rPr>
          <w:b/>
          <w:i/>
          <w:u w:val="single"/>
        </w:rPr>
        <w:t>:</w:t>
      </w:r>
      <w:r w:rsidR="00D74B18">
        <w:t xml:space="preserve"> </w:t>
      </w:r>
      <w:r w:rsidR="00D74B18">
        <w:tab/>
        <w:t>Пайщики внесли в кассу торгового предприятия паевые взносы в сумме 5 руб.</w:t>
      </w:r>
    </w:p>
    <w:p w:rsidR="00D74B18" w:rsidRDefault="00D74B18" w:rsidP="0081299E">
      <w:pPr>
        <w:ind w:left="-709" w:right="-284" w:firstLine="709"/>
        <w:jc w:val="both"/>
      </w:pPr>
      <w:r>
        <w:t>Эта операция должна быть записана в активном счете «Касса» (50) и пассивном счете «Добавочный капитал» (83/1). Поступление денег в кассу в активном счете отражается по дебету, а увеличение добавочного капитала в пассивном счете - по кредиту счета. бухгалтерская запись по этой операции будет такая:</w:t>
      </w:r>
    </w:p>
    <w:p w:rsidR="00D74B18" w:rsidRDefault="00D74B18" w:rsidP="00236F7D">
      <w:pPr>
        <w:ind w:left="-709" w:right="-426" w:firstLine="709"/>
        <w:jc w:val="both"/>
      </w:pPr>
      <w:r>
        <w:t>Дебет счет «Касса» (50)</w:t>
      </w:r>
    </w:p>
    <w:p w:rsidR="00D74B18" w:rsidRDefault="00D74B18" w:rsidP="00236F7D">
      <w:pPr>
        <w:ind w:left="-709" w:right="-426" w:firstLine="709"/>
        <w:jc w:val="both"/>
      </w:pPr>
      <w:r>
        <w:t>Кредит счета «Добавочный капитал» (83/1) - 5 руб.</w:t>
      </w:r>
    </w:p>
    <w:p w:rsidR="00D74B18" w:rsidRDefault="00D74B18" w:rsidP="00236F7D">
      <w:pPr>
        <w:ind w:left="-709" w:right="-426" w:firstLine="709"/>
        <w:jc w:val="both"/>
      </w:pPr>
      <w:r>
        <w:t>Дт - 50  //  Кт - 83/1 - 5 руб.</w:t>
      </w:r>
    </w:p>
    <w:p w:rsidR="00D74B18" w:rsidRDefault="00D74B18" w:rsidP="00236F7D">
      <w:pPr>
        <w:ind w:firstLine="708"/>
        <w:jc w:val="center"/>
      </w:pPr>
    </w:p>
    <w:p w:rsidR="00D74B18" w:rsidRDefault="00236F7D" w:rsidP="00236F7D">
      <w:pPr>
        <w:rPr>
          <w:b/>
        </w:rPr>
      </w:pPr>
      <w:r>
        <w:t xml:space="preserve">                   </w:t>
      </w:r>
      <w:r w:rsidR="00D74B18">
        <w:t xml:space="preserve">Дебет          </w:t>
      </w:r>
      <w:r>
        <w:t xml:space="preserve">           </w:t>
      </w:r>
      <w:r w:rsidR="00D74B18">
        <w:t xml:space="preserve"> </w:t>
      </w:r>
      <w:r w:rsidR="00D74B18">
        <w:rPr>
          <w:b/>
        </w:rPr>
        <w:t>Касса (сч. № 50)</w:t>
      </w:r>
      <w:r w:rsidR="00D74B18">
        <w:t xml:space="preserve">          Кредит</w:t>
      </w:r>
    </w:p>
    <w:tbl>
      <w:tblPr>
        <w:tblW w:w="0" w:type="auto"/>
        <w:tblInd w:w="1242"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3261"/>
      </w:tblGrid>
      <w:tr w:rsidR="00D74B18" w:rsidTr="00236F7D">
        <w:tc>
          <w:tcPr>
            <w:tcW w:w="2835" w:type="dxa"/>
            <w:tcBorders>
              <w:top w:val="single" w:sz="6" w:space="0" w:color="auto"/>
              <w:left w:val="nil"/>
              <w:bottom w:val="nil"/>
              <w:right w:val="single" w:sz="6" w:space="0" w:color="auto"/>
            </w:tcBorders>
          </w:tcPr>
          <w:p w:rsidR="00D74B18" w:rsidRDefault="00D74B18" w:rsidP="00236F7D">
            <w:pPr>
              <w:tabs>
                <w:tab w:val="center" w:pos="0"/>
              </w:tabs>
              <w:ind w:left="317" w:hanging="317"/>
              <w:jc w:val="center"/>
            </w:pPr>
            <w:r>
              <w:t>4. 5 руб. - увеличение денежных средств</w:t>
            </w:r>
          </w:p>
        </w:tc>
        <w:tc>
          <w:tcPr>
            <w:tcW w:w="3261" w:type="dxa"/>
            <w:tcBorders>
              <w:top w:val="single" w:sz="6" w:space="0" w:color="auto"/>
              <w:left w:val="single" w:sz="6" w:space="0" w:color="auto"/>
              <w:bottom w:val="nil"/>
              <w:right w:val="nil"/>
            </w:tcBorders>
          </w:tcPr>
          <w:p w:rsidR="00D74B18" w:rsidRDefault="00D74B18" w:rsidP="00236F7D">
            <w:pPr>
              <w:jc w:val="center"/>
              <w:rPr>
                <w:b/>
              </w:rPr>
            </w:pPr>
          </w:p>
          <w:p w:rsidR="00D74B18" w:rsidRDefault="00D74B18" w:rsidP="00236F7D">
            <w:pPr>
              <w:jc w:val="center"/>
              <w:rPr>
                <w:b/>
              </w:rPr>
            </w:pPr>
          </w:p>
          <w:p w:rsidR="00D74B18" w:rsidRDefault="00D74B18" w:rsidP="00236F7D">
            <w:pPr>
              <w:jc w:val="center"/>
              <w:rPr>
                <w:b/>
              </w:rPr>
            </w:pPr>
          </w:p>
        </w:tc>
      </w:tr>
    </w:tbl>
    <w:p w:rsidR="00D74B18" w:rsidRDefault="00D74B18" w:rsidP="00236F7D">
      <w:pPr>
        <w:jc w:val="center"/>
      </w:pPr>
    </w:p>
    <w:p w:rsidR="00D74B18" w:rsidRDefault="00D74B18" w:rsidP="00236F7D">
      <w:pPr>
        <w:jc w:val="center"/>
        <w:rPr>
          <w:b/>
        </w:rPr>
      </w:pPr>
      <w:r>
        <w:t xml:space="preserve">Дебет           </w:t>
      </w:r>
      <w:r>
        <w:rPr>
          <w:b/>
        </w:rPr>
        <w:t>Добавочный капитал (сч. № 83/1)</w:t>
      </w:r>
      <w:r>
        <w:t xml:space="preserve">          Кредит</w:t>
      </w:r>
    </w:p>
    <w:tbl>
      <w:tblPr>
        <w:tblW w:w="0" w:type="auto"/>
        <w:tblInd w:w="1668"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2409"/>
        <w:gridCol w:w="3687"/>
      </w:tblGrid>
      <w:tr w:rsidR="00D74B18" w:rsidTr="00236F7D">
        <w:tc>
          <w:tcPr>
            <w:tcW w:w="2409" w:type="dxa"/>
            <w:tcBorders>
              <w:top w:val="single" w:sz="6" w:space="0" w:color="auto"/>
              <w:left w:val="nil"/>
              <w:bottom w:val="nil"/>
              <w:right w:val="single" w:sz="6" w:space="0" w:color="auto"/>
            </w:tcBorders>
          </w:tcPr>
          <w:p w:rsidR="00D74B18" w:rsidRDefault="00D74B18" w:rsidP="00236F7D">
            <w:pPr>
              <w:jc w:val="center"/>
              <w:rPr>
                <w:b/>
              </w:rPr>
            </w:pPr>
          </w:p>
          <w:p w:rsidR="00D74B18" w:rsidRDefault="00D74B18" w:rsidP="00236F7D">
            <w:pPr>
              <w:jc w:val="center"/>
              <w:rPr>
                <w:b/>
              </w:rPr>
            </w:pPr>
          </w:p>
          <w:p w:rsidR="00D74B18" w:rsidRDefault="00D74B18" w:rsidP="00236F7D">
            <w:pPr>
              <w:jc w:val="center"/>
              <w:rPr>
                <w:b/>
              </w:rPr>
            </w:pPr>
          </w:p>
        </w:tc>
        <w:tc>
          <w:tcPr>
            <w:tcW w:w="3687" w:type="dxa"/>
            <w:tcBorders>
              <w:top w:val="single" w:sz="6" w:space="0" w:color="auto"/>
              <w:left w:val="single" w:sz="6" w:space="0" w:color="auto"/>
              <w:bottom w:val="nil"/>
              <w:right w:val="nil"/>
            </w:tcBorders>
          </w:tcPr>
          <w:p w:rsidR="00D74B18" w:rsidRDefault="00D74B18" w:rsidP="00236F7D">
            <w:pPr>
              <w:numPr>
                <w:ilvl w:val="0"/>
                <w:numId w:val="30"/>
              </w:numPr>
              <w:ind w:left="529" w:hanging="529"/>
              <w:jc w:val="center"/>
            </w:pPr>
            <w:r>
              <w:t>5 руб. - увеличение па</w:t>
            </w:r>
            <w:r>
              <w:t>е</w:t>
            </w:r>
            <w:r>
              <w:t xml:space="preserve">вого </w:t>
            </w:r>
            <w:r w:rsidR="00236F7D">
              <w:t>капитала</w:t>
            </w:r>
          </w:p>
        </w:tc>
      </w:tr>
    </w:tbl>
    <w:p w:rsidR="00D74B18" w:rsidRDefault="00D74B18" w:rsidP="00D74B18"/>
    <w:p w:rsidR="00D74B18" w:rsidRDefault="00D74B18" w:rsidP="0081299E">
      <w:pPr>
        <w:ind w:left="-709" w:right="-284" w:firstLine="709"/>
        <w:jc w:val="both"/>
      </w:pPr>
      <w:r>
        <w:t>Приведенные выше операции отражались по дебету одного счета и по кредиту другого, значит, они являются примерами простых проводок.</w:t>
      </w:r>
    </w:p>
    <w:p w:rsidR="00D74B18" w:rsidRDefault="00D74B18" w:rsidP="0081299E">
      <w:pPr>
        <w:ind w:left="-709" w:right="-284" w:firstLine="709"/>
        <w:jc w:val="both"/>
      </w:pPr>
      <w:r w:rsidRPr="00134357">
        <w:rPr>
          <w:b/>
          <w:u w:val="single"/>
        </w:rPr>
        <w:t>Примечание:</w:t>
      </w:r>
      <w:r>
        <w:t xml:space="preserve"> </w:t>
      </w:r>
      <w:r w:rsidRPr="00134357">
        <w:rPr>
          <w:b/>
          <w:i/>
          <w:u w:val="single"/>
        </w:rPr>
        <w:t>Простой проводкой</w:t>
      </w:r>
      <w:r>
        <w:t xml:space="preserve"> называется такая, при которой один счет дебетуется, а другой кредитуется.</w:t>
      </w:r>
    </w:p>
    <w:p w:rsidR="00D74B18" w:rsidRDefault="00D74B18" w:rsidP="0081299E">
      <w:pPr>
        <w:ind w:left="-709" w:right="-284" w:firstLine="709"/>
        <w:jc w:val="both"/>
      </w:pPr>
      <w:r>
        <w:t>Кроме простых проводок могут быть и сложные.</w:t>
      </w:r>
    </w:p>
    <w:p w:rsidR="00D74B18" w:rsidRDefault="00D74B18" w:rsidP="0081299E">
      <w:pPr>
        <w:ind w:left="-709" w:right="-284" w:firstLine="709"/>
        <w:jc w:val="both"/>
      </w:pPr>
      <w:r w:rsidRPr="00134357">
        <w:rPr>
          <w:b/>
          <w:u w:val="single"/>
        </w:rPr>
        <w:t>Примечание:</w:t>
      </w:r>
      <w:r>
        <w:t xml:space="preserve"> </w:t>
      </w:r>
      <w:r w:rsidRPr="00134357">
        <w:rPr>
          <w:b/>
          <w:i/>
          <w:u w:val="single"/>
        </w:rPr>
        <w:t>Сложной проводкой</w:t>
      </w:r>
      <w:r>
        <w:t xml:space="preserve"> называется такая, при которой один счет дебетуется, а два или несколько кредитуются или, наоборот, один счет кредитуется, а два или несколько счетов дебетуются.</w:t>
      </w:r>
    </w:p>
    <w:p w:rsidR="00D74B18" w:rsidRDefault="00936F7C" w:rsidP="0081299E">
      <w:pPr>
        <w:ind w:left="-709" w:right="-284" w:firstLine="709"/>
        <w:jc w:val="both"/>
      </w:pPr>
      <w:r>
        <w:rPr>
          <w:b/>
          <w:i/>
          <w:u w:val="single"/>
        </w:rPr>
        <w:lastRenderedPageBreak/>
        <w:t>Пример</w:t>
      </w:r>
      <w:r w:rsidR="00D74B18">
        <w:rPr>
          <w:b/>
          <w:i/>
          <w:u w:val="single"/>
        </w:rPr>
        <w:t>:</w:t>
      </w:r>
      <w:r w:rsidR="00D74B18">
        <w:t xml:space="preserve"> С расчетного счета торгового предприятия погашен краткосрочный кредит банка в сумме 200 руб. и задолженность поставщикам в сумме 150 руб., всего на сумму 350 руб.</w:t>
      </w:r>
    </w:p>
    <w:p w:rsidR="00D74B18" w:rsidRDefault="00D74B18" w:rsidP="0081299E">
      <w:pPr>
        <w:ind w:left="-709" w:right="-284" w:firstLine="709"/>
        <w:jc w:val="both"/>
      </w:pPr>
      <w:r>
        <w:t>Эта операция должна быть отражена на активном счете «Расчетный счет» (51), уменьшение средств на котором записывают по кредиту счета, а в пассивных счетах « Расчеты по краткосрочным кредитам и займам» и «Расчеты с поставщиками и подрядчиками» уменьшение задолженности записывают по дебету счетов. Операция отражается следующей записью:</w:t>
      </w:r>
    </w:p>
    <w:p w:rsidR="00D74B18" w:rsidRDefault="00D74B18" w:rsidP="0081299E">
      <w:pPr>
        <w:ind w:left="-709" w:right="-284" w:firstLine="709"/>
        <w:jc w:val="both"/>
      </w:pPr>
      <w:r>
        <w:t>Дебет счета «Расчеты по краткосрочным кредитам и займам» - 200 руб.</w:t>
      </w:r>
    </w:p>
    <w:p w:rsidR="00D74B18" w:rsidRDefault="00D74B18" w:rsidP="0081299E">
      <w:pPr>
        <w:ind w:right="-284"/>
        <w:jc w:val="both"/>
      </w:pPr>
      <w:r>
        <w:t>Дебет счета «Расчеты с поставщиками и подрядчиками» - 150 руб.</w:t>
      </w:r>
    </w:p>
    <w:p w:rsidR="00D74B18" w:rsidRDefault="00D74B18" w:rsidP="00236F7D">
      <w:pPr>
        <w:jc w:val="both"/>
      </w:pPr>
      <w:r>
        <w:t>Кредит счета «Расчетный счет» - 350 руб.</w:t>
      </w:r>
    </w:p>
    <w:p w:rsidR="00D74B18" w:rsidRDefault="00D74B18" w:rsidP="00236F7D">
      <w:pPr>
        <w:jc w:val="both"/>
      </w:pPr>
      <w:r>
        <w:t>Дт - 66 - 200 руб.   //   Дт - 60 -150 руб.    //   Кт - 51 – 350 руб.</w:t>
      </w:r>
    </w:p>
    <w:p w:rsidR="00D74B18" w:rsidRDefault="00D74B18" w:rsidP="00D74B18">
      <w:pPr>
        <w:ind w:firstLine="708"/>
        <w:jc w:val="both"/>
      </w:pPr>
    </w:p>
    <w:p w:rsidR="00D74B18" w:rsidRDefault="00D74B18" w:rsidP="00236F7D">
      <w:pPr>
        <w:jc w:val="center"/>
        <w:rPr>
          <w:b/>
        </w:rPr>
      </w:pPr>
      <w:r>
        <w:t xml:space="preserve">Дебет           </w:t>
      </w:r>
      <w:r>
        <w:rPr>
          <w:b/>
        </w:rPr>
        <w:t>Расчетный счет (сч. № 51)</w:t>
      </w:r>
      <w:r>
        <w:t xml:space="preserve">          Кредит</w:t>
      </w:r>
    </w:p>
    <w:tbl>
      <w:tblPr>
        <w:tblW w:w="0" w:type="auto"/>
        <w:tblInd w:w="2093"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2976"/>
        <w:gridCol w:w="3261"/>
      </w:tblGrid>
      <w:tr w:rsidR="00D74B18" w:rsidTr="00236F7D">
        <w:tc>
          <w:tcPr>
            <w:tcW w:w="2976" w:type="dxa"/>
            <w:tcBorders>
              <w:top w:val="single" w:sz="6" w:space="0" w:color="auto"/>
              <w:left w:val="nil"/>
              <w:bottom w:val="nil"/>
              <w:right w:val="single" w:sz="6" w:space="0" w:color="auto"/>
            </w:tcBorders>
          </w:tcPr>
          <w:p w:rsidR="00D74B18" w:rsidRDefault="00D74B18" w:rsidP="00236F7D">
            <w:pPr>
              <w:jc w:val="center"/>
              <w:rPr>
                <w:b/>
              </w:rPr>
            </w:pPr>
          </w:p>
          <w:p w:rsidR="00D74B18" w:rsidRDefault="00D74B18" w:rsidP="00236F7D">
            <w:pPr>
              <w:jc w:val="center"/>
              <w:rPr>
                <w:b/>
              </w:rPr>
            </w:pPr>
          </w:p>
          <w:p w:rsidR="00D74B18" w:rsidRDefault="00D74B18" w:rsidP="00236F7D">
            <w:pPr>
              <w:jc w:val="center"/>
              <w:rPr>
                <w:b/>
              </w:rPr>
            </w:pPr>
          </w:p>
        </w:tc>
        <w:tc>
          <w:tcPr>
            <w:tcW w:w="3261" w:type="dxa"/>
            <w:tcBorders>
              <w:top w:val="single" w:sz="6" w:space="0" w:color="auto"/>
              <w:left w:val="single" w:sz="6" w:space="0" w:color="auto"/>
              <w:bottom w:val="nil"/>
              <w:right w:val="nil"/>
            </w:tcBorders>
          </w:tcPr>
          <w:p w:rsidR="00D74B18" w:rsidRDefault="00D74B18" w:rsidP="00236F7D">
            <w:pPr>
              <w:numPr>
                <w:ilvl w:val="0"/>
                <w:numId w:val="31"/>
              </w:numPr>
              <w:jc w:val="center"/>
            </w:pPr>
            <w:r>
              <w:t>350 руб. - уменьшение денежных средств</w:t>
            </w:r>
          </w:p>
        </w:tc>
      </w:tr>
    </w:tbl>
    <w:p w:rsidR="00D74B18" w:rsidRDefault="00D74B18" w:rsidP="00236F7D">
      <w:pPr>
        <w:jc w:val="center"/>
      </w:pPr>
    </w:p>
    <w:p w:rsidR="00D74B18" w:rsidRPr="00902C64" w:rsidRDefault="00D74B18" w:rsidP="00236F7D">
      <w:pPr>
        <w:jc w:val="center"/>
        <w:rPr>
          <w:b/>
        </w:rPr>
      </w:pPr>
      <w:r>
        <w:t>Дебет</w:t>
      </w:r>
      <w:r>
        <w:rPr>
          <w:sz w:val="26"/>
        </w:rPr>
        <w:t xml:space="preserve"> </w:t>
      </w:r>
      <w:r>
        <w:rPr>
          <w:b/>
          <w:sz w:val="26"/>
        </w:rPr>
        <w:t xml:space="preserve">Расчеты по краткосрочным кредитам и займам (сч. № 66)      </w:t>
      </w:r>
      <w:r>
        <w:t>Кредит</w:t>
      </w:r>
    </w:p>
    <w:tbl>
      <w:tblPr>
        <w:tblW w:w="0" w:type="auto"/>
        <w:tblInd w:w="1526"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3402"/>
      </w:tblGrid>
      <w:tr w:rsidR="00D74B18" w:rsidTr="00236F7D">
        <w:tc>
          <w:tcPr>
            <w:tcW w:w="3261" w:type="dxa"/>
            <w:tcBorders>
              <w:top w:val="single" w:sz="6" w:space="0" w:color="auto"/>
              <w:left w:val="nil"/>
              <w:bottom w:val="nil"/>
              <w:right w:val="single" w:sz="6" w:space="0" w:color="auto"/>
            </w:tcBorders>
          </w:tcPr>
          <w:p w:rsidR="00D74B18" w:rsidRPr="00902C64" w:rsidRDefault="00D74B18" w:rsidP="00236F7D">
            <w:pPr>
              <w:numPr>
                <w:ilvl w:val="0"/>
                <w:numId w:val="32"/>
              </w:numPr>
              <w:ind w:left="-250" w:firstLine="250"/>
              <w:jc w:val="center"/>
              <w:rPr>
                <w:szCs w:val="28"/>
              </w:rPr>
            </w:pPr>
            <w:r>
              <w:rPr>
                <w:szCs w:val="28"/>
              </w:rPr>
              <w:t>200</w:t>
            </w:r>
            <w:r w:rsidRPr="00902C64">
              <w:rPr>
                <w:szCs w:val="28"/>
              </w:rPr>
              <w:t xml:space="preserve"> руб. - уменьшение задолженности банку</w:t>
            </w:r>
          </w:p>
        </w:tc>
        <w:tc>
          <w:tcPr>
            <w:tcW w:w="3402" w:type="dxa"/>
            <w:tcBorders>
              <w:top w:val="single" w:sz="6" w:space="0" w:color="auto"/>
              <w:left w:val="single" w:sz="6" w:space="0" w:color="auto"/>
              <w:bottom w:val="nil"/>
              <w:right w:val="nil"/>
            </w:tcBorders>
          </w:tcPr>
          <w:p w:rsidR="00D74B18" w:rsidRDefault="00D74B18" w:rsidP="00236F7D">
            <w:pPr>
              <w:jc w:val="center"/>
              <w:rPr>
                <w:b/>
                <w:sz w:val="26"/>
              </w:rPr>
            </w:pPr>
          </w:p>
          <w:p w:rsidR="00D74B18" w:rsidRDefault="00D74B18" w:rsidP="00236F7D">
            <w:pPr>
              <w:jc w:val="center"/>
              <w:rPr>
                <w:b/>
                <w:sz w:val="26"/>
              </w:rPr>
            </w:pPr>
          </w:p>
          <w:p w:rsidR="00D74B18" w:rsidRDefault="00D74B18" w:rsidP="00236F7D">
            <w:pPr>
              <w:jc w:val="center"/>
              <w:rPr>
                <w:b/>
                <w:sz w:val="26"/>
              </w:rPr>
            </w:pPr>
          </w:p>
        </w:tc>
      </w:tr>
    </w:tbl>
    <w:p w:rsidR="00D74B18" w:rsidRDefault="00D74B18" w:rsidP="00236F7D">
      <w:pPr>
        <w:jc w:val="center"/>
      </w:pPr>
    </w:p>
    <w:p w:rsidR="00D74B18" w:rsidRPr="00902C64" w:rsidRDefault="00D74B18" w:rsidP="00236F7D">
      <w:pPr>
        <w:jc w:val="center"/>
        <w:rPr>
          <w:b/>
        </w:rPr>
      </w:pPr>
      <w:r>
        <w:t>Дебет</w:t>
      </w:r>
      <w:r>
        <w:rPr>
          <w:sz w:val="26"/>
        </w:rPr>
        <w:t xml:space="preserve">  </w:t>
      </w:r>
      <w:r>
        <w:rPr>
          <w:b/>
          <w:sz w:val="26"/>
        </w:rPr>
        <w:t xml:space="preserve">Расчеты с поставщиками и подрядчиками (сч. № 60)     </w:t>
      </w:r>
      <w:r>
        <w:t>Кредит</w:t>
      </w:r>
    </w:p>
    <w:tbl>
      <w:tblPr>
        <w:tblW w:w="0" w:type="auto"/>
        <w:tblInd w:w="1242"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2978"/>
      </w:tblGrid>
      <w:tr w:rsidR="00D74B18" w:rsidTr="00236F7D">
        <w:trPr>
          <w:trHeight w:val="1241"/>
        </w:trPr>
        <w:tc>
          <w:tcPr>
            <w:tcW w:w="3544" w:type="dxa"/>
            <w:tcBorders>
              <w:top w:val="single" w:sz="6" w:space="0" w:color="auto"/>
              <w:left w:val="nil"/>
              <w:bottom w:val="nil"/>
              <w:right w:val="single" w:sz="6" w:space="0" w:color="auto"/>
            </w:tcBorders>
          </w:tcPr>
          <w:p w:rsidR="00D74B18" w:rsidRPr="00902C64" w:rsidRDefault="00D74B18" w:rsidP="00236F7D">
            <w:pPr>
              <w:ind w:left="-249" w:hanging="142"/>
              <w:jc w:val="center"/>
              <w:rPr>
                <w:szCs w:val="28"/>
              </w:rPr>
            </w:pPr>
            <w:r>
              <w:rPr>
                <w:szCs w:val="28"/>
              </w:rPr>
              <w:t xml:space="preserve">5. 150 </w:t>
            </w:r>
            <w:r w:rsidRPr="00902C64">
              <w:rPr>
                <w:szCs w:val="28"/>
              </w:rPr>
              <w:t>руб</w:t>
            </w:r>
            <w:r>
              <w:rPr>
                <w:szCs w:val="28"/>
              </w:rPr>
              <w:t>.</w:t>
            </w:r>
            <w:r w:rsidRPr="00902C64">
              <w:rPr>
                <w:szCs w:val="28"/>
              </w:rPr>
              <w:t xml:space="preserve"> - уменьшение задолженности поставщикам</w:t>
            </w:r>
          </w:p>
        </w:tc>
        <w:tc>
          <w:tcPr>
            <w:tcW w:w="2978" w:type="dxa"/>
            <w:tcBorders>
              <w:top w:val="single" w:sz="6" w:space="0" w:color="auto"/>
              <w:left w:val="single" w:sz="6" w:space="0" w:color="auto"/>
              <w:bottom w:val="nil"/>
              <w:right w:val="nil"/>
            </w:tcBorders>
          </w:tcPr>
          <w:p w:rsidR="00D74B18" w:rsidRDefault="00D74B18" w:rsidP="00236F7D">
            <w:pPr>
              <w:jc w:val="center"/>
              <w:rPr>
                <w:sz w:val="26"/>
              </w:rPr>
            </w:pPr>
          </w:p>
        </w:tc>
      </w:tr>
    </w:tbl>
    <w:p w:rsidR="00D74B18" w:rsidRDefault="00D74B18" w:rsidP="00D74B18">
      <w:pPr>
        <w:rPr>
          <w:b/>
          <w:sz w:val="26"/>
        </w:rPr>
      </w:pPr>
    </w:p>
    <w:p w:rsidR="00236F7D" w:rsidRDefault="00236F7D" w:rsidP="00236F7D">
      <w:pPr>
        <w:jc w:val="center"/>
        <w:rPr>
          <w:b/>
          <w:szCs w:val="28"/>
        </w:rPr>
      </w:pPr>
      <w:r w:rsidRPr="00902C64">
        <w:rPr>
          <w:b/>
          <w:szCs w:val="28"/>
        </w:rPr>
        <w:t>Тема: «Учет денежных средств организаций»</w:t>
      </w:r>
    </w:p>
    <w:p w:rsidR="00236F7D" w:rsidRDefault="00236F7D" w:rsidP="0081299E">
      <w:pPr>
        <w:ind w:left="-709" w:right="-284" w:firstLine="709"/>
        <w:jc w:val="both"/>
      </w:pPr>
      <w:r>
        <w:t xml:space="preserve">Учет кассовых операций в организациях должен осуществляться в соответствии с инструкцией о порядке ведения кассовых операций и порядке расчетов наличными денежными средствами в белорусских рублях на территории РБ, утвержденной постановлением Правления Национального банка РБ от 29.03.2011 г. №107.  </w:t>
      </w:r>
    </w:p>
    <w:p w:rsidR="00236F7D" w:rsidRDefault="00236F7D" w:rsidP="0081299E">
      <w:pPr>
        <w:ind w:left="-709" w:right="-284" w:firstLine="709"/>
        <w:jc w:val="both"/>
      </w:pPr>
      <w:r>
        <w:t>Приходование наличных денег в кассу производится по приходным кассовым ордерам, подписанным главным бухгалтером или лицом, на это уполномоченным.</w:t>
      </w:r>
    </w:p>
    <w:p w:rsidR="00236F7D" w:rsidRDefault="00236F7D" w:rsidP="0081299E">
      <w:pPr>
        <w:ind w:left="-709" w:right="-284" w:firstLine="709"/>
        <w:jc w:val="both"/>
      </w:pPr>
      <w:r>
        <w:t>Наличные деньги кассир организации выдает по расходным кассовым ордерам. Расходный кассовый ордер должен быть подписан руководителем и главным бухгалтером организации или лицами, на то уполномоченными.</w:t>
      </w:r>
    </w:p>
    <w:p w:rsidR="00236F7D" w:rsidRDefault="00236F7D" w:rsidP="0081299E">
      <w:pPr>
        <w:ind w:left="-709" w:right="-284" w:firstLine="709"/>
        <w:jc w:val="both"/>
      </w:pPr>
      <w:r>
        <w:t>При выдаче денег по расходному кассовому ордеру кассир требует предъявл</w:t>
      </w:r>
      <w:r>
        <w:t>е</w:t>
      </w:r>
      <w:r>
        <w:t>ния паспорта или другого документа, удостоверяющего личность получателя, отмечает в ордере номер этого документа, кем и когда он выдан.</w:t>
      </w:r>
    </w:p>
    <w:p w:rsidR="00236F7D" w:rsidRDefault="00236F7D" w:rsidP="0081299E">
      <w:pPr>
        <w:ind w:left="-709" w:right="-284" w:firstLine="709"/>
        <w:jc w:val="both"/>
      </w:pPr>
      <w:r>
        <w:t>Все поступления и выдачи наличных денег, оформленные приходными или расходными кассовыми ордерами, кассир отражает в кассовой книге, которую</w:t>
      </w:r>
      <w:r w:rsidRPr="00DB2BF0">
        <w:t xml:space="preserve"> </w:t>
      </w:r>
      <w:r>
        <w:t xml:space="preserve">выдают кассиру пронумерованной, прошнурованной, с закрепленными концами шнура на последней странице сургучной печатью организации. На обороте последней страницы книги указывают количество прошнурованных и пронумерованных </w:t>
      </w:r>
      <w:r>
        <w:lastRenderedPageBreak/>
        <w:t>страниц и скрепляют подписями руководителя и главного бухгалтера организации.</w:t>
      </w:r>
      <w:r w:rsidRPr="00DB2BF0">
        <w:t xml:space="preserve"> </w:t>
      </w:r>
      <w:r>
        <w:t>Каждый лист книги складывается пополам, и записи осуществляются в 2-х экземпл</w:t>
      </w:r>
      <w:r>
        <w:t>я</w:t>
      </w:r>
      <w:r>
        <w:t>рах под копирку. Ежедневно по окончании рабочего дня выводят обороты и остатки кассы.</w:t>
      </w:r>
    </w:p>
    <w:p w:rsidR="00236F7D" w:rsidRDefault="00236F7D" w:rsidP="0081299E">
      <w:pPr>
        <w:ind w:left="-709" w:right="-284" w:firstLine="709"/>
        <w:jc w:val="both"/>
      </w:pPr>
      <w:r>
        <w:t>Приходный кассовый ордер с отрывной квитанцией, выдаваемой плательщику и расходный кассовый ордер имеют следующие формы:</w:t>
      </w:r>
    </w:p>
    <w:p w:rsidR="00236F7D" w:rsidRDefault="00236F7D" w:rsidP="0081299E">
      <w:pPr>
        <w:ind w:left="-709" w:right="-284" w:firstLine="709"/>
        <w:jc w:val="both"/>
      </w:pPr>
    </w:p>
    <w:p w:rsidR="001D2DA3" w:rsidRDefault="001D2DA3" w:rsidP="00236F7D">
      <w:pPr>
        <w:ind w:left="-709" w:right="-426" w:firstLine="709"/>
        <w:jc w:val="center"/>
        <w:sectPr w:rsidR="001D2DA3" w:rsidSect="0081299E">
          <w:pgSz w:w="11906" w:h="16838"/>
          <w:pgMar w:top="426" w:right="850" w:bottom="1134" w:left="1701" w:header="708" w:footer="708" w:gutter="0"/>
          <w:cols w:space="708"/>
          <w:docGrid w:linePitch="360"/>
        </w:sectPr>
      </w:pPr>
    </w:p>
    <w:tbl>
      <w:tblPr>
        <w:tblW w:w="15320" w:type="dxa"/>
        <w:tblCellMar>
          <w:left w:w="0" w:type="dxa"/>
          <w:right w:w="0" w:type="dxa"/>
        </w:tblCellMar>
        <w:tblLook w:val="0600" w:firstRow="0" w:lastRow="0" w:firstColumn="0" w:lastColumn="0" w:noHBand="1" w:noVBand="1"/>
      </w:tblPr>
      <w:tblGrid>
        <w:gridCol w:w="734"/>
        <w:gridCol w:w="1095"/>
        <w:gridCol w:w="472"/>
        <w:gridCol w:w="1676"/>
        <w:gridCol w:w="878"/>
        <w:gridCol w:w="1300"/>
        <w:gridCol w:w="540"/>
        <w:gridCol w:w="1270"/>
        <w:gridCol w:w="164"/>
        <w:gridCol w:w="1568"/>
        <w:gridCol w:w="506"/>
        <w:gridCol w:w="1574"/>
        <w:gridCol w:w="258"/>
        <w:gridCol w:w="482"/>
        <w:gridCol w:w="237"/>
        <w:gridCol w:w="2566"/>
      </w:tblGrid>
      <w:tr w:rsidR="001D2DA3" w:rsidRPr="00975140" w:rsidTr="00FD7B1A">
        <w:trPr>
          <w:trHeight w:val="385"/>
        </w:trPr>
        <w:tc>
          <w:tcPr>
            <w:tcW w:w="9697" w:type="dxa"/>
            <w:gridSpan w:val="10"/>
            <w:tcBorders>
              <w:top w:val="nil"/>
              <w:left w:val="nil"/>
              <w:bottom w:val="single" w:sz="8" w:space="0" w:color="000000"/>
              <w:right w:val="dotted" w:sz="8" w:space="0" w:color="000000"/>
            </w:tcBorders>
            <w:shd w:val="clear" w:color="auto" w:fill="auto"/>
            <w:tcMar>
              <w:top w:w="15" w:type="dxa"/>
              <w:left w:w="32" w:type="dxa"/>
              <w:bottom w:w="0" w:type="dxa"/>
              <w:right w:w="32" w:type="dxa"/>
            </w:tcMar>
            <w:hideMark/>
          </w:tcPr>
          <w:p w:rsidR="001D2DA3" w:rsidRPr="00975140" w:rsidRDefault="001D2DA3" w:rsidP="00FD7B1A">
            <w:pPr>
              <w:jc w:val="center"/>
              <w:outlineLvl w:val="0"/>
              <w:rPr>
                <w:sz w:val="24"/>
                <w:szCs w:val="24"/>
              </w:rPr>
            </w:pPr>
            <w:r>
              <w:rPr>
                <w:sz w:val="24"/>
                <w:szCs w:val="24"/>
              </w:rPr>
              <w:lastRenderedPageBreak/>
              <w:t>УП «Юбилейное»</w:t>
            </w:r>
          </w:p>
        </w:tc>
        <w:tc>
          <w:tcPr>
            <w:tcW w:w="0" w:type="auto"/>
            <w:vMerge w:val="restart"/>
            <w:tcBorders>
              <w:top w:val="nil"/>
              <w:left w:val="dotted" w:sz="8" w:space="0" w:color="000000"/>
              <w:bottom w:val="nil"/>
              <w:right w:val="dotted" w:sz="8" w:space="0" w:color="000000"/>
            </w:tcBorders>
            <w:vAlign w:val="center"/>
            <w:hideMark/>
          </w:tcPr>
          <w:p w:rsidR="001D2DA3" w:rsidRPr="006B0A06" w:rsidRDefault="001D2DA3" w:rsidP="00FD7B1A">
            <w:pPr>
              <w:outlineLvl w:val="0"/>
            </w:pPr>
          </w:p>
        </w:tc>
        <w:tc>
          <w:tcPr>
            <w:tcW w:w="5117" w:type="dxa"/>
            <w:gridSpan w:val="5"/>
            <w:vMerge w:val="restart"/>
            <w:tcBorders>
              <w:top w:val="single" w:sz="8" w:space="0" w:color="000000"/>
              <w:left w:val="dotted" w:sz="8" w:space="0" w:color="000000"/>
              <w:bottom w:val="nil"/>
              <w:right w:val="nil"/>
            </w:tcBorders>
            <w:shd w:val="clear" w:color="auto" w:fill="auto"/>
            <w:tcMar>
              <w:top w:w="15" w:type="dxa"/>
              <w:left w:w="32" w:type="dxa"/>
              <w:bottom w:w="0" w:type="dxa"/>
              <w:right w:w="32" w:type="dxa"/>
            </w:tcMar>
            <w:hideMark/>
          </w:tcPr>
          <w:p w:rsidR="001D2DA3" w:rsidRPr="00975140" w:rsidRDefault="001D2DA3" w:rsidP="00FD7B1A">
            <w:pPr>
              <w:outlineLvl w:val="0"/>
              <w:rPr>
                <w:sz w:val="24"/>
                <w:szCs w:val="24"/>
              </w:rPr>
            </w:pPr>
            <w:r w:rsidRPr="00975140">
              <w:rPr>
                <w:sz w:val="24"/>
                <w:szCs w:val="24"/>
              </w:rPr>
              <w:t xml:space="preserve">                        ( организация)</w:t>
            </w:r>
          </w:p>
          <w:p w:rsidR="001D2DA3" w:rsidRPr="00975140" w:rsidRDefault="001D2DA3" w:rsidP="00FD7B1A">
            <w:pPr>
              <w:outlineLvl w:val="0"/>
              <w:rPr>
                <w:sz w:val="24"/>
                <w:szCs w:val="24"/>
              </w:rPr>
            </w:pPr>
            <w:r w:rsidRPr="00975140">
              <w:rPr>
                <w:b/>
                <w:bCs/>
                <w:sz w:val="24"/>
                <w:szCs w:val="24"/>
              </w:rPr>
              <w:t xml:space="preserve">                         КВИТАНЦИЯ</w:t>
            </w:r>
          </w:p>
          <w:p w:rsidR="001D2DA3" w:rsidRPr="00975140" w:rsidRDefault="001D2DA3" w:rsidP="00FD7B1A">
            <w:pPr>
              <w:jc w:val="center"/>
              <w:outlineLvl w:val="0"/>
              <w:rPr>
                <w:sz w:val="24"/>
                <w:szCs w:val="24"/>
              </w:rPr>
            </w:pPr>
            <w:r w:rsidRPr="00975140">
              <w:rPr>
                <w:b/>
                <w:bCs/>
                <w:sz w:val="24"/>
                <w:szCs w:val="24"/>
              </w:rPr>
              <w:t>к приходному кассовому   ордеру №</w:t>
            </w:r>
            <w:r w:rsidRPr="00FA5714">
              <w:rPr>
                <w:bCs/>
                <w:sz w:val="24"/>
                <w:szCs w:val="24"/>
              </w:rPr>
              <w:t>115</w:t>
            </w:r>
          </w:p>
        </w:tc>
      </w:tr>
      <w:tr w:rsidR="001D2DA3" w:rsidRPr="00975140" w:rsidTr="00FD7B1A">
        <w:trPr>
          <w:trHeight w:val="285"/>
        </w:trPr>
        <w:tc>
          <w:tcPr>
            <w:tcW w:w="6155" w:type="dxa"/>
            <w:gridSpan w:val="6"/>
            <w:tcBorders>
              <w:top w:val="single" w:sz="8" w:space="0" w:color="000000"/>
              <w:left w:val="nil"/>
              <w:bottom w:val="single" w:sz="8" w:space="0" w:color="000000"/>
              <w:right w:val="nil"/>
            </w:tcBorders>
            <w:shd w:val="clear" w:color="auto" w:fill="auto"/>
            <w:tcMar>
              <w:top w:w="15" w:type="dxa"/>
              <w:left w:w="32" w:type="dxa"/>
              <w:bottom w:w="0" w:type="dxa"/>
              <w:right w:w="32" w:type="dxa"/>
            </w:tcMar>
            <w:hideMark/>
          </w:tcPr>
          <w:p w:rsidR="001D2DA3" w:rsidRDefault="001D2DA3" w:rsidP="00FD7B1A">
            <w:pPr>
              <w:outlineLvl w:val="0"/>
              <w:rPr>
                <w:sz w:val="24"/>
                <w:szCs w:val="24"/>
              </w:rPr>
            </w:pPr>
            <w:r w:rsidRPr="00975140">
              <w:rPr>
                <w:sz w:val="24"/>
                <w:szCs w:val="24"/>
              </w:rPr>
              <w:t xml:space="preserve">                                  </w:t>
            </w:r>
            <w:r>
              <w:rPr>
                <w:sz w:val="24"/>
                <w:szCs w:val="24"/>
              </w:rPr>
              <w:t xml:space="preserve">                                </w:t>
            </w:r>
            <w:r w:rsidRPr="00975140">
              <w:rPr>
                <w:sz w:val="24"/>
                <w:szCs w:val="24"/>
              </w:rPr>
              <w:t xml:space="preserve">  (организация)</w:t>
            </w:r>
          </w:p>
          <w:p w:rsidR="001D2DA3" w:rsidRPr="00975140" w:rsidRDefault="001D2DA3" w:rsidP="00FD7B1A">
            <w:pPr>
              <w:jc w:val="center"/>
              <w:outlineLvl w:val="0"/>
              <w:rPr>
                <w:sz w:val="24"/>
                <w:szCs w:val="24"/>
              </w:rPr>
            </w:pPr>
            <w:r>
              <w:rPr>
                <w:sz w:val="24"/>
                <w:szCs w:val="24"/>
              </w:rPr>
              <w:t>Касса</w:t>
            </w:r>
          </w:p>
        </w:tc>
        <w:tc>
          <w:tcPr>
            <w:tcW w:w="1810" w:type="dxa"/>
            <w:gridSpan w:val="2"/>
            <w:tcBorders>
              <w:top w:val="single" w:sz="8" w:space="0" w:color="000000"/>
              <w:left w:val="nil"/>
              <w:bottom w:val="nil"/>
              <w:right w:val="nil"/>
            </w:tcBorders>
            <w:shd w:val="clear" w:color="auto" w:fill="auto"/>
            <w:tcMar>
              <w:top w:w="15" w:type="dxa"/>
              <w:left w:w="32" w:type="dxa"/>
              <w:bottom w:w="0" w:type="dxa"/>
              <w:right w:w="32" w:type="dxa"/>
            </w:tcMar>
            <w:hideMark/>
          </w:tcPr>
          <w:p w:rsidR="001D2DA3" w:rsidRPr="00975140" w:rsidRDefault="001D2DA3" w:rsidP="00FD7B1A">
            <w:pPr>
              <w:jc w:val="right"/>
              <w:outlineLvl w:val="0"/>
              <w:rPr>
                <w:sz w:val="24"/>
                <w:szCs w:val="24"/>
              </w:rPr>
            </w:pPr>
            <w:r>
              <w:rPr>
                <w:sz w:val="24"/>
                <w:szCs w:val="24"/>
              </w:rPr>
              <w:t xml:space="preserve">          </w:t>
            </w:r>
            <w:r w:rsidRPr="00975140">
              <w:rPr>
                <w:sz w:val="24"/>
                <w:szCs w:val="24"/>
              </w:rPr>
              <w:t>Форма по ОКУД</w:t>
            </w:r>
          </w:p>
        </w:tc>
        <w:tc>
          <w:tcPr>
            <w:tcW w:w="1732" w:type="dxa"/>
            <w:gridSpan w:val="2"/>
            <w:tcBorders>
              <w:top w:val="single" w:sz="8" w:space="0" w:color="000000"/>
              <w:left w:val="nil"/>
              <w:bottom w:val="single" w:sz="8" w:space="0" w:color="000000"/>
              <w:right w:val="dotted" w:sz="8" w:space="0" w:color="000000"/>
            </w:tcBorders>
            <w:shd w:val="clear" w:color="auto" w:fill="auto"/>
            <w:tcMar>
              <w:top w:w="15" w:type="dxa"/>
              <w:left w:w="32" w:type="dxa"/>
              <w:bottom w:w="0" w:type="dxa"/>
              <w:right w:w="32" w:type="dxa"/>
            </w:tcMar>
            <w:hideMark/>
          </w:tcPr>
          <w:p w:rsidR="001D2DA3" w:rsidRPr="00975140" w:rsidRDefault="001D2DA3" w:rsidP="00FD7B1A">
            <w:pPr>
              <w:ind w:firstLine="835"/>
              <w:jc w:val="right"/>
              <w:outlineLvl w:val="0"/>
              <w:rPr>
                <w:sz w:val="24"/>
                <w:szCs w:val="24"/>
              </w:rPr>
            </w:pPr>
          </w:p>
        </w:tc>
        <w:tc>
          <w:tcPr>
            <w:tcW w:w="0" w:type="auto"/>
            <w:vMerge/>
            <w:tcBorders>
              <w:top w:val="nil"/>
              <w:left w:val="dotted" w:sz="8" w:space="0" w:color="000000"/>
              <w:bottom w:val="nil"/>
              <w:right w:val="dotted" w:sz="8" w:space="0" w:color="000000"/>
            </w:tcBorders>
            <w:vAlign w:val="center"/>
            <w:hideMark/>
          </w:tcPr>
          <w:p w:rsidR="001D2DA3" w:rsidRPr="006B0A06" w:rsidRDefault="001D2DA3" w:rsidP="00FD7B1A">
            <w:pPr>
              <w:outlineLvl w:val="0"/>
            </w:pPr>
          </w:p>
        </w:tc>
        <w:tc>
          <w:tcPr>
            <w:tcW w:w="0" w:type="auto"/>
            <w:gridSpan w:val="5"/>
            <w:vMerge/>
            <w:tcBorders>
              <w:top w:val="single" w:sz="8" w:space="0" w:color="000000"/>
              <w:left w:val="dotted" w:sz="8" w:space="0" w:color="000000"/>
              <w:bottom w:val="nil"/>
              <w:right w:val="nil"/>
            </w:tcBorders>
            <w:vAlign w:val="center"/>
            <w:hideMark/>
          </w:tcPr>
          <w:p w:rsidR="001D2DA3" w:rsidRPr="00975140" w:rsidRDefault="001D2DA3" w:rsidP="00FD7B1A">
            <w:pPr>
              <w:outlineLvl w:val="0"/>
              <w:rPr>
                <w:sz w:val="24"/>
                <w:szCs w:val="24"/>
              </w:rPr>
            </w:pPr>
          </w:p>
        </w:tc>
      </w:tr>
      <w:tr w:rsidR="001D2DA3" w:rsidRPr="00975140" w:rsidTr="00FD7B1A">
        <w:trPr>
          <w:trHeight w:val="361"/>
        </w:trPr>
        <w:tc>
          <w:tcPr>
            <w:tcW w:w="6155" w:type="dxa"/>
            <w:gridSpan w:val="6"/>
            <w:tcBorders>
              <w:top w:val="single" w:sz="8" w:space="0" w:color="000000"/>
              <w:left w:val="nil"/>
              <w:bottom w:val="nil"/>
              <w:right w:val="nil"/>
            </w:tcBorders>
            <w:shd w:val="clear" w:color="auto" w:fill="auto"/>
            <w:tcMar>
              <w:top w:w="15" w:type="dxa"/>
              <w:left w:w="32" w:type="dxa"/>
              <w:bottom w:w="0" w:type="dxa"/>
              <w:right w:w="32" w:type="dxa"/>
            </w:tcMar>
            <w:hideMark/>
          </w:tcPr>
          <w:p w:rsidR="001D2DA3" w:rsidRPr="00975140" w:rsidRDefault="001D2DA3" w:rsidP="00FD7B1A">
            <w:pPr>
              <w:outlineLvl w:val="0"/>
              <w:rPr>
                <w:sz w:val="24"/>
                <w:szCs w:val="24"/>
              </w:rPr>
            </w:pPr>
            <w:r w:rsidRPr="00975140">
              <w:rPr>
                <w:sz w:val="24"/>
                <w:szCs w:val="24"/>
              </w:rPr>
              <w:t xml:space="preserve">                        (структурное подразделение)</w:t>
            </w:r>
          </w:p>
        </w:tc>
        <w:tc>
          <w:tcPr>
            <w:tcW w:w="3542" w:type="dxa"/>
            <w:gridSpan w:val="4"/>
            <w:tcBorders>
              <w:top w:val="nil"/>
              <w:left w:val="nil"/>
              <w:bottom w:val="nil"/>
              <w:right w:val="dotted" w:sz="8" w:space="0" w:color="000000"/>
            </w:tcBorders>
            <w:shd w:val="clear" w:color="auto" w:fill="auto"/>
            <w:tcMar>
              <w:top w:w="15" w:type="dxa"/>
              <w:left w:w="32" w:type="dxa"/>
              <w:bottom w:w="0" w:type="dxa"/>
              <w:right w:w="32" w:type="dxa"/>
            </w:tcMar>
            <w:hideMark/>
          </w:tcPr>
          <w:p w:rsidR="001D2DA3" w:rsidRPr="00975140" w:rsidRDefault="001D2DA3" w:rsidP="00FD7B1A">
            <w:pPr>
              <w:outlineLvl w:val="0"/>
              <w:rPr>
                <w:sz w:val="24"/>
                <w:szCs w:val="24"/>
              </w:rPr>
            </w:pPr>
          </w:p>
        </w:tc>
        <w:tc>
          <w:tcPr>
            <w:tcW w:w="0" w:type="auto"/>
            <w:vMerge/>
            <w:tcBorders>
              <w:top w:val="nil"/>
              <w:left w:val="dotted" w:sz="8" w:space="0" w:color="000000"/>
              <w:bottom w:val="nil"/>
              <w:right w:val="dotted" w:sz="8" w:space="0" w:color="000000"/>
            </w:tcBorders>
            <w:vAlign w:val="center"/>
            <w:hideMark/>
          </w:tcPr>
          <w:p w:rsidR="001D2DA3" w:rsidRPr="006B0A06" w:rsidRDefault="001D2DA3" w:rsidP="00FD7B1A">
            <w:pPr>
              <w:outlineLvl w:val="0"/>
            </w:pPr>
          </w:p>
        </w:tc>
        <w:tc>
          <w:tcPr>
            <w:tcW w:w="5117" w:type="dxa"/>
            <w:gridSpan w:val="5"/>
            <w:tcBorders>
              <w:top w:val="nil"/>
              <w:left w:val="nil"/>
              <w:bottom w:val="single" w:sz="8" w:space="0" w:color="000000"/>
              <w:right w:val="nil"/>
            </w:tcBorders>
            <w:shd w:val="clear" w:color="auto" w:fill="auto"/>
            <w:tcMar>
              <w:top w:w="15" w:type="dxa"/>
              <w:left w:w="32" w:type="dxa"/>
              <w:bottom w:w="0" w:type="dxa"/>
              <w:right w:w="32" w:type="dxa"/>
            </w:tcMar>
            <w:hideMark/>
          </w:tcPr>
          <w:p w:rsidR="001D2DA3" w:rsidRPr="00975140" w:rsidRDefault="001D2DA3" w:rsidP="00FD7B1A">
            <w:pPr>
              <w:outlineLvl w:val="0"/>
              <w:rPr>
                <w:sz w:val="24"/>
                <w:szCs w:val="24"/>
              </w:rPr>
            </w:pPr>
            <w:r w:rsidRPr="00975140">
              <w:rPr>
                <w:iCs/>
                <w:sz w:val="24"/>
                <w:szCs w:val="24"/>
              </w:rPr>
              <w:t xml:space="preserve">От </w:t>
            </w:r>
            <w:r>
              <w:rPr>
                <w:iCs/>
                <w:sz w:val="24"/>
                <w:szCs w:val="24"/>
              </w:rPr>
              <w:t xml:space="preserve">« 15 </w:t>
            </w:r>
            <w:r w:rsidRPr="00975140">
              <w:rPr>
                <w:iCs/>
                <w:sz w:val="24"/>
                <w:szCs w:val="24"/>
              </w:rPr>
              <w:t>»</w:t>
            </w:r>
            <w:r>
              <w:rPr>
                <w:i/>
                <w:iCs/>
                <w:sz w:val="24"/>
                <w:szCs w:val="24"/>
              </w:rPr>
              <w:t xml:space="preserve">  </w:t>
            </w:r>
            <w:r>
              <w:rPr>
                <w:iCs/>
                <w:sz w:val="24"/>
                <w:szCs w:val="24"/>
              </w:rPr>
              <w:t>марта</w:t>
            </w:r>
            <w:r w:rsidRPr="00975140">
              <w:rPr>
                <w:i/>
                <w:iCs/>
                <w:sz w:val="24"/>
                <w:szCs w:val="24"/>
              </w:rPr>
              <w:t xml:space="preserve">                                 </w:t>
            </w:r>
            <w:r>
              <w:rPr>
                <w:i/>
                <w:iCs/>
                <w:sz w:val="24"/>
                <w:szCs w:val="24"/>
              </w:rPr>
              <w:t xml:space="preserve">     </w:t>
            </w:r>
            <w:r>
              <w:rPr>
                <w:iCs/>
                <w:sz w:val="24"/>
                <w:szCs w:val="24"/>
              </w:rPr>
              <w:t>2022</w:t>
            </w:r>
            <w:r w:rsidRPr="00975140">
              <w:rPr>
                <w:i/>
                <w:iCs/>
                <w:sz w:val="24"/>
                <w:szCs w:val="24"/>
              </w:rPr>
              <w:t xml:space="preserve"> </w:t>
            </w:r>
            <w:r w:rsidRPr="00975140">
              <w:rPr>
                <w:iCs/>
                <w:sz w:val="24"/>
                <w:szCs w:val="24"/>
              </w:rPr>
              <w:t>г.</w:t>
            </w:r>
          </w:p>
        </w:tc>
      </w:tr>
      <w:tr w:rsidR="001D2DA3" w:rsidRPr="00975140" w:rsidTr="001D2DA3">
        <w:trPr>
          <w:trHeight w:val="180"/>
        </w:trPr>
        <w:tc>
          <w:tcPr>
            <w:tcW w:w="6695" w:type="dxa"/>
            <w:gridSpan w:val="7"/>
            <w:vMerge w:val="restart"/>
            <w:tcBorders>
              <w:top w:val="nil"/>
              <w:left w:val="nil"/>
              <w:bottom w:val="single" w:sz="8" w:space="0" w:color="000000"/>
              <w:right w:val="single" w:sz="8" w:space="0" w:color="000000"/>
            </w:tcBorders>
            <w:shd w:val="clear" w:color="auto" w:fill="auto"/>
            <w:tcMar>
              <w:top w:w="15" w:type="dxa"/>
              <w:left w:w="32" w:type="dxa"/>
              <w:bottom w:w="0" w:type="dxa"/>
              <w:right w:w="32" w:type="dxa"/>
            </w:tcMar>
            <w:vAlign w:val="center"/>
            <w:hideMark/>
          </w:tcPr>
          <w:p w:rsidR="001D2DA3" w:rsidRPr="00975140" w:rsidRDefault="001D2DA3" w:rsidP="00FD7B1A">
            <w:pPr>
              <w:outlineLvl w:val="0"/>
              <w:rPr>
                <w:sz w:val="24"/>
                <w:szCs w:val="24"/>
              </w:rPr>
            </w:pPr>
            <w:r w:rsidRPr="00975140">
              <w:rPr>
                <w:b/>
                <w:bCs/>
                <w:sz w:val="24"/>
                <w:szCs w:val="24"/>
              </w:rPr>
              <w:t xml:space="preserve">ПРИХОДНЫЙ КАССОВЫЙ ОРДЕР </w:t>
            </w:r>
          </w:p>
        </w:tc>
        <w:tc>
          <w:tcPr>
            <w:tcW w:w="14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32" w:type="dxa"/>
              <w:bottom w:w="0" w:type="dxa"/>
              <w:right w:w="32" w:type="dxa"/>
            </w:tcMar>
            <w:hideMark/>
          </w:tcPr>
          <w:p w:rsidR="001D2DA3" w:rsidRPr="00975140" w:rsidRDefault="001D2DA3" w:rsidP="00FD7B1A">
            <w:pPr>
              <w:outlineLvl w:val="0"/>
              <w:rPr>
                <w:sz w:val="24"/>
                <w:szCs w:val="24"/>
              </w:rPr>
            </w:pPr>
            <w:r w:rsidRPr="00975140">
              <w:rPr>
                <w:sz w:val="24"/>
                <w:szCs w:val="24"/>
              </w:rPr>
              <w:t xml:space="preserve">     Номер документа</w:t>
            </w:r>
          </w:p>
        </w:tc>
        <w:tc>
          <w:tcPr>
            <w:tcW w:w="1568" w:type="dxa"/>
            <w:tcBorders>
              <w:top w:val="single" w:sz="8" w:space="0" w:color="000000"/>
              <w:left w:val="single" w:sz="8" w:space="0" w:color="000000"/>
              <w:bottom w:val="single" w:sz="8" w:space="0" w:color="000000"/>
              <w:right w:val="single" w:sz="8" w:space="0" w:color="000000"/>
            </w:tcBorders>
            <w:shd w:val="clear" w:color="auto" w:fill="auto"/>
            <w:tcMar>
              <w:top w:w="15" w:type="dxa"/>
              <w:left w:w="32" w:type="dxa"/>
              <w:bottom w:w="0" w:type="dxa"/>
              <w:right w:w="32" w:type="dxa"/>
            </w:tcMar>
            <w:hideMark/>
          </w:tcPr>
          <w:p w:rsidR="001D2DA3" w:rsidRPr="00975140" w:rsidRDefault="001D2DA3" w:rsidP="00FD7B1A">
            <w:pPr>
              <w:outlineLvl w:val="0"/>
              <w:rPr>
                <w:sz w:val="24"/>
                <w:szCs w:val="24"/>
              </w:rPr>
            </w:pPr>
            <w:r w:rsidRPr="00975140">
              <w:rPr>
                <w:sz w:val="24"/>
                <w:szCs w:val="24"/>
              </w:rPr>
              <w:t xml:space="preserve"> Дата соста</w:t>
            </w:r>
            <w:r w:rsidRPr="00975140">
              <w:rPr>
                <w:sz w:val="24"/>
                <w:szCs w:val="24"/>
              </w:rPr>
              <w:t>в</w:t>
            </w:r>
            <w:r w:rsidRPr="00975140">
              <w:rPr>
                <w:sz w:val="24"/>
                <w:szCs w:val="24"/>
              </w:rPr>
              <w:t>ления</w:t>
            </w:r>
          </w:p>
        </w:tc>
        <w:tc>
          <w:tcPr>
            <w:tcW w:w="0" w:type="auto"/>
            <w:vMerge/>
            <w:tcBorders>
              <w:top w:val="nil"/>
              <w:left w:val="dotted" w:sz="8" w:space="0" w:color="000000"/>
              <w:bottom w:val="nil"/>
              <w:right w:val="dotted" w:sz="8" w:space="0" w:color="000000"/>
            </w:tcBorders>
            <w:vAlign w:val="center"/>
            <w:hideMark/>
          </w:tcPr>
          <w:p w:rsidR="001D2DA3" w:rsidRPr="006B0A06" w:rsidRDefault="001D2DA3" w:rsidP="00FD7B1A">
            <w:pPr>
              <w:outlineLvl w:val="0"/>
            </w:pPr>
          </w:p>
        </w:tc>
        <w:tc>
          <w:tcPr>
            <w:tcW w:w="5117" w:type="dxa"/>
            <w:gridSpan w:val="5"/>
            <w:vMerge w:val="restart"/>
            <w:tcBorders>
              <w:top w:val="single" w:sz="8" w:space="0" w:color="000000"/>
              <w:left w:val="dotted" w:sz="8" w:space="0" w:color="000000"/>
              <w:bottom w:val="single" w:sz="8" w:space="0" w:color="000000"/>
              <w:right w:val="nil"/>
            </w:tcBorders>
            <w:shd w:val="clear" w:color="auto" w:fill="auto"/>
            <w:tcMar>
              <w:top w:w="15" w:type="dxa"/>
              <w:left w:w="32" w:type="dxa"/>
              <w:bottom w:w="0" w:type="dxa"/>
              <w:right w:w="32" w:type="dxa"/>
            </w:tcMar>
            <w:hideMark/>
          </w:tcPr>
          <w:p w:rsidR="001D2DA3" w:rsidRPr="00975140" w:rsidRDefault="001D2DA3" w:rsidP="00FD7B1A">
            <w:pPr>
              <w:outlineLvl w:val="0"/>
              <w:rPr>
                <w:sz w:val="24"/>
                <w:szCs w:val="24"/>
              </w:rPr>
            </w:pPr>
            <w:r w:rsidRPr="00975140">
              <w:rPr>
                <w:sz w:val="24"/>
                <w:szCs w:val="24"/>
              </w:rPr>
              <w:t xml:space="preserve"> Принято от </w:t>
            </w:r>
            <w:r w:rsidRPr="00FA5714">
              <w:rPr>
                <w:sz w:val="24"/>
                <w:szCs w:val="24"/>
                <w:u w:val="single"/>
              </w:rPr>
              <w:t>Роговцовой Томары Сергеевны</w:t>
            </w:r>
            <w:r>
              <w:rPr>
                <w:sz w:val="24"/>
                <w:szCs w:val="24"/>
                <w:u w:val="single"/>
              </w:rPr>
              <w:t>____</w:t>
            </w:r>
            <w:r w:rsidRPr="00975140">
              <w:rPr>
                <w:sz w:val="24"/>
                <w:szCs w:val="24"/>
              </w:rPr>
              <w:t xml:space="preserve"> </w:t>
            </w:r>
            <w:r>
              <w:rPr>
                <w:sz w:val="24"/>
                <w:szCs w:val="24"/>
              </w:rPr>
              <w:t>__________________________________________</w:t>
            </w:r>
            <w:r w:rsidRPr="00975140">
              <w:rPr>
                <w:sz w:val="24"/>
                <w:szCs w:val="24"/>
              </w:rPr>
              <w:t xml:space="preserve">                </w:t>
            </w:r>
          </w:p>
        </w:tc>
      </w:tr>
      <w:tr w:rsidR="001D2DA3" w:rsidRPr="00975140" w:rsidTr="001D2DA3">
        <w:trPr>
          <w:trHeight w:val="148"/>
        </w:trPr>
        <w:tc>
          <w:tcPr>
            <w:tcW w:w="6695" w:type="dxa"/>
            <w:gridSpan w:val="7"/>
            <w:vMerge/>
            <w:tcBorders>
              <w:top w:val="nil"/>
              <w:left w:val="nil"/>
              <w:bottom w:val="single" w:sz="8" w:space="0" w:color="000000"/>
              <w:right w:val="single" w:sz="8" w:space="0" w:color="000000"/>
            </w:tcBorders>
            <w:vAlign w:val="center"/>
            <w:hideMark/>
          </w:tcPr>
          <w:p w:rsidR="001D2DA3" w:rsidRPr="00975140" w:rsidRDefault="001D2DA3" w:rsidP="00FD7B1A">
            <w:pPr>
              <w:outlineLvl w:val="0"/>
              <w:rPr>
                <w:sz w:val="24"/>
                <w:szCs w:val="24"/>
              </w:rPr>
            </w:pPr>
          </w:p>
        </w:tc>
        <w:tc>
          <w:tcPr>
            <w:tcW w:w="14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32" w:type="dxa"/>
              <w:bottom w:w="0" w:type="dxa"/>
              <w:right w:w="32" w:type="dxa"/>
            </w:tcMar>
            <w:hideMark/>
          </w:tcPr>
          <w:p w:rsidR="001D2DA3" w:rsidRPr="00975140" w:rsidRDefault="001D2DA3" w:rsidP="00FD7B1A">
            <w:pPr>
              <w:jc w:val="center"/>
              <w:outlineLvl w:val="0"/>
              <w:rPr>
                <w:sz w:val="24"/>
                <w:szCs w:val="24"/>
              </w:rPr>
            </w:pPr>
            <w:r>
              <w:rPr>
                <w:sz w:val="24"/>
                <w:szCs w:val="24"/>
              </w:rPr>
              <w:t>115</w:t>
            </w:r>
          </w:p>
        </w:tc>
        <w:tc>
          <w:tcPr>
            <w:tcW w:w="1568" w:type="dxa"/>
            <w:tcBorders>
              <w:top w:val="single" w:sz="8" w:space="0" w:color="000000"/>
              <w:left w:val="single" w:sz="8" w:space="0" w:color="000000"/>
              <w:bottom w:val="single" w:sz="8" w:space="0" w:color="000000"/>
              <w:right w:val="single" w:sz="8" w:space="0" w:color="000000"/>
            </w:tcBorders>
            <w:shd w:val="clear" w:color="auto" w:fill="auto"/>
            <w:tcMar>
              <w:top w:w="15" w:type="dxa"/>
              <w:left w:w="32" w:type="dxa"/>
              <w:bottom w:w="0" w:type="dxa"/>
              <w:right w:w="32" w:type="dxa"/>
            </w:tcMar>
            <w:hideMark/>
          </w:tcPr>
          <w:p w:rsidR="001D2DA3" w:rsidRPr="00975140" w:rsidRDefault="001D2DA3" w:rsidP="00FD7B1A">
            <w:pPr>
              <w:outlineLvl w:val="0"/>
              <w:rPr>
                <w:sz w:val="24"/>
                <w:szCs w:val="24"/>
              </w:rPr>
            </w:pPr>
            <w:r>
              <w:rPr>
                <w:sz w:val="24"/>
                <w:szCs w:val="24"/>
              </w:rPr>
              <w:t>15.03.2022</w:t>
            </w:r>
          </w:p>
        </w:tc>
        <w:tc>
          <w:tcPr>
            <w:tcW w:w="0" w:type="auto"/>
            <w:vMerge/>
            <w:tcBorders>
              <w:top w:val="nil"/>
              <w:left w:val="dotted" w:sz="8" w:space="0" w:color="000000"/>
              <w:bottom w:val="nil"/>
              <w:right w:val="dotted" w:sz="8" w:space="0" w:color="000000"/>
            </w:tcBorders>
            <w:vAlign w:val="center"/>
            <w:hideMark/>
          </w:tcPr>
          <w:p w:rsidR="001D2DA3" w:rsidRPr="006B0A06" w:rsidRDefault="001D2DA3" w:rsidP="00FD7B1A">
            <w:pPr>
              <w:outlineLvl w:val="0"/>
            </w:pPr>
          </w:p>
        </w:tc>
        <w:tc>
          <w:tcPr>
            <w:tcW w:w="0" w:type="auto"/>
            <w:gridSpan w:val="5"/>
            <w:vMerge/>
            <w:tcBorders>
              <w:top w:val="single" w:sz="8" w:space="0" w:color="000000"/>
              <w:left w:val="dotted" w:sz="8" w:space="0" w:color="000000"/>
              <w:bottom w:val="single" w:sz="8" w:space="0" w:color="000000"/>
              <w:right w:val="nil"/>
            </w:tcBorders>
            <w:vAlign w:val="center"/>
            <w:hideMark/>
          </w:tcPr>
          <w:p w:rsidR="001D2DA3" w:rsidRPr="00975140" w:rsidRDefault="001D2DA3" w:rsidP="00FD7B1A">
            <w:pPr>
              <w:outlineLvl w:val="0"/>
              <w:rPr>
                <w:sz w:val="24"/>
                <w:szCs w:val="24"/>
              </w:rPr>
            </w:pPr>
          </w:p>
        </w:tc>
      </w:tr>
      <w:tr w:rsidR="001D2DA3" w:rsidRPr="00975140" w:rsidTr="001D2DA3">
        <w:trPr>
          <w:trHeight w:val="285"/>
        </w:trPr>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32" w:type="dxa"/>
              <w:bottom w:w="0" w:type="dxa"/>
              <w:right w:w="32" w:type="dxa"/>
            </w:tcMar>
            <w:vAlign w:val="center"/>
            <w:hideMark/>
          </w:tcPr>
          <w:p w:rsidR="001D2DA3" w:rsidRPr="00975140" w:rsidRDefault="001D2DA3" w:rsidP="00FD7B1A">
            <w:pPr>
              <w:pStyle w:val="ad"/>
              <w:spacing w:before="0" w:beforeAutospacing="0" w:after="0" w:afterAutospacing="0"/>
              <w:jc w:val="center"/>
              <w:rPr>
                <w:rFonts w:ascii="Arial" w:hAnsi="Arial" w:cs="Arial"/>
              </w:rPr>
            </w:pPr>
            <w:r w:rsidRPr="00A25B02">
              <w:rPr>
                <w:color w:val="000000"/>
                <w:kern w:val="24"/>
              </w:rPr>
              <w:t>Дебет</w:t>
            </w:r>
          </w:p>
        </w:tc>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32" w:type="dxa"/>
              <w:bottom w:w="0" w:type="dxa"/>
              <w:right w:w="32" w:type="dxa"/>
            </w:tcMar>
            <w:vAlign w:val="center"/>
            <w:hideMark/>
          </w:tcPr>
          <w:p w:rsidR="001D2DA3" w:rsidRPr="00975140" w:rsidRDefault="001D2DA3" w:rsidP="00FD7B1A">
            <w:pPr>
              <w:pStyle w:val="ad"/>
              <w:spacing w:before="0" w:beforeAutospacing="0" w:after="0" w:afterAutospacing="0"/>
              <w:jc w:val="center"/>
              <w:rPr>
                <w:rFonts w:ascii="Arial" w:hAnsi="Arial" w:cs="Arial"/>
              </w:rPr>
            </w:pPr>
            <w:r w:rsidRPr="00A25B02">
              <w:rPr>
                <w:color w:val="000000"/>
                <w:kern w:val="24"/>
              </w:rPr>
              <w:t>код структу</w:t>
            </w:r>
            <w:r w:rsidRPr="00A25B02">
              <w:rPr>
                <w:color w:val="000000"/>
                <w:kern w:val="24"/>
              </w:rPr>
              <w:t>р</w:t>
            </w:r>
            <w:r w:rsidRPr="00A25B02">
              <w:rPr>
                <w:color w:val="000000"/>
                <w:kern w:val="24"/>
              </w:rPr>
              <w:t>ного подра</w:t>
            </w:r>
            <w:r w:rsidRPr="00A25B02">
              <w:rPr>
                <w:color w:val="000000"/>
                <w:kern w:val="24"/>
              </w:rPr>
              <w:t>з</w:t>
            </w:r>
            <w:r w:rsidRPr="00A25B02">
              <w:rPr>
                <w:color w:val="000000"/>
                <w:kern w:val="24"/>
              </w:rPr>
              <w:t>деления</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32" w:type="dxa"/>
              <w:bottom w:w="0" w:type="dxa"/>
              <w:right w:w="32" w:type="dxa"/>
            </w:tcMar>
            <w:vAlign w:val="center"/>
            <w:hideMark/>
          </w:tcPr>
          <w:p w:rsidR="001D2DA3" w:rsidRPr="00975140" w:rsidRDefault="001D2DA3" w:rsidP="00FD7B1A">
            <w:pPr>
              <w:outlineLvl w:val="0"/>
              <w:rPr>
                <w:sz w:val="24"/>
                <w:szCs w:val="24"/>
              </w:rPr>
            </w:pPr>
            <w:r w:rsidRPr="00975140">
              <w:rPr>
                <w:sz w:val="24"/>
                <w:szCs w:val="24"/>
              </w:rPr>
              <w:t>корреспондирующий счет /субсчет</w:t>
            </w:r>
          </w:p>
        </w:tc>
        <w:tc>
          <w:tcPr>
            <w:tcW w:w="18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32" w:type="dxa"/>
              <w:bottom w:w="0" w:type="dxa"/>
              <w:right w:w="32" w:type="dxa"/>
            </w:tcMar>
            <w:vAlign w:val="center"/>
            <w:hideMark/>
          </w:tcPr>
          <w:p w:rsidR="001D2DA3" w:rsidRPr="00975140" w:rsidRDefault="001D2DA3" w:rsidP="00FD7B1A">
            <w:pPr>
              <w:outlineLvl w:val="0"/>
              <w:rPr>
                <w:sz w:val="24"/>
                <w:szCs w:val="24"/>
              </w:rPr>
            </w:pPr>
            <w:r w:rsidRPr="00975140">
              <w:rPr>
                <w:sz w:val="24"/>
                <w:szCs w:val="24"/>
              </w:rPr>
              <w:t>Код аналитич</w:t>
            </w:r>
            <w:r w:rsidRPr="00975140">
              <w:rPr>
                <w:sz w:val="24"/>
                <w:szCs w:val="24"/>
              </w:rPr>
              <w:t>е</w:t>
            </w:r>
            <w:r w:rsidRPr="00975140">
              <w:rPr>
                <w:sz w:val="24"/>
                <w:szCs w:val="24"/>
              </w:rPr>
              <w:t>ского учета</w:t>
            </w:r>
          </w:p>
        </w:tc>
        <w:tc>
          <w:tcPr>
            <w:tcW w:w="14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32" w:type="dxa"/>
              <w:bottom w:w="0" w:type="dxa"/>
              <w:right w:w="32" w:type="dxa"/>
            </w:tcMar>
            <w:vAlign w:val="center"/>
            <w:hideMark/>
          </w:tcPr>
          <w:p w:rsidR="001D2DA3" w:rsidRPr="00975140" w:rsidRDefault="001D2DA3" w:rsidP="00FD7B1A">
            <w:pPr>
              <w:outlineLvl w:val="0"/>
              <w:rPr>
                <w:sz w:val="24"/>
                <w:szCs w:val="24"/>
              </w:rPr>
            </w:pPr>
            <w:r w:rsidRPr="00975140">
              <w:rPr>
                <w:sz w:val="24"/>
                <w:szCs w:val="24"/>
              </w:rPr>
              <w:t xml:space="preserve">   Сумма</w:t>
            </w:r>
          </w:p>
        </w:tc>
        <w:tc>
          <w:tcPr>
            <w:tcW w:w="1568" w:type="dxa"/>
            <w:tcBorders>
              <w:top w:val="single" w:sz="8" w:space="0" w:color="000000"/>
              <w:left w:val="single" w:sz="8" w:space="0" w:color="000000"/>
              <w:bottom w:val="single" w:sz="8" w:space="0" w:color="000000"/>
              <w:right w:val="dotted" w:sz="8" w:space="0" w:color="000000"/>
            </w:tcBorders>
            <w:shd w:val="clear" w:color="auto" w:fill="auto"/>
            <w:tcMar>
              <w:top w:w="15" w:type="dxa"/>
              <w:left w:w="32" w:type="dxa"/>
              <w:bottom w:w="0" w:type="dxa"/>
              <w:right w:w="32" w:type="dxa"/>
            </w:tcMar>
            <w:vAlign w:val="center"/>
            <w:hideMark/>
          </w:tcPr>
          <w:p w:rsidR="001D2DA3" w:rsidRPr="00975140" w:rsidRDefault="001D2DA3" w:rsidP="00FD7B1A">
            <w:pPr>
              <w:outlineLvl w:val="0"/>
              <w:rPr>
                <w:sz w:val="24"/>
                <w:szCs w:val="24"/>
              </w:rPr>
            </w:pPr>
            <w:r w:rsidRPr="00975140">
              <w:rPr>
                <w:sz w:val="24"/>
                <w:szCs w:val="24"/>
              </w:rPr>
              <w:t>Код целевого назначения</w:t>
            </w:r>
          </w:p>
        </w:tc>
        <w:tc>
          <w:tcPr>
            <w:tcW w:w="0" w:type="auto"/>
            <w:vMerge/>
            <w:tcBorders>
              <w:top w:val="nil"/>
              <w:left w:val="dotted" w:sz="8" w:space="0" w:color="000000"/>
              <w:bottom w:val="nil"/>
              <w:right w:val="dotted" w:sz="8" w:space="0" w:color="000000"/>
            </w:tcBorders>
            <w:vAlign w:val="center"/>
            <w:hideMark/>
          </w:tcPr>
          <w:p w:rsidR="001D2DA3" w:rsidRPr="006B0A06" w:rsidRDefault="001D2DA3" w:rsidP="00FD7B1A">
            <w:pPr>
              <w:outlineLvl w:val="0"/>
            </w:pPr>
          </w:p>
        </w:tc>
        <w:tc>
          <w:tcPr>
            <w:tcW w:w="5117" w:type="dxa"/>
            <w:gridSpan w:val="5"/>
            <w:tcBorders>
              <w:top w:val="single" w:sz="8" w:space="0" w:color="000000"/>
              <w:left w:val="dotted" w:sz="8" w:space="0" w:color="000000"/>
              <w:bottom w:val="single" w:sz="8" w:space="0" w:color="000000"/>
              <w:right w:val="nil"/>
            </w:tcBorders>
            <w:shd w:val="clear" w:color="auto" w:fill="auto"/>
            <w:tcMar>
              <w:top w:w="15" w:type="dxa"/>
              <w:left w:w="32" w:type="dxa"/>
              <w:bottom w:w="0" w:type="dxa"/>
              <w:right w:w="32" w:type="dxa"/>
            </w:tcMar>
            <w:hideMark/>
          </w:tcPr>
          <w:p w:rsidR="001D2DA3" w:rsidRPr="00975140" w:rsidRDefault="001D2DA3" w:rsidP="00FD7B1A">
            <w:pPr>
              <w:outlineLvl w:val="0"/>
              <w:rPr>
                <w:sz w:val="24"/>
                <w:szCs w:val="24"/>
              </w:rPr>
            </w:pPr>
            <w:r>
              <w:rPr>
                <w:sz w:val="24"/>
                <w:szCs w:val="24"/>
              </w:rPr>
              <w:t xml:space="preserve"> Основание: выручка за реализованную </w:t>
            </w:r>
            <w:r w:rsidRPr="00FA5714">
              <w:rPr>
                <w:sz w:val="24"/>
                <w:szCs w:val="24"/>
              </w:rPr>
              <w:t xml:space="preserve"> проду</w:t>
            </w:r>
            <w:r w:rsidRPr="00FA5714">
              <w:rPr>
                <w:sz w:val="24"/>
                <w:szCs w:val="24"/>
              </w:rPr>
              <w:t>к</w:t>
            </w:r>
            <w:r w:rsidRPr="00FA5714">
              <w:rPr>
                <w:sz w:val="24"/>
                <w:szCs w:val="24"/>
              </w:rPr>
              <w:t>цию</w:t>
            </w:r>
          </w:p>
        </w:tc>
      </w:tr>
      <w:tr w:rsidR="001D2DA3" w:rsidRPr="00975140" w:rsidTr="001D2DA3">
        <w:trPr>
          <w:trHeight w:val="576"/>
        </w:trPr>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32" w:type="dxa"/>
              <w:bottom w:w="0" w:type="dxa"/>
              <w:right w:w="32" w:type="dxa"/>
            </w:tcMar>
            <w:vAlign w:val="center"/>
          </w:tcPr>
          <w:p w:rsidR="001D2DA3" w:rsidRPr="00975140" w:rsidRDefault="001D2DA3" w:rsidP="00FD7B1A">
            <w:pPr>
              <w:pStyle w:val="ad"/>
              <w:spacing w:before="0" w:beforeAutospacing="0" w:after="0" w:afterAutospacing="0"/>
              <w:jc w:val="center"/>
              <w:rPr>
                <w:rFonts w:ascii="Arial" w:hAnsi="Arial" w:cs="Arial"/>
              </w:rPr>
            </w:pPr>
          </w:p>
        </w:tc>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32" w:type="dxa"/>
              <w:bottom w:w="0" w:type="dxa"/>
              <w:right w:w="32" w:type="dxa"/>
            </w:tcMar>
            <w:vAlign w:val="center"/>
          </w:tcPr>
          <w:p w:rsidR="001D2DA3" w:rsidRPr="00975140" w:rsidRDefault="001D2DA3" w:rsidP="00FD7B1A">
            <w:pPr>
              <w:pStyle w:val="ad"/>
              <w:spacing w:before="0" w:beforeAutospacing="0" w:after="0" w:afterAutospacing="0"/>
              <w:jc w:val="center"/>
              <w:rPr>
                <w:rFonts w:ascii="Arial" w:hAnsi="Arial" w:cs="Arial"/>
              </w:rPr>
            </w:pP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32" w:type="dxa"/>
              <w:bottom w:w="0" w:type="dxa"/>
              <w:right w:w="32" w:type="dxa"/>
            </w:tcMar>
            <w:vAlign w:val="center"/>
            <w:hideMark/>
          </w:tcPr>
          <w:p w:rsidR="001D2DA3" w:rsidRPr="00975140" w:rsidRDefault="001D2DA3" w:rsidP="00FD7B1A">
            <w:pPr>
              <w:outlineLvl w:val="0"/>
              <w:rPr>
                <w:sz w:val="24"/>
                <w:szCs w:val="24"/>
              </w:rPr>
            </w:pPr>
          </w:p>
        </w:tc>
        <w:tc>
          <w:tcPr>
            <w:tcW w:w="18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32" w:type="dxa"/>
              <w:bottom w:w="0" w:type="dxa"/>
              <w:right w:w="32" w:type="dxa"/>
            </w:tcMar>
            <w:vAlign w:val="center"/>
            <w:hideMark/>
          </w:tcPr>
          <w:p w:rsidR="001D2DA3" w:rsidRPr="00975140" w:rsidRDefault="001D2DA3" w:rsidP="00FD7B1A">
            <w:pPr>
              <w:outlineLvl w:val="0"/>
              <w:rPr>
                <w:sz w:val="24"/>
                <w:szCs w:val="24"/>
              </w:rPr>
            </w:pPr>
          </w:p>
        </w:tc>
        <w:tc>
          <w:tcPr>
            <w:tcW w:w="14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32" w:type="dxa"/>
              <w:bottom w:w="0" w:type="dxa"/>
              <w:right w:w="32" w:type="dxa"/>
            </w:tcMar>
            <w:vAlign w:val="center"/>
            <w:hideMark/>
          </w:tcPr>
          <w:p w:rsidR="001D2DA3" w:rsidRPr="00975140" w:rsidRDefault="001D2DA3" w:rsidP="00FD7B1A">
            <w:pPr>
              <w:jc w:val="center"/>
              <w:outlineLvl w:val="0"/>
              <w:rPr>
                <w:sz w:val="24"/>
                <w:szCs w:val="24"/>
              </w:rPr>
            </w:pPr>
            <w:r>
              <w:rPr>
                <w:sz w:val="24"/>
                <w:szCs w:val="24"/>
              </w:rPr>
              <w:t>650,00</w:t>
            </w:r>
          </w:p>
        </w:tc>
        <w:tc>
          <w:tcPr>
            <w:tcW w:w="1568" w:type="dxa"/>
            <w:tcBorders>
              <w:top w:val="single" w:sz="8" w:space="0" w:color="000000"/>
              <w:left w:val="single" w:sz="8" w:space="0" w:color="000000"/>
              <w:bottom w:val="single" w:sz="8" w:space="0" w:color="000000"/>
              <w:right w:val="dotted" w:sz="8" w:space="0" w:color="000000"/>
            </w:tcBorders>
            <w:shd w:val="clear" w:color="auto" w:fill="auto"/>
            <w:tcMar>
              <w:top w:w="15" w:type="dxa"/>
              <w:left w:w="32" w:type="dxa"/>
              <w:bottom w:w="0" w:type="dxa"/>
              <w:right w:w="32" w:type="dxa"/>
            </w:tcMar>
            <w:vAlign w:val="center"/>
            <w:hideMark/>
          </w:tcPr>
          <w:p w:rsidR="001D2DA3" w:rsidRPr="00975140" w:rsidRDefault="001D2DA3" w:rsidP="00FD7B1A">
            <w:pPr>
              <w:outlineLvl w:val="0"/>
              <w:rPr>
                <w:sz w:val="24"/>
                <w:szCs w:val="24"/>
              </w:rPr>
            </w:pPr>
          </w:p>
        </w:tc>
        <w:tc>
          <w:tcPr>
            <w:tcW w:w="0" w:type="auto"/>
            <w:vMerge/>
            <w:tcBorders>
              <w:top w:val="nil"/>
              <w:left w:val="dotted" w:sz="8" w:space="0" w:color="000000"/>
              <w:bottom w:val="nil"/>
              <w:right w:val="dotted" w:sz="8" w:space="0" w:color="000000"/>
            </w:tcBorders>
            <w:vAlign w:val="center"/>
            <w:hideMark/>
          </w:tcPr>
          <w:p w:rsidR="001D2DA3" w:rsidRPr="006B0A06" w:rsidRDefault="001D2DA3" w:rsidP="00FD7B1A">
            <w:pPr>
              <w:outlineLvl w:val="0"/>
            </w:pPr>
          </w:p>
        </w:tc>
        <w:tc>
          <w:tcPr>
            <w:tcW w:w="5117" w:type="dxa"/>
            <w:gridSpan w:val="5"/>
            <w:tcBorders>
              <w:top w:val="single" w:sz="8" w:space="0" w:color="000000"/>
              <w:left w:val="dotted" w:sz="8" w:space="0" w:color="000000"/>
              <w:bottom w:val="single" w:sz="8" w:space="0" w:color="000000"/>
              <w:right w:val="nil"/>
            </w:tcBorders>
            <w:shd w:val="clear" w:color="auto" w:fill="auto"/>
            <w:tcMar>
              <w:top w:w="15" w:type="dxa"/>
              <w:left w:w="32" w:type="dxa"/>
              <w:bottom w:w="0" w:type="dxa"/>
              <w:right w:w="32" w:type="dxa"/>
            </w:tcMar>
            <w:hideMark/>
          </w:tcPr>
          <w:p w:rsidR="001D2DA3" w:rsidRPr="00975140" w:rsidRDefault="001D2DA3" w:rsidP="00FD7B1A">
            <w:pPr>
              <w:spacing w:before="240"/>
              <w:outlineLvl w:val="0"/>
              <w:rPr>
                <w:sz w:val="24"/>
                <w:szCs w:val="24"/>
              </w:rPr>
            </w:pPr>
            <w:r w:rsidRPr="00975140">
              <w:rPr>
                <w:sz w:val="24"/>
                <w:szCs w:val="24"/>
              </w:rPr>
              <w:t xml:space="preserve">Сумма     </w:t>
            </w:r>
            <w:r>
              <w:rPr>
                <w:sz w:val="24"/>
                <w:szCs w:val="24"/>
              </w:rPr>
              <w:t>650</w:t>
            </w:r>
            <w:r w:rsidRPr="00975140">
              <w:rPr>
                <w:sz w:val="24"/>
                <w:szCs w:val="24"/>
              </w:rPr>
              <w:t xml:space="preserve">                 </w:t>
            </w:r>
            <w:r>
              <w:rPr>
                <w:sz w:val="24"/>
                <w:szCs w:val="24"/>
              </w:rPr>
              <w:t xml:space="preserve">           </w:t>
            </w:r>
            <w:r w:rsidRPr="00975140">
              <w:rPr>
                <w:sz w:val="24"/>
                <w:szCs w:val="24"/>
              </w:rPr>
              <w:t xml:space="preserve"> руб.       </w:t>
            </w:r>
            <w:r>
              <w:rPr>
                <w:sz w:val="24"/>
                <w:szCs w:val="24"/>
              </w:rPr>
              <w:t xml:space="preserve">00      </w:t>
            </w:r>
            <w:r w:rsidRPr="00975140">
              <w:rPr>
                <w:sz w:val="24"/>
                <w:szCs w:val="24"/>
              </w:rPr>
              <w:t>коп.</w:t>
            </w:r>
          </w:p>
        </w:tc>
      </w:tr>
      <w:tr w:rsidR="001D2DA3" w:rsidRPr="00975140" w:rsidTr="00FD7B1A">
        <w:trPr>
          <w:trHeight w:val="361"/>
        </w:trPr>
        <w:tc>
          <w:tcPr>
            <w:tcW w:w="9697" w:type="dxa"/>
            <w:gridSpan w:val="10"/>
            <w:tcBorders>
              <w:top w:val="single" w:sz="8" w:space="0" w:color="000000"/>
              <w:left w:val="nil"/>
              <w:bottom w:val="single" w:sz="8" w:space="0" w:color="000000"/>
              <w:right w:val="dotted" w:sz="8" w:space="0" w:color="000000"/>
            </w:tcBorders>
            <w:shd w:val="clear" w:color="auto" w:fill="auto"/>
            <w:tcMar>
              <w:top w:w="15" w:type="dxa"/>
              <w:left w:w="32" w:type="dxa"/>
              <w:bottom w:w="0" w:type="dxa"/>
              <w:right w:w="32" w:type="dxa"/>
            </w:tcMar>
            <w:vAlign w:val="center"/>
            <w:hideMark/>
          </w:tcPr>
          <w:p w:rsidR="001D2DA3" w:rsidRPr="00975140" w:rsidRDefault="001D2DA3" w:rsidP="00FD7B1A">
            <w:pPr>
              <w:outlineLvl w:val="0"/>
              <w:rPr>
                <w:sz w:val="24"/>
                <w:szCs w:val="24"/>
              </w:rPr>
            </w:pPr>
            <w:r w:rsidRPr="00975140">
              <w:rPr>
                <w:sz w:val="24"/>
                <w:szCs w:val="24"/>
              </w:rPr>
              <w:t xml:space="preserve">Принято </w:t>
            </w:r>
            <w:r w:rsidRPr="00FA5714">
              <w:rPr>
                <w:sz w:val="24"/>
                <w:szCs w:val="24"/>
              </w:rPr>
              <w:t>от</w:t>
            </w:r>
            <w:r w:rsidRPr="00FA5714">
              <w:t xml:space="preserve">    </w:t>
            </w:r>
            <w:r w:rsidRPr="00FA5714">
              <w:rPr>
                <w:sz w:val="24"/>
                <w:szCs w:val="24"/>
              </w:rPr>
              <w:t>Роговцовой Томары Сергеевны</w:t>
            </w:r>
          </w:p>
        </w:tc>
        <w:tc>
          <w:tcPr>
            <w:tcW w:w="0" w:type="auto"/>
            <w:vMerge/>
            <w:tcBorders>
              <w:top w:val="nil"/>
              <w:left w:val="dotted" w:sz="8" w:space="0" w:color="000000"/>
              <w:bottom w:val="nil"/>
              <w:right w:val="dotted" w:sz="8" w:space="0" w:color="000000"/>
            </w:tcBorders>
            <w:vAlign w:val="center"/>
            <w:hideMark/>
          </w:tcPr>
          <w:p w:rsidR="001D2DA3" w:rsidRPr="006B0A06" w:rsidRDefault="001D2DA3" w:rsidP="00FD7B1A">
            <w:pPr>
              <w:outlineLvl w:val="0"/>
            </w:pPr>
          </w:p>
        </w:tc>
        <w:tc>
          <w:tcPr>
            <w:tcW w:w="5117" w:type="dxa"/>
            <w:gridSpan w:val="5"/>
            <w:tcBorders>
              <w:top w:val="single" w:sz="8" w:space="0" w:color="000000"/>
              <w:left w:val="dotted" w:sz="8" w:space="0" w:color="000000"/>
              <w:bottom w:val="nil"/>
              <w:right w:val="nil"/>
            </w:tcBorders>
            <w:shd w:val="clear" w:color="auto" w:fill="auto"/>
            <w:tcMar>
              <w:top w:w="15" w:type="dxa"/>
              <w:left w:w="32" w:type="dxa"/>
              <w:bottom w:w="0" w:type="dxa"/>
              <w:right w:w="32" w:type="dxa"/>
            </w:tcMar>
            <w:hideMark/>
          </w:tcPr>
          <w:p w:rsidR="001D2DA3" w:rsidRPr="00975140" w:rsidRDefault="001D2DA3" w:rsidP="00FD7B1A">
            <w:pPr>
              <w:outlineLvl w:val="0"/>
              <w:rPr>
                <w:sz w:val="24"/>
                <w:szCs w:val="24"/>
              </w:rPr>
            </w:pPr>
            <w:r w:rsidRPr="00975140">
              <w:rPr>
                <w:sz w:val="24"/>
                <w:szCs w:val="24"/>
              </w:rPr>
              <w:t xml:space="preserve">                    </w:t>
            </w:r>
            <w:r>
              <w:rPr>
                <w:sz w:val="24"/>
                <w:szCs w:val="24"/>
              </w:rPr>
              <w:t xml:space="preserve">          </w:t>
            </w:r>
            <w:r w:rsidRPr="00975140">
              <w:rPr>
                <w:sz w:val="24"/>
                <w:szCs w:val="24"/>
              </w:rPr>
              <w:t xml:space="preserve"> (цифрами)</w:t>
            </w:r>
          </w:p>
        </w:tc>
      </w:tr>
      <w:tr w:rsidR="001D2DA3" w:rsidRPr="00975140" w:rsidTr="00FD7B1A">
        <w:trPr>
          <w:trHeight w:val="430"/>
        </w:trPr>
        <w:tc>
          <w:tcPr>
            <w:tcW w:w="9697" w:type="dxa"/>
            <w:gridSpan w:val="10"/>
            <w:vMerge w:val="restart"/>
            <w:tcBorders>
              <w:top w:val="single" w:sz="8" w:space="0" w:color="000000"/>
              <w:left w:val="nil"/>
              <w:bottom w:val="single" w:sz="8" w:space="0" w:color="000000"/>
              <w:right w:val="dotted" w:sz="8" w:space="0" w:color="000000"/>
            </w:tcBorders>
            <w:shd w:val="clear" w:color="auto" w:fill="auto"/>
            <w:tcMar>
              <w:top w:w="15" w:type="dxa"/>
              <w:left w:w="32" w:type="dxa"/>
              <w:bottom w:w="0" w:type="dxa"/>
              <w:right w:w="32" w:type="dxa"/>
            </w:tcMar>
            <w:vAlign w:val="bottom"/>
            <w:hideMark/>
          </w:tcPr>
          <w:p w:rsidR="001D2DA3" w:rsidRPr="00975140" w:rsidRDefault="001D2DA3" w:rsidP="00FD7B1A">
            <w:pPr>
              <w:outlineLvl w:val="0"/>
              <w:rPr>
                <w:sz w:val="24"/>
                <w:szCs w:val="24"/>
              </w:rPr>
            </w:pPr>
            <w:r w:rsidRPr="00975140">
              <w:rPr>
                <w:sz w:val="24"/>
                <w:szCs w:val="24"/>
              </w:rPr>
              <w:t>Основание:   </w:t>
            </w:r>
            <w:r>
              <w:rPr>
                <w:sz w:val="24"/>
                <w:szCs w:val="24"/>
              </w:rPr>
              <w:t xml:space="preserve">выручка за реализованную </w:t>
            </w:r>
            <w:r w:rsidRPr="00FA5714">
              <w:rPr>
                <w:sz w:val="24"/>
                <w:szCs w:val="24"/>
              </w:rPr>
              <w:t xml:space="preserve"> продукцию</w:t>
            </w:r>
          </w:p>
        </w:tc>
        <w:tc>
          <w:tcPr>
            <w:tcW w:w="0" w:type="auto"/>
            <w:vMerge/>
            <w:tcBorders>
              <w:top w:val="nil"/>
              <w:left w:val="dotted" w:sz="8" w:space="0" w:color="000000"/>
              <w:bottom w:val="nil"/>
              <w:right w:val="dotted" w:sz="8" w:space="0" w:color="000000"/>
            </w:tcBorders>
            <w:vAlign w:val="center"/>
            <w:hideMark/>
          </w:tcPr>
          <w:p w:rsidR="001D2DA3" w:rsidRPr="006B0A06" w:rsidRDefault="001D2DA3" w:rsidP="00FD7B1A">
            <w:pPr>
              <w:outlineLvl w:val="0"/>
            </w:pPr>
          </w:p>
        </w:tc>
        <w:tc>
          <w:tcPr>
            <w:tcW w:w="5117" w:type="dxa"/>
            <w:gridSpan w:val="5"/>
            <w:tcBorders>
              <w:top w:val="nil"/>
              <w:left w:val="dotted" w:sz="8" w:space="0" w:color="000000"/>
              <w:bottom w:val="single" w:sz="8" w:space="0" w:color="000000"/>
              <w:right w:val="nil"/>
            </w:tcBorders>
            <w:shd w:val="clear" w:color="auto" w:fill="auto"/>
            <w:tcMar>
              <w:top w:w="15" w:type="dxa"/>
              <w:left w:w="32" w:type="dxa"/>
              <w:bottom w:w="0" w:type="dxa"/>
              <w:right w:w="32" w:type="dxa"/>
            </w:tcMar>
            <w:vAlign w:val="bottom"/>
            <w:hideMark/>
          </w:tcPr>
          <w:p w:rsidR="001D2DA3" w:rsidRPr="00975140" w:rsidRDefault="001D2DA3" w:rsidP="00FD7B1A">
            <w:pPr>
              <w:outlineLvl w:val="0"/>
              <w:rPr>
                <w:sz w:val="24"/>
                <w:szCs w:val="24"/>
              </w:rPr>
            </w:pPr>
            <w:r>
              <w:rPr>
                <w:sz w:val="24"/>
                <w:szCs w:val="24"/>
              </w:rPr>
              <w:t>Шестьсот пятьдесят</w:t>
            </w:r>
          </w:p>
        </w:tc>
      </w:tr>
      <w:tr w:rsidR="001D2DA3" w:rsidRPr="00975140" w:rsidTr="00FD7B1A">
        <w:trPr>
          <w:trHeight w:val="414"/>
        </w:trPr>
        <w:tc>
          <w:tcPr>
            <w:tcW w:w="0" w:type="auto"/>
            <w:gridSpan w:val="10"/>
            <w:vMerge/>
            <w:tcBorders>
              <w:top w:val="single" w:sz="8" w:space="0" w:color="000000"/>
              <w:left w:val="nil"/>
              <w:bottom w:val="single" w:sz="8" w:space="0" w:color="000000"/>
              <w:right w:val="dotted" w:sz="8" w:space="0" w:color="000000"/>
            </w:tcBorders>
            <w:vAlign w:val="center"/>
            <w:hideMark/>
          </w:tcPr>
          <w:p w:rsidR="001D2DA3" w:rsidRPr="00975140" w:rsidRDefault="001D2DA3" w:rsidP="00FD7B1A">
            <w:pPr>
              <w:outlineLvl w:val="0"/>
              <w:rPr>
                <w:sz w:val="24"/>
                <w:szCs w:val="24"/>
              </w:rPr>
            </w:pPr>
          </w:p>
        </w:tc>
        <w:tc>
          <w:tcPr>
            <w:tcW w:w="0" w:type="auto"/>
            <w:vMerge/>
            <w:tcBorders>
              <w:top w:val="nil"/>
              <w:left w:val="dotted" w:sz="8" w:space="0" w:color="000000"/>
              <w:bottom w:val="nil"/>
              <w:right w:val="dotted" w:sz="8" w:space="0" w:color="000000"/>
            </w:tcBorders>
            <w:vAlign w:val="center"/>
            <w:hideMark/>
          </w:tcPr>
          <w:p w:rsidR="001D2DA3" w:rsidRPr="006B0A06" w:rsidRDefault="001D2DA3" w:rsidP="00FD7B1A">
            <w:pPr>
              <w:outlineLvl w:val="0"/>
            </w:pPr>
          </w:p>
        </w:tc>
        <w:tc>
          <w:tcPr>
            <w:tcW w:w="5117" w:type="dxa"/>
            <w:gridSpan w:val="5"/>
            <w:tcBorders>
              <w:top w:val="single" w:sz="8" w:space="0" w:color="000000"/>
              <w:left w:val="dotted" w:sz="8" w:space="0" w:color="000000"/>
              <w:bottom w:val="nil"/>
              <w:right w:val="nil"/>
            </w:tcBorders>
            <w:shd w:val="clear" w:color="auto" w:fill="auto"/>
            <w:tcMar>
              <w:top w:w="15" w:type="dxa"/>
              <w:left w:w="32" w:type="dxa"/>
              <w:bottom w:w="0" w:type="dxa"/>
              <w:right w:w="32" w:type="dxa"/>
            </w:tcMar>
            <w:vAlign w:val="bottom"/>
            <w:hideMark/>
          </w:tcPr>
          <w:p w:rsidR="001D2DA3" w:rsidRPr="00975140" w:rsidRDefault="001D2DA3" w:rsidP="00FD7B1A">
            <w:pPr>
              <w:jc w:val="center"/>
              <w:outlineLvl w:val="0"/>
              <w:rPr>
                <w:sz w:val="24"/>
                <w:szCs w:val="24"/>
              </w:rPr>
            </w:pPr>
            <w:r w:rsidRPr="00975140">
              <w:rPr>
                <w:sz w:val="24"/>
                <w:szCs w:val="24"/>
              </w:rPr>
              <w:t>(прописью)</w:t>
            </w:r>
          </w:p>
        </w:tc>
      </w:tr>
      <w:tr w:rsidR="001D2DA3" w:rsidRPr="00975140" w:rsidTr="00FD7B1A">
        <w:trPr>
          <w:trHeight w:val="361"/>
        </w:trPr>
        <w:tc>
          <w:tcPr>
            <w:tcW w:w="9697" w:type="dxa"/>
            <w:gridSpan w:val="10"/>
            <w:tcBorders>
              <w:top w:val="single" w:sz="8" w:space="0" w:color="000000"/>
              <w:left w:val="nil"/>
              <w:bottom w:val="single" w:sz="8" w:space="0" w:color="000000"/>
              <w:right w:val="dotted" w:sz="8" w:space="0" w:color="000000"/>
            </w:tcBorders>
            <w:shd w:val="clear" w:color="auto" w:fill="auto"/>
            <w:tcMar>
              <w:top w:w="15" w:type="dxa"/>
              <w:left w:w="32" w:type="dxa"/>
              <w:bottom w:w="0" w:type="dxa"/>
              <w:right w:w="32" w:type="dxa"/>
            </w:tcMar>
            <w:vAlign w:val="bottom"/>
            <w:hideMark/>
          </w:tcPr>
          <w:p w:rsidR="001D2DA3" w:rsidRPr="00975140" w:rsidRDefault="001D2DA3" w:rsidP="00FD7B1A">
            <w:pPr>
              <w:outlineLvl w:val="0"/>
              <w:rPr>
                <w:sz w:val="24"/>
                <w:szCs w:val="24"/>
              </w:rPr>
            </w:pPr>
            <w:r w:rsidRPr="00975140">
              <w:rPr>
                <w:sz w:val="24"/>
                <w:szCs w:val="24"/>
              </w:rPr>
              <w:t>Сумма</w:t>
            </w:r>
            <w:r>
              <w:rPr>
                <w:sz w:val="24"/>
                <w:szCs w:val="24"/>
              </w:rPr>
              <w:t xml:space="preserve"> Шестьсот пятьдесят белорусских рублей</w:t>
            </w:r>
          </w:p>
        </w:tc>
        <w:tc>
          <w:tcPr>
            <w:tcW w:w="0" w:type="auto"/>
            <w:vMerge/>
            <w:tcBorders>
              <w:top w:val="nil"/>
              <w:left w:val="dotted" w:sz="8" w:space="0" w:color="000000"/>
              <w:bottom w:val="nil"/>
              <w:right w:val="dotted" w:sz="8" w:space="0" w:color="000000"/>
            </w:tcBorders>
            <w:vAlign w:val="center"/>
            <w:hideMark/>
          </w:tcPr>
          <w:p w:rsidR="001D2DA3" w:rsidRPr="006B0A06" w:rsidRDefault="001D2DA3" w:rsidP="00FD7B1A">
            <w:pPr>
              <w:outlineLvl w:val="0"/>
            </w:pPr>
          </w:p>
        </w:tc>
        <w:tc>
          <w:tcPr>
            <w:tcW w:w="5117" w:type="dxa"/>
            <w:gridSpan w:val="5"/>
            <w:tcBorders>
              <w:top w:val="nil"/>
              <w:left w:val="dotted" w:sz="8" w:space="0" w:color="000000"/>
              <w:bottom w:val="single" w:sz="8" w:space="0" w:color="000000"/>
              <w:right w:val="nil"/>
            </w:tcBorders>
            <w:shd w:val="clear" w:color="auto" w:fill="auto"/>
            <w:tcMar>
              <w:top w:w="15" w:type="dxa"/>
              <w:left w:w="32" w:type="dxa"/>
              <w:bottom w:w="0" w:type="dxa"/>
              <w:right w:w="32" w:type="dxa"/>
            </w:tcMar>
            <w:vAlign w:val="bottom"/>
            <w:hideMark/>
          </w:tcPr>
          <w:p w:rsidR="001D2DA3" w:rsidRPr="00975140" w:rsidRDefault="001D2DA3" w:rsidP="00FD7B1A">
            <w:pPr>
              <w:outlineLvl w:val="0"/>
              <w:rPr>
                <w:sz w:val="24"/>
                <w:szCs w:val="24"/>
              </w:rPr>
            </w:pPr>
            <w:r w:rsidRPr="00975140">
              <w:rPr>
                <w:sz w:val="24"/>
                <w:szCs w:val="24"/>
              </w:rPr>
              <w:t xml:space="preserve">                  </w:t>
            </w:r>
            <w:r>
              <w:rPr>
                <w:sz w:val="24"/>
                <w:szCs w:val="24"/>
              </w:rPr>
              <w:t xml:space="preserve">                              </w:t>
            </w:r>
            <w:r w:rsidRPr="00975140">
              <w:rPr>
                <w:sz w:val="24"/>
                <w:szCs w:val="24"/>
              </w:rPr>
              <w:t xml:space="preserve">руб.    </w:t>
            </w:r>
            <w:r>
              <w:rPr>
                <w:sz w:val="24"/>
                <w:szCs w:val="24"/>
              </w:rPr>
              <w:t>00</w:t>
            </w:r>
            <w:r w:rsidRPr="00975140">
              <w:rPr>
                <w:sz w:val="24"/>
                <w:szCs w:val="24"/>
              </w:rPr>
              <w:t xml:space="preserve">              коп.    </w:t>
            </w:r>
          </w:p>
        </w:tc>
      </w:tr>
      <w:tr w:rsidR="001D2DA3" w:rsidRPr="00975140" w:rsidTr="00FD7B1A">
        <w:trPr>
          <w:trHeight w:val="303"/>
        </w:trPr>
        <w:tc>
          <w:tcPr>
            <w:tcW w:w="9697" w:type="dxa"/>
            <w:gridSpan w:val="10"/>
            <w:tcBorders>
              <w:top w:val="single" w:sz="8" w:space="0" w:color="000000"/>
              <w:left w:val="nil"/>
              <w:bottom w:val="nil"/>
              <w:right w:val="nil"/>
            </w:tcBorders>
            <w:shd w:val="clear" w:color="auto" w:fill="auto"/>
            <w:tcMar>
              <w:top w:w="15" w:type="dxa"/>
              <w:left w:w="32" w:type="dxa"/>
              <w:bottom w:w="0" w:type="dxa"/>
              <w:right w:w="32" w:type="dxa"/>
            </w:tcMar>
            <w:vAlign w:val="bottom"/>
            <w:hideMark/>
          </w:tcPr>
          <w:p w:rsidR="001D2DA3" w:rsidRDefault="001D2DA3" w:rsidP="00FD7B1A">
            <w:pPr>
              <w:outlineLvl w:val="0"/>
              <w:rPr>
                <w:sz w:val="24"/>
                <w:szCs w:val="24"/>
              </w:rPr>
            </w:pPr>
            <w:r w:rsidRPr="00975140">
              <w:rPr>
                <w:sz w:val="24"/>
                <w:szCs w:val="24"/>
              </w:rPr>
              <w:t xml:space="preserve">                                                  (прописью)</w:t>
            </w:r>
          </w:p>
          <w:p w:rsidR="001D2DA3" w:rsidRPr="00975140" w:rsidRDefault="001D2DA3" w:rsidP="00FD7B1A">
            <w:pPr>
              <w:outlineLvl w:val="0"/>
              <w:rPr>
                <w:sz w:val="24"/>
                <w:szCs w:val="24"/>
              </w:rPr>
            </w:pPr>
          </w:p>
        </w:tc>
        <w:tc>
          <w:tcPr>
            <w:tcW w:w="0" w:type="auto"/>
            <w:vMerge/>
            <w:tcBorders>
              <w:top w:val="nil"/>
              <w:left w:val="dotted" w:sz="8" w:space="0" w:color="000000"/>
              <w:bottom w:val="nil"/>
              <w:right w:val="dotted" w:sz="8" w:space="0" w:color="000000"/>
            </w:tcBorders>
            <w:vAlign w:val="center"/>
            <w:hideMark/>
          </w:tcPr>
          <w:p w:rsidR="001D2DA3" w:rsidRPr="006B0A06" w:rsidRDefault="001D2DA3" w:rsidP="00FD7B1A">
            <w:pPr>
              <w:outlineLvl w:val="0"/>
            </w:pPr>
          </w:p>
        </w:tc>
        <w:tc>
          <w:tcPr>
            <w:tcW w:w="5117" w:type="dxa"/>
            <w:gridSpan w:val="5"/>
            <w:tcBorders>
              <w:top w:val="single" w:sz="8" w:space="0" w:color="000000"/>
              <w:left w:val="dotted" w:sz="8" w:space="0" w:color="000000"/>
              <w:bottom w:val="single" w:sz="8" w:space="0" w:color="000000"/>
              <w:right w:val="nil"/>
            </w:tcBorders>
            <w:shd w:val="clear" w:color="auto" w:fill="auto"/>
            <w:tcMar>
              <w:top w:w="15" w:type="dxa"/>
              <w:left w:w="32" w:type="dxa"/>
              <w:bottom w:w="0" w:type="dxa"/>
              <w:right w:w="32" w:type="dxa"/>
            </w:tcMar>
            <w:hideMark/>
          </w:tcPr>
          <w:p w:rsidR="001D2DA3" w:rsidRPr="00975140" w:rsidRDefault="001D2DA3" w:rsidP="00FD7B1A">
            <w:pPr>
              <w:outlineLvl w:val="0"/>
              <w:rPr>
                <w:sz w:val="24"/>
                <w:szCs w:val="24"/>
              </w:rPr>
            </w:pPr>
            <w:r w:rsidRPr="00975140">
              <w:rPr>
                <w:sz w:val="24"/>
                <w:szCs w:val="24"/>
              </w:rPr>
              <w:t xml:space="preserve">В том числе  </w:t>
            </w:r>
          </w:p>
        </w:tc>
      </w:tr>
      <w:tr w:rsidR="001D2DA3" w:rsidRPr="00975140" w:rsidTr="00FD7B1A">
        <w:trPr>
          <w:trHeight w:val="285"/>
        </w:trPr>
        <w:tc>
          <w:tcPr>
            <w:tcW w:w="9697" w:type="dxa"/>
            <w:gridSpan w:val="10"/>
            <w:tcBorders>
              <w:top w:val="single" w:sz="8" w:space="0" w:color="000000"/>
              <w:left w:val="nil"/>
              <w:bottom w:val="single" w:sz="8" w:space="0" w:color="000000"/>
              <w:right w:val="nil"/>
            </w:tcBorders>
            <w:shd w:val="clear" w:color="auto" w:fill="auto"/>
            <w:tcMar>
              <w:top w:w="15" w:type="dxa"/>
              <w:left w:w="32" w:type="dxa"/>
              <w:bottom w:w="0" w:type="dxa"/>
              <w:right w:w="32" w:type="dxa"/>
            </w:tcMar>
            <w:hideMark/>
          </w:tcPr>
          <w:p w:rsidR="001D2DA3" w:rsidRPr="00975140" w:rsidRDefault="001D2DA3" w:rsidP="00FD7B1A">
            <w:pPr>
              <w:outlineLvl w:val="0"/>
              <w:rPr>
                <w:sz w:val="24"/>
                <w:szCs w:val="24"/>
              </w:rPr>
            </w:pPr>
            <w:r w:rsidRPr="00975140">
              <w:rPr>
                <w:sz w:val="24"/>
                <w:szCs w:val="24"/>
              </w:rPr>
              <w:t>В том числе</w:t>
            </w:r>
            <w:r>
              <w:rPr>
                <w:sz w:val="24"/>
                <w:szCs w:val="24"/>
              </w:rPr>
              <w:t xml:space="preserve">               -</w:t>
            </w:r>
          </w:p>
        </w:tc>
        <w:tc>
          <w:tcPr>
            <w:tcW w:w="0" w:type="auto"/>
            <w:vMerge/>
            <w:tcBorders>
              <w:top w:val="nil"/>
              <w:left w:val="nil"/>
              <w:bottom w:val="nil"/>
              <w:right w:val="dotted" w:sz="8" w:space="0" w:color="000000"/>
            </w:tcBorders>
            <w:vAlign w:val="center"/>
            <w:hideMark/>
          </w:tcPr>
          <w:p w:rsidR="001D2DA3" w:rsidRPr="006B0A06" w:rsidRDefault="001D2DA3" w:rsidP="00FD7B1A">
            <w:pPr>
              <w:outlineLvl w:val="0"/>
            </w:pPr>
          </w:p>
        </w:tc>
        <w:tc>
          <w:tcPr>
            <w:tcW w:w="5117" w:type="dxa"/>
            <w:gridSpan w:val="5"/>
            <w:tcBorders>
              <w:top w:val="nil"/>
              <w:left w:val="dotted" w:sz="8" w:space="0" w:color="000000"/>
              <w:bottom w:val="single" w:sz="8" w:space="0" w:color="000000"/>
              <w:right w:val="nil"/>
            </w:tcBorders>
            <w:shd w:val="clear" w:color="auto" w:fill="auto"/>
            <w:tcMar>
              <w:top w:w="15" w:type="dxa"/>
              <w:left w:w="32" w:type="dxa"/>
              <w:bottom w:w="0" w:type="dxa"/>
              <w:right w:w="32" w:type="dxa"/>
            </w:tcMar>
            <w:vAlign w:val="bottom"/>
            <w:hideMark/>
          </w:tcPr>
          <w:p w:rsidR="001D2DA3" w:rsidRPr="00975140" w:rsidRDefault="001D2DA3" w:rsidP="00FD7B1A">
            <w:pPr>
              <w:outlineLvl w:val="0"/>
              <w:rPr>
                <w:sz w:val="24"/>
                <w:szCs w:val="24"/>
              </w:rPr>
            </w:pPr>
            <w:r w:rsidRPr="00975140">
              <w:rPr>
                <w:sz w:val="24"/>
                <w:szCs w:val="24"/>
              </w:rPr>
              <w:t>«</w:t>
            </w:r>
            <w:r>
              <w:rPr>
                <w:sz w:val="24"/>
                <w:szCs w:val="24"/>
              </w:rPr>
              <w:t xml:space="preserve">   15    </w:t>
            </w:r>
            <w:r w:rsidRPr="00975140">
              <w:rPr>
                <w:sz w:val="24"/>
                <w:szCs w:val="24"/>
              </w:rPr>
              <w:t xml:space="preserve">»           </w:t>
            </w:r>
            <w:r>
              <w:rPr>
                <w:sz w:val="24"/>
                <w:szCs w:val="24"/>
              </w:rPr>
              <w:t xml:space="preserve">           03                           20 22    г.</w:t>
            </w:r>
          </w:p>
        </w:tc>
      </w:tr>
      <w:tr w:rsidR="001D2DA3" w:rsidRPr="00975140" w:rsidTr="00FD7B1A">
        <w:trPr>
          <w:gridAfter w:val="1"/>
          <w:wAfter w:w="2566" w:type="dxa"/>
          <w:trHeight w:val="361"/>
        </w:trPr>
        <w:tc>
          <w:tcPr>
            <w:tcW w:w="1829" w:type="dxa"/>
            <w:gridSpan w:val="2"/>
            <w:tcBorders>
              <w:top w:val="single" w:sz="8" w:space="0" w:color="000000"/>
              <w:left w:val="nil"/>
              <w:bottom w:val="nil"/>
              <w:right w:val="nil"/>
            </w:tcBorders>
            <w:shd w:val="clear" w:color="auto" w:fill="auto"/>
            <w:tcMar>
              <w:top w:w="15" w:type="dxa"/>
              <w:left w:w="32" w:type="dxa"/>
              <w:bottom w:w="0" w:type="dxa"/>
              <w:right w:w="32" w:type="dxa"/>
            </w:tcMar>
            <w:vAlign w:val="bottom"/>
          </w:tcPr>
          <w:p w:rsidR="001D2DA3" w:rsidRPr="00975140" w:rsidRDefault="001D2DA3" w:rsidP="00FD7B1A">
            <w:pPr>
              <w:outlineLvl w:val="0"/>
              <w:rPr>
                <w:sz w:val="24"/>
                <w:szCs w:val="24"/>
              </w:rPr>
            </w:pPr>
            <w:r w:rsidRPr="00975140">
              <w:rPr>
                <w:sz w:val="24"/>
                <w:szCs w:val="24"/>
              </w:rPr>
              <w:t>Приложение</w:t>
            </w:r>
          </w:p>
        </w:tc>
        <w:tc>
          <w:tcPr>
            <w:tcW w:w="7868" w:type="dxa"/>
            <w:gridSpan w:val="8"/>
            <w:tcBorders>
              <w:top w:val="single" w:sz="8" w:space="0" w:color="000000"/>
              <w:left w:val="nil"/>
              <w:bottom w:val="single" w:sz="8" w:space="0" w:color="000000"/>
              <w:right w:val="dotted" w:sz="8" w:space="0" w:color="000000"/>
            </w:tcBorders>
            <w:shd w:val="clear" w:color="auto" w:fill="auto"/>
            <w:tcMar>
              <w:top w:w="15" w:type="dxa"/>
              <w:left w:w="32" w:type="dxa"/>
              <w:bottom w:w="0" w:type="dxa"/>
              <w:right w:w="32" w:type="dxa"/>
            </w:tcMar>
            <w:vAlign w:val="bottom"/>
          </w:tcPr>
          <w:p w:rsidR="001D2DA3" w:rsidRPr="00975140" w:rsidRDefault="001D2DA3" w:rsidP="00FD7B1A">
            <w:pPr>
              <w:outlineLvl w:val="0"/>
              <w:rPr>
                <w:sz w:val="24"/>
                <w:szCs w:val="24"/>
              </w:rPr>
            </w:pPr>
            <w:r>
              <w:rPr>
                <w:sz w:val="24"/>
                <w:szCs w:val="24"/>
              </w:rPr>
              <w:t xml:space="preserve">    - </w:t>
            </w:r>
          </w:p>
        </w:tc>
        <w:tc>
          <w:tcPr>
            <w:tcW w:w="506" w:type="dxa"/>
            <w:vMerge w:val="restart"/>
            <w:tcBorders>
              <w:top w:val="nil"/>
              <w:left w:val="dotted" w:sz="8" w:space="0" w:color="000000"/>
              <w:bottom w:val="nil"/>
              <w:right w:val="dotted" w:sz="8" w:space="0" w:color="000000"/>
            </w:tcBorders>
            <w:shd w:val="clear" w:color="auto" w:fill="auto"/>
            <w:tcMar>
              <w:top w:w="15" w:type="dxa"/>
              <w:left w:w="32" w:type="dxa"/>
              <w:bottom w:w="0" w:type="dxa"/>
              <w:right w:w="32" w:type="dxa"/>
            </w:tcMar>
            <w:vAlign w:val="bottom"/>
            <w:hideMark/>
          </w:tcPr>
          <w:p w:rsidR="001D2DA3" w:rsidRPr="006B0A06" w:rsidRDefault="001D2DA3" w:rsidP="00FD7B1A">
            <w:pPr>
              <w:outlineLvl w:val="0"/>
            </w:pPr>
          </w:p>
        </w:tc>
        <w:tc>
          <w:tcPr>
            <w:tcW w:w="1832" w:type="dxa"/>
            <w:gridSpan w:val="2"/>
            <w:tcBorders>
              <w:top w:val="single" w:sz="8" w:space="0" w:color="000000"/>
              <w:left w:val="dotted" w:sz="8" w:space="0" w:color="000000"/>
              <w:bottom w:val="nil"/>
              <w:right w:val="nil"/>
            </w:tcBorders>
            <w:shd w:val="clear" w:color="auto" w:fill="auto"/>
            <w:tcMar>
              <w:top w:w="15" w:type="dxa"/>
              <w:left w:w="32" w:type="dxa"/>
              <w:bottom w:w="0" w:type="dxa"/>
              <w:right w:w="32" w:type="dxa"/>
            </w:tcMar>
            <w:vAlign w:val="bottom"/>
            <w:hideMark/>
          </w:tcPr>
          <w:p w:rsidR="001D2DA3" w:rsidRPr="00975140" w:rsidRDefault="001D2DA3" w:rsidP="00FD7B1A">
            <w:pPr>
              <w:outlineLvl w:val="0"/>
              <w:rPr>
                <w:sz w:val="24"/>
                <w:szCs w:val="24"/>
              </w:rPr>
            </w:pPr>
          </w:p>
        </w:tc>
        <w:tc>
          <w:tcPr>
            <w:tcW w:w="719" w:type="dxa"/>
            <w:gridSpan w:val="2"/>
            <w:tcBorders>
              <w:top w:val="single" w:sz="8" w:space="0" w:color="000000"/>
              <w:left w:val="nil"/>
              <w:bottom w:val="nil"/>
              <w:right w:val="nil"/>
            </w:tcBorders>
            <w:shd w:val="clear" w:color="auto" w:fill="auto"/>
            <w:tcMar>
              <w:top w:w="15" w:type="dxa"/>
              <w:left w:w="32" w:type="dxa"/>
              <w:bottom w:w="0" w:type="dxa"/>
              <w:right w:w="32" w:type="dxa"/>
            </w:tcMar>
            <w:vAlign w:val="bottom"/>
            <w:hideMark/>
          </w:tcPr>
          <w:p w:rsidR="001D2DA3" w:rsidRPr="00975140" w:rsidRDefault="001D2DA3" w:rsidP="00FD7B1A">
            <w:pPr>
              <w:outlineLvl w:val="0"/>
              <w:rPr>
                <w:sz w:val="24"/>
                <w:szCs w:val="24"/>
              </w:rPr>
            </w:pPr>
          </w:p>
        </w:tc>
      </w:tr>
      <w:tr w:rsidR="001D2DA3" w:rsidRPr="00975140" w:rsidTr="00FD7B1A">
        <w:trPr>
          <w:gridAfter w:val="1"/>
          <w:wAfter w:w="2566" w:type="dxa"/>
          <w:trHeight w:val="285"/>
        </w:trPr>
        <w:tc>
          <w:tcPr>
            <w:tcW w:w="9697" w:type="dxa"/>
            <w:gridSpan w:val="10"/>
            <w:tcBorders>
              <w:top w:val="nil"/>
              <w:left w:val="nil"/>
              <w:bottom w:val="nil"/>
              <w:right w:val="dotted" w:sz="8" w:space="0" w:color="000000"/>
            </w:tcBorders>
            <w:shd w:val="clear" w:color="auto" w:fill="auto"/>
            <w:tcMar>
              <w:top w:w="15" w:type="dxa"/>
              <w:left w:w="32" w:type="dxa"/>
              <w:bottom w:w="0" w:type="dxa"/>
              <w:right w:w="32" w:type="dxa"/>
            </w:tcMar>
            <w:vAlign w:val="bottom"/>
          </w:tcPr>
          <w:p w:rsidR="001D2DA3" w:rsidRPr="00975140" w:rsidRDefault="001D2DA3" w:rsidP="00FD7B1A">
            <w:pPr>
              <w:outlineLvl w:val="0"/>
              <w:rPr>
                <w:sz w:val="24"/>
                <w:szCs w:val="24"/>
              </w:rPr>
            </w:pPr>
          </w:p>
        </w:tc>
        <w:tc>
          <w:tcPr>
            <w:tcW w:w="0" w:type="auto"/>
            <w:vMerge/>
            <w:tcBorders>
              <w:top w:val="nil"/>
              <w:left w:val="dotted" w:sz="8" w:space="0" w:color="000000"/>
              <w:bottom w:val="nil"/>
              <w:right w:val="dotted" w:sz="8" w:space="0" w:color="000000"/>
            </w:tcBorders>
            <w:vAlign w:val="center"/>
            <w:hideMark/>
          </w:tcPr>
          <w:p w:rsidR="001D2DA3" w:rsidRPr="006B0A06" w:rsidRDefault="001D2DA3" w:rsidP="00FD7B1A">
            <w:pPr>
              <w:outlineLvl w:val="0"/>
            </w:pPr>
          </w:p>
        </w:tc>
        <w:tc>
          <w:tcPr>
            <w:tcW w:w="1832" w:type="dxa"/>
            <w:gridSpan w:val="2"/>
            <w:tcBorders>
              <w:top w:val="nil"/>
              <w:left w:val="dotted" w:sz="8" w:space="0" w:color="000000"/>
              <w:bottom w:val="nil"/>
              <w:right w:val="nil"/>
            </w:tcBorders>
            <w:shd w:val="clear" w:color="auto" w:fill="auto"/>
            <w:tcMar>
              <w:top w:w="15" w:type="dxa"/>
              <w:left w:w="32" w:type="dxa"/>
              <w:bottom w:w="0" w:type="dxa"/>
              <w:right w:w="32" w:type="dxa"/>
            </w:tcMar>
            <w:vAlign w:val="bottom"/>
            <w:hideMark/>
          </w:tcPr>
          <w:p w:rsidR="001D2DA3" w:rsidRPr="00975140" w:rsidRDefault="001D2DA3" w:rsidP="00FD7B1A">
            <w:pPr>
              <w:outlineLvl w:val="0"/>
              <w:rPr>
                <w:sz w:val="24"/>
                <w:szCs w:val="24"/>
              </w:rPr>
            </w:pPr>
            <w:r w:rsidRPr="00975140">
              <w:rPr>
                <w:sz w:val="24"/>
                <w:szCs w:val="24"/>
              </w:rPr>
              <w:t>М. П.   (штамп)</w:t>
            </w:r>
          </w:p>
        </w:tc>
        <w:tc>
          <w:tcPr>
            <w:tcW w:w="719" w:type="dxa"/>
            <w:gridSpan w:val="2"/>
            <w:tcBorders>
              <w:top w:val="nil"/>
              <w:left w:val="nil"/>
              <w:bottom w:val="nil"/>
              <w:right w:val="nil"/>
            </w:tcBorders>
            <w:shd w:val="clear" w:color="auto" w:fill="auto"/>
            <w:tcMar>
              <w:top w:w="15" w:type="dxa"/>
              <w:left w:w="32" w:type="dxa"/>
              <w:bottom w:w="0" w:type="dxa"/>
              <w:right w:w="32" w:type="dxa"/>
            </w:tcMar>
            <w:vAlign w:val="bottom"/>
            <w:hideMark/>
          </w:tcPr>
          <w:p w:rsidR="001D2DA3" w:rsidRPr="00975140" w:rsidRDefault="001D2DA3" w:rsidP="00FD7B1A">
            <w:pPr>
              <w:outlineLvl w:val="0"/>
              <w:rPr>
                <w:sz w:val="24"/>
                <w:szCs w:val="24"/>
              </w:rPr>
            </w:pPr>
          </w:p>
        </w:tc>
      </w:tr>
      <w:tr w:rsidR="001D2DA3" w:rsidRPr="00975140" w:rsidTr="00FD7B1A">
        <w:trPr>
          <w:trHeight w:val="427"/>
        </w:trPr>
        <w:tc>
          <w:tcPr>
            <w:tcW w:w="3977" w:type="dxa"/>
            <w:gridSpan w:val="4"/>
            <w:tcBorders>
              <w:top w:val="nil"/>
              <w:left w:val="nil"/>
              <w:bottom w:val="nil"/>
              <w:right w:val="nil"/>
            </w:tcBorders>
            <w:shd w:val="clear" w:color="auto" w:fill="auto"/>
            <w:tcMar>
              <w:top w:w="15" w:type="dxa"/>
              <w:left w:w="32" w:type="dxa"/>
              <w:bottom w:w="0" w:type="dxa"/>
              <w:right w:w="32" w:type="dxa"/>
            </w:tcMar>
            <w:vAlign w:val="bottom"/>
            <w:hideMark/>
          </w:tcPr>
          <w:p w:rsidR="001D2DA3" w:rsidRPr="00975140" w:rsidRDefault="001D2DA3" w:rsidP="00FD7B1A">
            <w:pPr>
              <w:outlineLvl w:val="0"/>
              <w:rPr>
                <w:sz w:val="24"/>
                <w:szCs w:val="24"/>
              </w:rPr>
            </w:pPr>
            <w:r w:rsidRPr="00975140">
              <w:rPr>
                <w:b/>
                <w:bCs/>
                <w:sz w:val="24"/>
                <w:szCs w:val="24"/>
              </w:rPr>
              <w:t>Главный бухгалтер</w:t>
            </w:r>
          </w:p>
        </w:tc>
        <w:tc>
          <w:tcPr>
            <w:tcW w:w="2178" w:type="dxa"/>
            <w:gridSpan w:val="2"/>
            <w:tcBorders>
              <w:top w:val="nil"/>
              <w:left w:val="nil"/>
              <w:bottom w:val="single" w:sz="8" w:space="0" w:color="000000"/>
              <w:right w:val="nil"/>
            </w:tcBorders>
            <w:shd w:val="clear" w:color="auto" w:fill="auto"/>
            <w:tcMar>
              <w:top w:w="15" w:type="dxa"/>
              <w:left w:w="32" w:type="dxa"/>
              <w:bottom w:w="0" w:type="dxa"/>
              <w:right w:w="32" w:type="dxa"/>
            </w:tcMar>
            <w:vAlign w:val="bottom"/>
            <w:hideMark/>
          </w:tcPr>
          <w:p w:rsidR="001D2DA3" w:rsidRPr="00975140" w:rsidRDefault="001D2DA3" w:rsidP="00FD7B1A">
            <w:pPr>
              <w:outlineLvl w:val="0"/>
              <w:rPr>
                <w:sz w:val="24"/>
                <w:szCs w:val="24"/>
              </w:rPr>
            </w:pPr>
          </w:p>
        </w:tc>
        <w:tc>
          <w:tcPr>
            <w:tcW w:w="3542" w:type="dxa"/>
            <w:gridSpan w:val="4"/>
            <w:tcBorders>
              <w:top w:val="nil"/>
              <w:left w:val="nil"/>
              <w:bottom w:val="single" w:sz="8" w:space="0" w:color="000000"/>
              <w:right w:val="nil"/>
            </w:tcBorders>
            <w:shd w:val="clear" w:color="auto" w:fill="auto"/>
            <w:tcMar>
              <w:top w:w="15" w:type="dxa"/>
              <w:left w:w="32" w:type="dxa"/>
              <w:bottom w:w="0" w:type="dxa"/>
              <w:right w:w="32" w:type="dxa"/>
            </w:tcMar>
            <w:vAlign w:val="bottom"/>
            <w:hideMark/>
          </w:tcPr>
          <w:p w:rsidR="001D2DA3" w:rsidRPr="00A5237F" w:rsidRDefault="001D2DA3" w:rsidP="00FD7B1A">
            <w:pPr>
              <w:outlineLvl w:val="0"/>
              <w:rPr>
                <w:sz w:val="24"/>
                <w:szCs w:val="24"/>
              </w:rPr>
            </w:pPr>
            <w:r w:rsidRPr="00A5237F">
              <w:rPr>
                <w:sz w:val="24"/>
                <w:szCs w:val="24"/>
              </w:rPr>
              <w:t xml:space="preserve">С.К. Працко  </w:t>
            </w:r>
          </w:p>
        </w:tc>
        <w:tc>
          <w:tcPr>
            <w:tcW w:w="506" w:type="dxa"/>
            <w:vMerge w:val="restart"/>
            <w:tcBorders>
              <w:top w:val="nil"/>
              <w:left w:val="nil"/>
              <w:bottom w:val="nil"/>
              <w:right w:val="dotted" w:sz="8" w:space="0" w:color="000000"/>
            </w:tcBorders>
            <w:shd w:val="clear" w:color="auto" w:fill="auto"/>
            <w:tcMar>
              <w:top w:w="15" w:type="dxa"/>
              <w:left w:w="32" w:type="dxa"/>
              <w:bottom w:w="0" w:type="dxa"/>
              <w:right w:w="32" w:type="dxa"/>
            </w:tcMar>
            <w:hideMark/>
          </w:tcPr>
          <w:p w:rsidR="001D2DA3" w:rsidRPr="006B0A06" w:rsidRDefault="001D2DA3" w:rsidP="00FD7B1A">
            <w:pPr>
              <w:outlineLvl w:val="0"/>
            </w:pPr>
          </w:p>
        </w:tc>
        <w:tc>
          <w:tcPr>
            <w:tcW w:w="2314" w:type="dxa"/>
            <w:gridSpan w:val="3"/>
            <w:tcBorders>
              <w:top w:val="nil"/>
              <w:left w:val="dotted" w:sz="8" w:space="0" w:color="000000"/>
              <w:bottom w:val="nil"/>
              <w:right w:val="nil"/>
            </w:tcBorders>
            <w:shd w:val="clear" w:color="auto" w:fill="auto"/>
            <w:tcMar>
              <w:top w:w="15" w:type="dxa"/>
              <w:left w:w="32" w:type="dxa"/>
              <w:bottom w:w="0" w:type="dxa"/>
              <w:right w:w="32" w:type="dxa"/>
            </w:tcMar>
            <w:vAlign w:val="bottom"/>
            <w:hideMark/>
          </w:tcPr>
          <w:p w:rsidR="001D2DA3" w:rsidRPr="00975140" w:rsidRDefault="001D2DA3" w:rsidP="00FD7B1A">
            <w:pPr>
              <w:outlineLvl w:val="0"/>
              <w:rPr>
                <w:sz w:val="22"/>
                <w:szCs w:val="22"/>
              </w:rPr>
            </w:pPr>
            <w:r w:rsidRPr="00975140">
              <w:rPr>
                <w:b/>
                <w:bCs/>
                <w:sz w:val="22"/>
                <w:szCs w:val="22"/>
              </w:rPr>
              <w:t>Главный бухгалтер</w:t>
            </w:r>
          </w:p>
        </w:tc>
        <w:tc>
          <w:tcPr>
            <w:tcW w:w="2803" w:type="dxa"/>
            <w:gridSpan w:val="2"/>
            <w:tcBorders>
              <w:top w:val="nil"/>
              <w:left w:val="nil"/>
              <w:bottom w:val="single" w:sz="8" w:space="0" w:color="000000"/>
              <w:right w:val="nil"/>
            </w:tcBorders>
            <w:shd w:val="clear" w:color="auto" w:fill="auto"/>
            <w:tcMar>
              <w:top w:w="15" w:type="dxa"/>
              <w:left w:w="32" w:type="dxa"/>
              <w:bottom w:w="0" w:type="dxa"/>
              <w:right w:w="32" w:type="dxa"/>
            </w:tcMar>
            <w:vAlign w:val="bottom"/>
            <w:hideMark/>
          </w:tcPr>
          <w:p w:rsidR="001D2DA3" w:rsidRPr="00975140" w:rsidRDefault="001D2DA3" w:rsidP="00FD7B1A">
            <w:pPr>
              <w:outlineLvl w:val="0"/>
              <w:rPr>
                <w:sz w:val="24"/>
                <w:szCs w:val="24"/>
              </w:rPr>
            </w:pPr>
            <w:r>
              <w:rPr>
                <w:sz w:val="24"/>
                <w:szCs w:val="24"/>
              </w:rPr>
              <w:t xml:space="preserve">            </w:t>
            </w:r>
            <w:r w:rsidRPr="00A5237F">
              <w:rPr>
                <w:sz w:val="24"/>
                <w:szCs w:val="24"/>
              </w:rPr>
              <w:t xml:space="preserve">С.К. Працко  </w:t>
            </w:r>
          </w:p>
        </w:tc>
      </w:tr>
      <w:tr w:rsidR="001D2DA3" w:rsidRPr="00975140" w:rsidTr="00FD7B1A">
        <w:trPr>
          <w:trHeight w:val="361"/>
        </w:trPr>
        <w:tc>
          <w:tcPr>
            <w:tcW w:w="3977" w:type="dxa"/>
            <w:gridSpan w:val="4"/>
            <w:tcBorders>
              <w:top w:val="nil"/>
              <w:left w:val="nil"/>
              <w:bottom w:val="nil"/>
              <w:right w:val="nil"/>
            </w:tcBorders>
            <w:shd w:val="clear" w:color="auto" w:fill="auto"/>
            <w:tcMar>
              <w:top w:w="15" w:type="dxa"/>
              <w:left w:w="32" w:type="dxa"/>
              <w:bottom w:w="0" w:type="dxa"/>
              <w:right w:w="32" w:type="dxa"/>
            </w:tcMar>
            <w:vAlign w:val="bottom"/>
            <w:hideMark/>
          </w:tcPr>
          <w:p w:rsidR="001D2DA3" w:rsidRPr="00975140" w:rsidRDefault="001D2DA3" w:rsidP="00FD7B1A">
            <w:pPr>
              <w:outlineLvl w:val="0"/>
              <w:rPr>
                <w:sz w:val="24"/>
                <w:szCs w:val="24"/>
              </w:rPr>
            </w:pPr>
          </w:p>
        </w:tc>
        <w:tc>
          <w:tcPr>
            <w:tcW w:w="2178" w:type="dxa"/>
            <w:gridSpan w:val="2"/>
            <w:tcBorders>
              <w:top w:val="single" w:sz="8" w:space="0" w:color="000000"/>
              <w:left w:val="nil"/>
              <w:bottom w:val="nil"/>
              <w:right w:val="nil"/>
            </w:tcBorders>
            <w:shd w:val="clear" w:color="auto" w:fill="auto"/>
            <w:tcMar>
              <w:top w:w="15" w:type="dxa"/>
              <w:left w:w="32" w:type="dxa"/>
              <w:bottom w:w="0" w:type="dxa"/>
              <w:right w:w="32" w:type="dxa"/>
            </w:tcMar>
            <w:hideMark/>
          </w:tcPr>
          <w:p w:rsidR="001D2DA3" w:rsidRPr="00975140" w:rsidRDefault="001D2DA3" w:rsidP="00FD7B1A">
            <w:pPr>
              <w:outlineLvl w:val="0"/>
              <w:rPr>
                <w:sz w:val="24"/>
                <w:szCs w:val="24"/>
              </w:rPr>
            </w:pPr>
            <w:r w:rsidRPr="00975140">
              <w:rPr>
                <w:sz w:val="24"/>
                <w:szCs w:val="24"/>
              </w:rPr>
              <w:t>(подпись)</w:t>
            </w:r>
          </w:p>
        </w:tc>
        <w:tc>
          <w:tcPr>
            <w:tcW w:w="3542" w:type="dxa"/>
            <w:gridSpan w:val="4"/>
            <w:tcBorders>
              <w:top w:val="single" w:sz="8" w:space="0" w:color="000000"/>
              <w:left w:val="nil"/>
              <w:bottom w:val="nil"/>
              <w:right w:val="nil"/>
            </w:tcBorders>
            <w:shd w:val="clear" w:color="auto" w:fill="auto"/>
            <w:tcMar>
              <w:top w:w="15" w:type="dxa"/>
              <w:left w:w="32" w:type="dxa"/>
              <w:bottom w:w="0" w:type="dxa"/>
              <w:right w:w="32" w:type="dxa"/>
            </w:tcMar>
            <w:hideMark/>
          </w:tcPr>
          <w:p w:rsidR="001D2DA3" w:rsidRPr="00975140" w:rsidRDefault="001D2DA3" w:rsidP="00FD7B1A">
            <w:pPr>
              <w:outlineLvl w:val="0"/>
              <w:rPr>
                <w:sz w:val="24"/>
                <w:szCs w:val="24"/>
              </w:rPr>
            </w:pPr>
            <w:r w:rsidRPr="00975140">
              <w:rPr>
                <w:sz w:val="24"/>
                <w:szCs w:val="24"/>
              </w:rPr>
              <w:t xml:space="preserve">    (расшифровка  подписи)</w:t>
            </w:r>
          </w:p>
        </w:tc>
        <w:tc>
          <w:tcPr>
            <w:tcW w:w="0" w:type="auto"/>
            <w:vMerge/>
            <w:tcBorders>
              <w:top w:val="nil"/>
              <w:left w:val="nil"/>
              <w:bottom w:val="nil"/>
              <w:right w:val="dotted" w:sz="8" w:space="0" w:color="000000"/>
            </w:tcBorders>
            <w:vAlign w:val="center"/>
            <w:hideMark/>
          </w:tcPr>
          <w:p w:rsidR="001D2DA3" w:rsidRPr="006B0A06" w:rsidRDefault="001D2DA3" w:rsidP="00FD7B1A">
            <w:pPr>
              <w:outlineLvl w:val="0"/>
            </w:pPr>
          </w:p>
        </w:tc>
        <w:tc>
          <w:tcPr>
            <w:tcW w:w="2314" w:type="dxa"/>
            <w:gridSpan w:val="3"/>
            <w:tcBorders>
              <w:top w:val="nil"/>
              <w:left w:val="dotted" w:sz="8" w:space="0" w:color="000000"/>
              <w:bottom w:val="nil"/>
              <w:right w:val="nil"/>
            </w:tcBorders>
            <w:shd w:val="clear" w:color="auto" w:fill="auto"/>
            <w:tcMar>
              <w:top w:w="15" w:type="dxa"/>
              <w:left w:w="32" w:type="dxa"/>
              <w:bottom w:w="0" w:type="dxa"/>
              <w:right w:w="32" w:type="dxa"/>
            </w:tcMar>
            <w:vAlign w:val="bottom"/>
            <w:hideMark/>
          </w:tcPr>
          <w:p w:rsidR="001D2DA3" w:rsidRPr="006B0A06" w:rsidRDefault="001D2DA3" w:rsidP="00FD7B1A">
            <w:pPr>
              <w:outlineLvl w:val="0"/>
            </w:pPr>
          </w:p>
        </w:tc>
        <w:tc>
          <w:tcPr>
            <w:tcW w:w="2803" w:type="dxa"/>
            <w:gridSpan w:val="2"/>
            <w:tcBorders>
              <w:top w:val="single" w:sz="8" w:space="0" w:color="000000"/>
              <w:left w:val="nil"/>
              <w:bottom w:val="nil"/>
              <w:right w:val="nil"/>
            </w:tcBorders>
            <w:shd w:val="clear" w:color="auto" w:fill="auto"/>
            <w:tcMar>
              <w:top w:w="15" w:type="dxa"/>
              <w:left w:w="32" w:type="dxa"/>
              <w:bottom w:w="0" w:type="dxa"/>
              <w:right w:w="32" w:type="dxa"/>
            </w:tcMar>
            <w:hideMark/>
          </w:tcPr>
          <w:p w:rsidR="001D2DA3" w:rsidRPr="00975140" w:rsidRDefault="001D2DA3" w:rsidP="00FD7B1A">
            <w:pPr>
              <w:outlineLvl w:val="0"/>
              <w:rPr>
                <w:sz w:val="24"/>
                <w:szCs w:val="24"/>
              </w:rPr>
            </w:pPr>
          </w:p>
        </w:tc>
      </w:tr>
      <w:tr w:rsidR="001D2DA3" w:rsidRPr="00A5237F" w:rsidTr="00FD7B1A">
        <w:trPr>
          <w:trHeight w:val="285"/>
        </w:trPr>
        <w:tc>
          <w:tcPr>
            <w:tcW w:w="3977" w:type="dxa"/>
            <w:gridSpan w:val="4"/>
            <w:tcBorders>
              <w:top w:val="nil"/>
              <w:left w:val="nil"/>
              <w:bottom w:val="nil"/>
              <w:right w:val="nil"/>
            </w:tcBorders>
            <w:shd w:val="clear" w:color="auto" w:fill="auto"/>
            <w:tcMar>
              <w:top w:w="15" w:type="dxa"/>
              <w:left w:w="32" w:type="dxa"/>
              <w:bottom w:w="0" w:type="dxa"/>
              <w:right w:w="32" w:type="dxa"/>
            </w:tcMar>
            <w:vAlign w:val="bottom"/>
            <w:hideMark/>
          </w:tcPr>
          <w:p w:rsidR="001D2DA3" w:rsidRPr="00975140" w:rsidRDefault="001D2DA3" w:rsidP="00FD7B1A">
            <w:pPr>
              <w:outlineLvl w:val="0"/>
              <w:rPr>
                <w:sz w:val="24"/>
                <w:szCs w:val="24"/>
              </w:rPr>
            </w:pPr>
            <w:r w:rsidRPr="00975140">
              <w:rPr>
                <w:b/>
                <w:bCs/>
                <w:sz w:val="24"/>
                <w:szCs w:val="24"/>
              </w:rPr>
              <w:t>Получил кассир</w:t>
            </w:r>
          </w:p>
        </w:tc>
        <w:tc>
          <w:tcPr>
            <w:tcW w:w="2178" w:type="dxa"/>
            <w:gridSpan w:val="2"/>
            <w:tcBorders>
              <w:top w:val="nil"/>
              <w:left w:val="nil"/>
              <w:bottom w:val="single" w:sz="8" w:space="0" w:color="000000"/>
              <w:right w:val="nil"/>
            </w:tcBorders>
            <w:shd w:val="clear" w:color="auto" w:fill="auto"/>
            <w:tcMar>
              <w:top w:w="15" w:type="dxa"/>
              <w:left w:w="32" w:type="dxa"/>
              <w:bottom w:w="0" w:type="dxa"/>
              <w:right w:w="32" w:type="dxa"/>
            </w:tcMar>
            <w:vAlign w:val="bottom"/>
            <w:hideMark/>
          </w:tcPr>
          <w:p w:rsidR="001D2DA3" w:rsidRPr="00975140" w:rsidRDefault="001D2DA3" w:rsidP="00FD7B1A">
            <w:pPr>
              <w:outlineLvl w:val="0"/>
              <w:rPr>
                <w:sz w:val="24"/>
                <w:szCs w:val="24"/>
              </w:rPr>
            </w:pPr>
          </w:p>
        </w:tc>
        <w:tc>
          <w:tcPr>
            <w:tcW w:w="3542" w:type="dxa"/>
            <w:gridSpan w:val="4"/>
            <w:tcBorders>
              <w:top w:val="nil"/>
              <w:left w:val="nil"/>
              <w:bottom w:val="single" w:sz="8" w:space="0" w:color="000000"/>
              <w:right w:val="nil"/>
            </w:tcBorders>
            <w:shd w:val="clear" w:color="auto" w:fill="auto"/>
            <w:tcMar>
              <w:top w:w="15" w:type="dxa"/>
              <w:left w:w="32" w:type="dxa"/>
              <w:bottom w:w="0" w:type="dxa"/>
              <w:right w:w="32" w:type="dxa"/>
            </w:tcMar>
            <w:vAlign w:val="bottom"/>
            <w:hideMark/>
          </w:tcPr>
          <w:p w:rsidR="001D2DA3" w:rsidRPr="00A5237F" w:rsidRDefault="001D2DA3" w:rsidP="00FD7B1A">
            <w:pPr>
              <w:outlineLvl w:val="0"/>
              <w:rPr>
                <w:sz w:val="24"/>
                <w:szCs w:val="24"/>
              </w:rPr>
            </w:pPr>
            <w:r>
              <w:rPr>
                <w:sz w:val="24"/>
                <w:szCs w:val="24"/>
              </w:rPr>
              <w:t>А.С.Новикова</w:t>
            </w:r>
          </w:p>
        </w:tc>
        <w:tc>
          <w:tcPr>
            <w:tcW w:w="0" w:type="auto"/>
            <w:vMerge/>
            <w:tcBorders>
              <w:top w:val="nil"/>
              <w:left w:val="nil"/>
              <w:bottom w:val="nil"/>
              <w:right w:val="dotted" w:sz="8" w:space="0" w:color="000000"/>
            </w:tcBorders>
            <w:vAlign w:val="center"/>
            <w:hideMark/>
          </w:tcPr>
          <w:p w:rsidR="001D2DA3" w:rsidRPr="006B0A06" w:rsidRDefault="001D2DA3" w:rsidP="00FD7B1A">
            <w:pPr>
              <w:outlineLvl w:val="0"/>
            </w:pPr>
          </w:p>
        </w:tc>
        <w:tc>
          <w:tcPr>
            <w:tcW w:w="1574" w:type="dxa"/>
            <w:tcBorders>
              <w:top w:val="nil"/>
              <w:left w:val="dotted" w:sz="8" w:space="0" w:color="000000"/>
              <w:bottom w:val="nil"/>
              <w:right w:val="nil"/>
            </w:tcBorders>
            <w:shd w:val="clear" w:color="auto" w:fill="auto"/>
            <w:tcMar>
              <w:top w:w="15" w:type="dxa"/>
              <w:left w:w="32" w:type="dxa"/>
              <w:bottom w:w="0" w:type="dxa"/>
              <w:right w:w="32" w:type="dxa"/>
            </w:tcMar>
            <w:vAlign w:val="bottom"/>
            <w:hideMark/>
          </w:tcPr>
          <w:p w:rsidR="001D2DA3" w:rsidRPr="00975140" w:rsidRDefault="001D2DA3" w:rsidP="00FD7B1A">
            <w:pPr>
              <w:outlineLvl w:val="0"/>
              <w:rPr>
                <w:b/>
                <w:sz w:val="24"/>
                <w:szCs w:val="24"/>
              </w:rPr>
            </w:pPr>
            <w:r w:rsidRPr="00975140">
              <w:rPr>
                <w:b/>
                <w:sz w:val="24"/>
                <w:szCs w:val="24"/>
              </w:rPr>
              <w:t>Кассир</w:t>
            </w:r>
          </w:p>
        </w:tc>
        <w:tc>
          <w:tcPr>
            <w:tcW w:w="3543" w:type="dxa"/>
            <w:gridSpan w:val="4"/>
            <w:tcBorders>
              <w:top w:val="nil"/>
              <w:left w:val="nil"/>
              <w:bottom w:val="single" w:sz="8" w:space="0" w:color="000000"/>
              <w:right w:val="nil"/>
            </w:tcBorders>
            <w:shd w:val="clear" w:color="auto" w:fill="auto"/>
            <w:tcMar>
              <w:top w:w="15" w:type="dxa"/>
              <w:left w:w="32" w:type="dxa"/>
              <w:bottom w:w="0" w:type="dxa"/>
              <w:right w:w="32" w:type="dxa"/>
            </w:tcMar>
            <w:vAlign w:val="bottom"/>
            <w:hideMark/>
          </w:tcPr>
          <w:p w:rsidR="001D2DA3" w:rsidRPr="00A5237F" w:rsidRDefault="001D2DA3" w:rsidP="00FD7B1A">
            <w:pPr>
              <w:outlineLvl w:val="0"/>
              <w:rPr>
                <w:sz w:val="24"/>
                <w:szCs w:val="24"/>
              </w:rPr>
            </w:pPr>
            <w:r>
              <w:rPr>
                <w:sz w:val="24"/>
                <w:szCs w:val="24"/>
              </w:rPr>
              <w:t xml:space="preserve">                       </w:t>
            </w:r>
            <w:r w:rsidRPr="00A5237F">
              <w:rPr>
                <w:sz w:val="24"/>
                <w:szCs w:val="24"/>
              </w:rPr>
              <w:t>А.С.Новикова</w:t>
            </w:r>
          </w:p>
        </w:tc>
      </w:tr>
      <w:tr w:rsidR="001D2DA3" w:rsidRPr="00FA5714" w:rsidTr="00FD7B1A">
        <w:trPr>
          <w:gridAfter w:val="1"/>
          <w:wAfter w:w="2566" w:type="dxa"/>
          <w:trHeight w:val="595"/>
        </w:trPr>
        <w:tc>
          <w:tcPr>
            <w:tcW w:w="3977" w:type="dxa"/>
            <w:gridSpan w:val="4"/>
            <w:tcBorders>
              <w:top w:val="nil"/>
              <w:left w:val="nil"/>
              <w:bottom w:val="nil"/>
              <w:right w:val="nil"/>
            </w:tcBorders>
            <w:shd w:val="clear" w:color="auto" w:fill="auto"/>
            <w:tcMar>
              <w:top w:w="15" w:type="dxa"/>
              <w:left w:w="32" w:type="dxa"/>
              <w:bottom w:w="0" w:type="dxa"/>
              <w:right w:w="32" w:type="dxa"/>
            </w:tcMar>
            <w:hideMark/>
          </w:tcPr>
          <w:p w:rsidR="001D2DA3" w:rsidRPr="006B0A06" w:rsidRDefault="001D2DA3" w:rsidP="00FD7B1A">
            <w:pPr>
              <w:outlineLvl w:val="0"/>
            </w:pPr>
          </w:p>
        </w:tc>
        <w:tc>
          <w:tcPr>
            <w:tcW w:w="2178" w:type="dxa"/>
            <w:gridSpan w:val="2"/>
            <w:tcBorders>
              <w:top w:val="single" w:sz="8" w:space="0" w:color="000000"/>
              <w:left w:val="nil"/>
              <w:bottom w:val="nil"/>
              <w:right w:val="nil"/>
            </w:tcBorders>
            <w:shd w:val="clear" w:color="auto" w:fill="auto"/>
            <w:tcMar>
              <w:top w:w="15" w:type="dxa"/>
              <w:left w:w="32" w:type="dxa"/>
              <w:bottom w:w="0" w:type="dxa"/>
              <w:right w:w="32" w:type="dxa"/>
            </w:tcMar>
            <w:hideMark/>
          </w:tcPr>
          <w:p w:rsidR="001D2DA3" w:rsidRPr="00FA5714" w:rsidRDefault="001D2DA3" w:rsidP="00FD7B1A">
            <w:pPr>
              <w:outlineLvl w:val="0"/>
              <w:rPr>
                <w:sz w:val="24"/>
                <w:szCs w:val="24"/>
              </w:rPr>
            </w:pPr>
            <w:r w:rsidRPr="00FA5714">
              <w:rPr>
                <w:sz w:val="24"/>
                <w:szCs w:val="24"/>
              </w:rPr>
              <w:t>(подпись)</w:t>
            </w:r>
          </w:p>
        </w:tc>
        <w:tc>
          <w:tcPr>
            <w:tcW w:w="3542" w:type="dxa"/>
            <w:gridSpan w:val="4"/>
            <w:tcBorders>
              <w:top w:val="single" w:sz="8" w:space="0" w:color="000000"/>
              <w:left w:val="nil"/>
              <w:bottom w:val="nil"/>
              <w:right w:val="nil"/>
            </w:tcBorders>
            <w:shd w:val="clear" w:color="auto" w:fill="auto"/>
            <w:tcMar>
              <w:top w:w="15" w:type="dxa"/>
              <w:left w:w="32" w:type="dxa"/>
              <w:bottom w:w="0" w:type="dxa"/>
              <w:right w:w="32" w:type="dxa"/>
            </w:tcMar>
            <w:hideMark/>
          </w:tcPr>
          <w:p w:rsidR="001D2DA3" w:rsidRPr="00FA5714" w:rsidRDefault="001D2DA3" w:rsidP="00FD7B1A">
            <w:pPr>
              <w:outlineLvl w:val="0"/>
              <w:rPr>
                <w:sz w:val="24"/>
                <w:szCs w:val="24"/>
              </w:rPr>
            </w:pPr>
            <w:r w:rsidRPr="00FA5714">
              <w:rPr>
                <w:sz w:val="24"/>
                <w:szCs w:val="24"/>
              </w:rPr>
              <w:t xml:space="preserve">     (расшифровка  подписи)</w:t>
            </w:r>
          </w:p>
        </w:tc>
        <w:tc>
          <w:tcPr>
            <w:tcW w:w="0" w:type="auto"/>
            <w:vMerge/>
            <w:tcBorders>
              <w:top w:val="nil"/>
              <w:left w:val="nil"/>
              <w:bottom w:val="nil"/>
              <w:right w:val="dotted" w:sz="8" w:space="0" w:color="000000"/>
            </w:tcBorders>
            <w:vAlign w:val="center"/>
            <w:hideMark/>
          </w:tcPr>
          <w:p w:rsidR="001D2DA3" w:rsidRPr="00FA5714" w:rsidRDefault="001D2DA3" w:rsidP="00FD7B1A">
            <w:pPr>
              <w:outlineLvl w:val="0"/>
              <w:rPr>
                <w:sz w:val="24"/>
                <w:szCs w:val="24"/>
              </w:rPr>
            </w:pPr>
          </w:p>
        </w:tc>
        <w:tc>
          <w:tcPr>
            <w:tcW w:w="2551" w:type="dxa"/>
            <w:gridSpan w:val="4"/>
            <w:tcBorders>
              <w:top w:val="nil"/>
              <w:left w:val="dotted" w:sz="8" w:space="0" w:color="000000"/>
              <w:bottom w:val="nil"/>
              <w:right w:val="nil"/>
            </w:tcBorders>
            <w:shd w:val="clear" w:color="auto" w:fill="auto"/>
            <w:tcMar>
              <w:top w:w="15" w:type="dxa"/>
              <w:left w:w="32" w:type="dxa"/>
              <w:bottom w:w="0" w:type="dxa"/>
              <w:right w:w="32" w:type="dxa"/>
            </w:tcMar>
            <w:hideMark/>
          </w:tcPr>
          <w:p w:rsidR="001D2DA3" w:rsidRPr="00FA5714" w:rsidRDefault="001D2DA3" w:rsidP="00FD7B1A">
            <w:pPr>
              <w:outlineLvl w:val="0"/>
              <w:rPr>
                <w:sz w:val="24"/>
                <w:szCs w:val="24"/>
              </w:rPr>
            </w:pPr>
          </w:p>
        </w:tc>
      </w:tr>
    </w:tbl>
    <w:p w:rsidR="00DD6469" w:rsidRDefault="00DD6469" w:rsidP="00236F7D">
      <w:pPr>
        <w:ind w:left="-709" w:right="-426" w:firstLine="709"/>
        <w:jc w:val="center"/>
      </w:pPr>
    </w:p>
    <w:tbl>
      <w:tblPr>
        <w:tblW w:w="15380" w:type="dxa"/>
        <w:tblCellMar>
          <w:left w:w="0" w:type="dxa"/>
          <w:right w:w="0" w:type="dxa"/>
        </w:tblCellMar>
        <w:tblLook w:val="0600" w:firstRow="0" w:lastRow="0" w:firstColumn="0" w:lastColumn="0" w:noHBand="1" w:noVBand="1"/>
      </w:tblPr>
      <w:tblGrid>
        <w:gridCol w:w="1800"/>
        <w:gridCol w:w="899"/>
        <w:gridCol w:w="1976"/>
        <w:gridCol w:w="560"/>
        <w:gridCol w:w="779"/>
        <w:gridCol w:w="1837"/>
        <w:gridCol w:w="500"/>
        <w:gridCol w:w="599"/>
        <w:gridCol w:w="859"/>
        <w:gridCol w:w="120"/>
        <w:gridCol w:w="920"/>
        <w:gridCol w:w="480"/>
        <w:gridCol w:w="479"/>
        <w:gridCol w:w="459"/>
        <w:gridCol w:w="619"/>
        <w:gridCol w:w="2018"/>
        <w:gridCol w:w="476"/>
      </w:tblGrid>
      <w:tr w:rsidR="001D2DA3" w:rsidRPr="00785A7D" w:rsidTr="00FD7B1A">
        <w:trPr>
          <w:gridAfter w:val="1"/>
          <w:wAfter w:w="478" w:type="dxa"/>
          <w:trHeight w:val="72"/>
        </w:trPr>
        <w:tc>
          <w:tcPr>
            <w:tcW w:w="8960" w:type="dxa"/>
            <w:gridSpan w:val="8"/>
            <w:tcBorders>
              <w:top w:val="nil"/>
              <w:left w:val="nil"/>
              <w:bottom w:val="single" w:sz="8" w:space="0" w:color="000000"/>
              <w:right w:val="nil"/>
            </w:tcBorders>
            <w:shd w:val="clear" w:color="auto" w:fill="auto"/>
            <w:tcMar>
              <w:top w:w="15" w:type="dxa"/>
              <w:left w:w="91" w:type="dxa"/>
              <w:bottom w:w="0" w:type="dxa"/>
              <w:right w:w="91" w:type="dxa"/>
            </w:tcMar>
            <w:hideMark/>
          </w:tcPr>
          <w:p w:rsidR="001D2DA3" w:rsidRPr="00785A7D" w:rsidRDefault="001D2DA3" w:rsidP="00FD7B1A">
            <w:pPr>
              <w:overflowPunct/>
              <w:autoSpaceDE/>
              <w:autoSpaceDN/>
              <w:adjustRightInd/>
              <w:jc w:val="center"/>
              <w:textAlignment w:val="auto"/>
              <w:rPr>
                <w:rFonts w:ascii="Arial" w:hAnsi="Arial" w:cs="Arial"/>
                <w:sz w:val="22"/>
                <w:szCs w:val="22"/>
              </w:rPr>
            </w:pPr>
            <w:r w:rsidRPr="00863F85">
              <w:rPr>
                <w:sz w:val="22"/>
                <w:szCs w:val="22"/>
              </w:rPr>
              <w:t>УП «Юбилейное»</w:t>
            </w:r>
          </w:p>
        </w:tc>
        <w:tc>
          <w:tcPr>
            <w:tcW w:w="2860" w:type="dxa"/>
            <w:gridSpan w:val="5"/>
            <w:vMerge w:val="restart"/>
            <w:tcBorders>
              <w:top w:val="nil"/>
              <w:left w:val="nil"/>
              <w:bottom w:val="nil"/>
              <w:right w:val="nil"/>
            </w:tcBorders>
            <w:shd w:val="clear" w:color="auto" w:fill="auto"/>
            <w:tcMar>
              <w:top w:w="15" w:type="dxa"/>
              <w:left w:w="91" w:type="dxa"/>
              <w:bottom w:w="0" w:type="dxa"/>
              <w:right w:w="91" w:type="dxa"/>
            </w:tcMar>
            <w:hideMark/>
          </w:tcPr>
          <w:p w:rsidR="001D2DA3" w:rsidRPr="00863F85" w:rsidRDefault="001D2DA3" w:rsidP="00FD7B1A">
            <w:pPr>
              <w:overflowPunct/>
              <w:autoSpaceDE/>
              <w:autoSpaceDN/>
              <w:adjustRightInd/>
              <w:textAlignment w:val="auto"/>
              <w:rPr>
                <w:rFonts w:ascii="Arial" w:hAnsi="Arial" w:cs="Arial"/>
                <w:sz w:val="22"/>
                <w:szCs w:val="22"/>
              </w:rPr>
            </w:pPr>
          </w:p>
          <w:p w:rsidR="001D2DA3" w:rsidRPr="00785A7D" w:rsidRDefault="001D2DA3" w:rsidP="00FD7B1A">
            <w:pPr>
              <w:overflowPunct/>
              <w:autoSpaceDE/>
              <w:autoSpaceDN/>
              <w:adjustRightInd/>
              <w:textAlignment w:val="auto"/>
              <w:rPr>
                <w:rFonts w:ascii="Arial" w:hAnsi="Arial" w:cs="Arial"/>
                <w:sz w:val="22"/>
                <w:szCs w:val="22"/>
              </w:rPr>
            </w:pPr>
          </w:p>
        </w:tc>
        <w:tc>
          <w:tcPr>
            <w:tcW w:w="3080" w:type="dxa"/>
            <w:gridSpan w:val="3"/>
            <w:vMerge w:val="restart"/>
            <w:tcBorders>
              <w:top w:val="nil"/>
              <w:left w:val="nil"/>
              <w:bottom w:val="nil"/>
              <w:right w:val="nil"/>
            </w:tcBorders>
            <w:shd w:val="clear" w:color="auto" w:fill="auto"/>
            <w:tcMar>
              <w:top w:w="15" w:type="dxa"/>
              <w:left w:w="91" w:type="dxa"/>
              <w:bottom w:w="0" w:type="dxa"/>
              <w:right w:w="91" w:type="dxa"/>
            </w:tcMar>
            <w:hideMark/>
          </w:tcPr>
          <w:p w:rsidR="001D2DA3" w:rsidRPr="00785A7D" w:rsidRDefault="001D2DA3" w:rsidP="00FD7B1A">
            <w:pPr>
              <w:tabs>
                <w:tab w:val="left" w:pos="706"/>
              </w:tabs>
              <w:overflowPunct/>
              <w:autoSpaceDE/>
              <w:autoSpaceDN/>
              <w:adjustRightInd/>
              <w:spacing w:line="334" w:lineRule="atLeast"/>
              <w:jc w:val="right"/>
              <w:textAlignment w:val="auto"/>
              <w:rPr>
                <w:rFonts w:ascii="Arial" w:hAnsi="Arial" w:cs="Arial"/>
                <w:sz w:val="22"/>
                <w:szCs w:val="22"/>
              </w:rPr>
            </w:pPr>
            <w:r w:rsidRPr="00863F85">
              <w:rPr>
                <w:color w:val="000000"/>
                <w:kern w:val="24"/>
                <w:sz w:val="22"/>
                <w:szCs w:val="22"/>
                <w:u w:val="single"/>
              </w:rPr>
              <w:lastRenderedPageBreak/>
              <w:t xml:space="preserve">Форма № </w:t>
            </w:r>
            <w:r w:rsidRPr="00863F85">
              <w:rPr>
                <w:b/>
                <w:bCs/>
                <w:color w:val="000000"/>
                <w:kern w:val="24"/>
                <w:sz w:val="22"/>
                <w:szCs w:val="22"/>
                <w:u w:val="single"/>
              </w:rPr>
              <w:t>КО-2</w:t>
            </w:r>
          </w:p>
        </w:tc>
      </w:tr>
      <w:tr w:rsidR="001D2DA3" w:rsidRPr="00785A7D" w:rsidTr="00FD7B1A">
        <w:trPr>
          <w:gridAfter w:val="1"/>
          <w:wAfter w:w="478" w:type="dxa"/>
          <w:trHeight w:val="353"/>
        </w:trPr>
        <w:tc>
          <w:tcPr>
            <w:tcW w:w="8960" w:type="dxa"/>
            <w:gridSpan w:val="8"/>
            <w:tcBorders>
              <w:top w:val="single" w:sz="8" w:space="0" w:color="000000"/>
              <w:left w:val="nil"/>
              <w:bottom w:val="single" w:sz="8" w:space="0" w:color="000000"/>
              <w:right w:val="nil"/>
            </w:tcBorders>
            <w:shd w:val="clear" w:color="auto" w:fill="auto"/>
            <w:tcMar>
              <w:top w:w="15" w:type="dxa"/>
              <w:left w:w="91" w:type="dxa"/>
              <w:bottom w:w="0" w:type="dxa"/>
              <w:right w:w="91" w:type="dxa"/>
            </w:tcMar>
            <w:hideMark/>
          </w:tcPr>
          <w:p w:rsidR="001D2DA3" w:rsidRPr="00785A7D" w:rsidRDefault="001D2DA3" w:rsidP="00FD7B1A">
            <w:pPr>
              <w:overflowPunct/>
              <w:autoSpaceDE/>
              <w:autoSpaceDN/>
              <w:adjustRightInd/>
              <w:jc w:val="center"/>
              <w:textAlignment w:val="auto"/>
              <w:rPr>
                <w:rFonts w:ascii="Arial" w:hAnsi="Arial" w:cs="Arial"/>
                <w:sz w:val="22"/>
                <w:szCs w:val="22"/>
              </w:rPr>
            </w:pPr>
            <w:r w:rsidRPr="00863F85">
              <w:rPr>
                <w:color w:val="000000"/>
                <w:kern w:val="24"/>
                <w:position w:val="8"/>
                <w:sz w:val="22"/>
                <w:szCs w:val="22"/>
                <w:vertAlign w:val="superscript"/>
              </w:rPr>
              <w:lastRenderedPageBreak/>
              <w:t>(предприятие, организация)</w:t>
            </w:r>
          </w:p>
        </w:tc>
        <w:tc>
          <w:tcPr>
            <w:tcW w:w="0" w:type="auto"/>
            <w:gridSpan w:val="5"/>
            <w:vMerge/>
            <w:tcBorders>
              <w:top w:val="nil"/>
              <w:left w:val="nil"/>
              <w:bottom w:val="nil"/>
              <w:right w:val="nil"/>
            </w:tcBorders>
            <w:vAlign w:val="center"/>
            <w:hideMark/>
          </w:tcPr>
          <w:p w:rsidR="001D2DA3" w:rsidRPr="00785A7D" w:rsidRDefault="001D2DA3" w:rsidP="00FD7B1A">
            <w:pPr>
              <w:overflowPunct/>
              <w:autoSpaceDE/>
              <w:autoSpaceDN/>
              <w:adjustRightInd/>
              <w:textAlignment w:val="auto"/>
              <w:rPr>
                <w:rFonts w:ascii="Arial" w:hAnsi="Arial" w:cs="Arial"/>
                <w:sz w:val="22"/>
                <w:szCs w:val="22"/>
              </w:rPr>
            </w:pPr>
          </w:p>
        </w:tc>
        <w:tc>
          <w:tcPr>
            <w:tcW w:w="0" w:type="auto"/>
            <w:gridSpan w:val="3"/>
            <w:vMerge/>
            <w:tcBorders>
              <w:top w:val="nil"/>
              <w:left w:val="nil"/>
              <w:bottom w:val="nil"/>
              <w:right w:val="nil"/>
            </w:tcBorders>
            <w:vAlign w:val="center"/>
            <w:hideMark/>
          </w:tcPr>
          <w:p w:rsidR="001D2DA3" w:rsidRPr="00785A7D" w:rsidRDefault="001D2DA3" w:rsidP="00FD7B1A">
            <w:pPr>
              <w:overflowPunct/>
              <w:autoSpaceDE/>
              <w:autoSpaceDN/>
              <w:adjustRightInd/>
              <w:textAlignment w:val="auto"/>
              <w:rPr>
                <w:rFonts w:ascii="Arial" w:hAnsi="Arial" w:cs="Arial"/>
                <w:sz w:val="22"/>
                <w:szCs w:val="22"/>
              </w:rPr>
            </w:pPr>
          </w:p>
        </w:tc>
      </w:tr>
      <w:tr w:rsidR="001D2DA3" w:rsidRPr="00785A7D" w:rsidTr="00FD7B1A">
        <w:trPr>
          <w:gridAfter w:val="1"/>
          <w:wAfter w:w="478" w:type="dxa"/>
          <w:trHeight w:val="497"/>
        </w:trPr>
        <w:tc>
          <w:tcPr>
            <w:tcW w:w="8960" w:type="dxa"/>
            <w:gridSpan w:val="8"/>
            <w:tcBorders>
              <w:top w:val="single" w:sz="8" w:space="0" w:color="000000"/>
              <w:left w:val="nil"/>
              <w:bottom w:val="nil"/>
              <w:right w:val="nil"/>
            </w:tcBorders>
            <w:shd w:val="clear" w:color="auto" w:fill="auto"/>
            <w:tcMar>
              <w:top w:w="15" w:type="dxa"/>
              <w:left w:w="91" w:type="dxa"/>
              <w:bottom w:w="0" w:type="dxa"/>
              <w:right w:w="91" w:type="dxa"/>
            </w:tcMar>
            <w:hideMark/>
          </w:tcPr>
          <w:p w:rsidR="001D2DA3" w:rsidRPr="00785A7D" w:rsidRDefault="001D2DA3" w:rsidP="00FD7B1A">
            <w:pPr>
              <w:overflowPunct/>
              <w:autoSpaceDE/>
              <w:autoSpaceDN/>
              <w:adjustRightInd/>
              <w:jc w:val="both"/>
              <w:textAlignment w:val="auto"/>
              <w:rPr>
                <w:rFonts w:ascii="Arial" w:hAnsi="Arial" w:cs="Arial"/>
                <w:sz w:val="22"/>
                <w:szCs w:val="22"/>
              </w:rPr>
            </w:pPr>
            <w:r w:rsidRPr="00863F85">
              <w:rPr>
                <w:color w:val="000000"/>
                <w:kern w:val="24"/>
                <w:sz w:val="22"/>
                <w:szCs w:val="22"/>
              </w:rPr>
              <w:lastRenderedPageBreak/>
              <w:t xml:space="preserve">                                                (структурное  подраздедение)</w:t>
            </w:r>
          </w:p>
        </w:tc>
        <w:tc>
          <w:tcPr>
            <w:tcW w:w="1900" w:type="dxa"/>
            <w:gridSpan w:val="3"/>
            <w:tcBorders>
              <w:top w:val="nil"/>
              <w:left w:val="nil"/>
              <w:bottom w:val="nil"/>
              <w:right w:val="nil"/>
            </w:tcBorders>
            <w:shd w:val="clear" w:color="auto" w:fill="auto"/>
            <w:tcMar>
              <w:top w:w="15" w:type="dxa"/>
              <w:left w:w="91" w:type="dxa"/>
              <w:bottom w:w="0" w:type="dxa"/>
              <w:right w:w="91" w:type="dxa"/>
            </w:tcMar>
            <w:hideMark/>
          </w:tcPr>
          <w:p w:rsidR="001D2DA3" w:rsidRPr="00785A7D" w:rsidRDefault="001D2DA3" w:rsidP="00FD7B1A">
            <w:pPr>
              <w:overflowPunct/>
              <w:autoSpaceDE/>
              <w:autoSpaceDN/>
              <w:adjustRightInd/>
              <w:textAlignment w:val="auto"/>
              <w:rPr>
                <w:rFonts w:ascii="Arial" w:hAnsi="Arial" w:cs="Arial"/>
                <w:sz w:val="22"/>
                <w:szCs w:val="22"/>
              </w:rPr>
            </w:pPr>
          </w:p>
        </w:tc>
        <w:tc>
          <w:tcPr>
            <w:tcW w:w="2040" w:type="dxa"/>
            <w:gridSpan w:val="4"/>
            <w:tcBorders>
              <w:top w:val="nil"/>
              <w:left w:val="nil"/>
              <w:bottom w:val="single" w:sz="8" w:space="0" w:color="000000"/>
              <w:right w:val="nil"/>
            </w:tcBorders>
            <w:shd w:val="clear" w:color="auto" w:fill="auto"/>
            <w:tcMar>
              <w:top w:w="15" w:type="dxa"/>
              <w:left w:w="91" w:type="dxa"/>
              <w:bottom w:w="0" w:type="dxa"/>
              <w:right w:w="91" w:type="dxa"/>
            </w:tcMar>
            <w:hideMark/>
          </w:tcPr>
          <w:p w:rsidR="001D2DA3" w:rsidRPr="00863F85" w:rsidRDefault="001D2DA3" w:rsidP="00FD7B1A">
            <w:pPr>
              <w:overflowPunct/>
              <w:autoSpaceDE/>
              <w:autoSpaceDN/>
              <w:adjustRightInd/>
              <w:textAlignment w:val="auto"/>
              <w:rPr>
                <w:rFonts w:ascii="Constantia" w:hAnsi="Constantia" w:cs="Arial"/>
                <w:color w:val="000000"/>
                <w:kern w:val="24"/>
                <w:sz w:val="22"/>
                <w:szCs w:val="22"/>
              </w:rPr>
            </w:pPr>
            <w:r w:rsidRPr="00863F85">
              <w:rPr>
                <w:rFonts w:ascii="Constantia" w:hAnsi="Constantia" w:cs="Arial"/>
                <w:color w:val="000000"/>
                <w:kern w:val="24"/>
                <w:sz w:val="22"/>
                <w:szCs w:val="22"/>
              </w:rPr>
              <w:t xml:space="preserve">Номер </w:t>
            </w:r>
          </w:p>
          <w:p w:rsidR="001D2DA3" w:rsidRPr="00785A7D" w:rsidRDefault="001D2DA3" w:rsidP="00FD7B1A">
            <w:pPr>
              <w:overflowPunct/>
              <w:autoSpaceDE/>
              <w:autoSpaceDN/>
              <w:adjustRightInd/>
              <w:textAlignment w:val="auto"/>
              <w:rPr>
                <w:rFonts w:ascii="Arial" w:hAnsi="Arial" w:cs="Arial"/>
                <w:sz w:val="22"/>
                <w:szCs w:val="22"/>
              </w:rPr>
            </w:pPr>
            <w:r w:rsidRPr="00863F85">
              <w:rPr>
                <w:rFonts w:ascii="Constantia" w:hAnsi="Constantia" w:cs="Arial"/>
                <w:color w:val="000000"/>
                <w:kern w:val="24"/>
                <w:sz w:val="22"/>
                <w:szCs w:val="22"/>
              </w:rPr>
              <w:t>документа</w:t>
            </w:r>
          </w:p>
        </w:tc>
        <w:tc>
          <w:tcPr>
            <w:tcW w:w="2020" w:type="dxa"/>
            <w:tcBorders>
              <w:top w:val="nil"/>
              <w:left w:val="nil"/>
              <w:bottom w:val="single" w:sz="8" w:space="0" w:color="000000"/>
              <w:right w:val="nil"/>
            </w:tcBorders>
            <w:shd w:val="clear" w:color="auto" w:fill="auto"/>
            <w:tcMar>
              <w:top w:w="15" w:type="dxa"/>
              <w:left w:w="91" w:type="dxa"/>
              <w:bottom w:w="0" w:type="dxa"/>
              <w:right w:w="91" w:type="dxa"/>
            </w:tcMar>
            <w:hideMark/>
          </w:tcPr>
          <w:p w:rsidR="001D2DA3" w:rsidRPr="00863F85" w:rsidRDefault="001D2DA3" w:rsidP="00FD7B1A">
            <w:pPr>
              <w:overflowPunct/>
              <w:autoSpaceDE/>
              <w:autoSpaceDN/>
              <w:adjustRightInd/>
              <w:textAlignment w:val="auto"/>
              <w:rPr>
                <w:rFonts w:ascii="Constantia" w:hAnsi="Constantia" w:cs="Arial"/>
                <w:color w:val="000000"/>
                <w:kern w:val="24"/>
                <w:sz w:val="22"/>
                <w:szCs w:val="22"/>
              </w:rPr>
            </w:pPr>
            <w:r w:rsidRPr="00863F85">
              <w:rPr>
                <w:rFonts w:ascii="Constantia" w:hAnsi="Constantia" w:cs="Arial"/>
                <w:color w:val="000000"/>
                <w:kern w:val="24"/>
                <w:sz w:val="22"/>
                <w:szCs w:val="22"/>
              </w:rPr>
              <w:t xml:space="preserve">Дата </w:t>
            </w:r>
          </w:p>
          <w:p w:rsidR="001D2DA3" w:rsidRPr="00785A7D" w:rsidRDefault="001D2DA3" w:rsidP="00FD7B1A">
            <w:pPr>
              <w:overflowPunct/>
              <w:autoSpaceDE/>
              <w:autoSpaceDN/>
              <w:adjustRightInd/>
              <w:textAlignment w:val="auto"/>
              <w:rPr>
                <w:rFonts w:ascii="Arial" w:hAnsi="Arial" w:cs="Arial"/>
                <w:sz w:val="22"/>
                <w:szCs w:val="22"/>
              </w:rPr>
            </w:pPr>
            <w:r w:rsidRPr="00863F85">
              <w:rPr>
                <w:rFonts w:ascii="Constantia" w:hAnsi="Constantia" w:cs="Arial"/>
                <w:color w:val="000000"/>
                <w:kern w:val="24"/>
                <w:sz w:val="22"/>
                <w:szCs w:val="22"/>
              </w:rPr>
              <w:t>составления</w:t>
            </w:r>
          </w:p>
        </w:tc>
      </w:tr>
      <w:tr w:rsidR="001D2DA3" w:rsidRPr="00785A7D" w:rsidTr="00FD7B1A">
        <w:trPr>
          <w:gridAfter w:val="1"/>
          <w:wAfter w:w="478" w:type="dxa"/>
          <w:trHeight w:val="334"/>
        </w:trPr>
        <w:tc>
          <w:tcPr>
            <w:tcW w:w="10860" w:type="dxa"/>
            <w:gridSpan w:val="11"/>
            <w:tcBorders>
              <w:top w:val="nil"/>
              <w:left w:val="nil"/>
              <w:bottom w:val="single" w:sz="8" w:space="0" w:color="000000"/>
              <w:right w:val="single" w:sz="8" w:space="0" w:color="000000"/>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spacing w:line="334" w:lineRule="atLeast"/>
              <w:jc w:val="center"/>
              <w:textAlignment w:val="auto"/>
              <w:rPr>
                <w:rFonts w:ascii="Arial" w:hAnsi="Arial" w:cs="Arial"/>
                <w:sz w:val="22"/>
                <w:szCs w:val="22"/>
              </w:rPr>
            </w:pPr>
            <w:r w:rsidRPr="00863F85">
              <w:rPr>
                <w:b/>
                <w:bCs/>
                <w:color w:val="000000"/>
                <w:kern w:val="24"/>
                <w:sz w:val="22"/>
                <w:szCs w:val="22"/>
              </w:rPr>
              <w:t xml:space="preserve">                                           РАСХОДНЫЙ КАССОВЫЙ ОРДЕР    </w:t>
            </w:r>
          </w:p>
        </w:tc>
        <w:tc>
          <w:tcPr>
            <w:tcW w:w="204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jc w:val="center"/>
              <w:textAlignment w:val="auto"/>
              <w:rPr>
                <w:sz w:val="22"/>
                <w:szCs w:val="22"/>
              </w:rPr>
            </w:pPr>
            <w:r w:rsidRPr="00863F85">
              <w:rPr>
                <w:sz w:val="22"/>
                <w:szCs w:val="22"/>
              </w:rPr>
              <w:t>121</w:t>
            </w:r>
          </w:p>
        </w:tc>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jc w:val="center"/>
              <w:textAlignment w:val="auto"/>
              <w:rPr>
                <w:sz w:val="22"/>
                <w:szCs w:val="22"/>
              </w:rPr>
            </w:pPr>
            <w:r w:rsidRPr="00863F85">
              <w:rPr>
                <w:sz w:val="22"/>
                <w:szCs w:val="22"/>
              </w:rPr>
              <w:t>15.03.2018</w:t>
            </w:r>
          </w:p>
        </w:tc>
      </w:tr>
      <w:tr w:rsidR="001D2DA3" w:rsidRPr="00785A7D" w:rsidTr="00FD7B1A">
        <w:trPr>
          <w:gridAfter w:val="1"/>
          <w:wAfter w:w="478" w:type="dxa"/>
          <w:trHeight w:val="713"/>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vAlign w:val="center"/>
            <w:hideMark/>
          </w:tcPr>
          <w:p w:rsidR="001D2DA3" w:rsidRPr="00785A7D" w:rsidRDefault="001D2DA3" w:rsidP="00FD7B1A">
            <w:pPr>
              <w:overflowPunct/>
              <w:autoSpaceDE/>
              <w:autoSpaceDN/>
              <w:adjustRightInd/>
              <w:textAlignment w:val="auto"/>
              <w:rPr>
                <w:rFonts w:ascii="Arial" w:hAnsi="Arial" w:cs="Arial"/>
                <w:sz w:val="22"/>
                <w:szCs w:val="22"/>
              </w:rPr>
            </w:pPr>
          </w:p>
        </w:tc>
        <w:tc>
          <w:tcPr>
            <w:tcW w:w="28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vAlign w:val="center"/>
            <w:hideMark/>
          </w:tcPr>
          <w:p w:rsidR="001D2DA3" w:rsidRPr="00785A7D" w:rsidRDefault="001D2DA3" w:rsidP="00FD7B1A">
            <w:pPr>
              <w:overflowPunct/>
              <w:autoSpaceDE/>
              <w:autoSpaceDN/>
              <w:adjustRightInd/>
              <w:jc w:val="center"/>
              <w:textAlignment w:val="auto"/>
              <w:rPr>
                <w:rFonts w:ascii="Arial" w:hAnsi="Arial" w:cs="Arial"/>
                <w:sz w:val="22"/>
                <w:szCs w:val="22"/>
              </w:rPr>
            </w:pPr>
            <w:r w:rsidRPr="00863F85">
              <w:rPr>
                <w:color w:val="000000"/>
                <w:kern w:val="24"/>
                <w:sz w:val="22"/>
                <w:szCs w:val="22"/>
              </w:rPr>
              <w:t>Код структурного подра</w:t>
            </w:r>
            <w:r w:rsidRPr="00863F85">
              <w:rPr>
                <w:color w:val="000000"/>
                <w:kern w:val="24"/>
                <w:sz w:val="22"/>
                <w:szCs w:val="22"/>
              </w:rPr>
              <w:t>з</w:t>
            </w:r>
            <w:r w:rsidRPr="00863F85">
              <w:rPr>
                <w:color w:val="000000"/>
                <w:kern w:val="24"/>
                <w:sz w:val="22"/>
                <w:szCs w:val="22"/>
              </w:rPr>
              <w:t>деления</w:t>
            </w:r>
          </w:p>
        </w:tc>
        <w:tc>
          <w:tcPr>
            <w:tcW w:w="318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vAlign w:val="center"/>
            <w:hideMark/>
          </w:tcPr>
          <w:p w:rsidR="001D2DA3" w:rsidRPr="00785A7D" w:rsidRDefault="001D2DA3" w:rsidP="00FD7B1A">
            <w:pPr>
              <w:overflowPunct/>
              <w:autoSpaceDE/>
              <w:autoSpaceDN/>
              <w:adjustRightInd/>
              <w:jc w:val="center"/>
              <w:textAlignment w:val="auto"/>
              <w:rPr>
                <w:rFonts w:ascii="Arial" w:hAnsi="Arial" w:cs="Arial"/>
                <w:sz w:val="22"/>
                <w:szCs w:val="22"/>
              </w:rPr>
            </w:pPr>
            <w:r w:rsidRPr="00863F85">
              <w:rPr>
                <w:color w:val="000000"/>
                <w:spacing w:val="-4"/>
                <w:kern w:val="24"/>
                <w:sz w:val="22"/>
                <w:szCs w:val="22"/>
              </w:rPr>
              <w:t>Корреспондирующий счет/субсчет</w:t>
            </w:r>
          </w:p>
        </w:tc>
        <w:tc>
          <w:tcPr>
            <w:tcW w:w="208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vAlign w:val="center"/>
            <w:hideMark/>
          </w:tcPr>
          <w:p w:rsidR="001D2DA3" w:rsidRPr="00785A7D" w:rsidRDefault="001D2DA3" w:rsidP="00FD7B1A">
            <w:pPr>
              <w:overflowPunct/>
              <w:autoSpaceDE/>
              <w:autoSpaceDN/>
              <w:adjustRightInd/>
              <w:jc w:val="center"/>
              <w:textAlignment w:val="auto"/>
              <w:rPr>
                <w:rFonts w:ascii="Arial" w:hAnsi="Arial" w:cs="Arial"/>
                <w:sz w:val="22"/>
                <w:szCs w:val="22"/>
              </w:rPr>
            </w:pPr>
            <w:r w:rsidRPr="00863F85">
              <w:rPr>
                <w:color w:val="000000"/>
                <w:spacing w:val="-4"/>
                <w:kern w:val="24"/>
                <w:sz w:val="22"/>
                <w:szCs w:val="22"/>
              </w:rPr>
              <w:t xml:space="preserve">Код </w:t>
            </w:r>
          </w:p>
          <w:p w:rsidR="001D2DA3" w:rsidRPr="00785A7D" w:rsidRDefault="001D2DA3" w:rsidP="00FD7B1A">
            <w:pPr>
              <w:overflowPunct/>
              <w:autoSpaceDE/>
              <w:autoSpaceDN/>
              <w:adjustRightInd/>
              <w:jc w:val="center"/>
              <w:textAlignment w:val="auto"/>
              <w:rPr>
                <w:rFonts w:ascii="Arial" w:hAnsi="Arial" w:cs="Arial"/>
                <w:sz w:val="22"/>
                <w:szCs w:val="22"/>
              </w:rPr>
            </w:pPr>
            <w:r w:rsidRPr="00863F85">
              <w:rPr>
                <w:color w:val="000000"/>
                <w:spacing w:val="-4"/>
                <w:kern w:val="24"/>
                <w:sz w:val="22"/>
                <w:szCs w:val="22"/>
              </w:rPr>
              <w:t>аналитического уч</w:t>
            </w:r>
            <w:r w:rsidRPr="00863F85">
              <w:rPr>
                <w:color w:val="000000"/>
                <w:spacing w:val="-4"/>
                <w:kern w:val="24"/>
                <w:sz w:val="22"/>
                <w:szCs w:val="22"/>
              </w:rPr>
              <w:t>е</w:t>
            </w:r>
            <w:r w:rsidRPr="00863F85">
              <w:rPr>
                <w:color w:val="000000"/>
                <w:spacing w:val="-4"/>
                <w:kern w:val="24"/>
                <w:sz w:val="22"/>
                <w:szCs w:val="22"/>
              </w:rPr>
              <w:t>та</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vAlign w:val="center"/>
            <w:hideMark/>
          </w:tcPr>
          <w:p w:rsidR="001D2DA3" w:rsidRPr="00785A7D" w:rsidRDefault="001D2DA3" w:rsidP="00FD7B1A">
            <w:pPr>
              <w:overflowPunct/>
              <w:autoSpaceDE/>
              <w:autoSpaceDN/>
              <w:adjustRightInd/>
              <w:textAlignment w:val="auto"/>
              <w:rPr>
                <w:rFonts w:ascii="Arial" w:hAnsi="Arial" w:cs="Arial"/>
                <w:sz w:val="22"/>
                <w:szCs w:val="22"/>
              </w:rPr>
            </w:pPr>
            <w:r w:rsidRPr="00863F85">
              <w:rPr>
                <w:rFonts w:ascii="Constantia" w:hAnsi="Constantia" w:cs="Arial"/>
                <w:color w:val="000000"/>
                <w:kern w:val="24"/>
                <w:sz w:val="22"/>
                <w:szCs w:val="22"/>
              </w:rPr>
              <w:t>Кредит</w:t>
            </w:r>
          </w:p>
        </w:tc>
        <w:tc>
          <w:tcPr>
            <w:tcW w:w="204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vAlign w:val="center"/>
            <w:hideMark/>
          </w:tcPr>
          <w:p w:rsidR="001D2DA3" w:rsidRPr="00785A7D" w:rsidRDefault="001D2DA3" w:rsidP="00FD7B1A">
            <w:pPr>
              <w:overflowPunct/>
              <w:autoSpaceDE/>
              <w:autoSpaceDN/>
              <w:adjustRightInd/>
              <w:jc w:val="center"/>
              <w:textAlignment w:val="auto"/>
              <w:rPr>
                <w:rFonts w:ascii="Arial" w:hAnsi="Arial" w:cs="Arial"/>
                <w:sz w:val="22"/>
                <w:szCs w:val="22"/>
              </w:rPr>
            </w:pPr>
            <w:r w:rsidRPr="00863F85">
              <w:rPr>
                <w:color w:val="000000"/>
                <w:kern w:val="24"/>
                <w:sz w:val="22"/>
                <w:szCs w:val="22"/>
              </w:rPr>
              <w:t>Сумма</w:t>
            </w:r>
          </w:p>
        </w:tc>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vAlign w:val="center"/>
            <w:hideMark/>
          </w:tcPr>
          <w:p w:rsidR="001D2DA3" w:rsidRPr="00785A7D" w:rsidRDefault="001D2DA3" w:rsidP="00FD7B1A">
            <w:pPr>
              <w:overflowPunct/>
              <w:autoSpaceDE/>
              <w:autoSpaceDN/>
              <w:adjustRightInd/>
              <w:jc w:val="center"/>
              <w:textAlignment w:val="auto"/>
              <w:rPr>
                <w:rFonts w:ascii="Arial" w:hAnsi="Arial" w:cs="Arial"/>
                <w:sz w:val="22"/>
                <w:szCs w:val="22"/>
              </w:rPr>
            </w:pPr>
            <w:r w:rsidRPr="00863F85">
              <w:rPr>
                <w:color w:val="000000"/>
                <w:spacing w:val="-4"/>
                <w:kern w:val="24"/>
                <w:sz w:val="22"/>
                <w:szCs w:val="22"/>
              </w:rPr>
              <w:t>Код целевого назначения</w:t>
            </w:r>
          </w:p>
        </w:tc>
      </w:tr>
      <w:tr w:rsidR="001D2DA3" w:rsidRPr="00785A7D" w:rsidTr="00FD7B1A">
        <w:trPr>
          <w:gridAfter w:val="1"/>
          <w:wAfter w:w="478" w:type="dxa"/>
          <w:trHeight w:val="49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vAlign w:val="center"/>
            <w:hideMark/>
          </w:tcPr>
          <w:p w:rsidR="001D2DA3" w:rsidRPr="00785A7D" w:rsidRDefault="001D2DA3" w:rsidP="00FD7B1A">
            <w:pPr>
              <w:overflowPunct/>
              <w:autoSpaceDE/>
              <w:autoSpaceDN/>
              <w:adjustRightInd/>
              <w:textAlignment w:val="auto"/>
              <w:rPr>
                <w:rFonts w:ascii="Arial" w:hAnsi="Arial" w:cs="Arial"/>
                <w:sz w:val="22"/>
                <w:szCs w:val="22"/>
              </w:rPr>
            </w:pPr>
          </w:p>
        </w:tc>
        <w:tc>
          <w:tcPr>
            <w:tcW w:w="28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vAlign w:val="center"/>
            <w:hideMark/>
          </w:tcPr>
          <w:p w:rsidR="001D2DA3" w:rsidRPr="00785A7D" w:rsidRDefault="001D2DA3" w:rsidP="00FD7B1A">
            <w:pPr>
              <w:overflowPunct/>
              <w:autoSpaceDE/>
              <w:autoSpaceDN/>
              <w:adjustRightInd/>
              <w:textAlignment w:val="auto"/>
              <w:rPr>
                <w:rFonts w:ascii="Arial" w:hAnsi="Arial" w:cs="Arial"/>
                <w:sz w:val="22"/>
                <w:szCs w:val="22"/>
              </w:rPr>
            </w:pPr>
          </w:p>
        </w:tc>
        <w:tc>
          <w:tcPr>
            <w:tcW w:w="318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vAlign w:val="center"/>
            <w:hideMark/>
          </w:tcPr>
          <w:p w:rsidR="001D2DA3" w:rsidRPr="00785A7D" w:rsidRDefault="001D2DA3" w:rsidP="00FD7B1A">
            <w:pPr>
              <w:overflowPunct/>
              <w:autoSpaceDE/>
              <w:autoSpaceDN/>
              <w:adjustRightInd/>
              <w:textAlignment w:val="auto"/>
              <w:rPr>
                <w:rFonts w:ascii="Arial" w:hAnsi="Arial" w:cs="Arial"/>
                <w:sz w:val="22"/>
                <w:szCs w:val="22"/>
              </w:rPr>
            </w:pPr>
          </w:p>
        </w:tc>
        <w:tc>
          <w:tcPr>
            <w:tcW w:w="208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vAlign w:val="center"/>
            <w:hideMark/>
          </w:tcPr>
          <w:p w:rsidR="001D2DA3" w:rsidRPr="00785A7D" w:rsidRDefault="001D2DA3" w:rsidP="00FD7B1A">
            <w:pPr>
              <w:overflowPunct/>
              <w:autoSpaceDE/>
              <w:autoSpaceDN/>
              <w:adjustRightInd/>
              <w:textAlignment w:val="auto"/>
              <w:rPr>
                <w:rFonts w:ascii="Arial" w:hAnsi="Arial" w:cs="Arial"/>
                <w:sz w:val="22"/>
                <w:szCs w:val="22"/>
              </w:rPr>
            </w:pP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vAlign w:val="center"/>
            <w:hideMark/>
          </w:tcPr>
          <w:p w:rsidR="001D2DA3" w:rsidRPr="00785A7D" w:rsidRDefault="001D2DA3" w:rsidP="00FD7B1A">
            <w:pPr>
              <w:overflowPunct/>
              <w:autoSpaceDE/>
              <w:autoSpaceDN/>
              <w:adjustRightInd/>
              <w:textAlignment w:val="auto"/>
              <w:rPr>
                <w:rFonts w:ascii="Arial" w:hAnsi="Arial" w:cs="Arial"/>
                <w:sz w:val="22"/>
                <w:szCs w:val="22"/>
              </w:rPr>
            </w:pPr>
          </w:p>
        </w:tc>
        <w:tc>
          <w:tcPr>
            <w:tcW w:w="204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vAlign w:val="center"/>
            <w:hideMark/>
          </w:tcPr>
          <w:p w:rsidR="001D2DA3" w:rsidRPr="00785A7D" w:rsidRDefault="001D2DA3" w:rsidP="00FD7B1A">
            <w:pPr>
              <w:overflowPunct/>
              <w:autoSpaceDE/>
              <w:autoSpaceDN/>
              <w:adjustRightInd/>
              <w:textAlignment w:val="auto"/>
              <w:rPr>
                <w:rFonts w:ascii="Arial" w:hAnsi="Arial" w:cs="Arial"/>
                <w:sz w:val="22"/>
                <w:szCs w:val="22"/>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vAlign w:val="center"/>
            <w:hideMark/>
          </w:tcPr>
          <w:p w:rsidR="001D2DA3" w:rsidRPr="00785A7D" w:rsidRDefault="001D2DA3" w:rsidP="00FD7B1A">
            <w:pPr>
              <w:overflowPunct/>
              <w:autoSpaceDE/>
              <w:autoSpaceDN/>
              <w:adjustRightInd/>
              <w:textAlignment w:val="auto"/>
              <w:rPr>
                <w:rFonts w:ascii="Arial" w:hAnsi="Arial" w:cs="Arial"/>
                <w:sz w:val="22"/>
                <w:szCs w:val="22"/>
              </w:rPr>
            </w:pPr>
          </w:p>
        </w:tc>
      </w:tr>
      <w:tr w:rsidR="001D2DA3" w:rsidRPr="00785A7D" w:rsidTr="00FD7B1A">
        <w:trPr>
          <w:gridAfter w:val="1"/>
          <w:wAfter w:w="478" w:type="dxa"/>
          <w:trHeight w:val="384"/>
        </w:trPr>
        <w:tc>
          <w:tcPr>
            <w:tcW w:w="1800" w:type="dxa"/>
            <w:tcBorders>
              <w:top w:val="single" w:sz="8" w:space="0" w:color="000000"/>
              <w:left w:val="nil"/>
              <w:bottom w:val="nil"/>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textAlignment w:val="auto"/>
              <w:rPr>
                <w:rFonts w:ascii="Arial" w:hAnsi="Arial" w:cs="Arial"/>
                <w:sz w:val="22"/>
                <w:szCs w:val="22"/>
              </w:rPr>
            </w:pPr>
            <w:r w:rsidRPr="00863F85">
              <w:rPr>
                <w:color w:val="000000"/>
                <w:kern w:val="24"/>
                <w:sz w:val="22"/>
                <w:szCs w:val="22"/>
              </w:rPr>
              <w:t xml:space="preserve"> Выдать</w:t>
            </w:r>
          </w:p>
        </w:tc>
        <w:tc>
          <w:tcPr>
            <w:tcW w:w="13100" w:type="dxa"/>
            <w:gridSpan w:val="15"/>
            <w:tcBorders>
              <w:top w:val="single" w:sz="8" w:space="0" w:color="000000"/>
              <w:left w:val="nil"/>
              <w:bottom w:val="single" w:sz="8" w:space="0" w:color="000000"/>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textAlignment w:val="auto"/>
              <w:rPr>
                <w:rFonts w:ascii="Arial" w:hAnsi="Arial" w:cs="Arial"/>
                <w:sz w:val="22"/>
                <w:szCs w:val="22"/>
              </w:rPr>
            </w:pPr>
            <w:r w:rsidRPr="00863F85">
              <w:rPr>
                <w:sz w:val="22"/>
                <w:szCs w:val="22"/>
              </w:rPr>
              <w:t>экономисту Макаренко Ирине Ивановне</w:t>
            </w:r>
          </w:p>
        </w:tc>
      </w:tr>
      <w:tr w:rsidR="001D2DA3" w:rsidRPr="00785A7D" w:rsidTr="00FD7B1A">
        <w:trPr>
          <w:gridAfter w:val="1"/>
          <w:wAfter w:w="478" w:type="dxa"/>
          <w:trHeight w:val="334"/>
        </w:trPr>
        <w:tc>
          <w:tcPr>
            <w:tcW w:w="1800" w:type="dxa"/>
            <w:tcBorders>
              <w:top w:val="nil"/>
              <w:left w:val="nil"/>
              <w:bottom w:val="nil"/>
              <w:right w:val="nil"/>
            </w:tcBorders>
            <w:shd w:val="clear" w:color="auto" w:fill="auto"/>
            <w:tcMar>
              <w:top w:w="15" w:type="dxa"/>
              <w:left w:w="91" w:type="dxa"/>
              <w:bottom w:w="0" w:type="dxa"/>
              <w:right w:w="91" w:type="dxa"/>
            </w:tcMar>
            <w:hideMark/>
          </w:tcPr>
          <w:p w:rsidR="001D2DA3" w:rsidRPr="00785A7D" w:rsidRDefault="001D2DA3" w:rsidP="00FD7B1A">
            <w:pPr>
              <w:overflowPunct/>
              <w:autoSpaceDE/>
              <w:autoSpaceDN/>
              <w:adjustRightInd/>
              <w:textAlignment w:val="auto"/>
              <w:rPr>
                <w:rFonts w:ascii="Arial" w:hAnsi="Arial" w:cs="Arial"/>
                <w:sz w:val="22"/>
                <w:szCs w:val="22"/>
              </w:rPr>
            </w:pPr>
          </w:p>
        </w:tc>
        <w:tc>
          <w:tcPr>
            <w:tcW w:w="13100" w:type="dxa"/>
            <w:gridSpan w:val="15"/>
            <w:tcBorders>
              <w:top w:val="single" w:sz="8" w:space="0" w:color="000000"/>
              <w:left w:val="nil"/>
              <w:bottom w:val="nil"/>
              <w:right w:val="nil"/>
            </w:tcBorders>
            <w:shd w:val="clear" w:color="auto" w:fill="auto"/>
            <w:tcMar>
              <w:top w:w="15" w:type="dxa"/>
              <w:left w:w="91" w:type="dxa"/>
              <w:bottom w:w="0" w:type="dxa"/>
              <w:right w:w="91" w:type="dxa"/>
            </w:tcMar>
            <w:hideMark/>
          </w:tcPr>
          <w:p w:rsidR="001D2DA3" w:rsidRPr="00785A7D" w:rsidRDefault="001D2DA3" w:rsidP="00FD7B1A">
            <w:pPr>
              <w:overflowPunct/>
              <w:autoSpaceDE/>
              <w:autoSpaceDN/>
              <w:adjustRightInd/>
              <w:spacing w:line="334" w:lineRule="atLeast"/>
              <w:jc w:val="center"/>
              <w:textAlignment w:val="auto"/>
              <w:rPr>
                <w:rFonts w:ascii="Arial" w:hAnsi="Arial" w:cs="Arial"/>
                <w:sz w:val="22"/>
                <w:szCs w:val="22"/>
              </w:rPr>
            </w:pPr>
            <w:r w:rsidRPr="00863F85">
              <w:rPr>
                <w:color w:val="000000"/>
                <w:kern w:val="24"/>
                <w:position w:val="8"/>
                <w:sz w:val="22"/>
                <w:szCs w:val="22"/>
                <w:vertAlign w:val="superscript"/>
              </w:rPr>
              <w:t>(фамилия,  имя,  отчество)</w:t>
            </w:r>
          </w:p>
        </w:tc>
      </w:tr>
      <w:tr w:rsidR="001D2DA3" w:rsidRPr="00785A7D" w:rsidTr="00FD7B1A">
        <w:trPr>
          <w:gridAfter w:val="1"/>
          <w:wAfter w:w="478" w:type="dxa"/>
          <w:trHeight w:val="429"/>
        </w:trPr>
        <w:tc>
          <w:tcPr>
            <w:tcW w:w="1800" w:type="dxa"/>
            <w:tcBorders>
              <w:top w:val="nil"/>
              <w:left w:val="nil"/>
              <w:bottom w:val="nil"/>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textAlignment w:val="auto"/>
              <w:rPr>
                <w:rFonts w:ascii="Arial" w:hAnsi="Arial" w:cs="Arial"/>
                <w:sz w:val="22"/>
                <w:szCs w:val="22"/>
              </w:rPr>
            </w:pPr>
            <w:r w:rsidRPr="00863F85">
              <w:rPr>
                <w:color w:val="000000"/>
                <w:kern w:val="24"/>
                <w:sz w:val="22"/>
                <w:szCs w:val="22"/>
              </w:rPr>
              <w:t xml:space="preserve">  Основание:</w:t>
            </w:r>
          </w:p>
        </w:tc>
        <w:tc>
          <w:tcPr>
            <w:tcW w:w="13100" w:type="dxa"/>
            <w:gridSpan w:val="15"/>
            <w:tcBorders>
              <w:top w:val="nil"/>
              <w:left w:val="nil"/>
              <w:bottom w:val="single" w:sz="8" w:space="0" w:color="000000"/>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textAlignment w:val="auto"/>
              <w:rPr>
                <w:rFonts w:ascii="Arial" w:hAnsi="Arial" w:cs="Arial"/>
                <w:sz w:val="22"/>
                <w:szCs w:val="22"/>
              </w:rPr>
            </w:pPr>
            <w:r w:rsidRPr="00863F85">
              <w:rPr>
                <w:sz w:val="22"/>
                <w:szCs w:val="22"/>
              </w:rPr>
              <w:t>аванс на командировочные расходы</w:t>
            </w:r>
          </w:p>
        </w:tc>
      </w:tr>
      <w:tr w:rsidR="001D2DA3" w:rsidRPr="00785A7D" w:rsidTr="00FD7B1A">
        <w:trPr>
          <w:gridAfter w:val="1"/>
          <w:wAfter w:w="478" w:type="dxa"/>
          <w:trHeight w:val="334"/>
        </w:trPr>
        <w:tc>
          <w:tcPr>
            <w:tcW w:w="14900" w:type="dxa"/>
            <w:gridSpan w:val="16"/>
            <w:vMerge w:val="restart"/>
            <w:tcBorders>
              <w:top w:val="nil"/>
              <w:left w:val="nil"/>
              <w:bottom w:val="single" w:sz="8" w:space="0" w:color="000000"/>
              <w:right w:val="nil"/>
            </w:tcBorders>
            <w:shd w:val="clear" w:color="auto" w:fill="auto"/>
            <w:tcMar>
              <w:top w:w="15" w:type="dxa"/>
              <w:left w:w="91" w:type="dxa"/>
              <w:bottom w:w="0" w:type="dxa"/>
              <w:right w:w="91" w:type="dxa"/>
            </w:tcMar>
            <w:vAlign w:val="bottom"/>
            <w:hideMark/>
          </w:tcPr>
          <w:p w:rsidR="001D2DA3" w:rsidRPr="00785A7D" w:rsidRDefault="001D2DA3" w:rsidP="00FD7B1A">
            <w:pPr>
              <w:tabs>
                <w:tab w:val="left" w:pos="1026"/>
                <w:tab w:val="left" w:pos="1168"/>
                <w:tab w:val="left" w:pos="1735"/>
                <w:tab w:val="left" w:pos="2160"/>
                <w:tab w:val="left" w:pos="2542"/>
              </w:tabs>
              <w:overflowPunct/>
              <w:autoSpaceDE/>
              <w:autoSpaceDN/>
              <w:adjustRightInd/>
              <w:spacing w:line="334" w:lineRule="atLeast"/>
              <w:jc w:val="both"/>
              <w:textAlignment w:val="auto"/>
              <w:rPr>
                <w:rFonts w:ascii="Arial" w:hAnsi="Arial" w:cs="Arial"/>
                <w:sz w:val="22"/>
                <w:szCs w:val="22"/>
              </w:rPr>
            </w:pPr>
            <w:r w:rsidRPr="00863F85">
              <w:rPr>
                <w:color w:val="000000"/>
                <w:kern w:val="24"/>
                <w:sz w:val="22"/>
                <w:szCs w:val="22"/>
              </w:rPr>
              <w:t>Сумма</w:t>
            </w:r>
          </w:p>
        </w:tc>
      </w:tr>
      <w:tr w:rsidR="001D2DA3" w:rsidRPr="00785A7D" w:rsidTr="00FD7B1A">
        <w:trPr>
          <w:gridAfter w:val="1"/>
          <w:wAfter w:w="478" w:type="dxa"/>
          <w:trHeight w:val="334"/>
        </w:trPr>
        <w:tc>
          <w:tcPr>
            <w:tcW w:w="0" w:type="auto"/>
            <w:gridSpan w:val="16"/>
            <w:vMerge/>
            <w:tcBorders>
              <w:top w:val="nil"/>
              <w:left w:val="nil"/>
              <w:bottom w:val="single" w:sz="8" w:space="0" w:color="000000"/>
              <w:right w:val="nil"/>
            </w:tcBorders>
            <w:vAlign w:val="center"/>
            <w:hideMark/>
          </w:tcPr>
          <w:p w:rsidR="001D2DA3" w:rsidRPr="00785A7D" w:rsidRDefault="001D2DA3" w:rsidP="00FD7B1A">
            <w:pPr>
              <w:overflowPunct/>
              <w:autoSpaceDE/>
              <w:autoSpaceDN/>
              <w:adjustRightInd/>
              <w:textAlignment w:val="auto"/>
              <w:rPr>
                <w:rFonts w:ascii="Arial" w:hAnsi="Arial" w:cs="Arial"/>
                <w:sz w:val="22"/>
                <w:szCs w:val="22"/>
              </w:rPr>
            </w:pPr>
          </w:p>
        </w:tc>
      </w:tr>
      <w:tr w:rsidR="001D2DA3" w:rsidRPr="00785A7D" w:rsidTr="00FD7B1A">
        <w:trPr>
          <w:gridAfter w:val="1"/>
          <w:wAfter w:w="478" w:type="dxa"/>
          <w:trHeight w:val="334"/>
        </w:trPr>
        <w:tc>
          <w:tcPr>
            <w:tcW w:w="14900" w:type="dxa"/>
            <w:gridSpan w:val="16"/>
            <w:tcBorders>
              <w:top w:val="single" w:sz="8" w:space="0" w:color="000000"/>
              <w:left w:val="nil"/>
              <w:bottom w:val="nil"/>
              <w:right w:val="nil"/>
            </w:tcBorders>
            <w:shd w:val="clear" w:color="auto" w:fill="auto"/>
            <w:tcMar>
              <w:top w:w="15" w:type="dxa"/>
              <w:left w:w="91" w:type="dxa"/>
              <w:bottom w:w="0" w:type="dxa"/>
              <w:right w:w="91" w:type="dxa"/>
            </w:tcMar>
            <w:hideMark/>
          </w:tcPr>
          <w:p w:rsidR="001D2DA3" w:rsidRPr="00785A7D" w:rsidRDefault="001D2DA3" w:rsidP="00FD7B1A">
            <w:pPr>
              <w:overflowPunct/>
              <w:autoSpaceDE/>
              <w:autoSpaceDN/>
              <w:adjustRightInd/>
              <w:spacing w:line="334" w:lineRule="atLeast"/>
              <w:jc w:val="center"/>
              <w:textAlignment w:val="auto"/>
              <w:rPr>
                <w:rFonts w:ascii="Arial" w:hAnsi="Arial" w:cs="Arial"/>
                <w:sz w:val="22"/>
                <w:szCs w:val="22"/>
              </w:rPr>
            </w:pPr>
            <w:r w:rsidRPr="00863F85">
              <w:rPr>
                <w:color w:val="000000"/>
                <w:kern w:val="24"/>
                <w:position w:val="8"/>
                <w:sz w:val="22"/>
                <w:szCs w:val="22"/>
                <w:vertAlign w:val="superscript"/>
              </w:rPr>
              <w:t>(прописью)</w:t>
            </w:r>
          </w:p>
        </w:tc>
      </w:tr>
      <w:tr w:rsidR="001D2DA3" w:rsidRPr="00785A7D" w:rsidTr="00FD7B1A">
        <w:trPr>
          <w:gridAfter w:val="1"/>
          <w:wAfter w:w="478" w:type="dxa"/>
          <w:trHeight w:val="204"/>
        </w:trPr>
        <w:tc>
          <w:tcPr>
            <w:tcW w:w="2700" w:type="dxa"/>
            <w:gridSpan w:val="2"/>
            <w:tcBorders>
              <w:top w:val="nil"/>
              <w:left w:val="nil"/>
              <w:bottom w:val="nil"/>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spacing w:line="337" w:lineRule="atLeast"/>
              <w:textAlignment w:val="auto"/>
              <w:rPr>
                <w:rFonts w:ascii="Arial" w:hAnsi="Arial" w:cs="Arial"/>
                <w:sz w:val="22"/>
                <w:szCs w:val="22"/>
              </w:rPr>
            </w:pPr>
            <w:r w:rsidRPr="00863F85">
              <w:rPr>
                <w:color w:val="000000"/>
                <w:kern w:val="24"/>
                <w:sz w:val="22"/>
                <w:szCs w:val="22"/>
              </w:rPr>
              <w:t>Приложение:</w:t>
            </w:r>
          </w:p>
        </w:tc>
        <w:tc>
          <w:tcPr>
            <w:tcW w:w="12200" w:type="dxa"/>
            <w:gridSpan w:val="14"/>
            <w:tcBorders>
              <w:top w:val="nil"/>
              <w:left w:val="nil"/>
              <w:bottom w:val="single" w:sz="8" w:space="0" w:color="000000"/>
              <w:right w:val="nil"/>
            </w:tcBorders>
            <w:shd w:val="clear" w:color="auto" w:fill="auto"/>
            <w:tcMar>
              <w:top w:w="15" w:type="dxa"/>
              <w:left w:w="91" w:type="dxa"/>
              <w:bottom w:w="0" w:type="dxa"/>
              <w:right w:w="91" w:type="dxa"/>
            </w:tcMar>
            <w:hideMark/>
          </w:tcPr>
          <w:p w:rsidR="001D2DA3" w:rsidRPr="00785A7D" w:rsidRDefault="001D2DA3" w:rsidP="00FD7B1A">
            <w:pPr>
              <w:overflowPunct/>
              <w:autoSpaceDE/>
              <w:autoSpaceDN/>
              <w:adjustRightInd/>
              <w:textAlignment w:val="auto"/>
              <w:rPr>
                <w:rFonts w:ascii="Arial" w:hAnsi="Arial" w:cs="Arial"/>
                <w:sz w:val="22"/>
                <w:szCs w:val="22"/>
              </w:rPr>
            </w:pPr>
          </w:p>
        </w:tc>
      </w:tr>
      <w:tr w:rsidR="001D2DA3" w:rsidRPr="00785A7D" w:rsidTr="00FD7B1A">
        <w:trPr>
          <w:gridAfter w:val="1"/>
          <w:wAfter w:w="478" w:type="dxa"/>
          <w:trHeight w:val="497"/>
        </w:trPr>
        <w:tc>
          <w:tcPr>
            <w:tcW w:w="2700" w:type="dxa"/>
            <w:gridSpan w:val="2"/>
            <w:tcBorders>
              <w:top w:val="nil"/>
              <w:left w:val="nil"/>
              <w:bottom w:val="nil"/>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textAlignment w:val="auto"/>
              <w:rPr>
                <w:rFonts w:ascii="Arial" w:hAnsi="Arial" w:cs="Arial"/>
                <w:sz w:val="22"/>
                <w:szCs w:val="22"/>
              </w:rPr>
            </w:pPr>
            <w:r w:rsidRPr="00863F85">
              <w:rPr>
                <w:color w:val="000000"/>
                <w:kern w:val="24"/>
                <w:sz w:val="22"/>
                <w:szCs w:val="22"/>
              </w:rPr>
              <w:t>Руководитель</w:t>
            </w:r>
          </w:p>
        </w:tc>
        <w:tc>
          <w:tcPr>
            <w:tcW w:w="6260" w:type="dxa"/>
            <w:gridSpan w:val="6"/>
            <w:tcBorders>
              <w:top w:val="single" w:sz="8" w:space="0" w:color="000000"/>
              <w:left w:val="nil"/>
              <w:bottom w:val="single" w:sz="8" w:space="0" w:color="000000"/>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textAlignment w:val="auto"/>
              <w:rPr>
                <w:rFonts w:ascii="Arial" w:hAnsi="Arial" w:cs="Arial"/>
                <w:sz w:val="22"/>
                <w:szCs w:val="22"/>
              </w:rPr>
            </w:pPr>
          </w:p>
        </w:tc>
        <w:tc>
          <w:tcPr>
            <w:tcW w:w="860" w:type="dxa"/>
            <w:tcBorders>
              <w:top w:val="single" w:sz="8" w:space="0" w:color="000000"/>
              <w:left w:val="nil"/>
              <w:bottom w:val="nil"/>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textAlignment w:val="auto"/>
              <w:rPr>
                <w:rFonts w:ascii="Arial" w:hAnsi="Arial" w:cs="Arial"/>
                <w:sz w:val="22"/>
                <w:szCs w:val="22"/>
              </w:rPr>
            </w:pPr>
          </w:p>
        </w:tc>
        <w:tc>
          <w:tcPr>
            <w:tcW w:w="2460" w:type="dxa"/>
            <w:gridSpan w:val="5"/>
            <w:tcBorders>
              <w:top w:val="single" w:sz="8" w:space="0" w:color="000000"/>
              <w:left w:val="nil"/>
              <w:bottom w:val="single" w:sz="8" w:space="0" w:color="000000"/>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textAlignment w:val="auto"/>
              <w:rPr>
                <w:rFonts w:ascii="Arial" w:hAnsi="Arial" w:cs="Arial"/>
                <w:sz w:val="22"/>
                <w:szCs w:val="22"/>
              </w:rPr>
            </w:pPr>
          </w:p>
        </w:tc>
        <w:tc>
          <w:tcPr>
            <w:tcW w:w="2620" w:type="dxa"/>
            <w:gridSpan w:val="2"/>
            <w:tcBorders>
              <w:top w:val="single" w:sz="8" w:space="0" w:color="000000"/>
              <w:left w:val="nil"/>
              <w:bottom w:val="single" w:sz="8" w:space="0" w:color="000000"/>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textAlignment w:val="auto"/>
              <w:rPr>
                <w:rFonts w:ascii="Arial" w:hAnsi="Arial" w:cs="Arial"/>
                <w:sz w:val="22"/>
                <w:szCs w:val="22"/>
              </w:rPr>
            </w:pPr>
            <w:r w:rsidRPr="00863F85">
              <w:rPr>
                <w:sz w:val="22"/>
                <w:szCs w:val="22"/>
              </w:rPr>
              <w:t>И.В. Иванов</w:t>
            </w:r>
          </w:p>
        </w:tc>
      </w:tr>
      <w:tr w:rsidR="001D2DA3" w:rsidRPr="00785A7D" w:rsidTr="00FD7B1A">
        <w:trPr>
          <w:trHeight w:val="452"/>
        </w:trPr>
        <w:tc>
          <w:tcPr>
            <w:tcW w:w="2700" w:type="dxa"/>
            <w:gridSpan w:val="2"/>
            <w:tcBorders>
              <w:top w:val="nil"/>
              <w:left w:val="nil"/>
              <w:bottom w:val="nil"/>
              <w:right w:val="nil"/>
            </w:tcBorders>
            <w:shd w:val="clear" w:color="auto" w:fill="auto"/>
            <w:tcMar>
              <w:top w:w="15" w:type="dxa"/>
              <w:left w:w="91" w:type="dxa"/>
              <w:bottom w:w="0" w:type="dxa"/>
              <w:right w:w="91" w:type="dxa"/>
            </w:tcMar>
            <w:hideMark/>
          </w:tcPr>
          <w:p w:rsidR="001D2DA3" w:rsidRPr="00863F85" w:rsidRDefault="001D2DA3" w:rsidP="00FD7B1A">
            <w:pPr>
              <w:overflowPunct/>
              <w:autoSpaceDE/>
              <w:autoSpaceDN/>
              <w:adjustRightInd/>
              <w:jc w:val="both"/>
              <w:textAlignment w:val="auto"/>
              <w:rPr>
                <w:color w:val="000000"/>
                <w:kern w:val="24"/>
                <w:sz w:val="22"/>
                <w:szCs w:val="22"/>
              </w:rPr>
            </w:pPr>
          </w:p>
          <w:p w:rsidR="001D2DA3" w:rsidRPr="00785A7D" w:rsidRDefault="001D2DA3" w:rsidP="00FD7B1A">
            <w:pPr>
              <w:overflowPunct/>
              <w:autoSpaceDE/>
              <w:autoSpaceDN/>
              <w:adjustRightInd/>
              <w:jc w:val="both"/>
              <w:textAlignment w:val="auto"/>
              <w:rPr>
                <w:rFonts w:ascii="Arial" w:hAnsi="Arial" w:cs="Arial"/>
                <w:sz w:val="22"/>
                <w:szCs w:val="22"/>
              </w:rPr>
            </w:pPr>
            <w:r w:rsidRPr="00863F85">
              <w:rPr>
                <w:color w:val="000000"/>
                <w:kern w:val="24"/>
                <w:sz w:val="22"/>
                <w:szCs w:val="22"/>
              </w:rPr>
              <w:t xml:space="preserve">Главный бухгалтер      </w:t>
            </w:r>
          </w:p>
        </w:tc>
        <w:tc>
          <w:tcPr>
            <w:tcW w:w="6260" w:type="dxa"/>
            <w:gridSpan w:val="6"/>
            <w:tcBorders>
              <w:top w:val="single" w:sz="8" w:space="0" w:color="000000"/>
              <w:left w:val="nil"/>
              <w:bottom w:val="single" w:sz="8" w:space="0" w:color="000000"/>
              <w:right w:val="nil"/>
            </w:tcBorders>
            <w:shd w:val="clear" w:color="auto" w:fill="auto"/>
            <w:tcMar>
              <w:top w:w="15" w:type="dxa"/>
              <w:left w:w="91" w:type="dxa"/>
              <w:bottom w:w="0" w:type="dxa"/>
              <w:right w:w="91" w:type="dxa"/>
            </w:tcMar>
            <w:hideMark/>
          </w:tcPr>
          <w:p w:rsidR="001D2DA3" w:rsidRPr="00785A7D" w:rsidRDefault="001D2DA3" w:rsidP="00FD7B1A">
            <w:pPr>
              <w:overflowPunct/>
              <w:autoSpaceDE/>
              <w:autoSpaceDN/>
              <w:adjustRightInd/>
              <w:jc w:val="center"/>
              <w:textAlignment w:val="auto"/>
              <w:rPr>
                <w:rFonts w:ascii="Arial" w:hAnsi="Arial" w:cs="Arial"/>
                <w:sz w:val="22"/>
                <w:szCs w:val="22"/>
              </w:rPr>
            </w:pPr>
            <w:r w:rsidRPr="00863F85">
              <w:rPr>
                <w:color w:val="000000"/>
                <w:kern w:val="24"/>
                <w:position w:val="8"/>
                <w:sz w:val="22"/>
                <w:szCs w:val="22"/>
                <w:vertAlign w:val="superscript"/>
              </w:rPr>
              <w:t>(должность)</w:t>
            </w:r>
          </w:p>
        </w:tc>
        <w:tc>
          <w:tcPr>
            <w:tcW w:w="860" w:type="dxa"/>
            <w:tcBorders>
              <w:top w:val="nil"/>
              <w:left w:val="nil"/>
              <w:bottom w:val="nil"/>
              <w:right w:val="nil"/>
            </w:tcBorders>
            <w:shd w:val="clear" w:color="auto" w:fill="auto"/>
            <w:tcMar>
              <w:top w:w="15" w:type="dxa"/>
              <w:left w:w="91" w:type="dxa"/>
              <w:bottom w:w="0" w:type="dxa"/>
              <w:right w:w="91" w:type="dxa"/>
            </w:tcMar>
            <w:hideMark/>
          </w:tcPr>
          <w:p w:rsidR="001D2DA3" w:rsidRPr="00785A7D" w:rsidRDefault="001D2DA3" w:rsidP="00FD7B1A">
            <w:pPr>
              <w:overflowPunct/>
              <w:autoSpaceDE/>
              <w:autoSpaceDN/>
              <w:adjustRightInd/>
              <w:textAlignment w:val="auto"/>
              <w:rPr>
                <w:rFonts w:ascii="Arial" w:hAnsi="Arial" w:cs="Arial"/>
                <w:sz w:val="22"/>
                <w:szCs w:val="22"/>
              </w:rPr>
            </w:pPr>
          </w:p>
        </w:tc>
        <w:tc>
          <w:tcPr>
            <w:tcW w:w="1520" w:type="dxa"/>
            <w:gridSpan w:val="3"/>
            <w:tcBorders>
              <w:top w:val="single" w:sz="8" w:space="0" w:color="000000"/>
              <w:left w:val="nil"/>
              <w:bottom w:val="single" w:sz="8" w:space="0" w:color="000000"/>
              <w:right w:val="nil"/>
            </w:tcBorders>
            <w:shd w:val="clear" w:color="auto" w:fill="auto"/>
            <w:tcMar>
              <w:top w:w="15" w:type="dxa"/>
              <w:left w:w="91" w:type="dxa"/>
              <w:bottom w:w="0" w:type="dxa"/>
              <w:right w:w="91" w:type="dxa"/>
            </w:tcMar>
            <w:hideMark/>
          </w:tcPr>
          <w:p w:rsidR="001D2DA3" w:rsidRPr="00785A7D" w:rsidRDefault="001D2DA3" w:rsidP="00FD7B1A">
            <w:pPr>
              <w:overflowPunct/>
              <w:autoSpaceDE/>
              <w:autoSpaceDN/>
              <w:adjustRightInd/>
              <w:jc w:val="both"/>
              <w:textAlignment w:val="auto"/>
              <w:rPr>
                <w:rFonts w:ascii="Arial" w:hAnsi="Arial" w:cs="Arial"/>
                <w:sz w:val="22"/>
                <w:szCs w:val="22"/>
              </w:rPr>
            </w:pPr>
            <w:r w:rsidRPr="00863F85">
              <w:rPr>
                <w:color w:val="000000"/>
                <w:kern w:val="24"/>
                <w:position w:val="8"/>
                <w:sz w:val="22"/>
                <w:szCs w:val="22"/>
                <w:vertAlign w:val="superscript"/>
              </w:rPr>
              <w:t xml:space="preserve"> </w:t>
            </w:r>
            <w:r w:rsidRPr="00863F85">
              <w:rPr>
                <w:color w:val="000000"/>
                <w:kern w:val="24"/>
                <w:sz w:val="22"/>
                <w:szCs w:val="22"/>
              </w:rPr>
              <w:t xml:space="preserve"> </w:t>
            </w:r>
            <w:r w:rsidRPr="00863F85">
              <w:rPr>
                <w:color w:val="000000"/>
                <w:kern w:val="24"/>
                <w:position w:val="8"/>
                <w:sz w:val="22"/>
                <w:szCs w:val="22"/>
                <w:vertAlign w:val="superscript"/>
              </w:rPr>
              <w:t>( подпись)</w:t>
            </w:r>
          </w:p>
        </w:tc>
        <w:tc>
          <w:tcPr>
            <w:tcW w:w="4040" w:type="dxa"/>
            <w:gridSpan w:val="5"/>
            <w:tcBorders>
              <w:top w:val="nil"/>
              <w:left w:val="nil"/>
              <w:bottom w:val="nil"/>
              <w:right w:val="nil"/>
            </w:tcBorders>
            <w:shd w:val="clear" w:color="auto" w:fill="auto"/>
            <w:tcMar>
              <w:top w:w="15" w:type="dxa"/>
              <w:left w:w="91" w:type="dxa"/>
              <w:bottom w:w="0" w:type="dxa"/>
              <w:right w:w="91" w:type="dxa"/>
            </w:tcMar>
            <w:hideMark/>
          </w:tcPr>
          <w:p w:rsidR="001D2DA3" w:rsidRPr="00785A7D" w:rsidRDefault="001D2DA3" w:rsidP="00FD7B1A">
            <w:pPr>
              <w:overflowPunct/>
              <w:autoSpaceDE/>
              <w:autoSpaceDN/>
              <w:adjustRightInd/>
              <w:jc w:val="center"/>
              <w:textAlignment w:val="auto"/>
              <w:rPr>
                <w:rFonts w:ascii="Arial" w:hAnsi="Arial" w:cs="Arial"/>
                <w:sz w:val="22"/>
                <w:szCs w:val="22"/>
              </w:rPr>
            </w:pPr>
            <w:r w:rsidRPr="00863F85">
              <w:rPr>
                <w:color w:val="000000"/>
                <w:kern w:val="24"/>
                <w:position w:val="8"/>
                <w:sz w:val="22"/>
                <w:szCs w:val="22"/>
                <w:vertAlign w:val="superscript"/>
              </w:rPr>
              <w:t>(расшифровка подписи)</w:t>
            </w:r>
          </w:p>
        </w:tc>
      </w:tr>
      <w:tr w:rsidR="001D2DA3" w:rsidRPr="00785A7D" w:rsidTr="00FD7B1A">
        <w:trPr>
          <w:trHeight w:val="624"/>
        </w:trPr>
        <w:tc>
          <w:tcPr>
            <w:tcW w:w="2700" w:type="dxa"/>
            <w:gridSpan w:val="2"/>
            <w:tcBorders>
              <w:top w:val="nil"/>
              <w:left w:val="nil"/>
              <w:bottom w:val="nil"/>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textAlignment w:val="auto"/>
              <w:rPr>
                <w:rFonts w:ascii="Arial" w:hAnsi="Arial" w:cs="Arial"/>
                <w:sz w:val="22"/>
                <w:szCs w:val="22"/>
              </w:rPr>
            </w:pPr>
            <w:r w:rsidRPr="00863F85">
              <w:rPr>
                <w:color w:val="000000"/>
                <w:kern w:val="24"/>
                <w:sz w:val="22"/>
                <w:szCs w:val="22"/>
              </w:rPr>
              <w:t>Получил</w:t>
            </w:r>
          </w:p>
        </w:tc>
        <w:tc>
          <w:tcPr>
            <w:tcW w:w="12680" w:type="dxa"/>
            <w:gridSpan w:val="15"/>
            <w:tcBorders>
              <w:top w:val="single" w:sz="8" w:space="0" w:color="000000"/>
              <w:left w:val="nil"/>
              <w:bottom w:val="single" w:sz="8" w:space="0" w:color="000000"/>
              <w:right w:val="nil"/>
            </w:tcBorders>
            <w:shd w:val="clear" w:color="auto" w:fill="auto"/>
            <w:tcMar>
              <w:top w:w="15" w:type="dxa"/>
              <w:left w:w="91" w:type="dxa"/>
              <w:bottom w:w="0" w:type="dxa"/>
              <w:right w:w="91" w:type="dxa"/>
            </w:tcMar>
            <w:vAlign w:val="bottom"/>
            <w:hideMark/>
          </w:tcPr>
          <w:p w:rsidR="001D2DA3" w:rsidRPr="00863F85" w:rsidRDefault="001D2DA3" w:rsidP="00FD7B1A">
            <w:pPr>
              <w:overflowPunct/>
              <w:autoSpaceDE/>
              <w:autoSpaceDN/>
              <w:adjustRightInd/>
              <w:jc w:val="center"/>
              <w:textAlignment w:val="auto"/>
              <w:rPr>
                <w:color w:val="000000"/>
                <w:kern w:val="24"/>
                <w:position w:val="8"/>
                <w:sz w:val="22"/>
                <w:szCs w:val="22"/>
                <w:vertAlign w:val="superscript"/>
              </w:rPr>
            </w:pPr>
            <w:r w:rsidRPr="00863F85">
              <w:rPr>
                <w:color w:val="000000"/>
                <w:kern w:val="24"/>
                <w:position w:val="8"/>
                <w:sz w:val="22"/>
                <w:szCs w:val="22"/>
                <w:vertAlign w:val="superscript"/>
              </w:rPr>
              <w:t xml:space="preserve">(подпись) </w:t>
            </w:r>
            <w:r w:rsidRPr="00863F85">
              <w:rPr>
                <w:color w:val="000000"/>
                <w:kern w:val="24"/>
                <w:sz w:val="22"/>
                <w:szCs w:val="22"/>
              </w:rPr>
              <w:t xml:space="preserve">                                      </w:t>
            </w:r>
            <w:r w:rsidRPr="00863F85">
              <w:rPr>
                <w:color w:val="000000"/>
                <w:kern w:val="24"/>
                <w:position w:val="8"/>
                <w:sz w:val="22"/>
                <w:szCs w:val="22"/>
                <w:vertAlign w:val="superscript"/>
              </w:rPr>
              <w:t>(расшифровка подписи)</w:t>
            </w:r>
          </w:p>
          <w:p w:rsidR="001D2DA3" w:rsidRPr="00785A7D" w:rsidRDefault="001D2DA3" w:rsidP="00FD7B1A">
            <w:pPr>
              <w:overflowPunct/>
              <w:autoSpaceDE/>
              <w:autoSpaceDN/>
              <w:adjustRightInd/>
              <w:textAlignment w:val="auto"/>
              <w:rPr>
                <w:rFonts w:ascii="Arial" w:hAnsi="Arial" w:cs="Arial"/>
                <w:sz w:val="22"/>
                <w:szCs w:val="22"/>
              </w:rPr>
            </w:pPr>
          </w:p>
        </w:tc>
      </w:tr>
      <w:tr w:rsidR="001D2DA3" w:rsidRPr="00785A7D" w:rsidTr="00FD7B1A">
        <w:trPr>
          <w:trHeight w:val="221"/>
        </w:trPr>
        <w:tc>
          <w:tcPr>
            <w:tcW w:w="15380" w:type="dxa"/>
            <w:gridSpan w:val="17"/>
            <w:tcBorders>
              <w:top w:val="nil"/>
              <w:left w:val="nil"/>
              <w:bottom w:val="nil"/>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spacing w:line="334" w:lineRule="atLeast"/>
              <w:jc w:val="center"/>
              <w:textAlignment w:val="auto"/>
              <w:rPr>
                <w:rFonts w:ascii="Arial" w:hAnsi="Arial" w:cs="Arial"/>
                <w:sz w:val="22"/>
                <w:szCs w:val="22"/>
              </w:rPr>
            </w:pPr>
            <w:r w:rsidRPr="00863F85">
              <w:rPr>
                <w:color w:val="000000"/>
                <w:kern w:val="24"/>
                <w:position w:val="8"/>
                <w:sz w:val="22"/>
                <w:szCs w:val="22"/>
                <w:vertAlign w:val="superscript"/>
              </w:rPr>
              <w:t xml:space="preserve">(сумма     прописью)                                     </w:t>
            </w:r>
          </w:p>
        </w:tc>
      </w:tr>
      <w:tr w:rsidR="001D2DA3" w:rsidRPr="00785A7D" w:rsidTr="00FD7B1A">
        <w:trPr>
          <w:trHeight w:val="497"/>
        </w:trPr>
        <w:tc>
          <w:tcPr>
            <w:tcW w:w="1800" w:type="dxa"/>
            <w:tcBorders>
              <w:top w:val="nil"/>
              <w:left w:val="nil"/>
              <w:bottom w:val="nil"/>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jc w:val="both"/>
              <w:textAlignment w:val="auto"/>
              <w:rPr>
                <w:rFonts w:ascii="Arial" w:hAnsi="Arial" w:cs="Arial"/>
                <w:sz w:val="22"/>
                <w:szCs w:val="22"/>
              </w:rPr>
            </w:pPr>
            <w:r w:rsidRPr="00863F85">
              <w:rPr>
                <w:color w:val="000000"/>
                <w:kern w:val="24"/>
                <w:sz w:val="22"/>
                <w:szCs w:val="22"/>
              </w:rPr>
              <w:t xml:space="preserve">                 «_   </w:t>
            </w:r>
            <w:r w:rsidRPr="00863F85">
              <w:rPr>
                <w:i/>
                <w:iCs/>
                <w:color w:val="000000"/>
                <w:kern w:val="24"/>
                <w:sz w:val="22"/>
                <w:szCs w:val="22"/>
                <w:u w:val="single"/>
              </w:rPr>
              <w:t xml:space="preserve"> </w:t>
            </w:r>
            <w:r w:rsidRPr="00863F85">
              <w:rPr>
                <w:color w:val="000000"/>
                <w:kern w:val="24"/>
                <w:sz w:val="22"/>
                <w:szCs w:val="22"/>
              </w:rPr>
              <w:t>»</w:t>
            </w:r>
          </w:p>
        </w:tc>
        <w:tc>
          <w:tcPr>
            <w:tcW w:w="4220" w:type="dxa"/>
            <w:gridSpan w:val="4"/>
            <w:tcBorders>
              <w:top w:val="nil"/>
              <w:left w:val="nil"/>
              <w:bottom w:val="single" w:sz="8" w:space="0" w:color="000000"/>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textAlignment w:val="auto"/>
              <w:rPr>
                <w:rFonts w:ascii="Arial" w:hAnsi="Arial" w:cs="Arial"/>
                <w:sz w:val="22"/>
                <w:szCs w:val="22"/>
              </w:rPr>
            </w:pPr>
          </w:p>
        </w:tc>
        <w:tc>
          <w:tcPr>
            <w:tcW w:w="2340" w:type="dxa"/>
            <w:gridSpan w:val="2"/>
            <w:tcBorders>
              <w:top w:val="nil"/>
              <w:left w:val="nil"/>
              <w:bottom w:val="nil"/>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jc w:val="center"/>
              <w:textAlignment w:val="auto"/>
              <w:rPr>
                <w:rFonts w:ascii="Arial" w:hAnsi="Arial" w:cs="Arial"/>
                <w:sz w:val="22"/>
                <w:szCs w:val="22"/>
              </w:rPr>
            </w:pPr>
            <w:r w:rsidRPr="00863F85">
              <w:rPr>
                <w:color w:val="000000"/>
                <w:kern w:val="24"/>
                <w:sz w:val="22"/>
                <w:szCs w:val="22"/>
              </w:rPr>
              <w:t xml:space="preserve">                  Подпись </w:t>
            </w:r>
          </w:p>
        </w:tc>
        <w:tc>
          <w:tcPr>
            <w:tcW w:w="7020" w:type="dxa"/>
            <w:gridSpan w:val="10"/>
            <w:tcBorders>
              <w:top w:val="nil"/>
              <w:left w:val="nil"/>
              <w:bottom w:val="single" w:sz="8" w:space="0" w:color="000000"/>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textAlignment w:val="auto"/>
              <w:rPr>
                <w:rFonts w:ascii="Arial" w:hAnsi="Arial" w:cs="Arial"/>
                <w:sz w:val="22"/>
                <w:szCs w:val="22"/>
              </w:rPr>
            </w:pPr>
            <w:r w:rsidRPr="00863F85">
              <w:rPr>
                <w:sz w:val="22"/>
                <w:szCs w:val="22"/>
              </w:rPr>
              <w:t xml:space="preserve">    И.И. Макаренко          </w:t>
            </w:r>
          </w:p>
        </w:tc>
      </w:tr>
      <w:tr w:rsidR="001D2DA3" w:rsidRPr="00785A7D" w:rsidTr="00FD7B1A">
        <w:trPr>
          <w:gridAfter w:val="1"/>
          <w:wAfter w:w="478" w:type="dxa"/>
          <w:trHeight w:val="371"/>
        </w:trPr>
        <w:tc>
          <w:tcPr>
            <w:tcW w:w="1800" w:type="dxa"/>
            <w:tcBorders>
              <w:top w:val="nil"/>
              <w:left w:val="nil"/>
              <w:bottom w:val="nil"/>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textAlignment w:val="auto"/>
              <w:rPr>
                <w:rFonts w:ascii="Arial" w:hAnsi="Arial" w:cs="Arial"/>
                <w:sz w:val="22"/>
                <w:szCs w:val="22"/>
              </w:rPr>
            </w:pPr>
            <w:r w:rsidRPr="00863F85">
              <w:rPr>
                <w:color w:val="000000"/>
                <w:kern w:val="24"/>
                <w:sz w:val="22"/>
                <w:szCs w:val="22"/>
              </w:rPr>
              <w:t>По</w:t>
            </w:r>
          </w:p>
        </w:tc>
        <w:tc>
          <w:tcPr>
            <w:tcW w:w="13100" w:type="dxa"/>
            <w:gridSpan w:val="15"/>
            <w:tcBorders>
              <w:top w:val="single" w:sz="8" w:space="0" w:color="000000"/>
              <w:left w:val="nil"/>
              <w:bottom w:val="single" w:sz="8" w:space="0" w:color="000000"/>
              <w:right w:val="nil"/>
            </w:tcBorders>
            <w:shd w:val="clear" w:color="auto" w:fill="auto"/>
            <w:tcMar>
              <w:top w:w="15" w:type="dxa"/>
              <w:left w:w="91" w:type="dxa"/>
              <w:bottom w:w="0" w:type="dxa"/>
              <w:right w:w="91" w:type="dxa"/>
            </w:tcMar>
            <w:hideMark/>
          </w:tcPr>
          <w:p w:rsidR="001D2DA3" w:rsidRPr="00785A7D" w:rsidRDefault="001D2DA3" w:rsidP="00FD7B1A">
            <w:pPr>
              <w:pStyle w:val="ConsPlusNonformat"/>
              <w:widowControl/>
              <w:jc w:val="both"/>
              <w:rPr>
                <w:rFonts w:ascii="Times New Roman" w:hAnsi="Times New Roman" w:cs="Times New Roman"/>
                <w:i/>
                <w:sz w:val="22"/>
                <w:szCs w:val="22"/>
              </w:rPr>
            </w:pPr>
            <w:r w:rsidRPr="00863F85">
              <w:rPr>
                <w:rFonts w:ascii="Times New Roman" w:hAnsi="Times New Roman" w:cs="Times New Roman"/>
                <w:sz w:val="22"/>
                <w:szCs w:val="22"/>
              </w:rPr>
              <w:t xml:space="preserve">паспорту </w:t>
            </w:r>
            <w:r w:rsidRPr="00863F85">
              <w:rPr>
                <w:rFonts w:ascii="Times New Roman" w:hAnsi="Times New Roman" w:cs="Times New Roman"/>
                <w:sz w:val="22"/>
                <w:szCs w:val="22"/>
                <w:lang w:val="en-US"/>
              </w:rPr>
              <w:t>II</w:t>
            </w:r>
            <w:r w:rsidRPr="00863F85">
              <w:rPr>
                <w:rFonts w:ascii="Times New Roman" w:hAnsi="Times New Roman" w:cs="Times New Roman"/>
                <w:sz w:val="22"/>
                <w:szCs w:val="22"/>
              </w:rPr>
              <w:t xml:space="preserve"> - 40 № 346495 Московским РОВД г. Минска</w:t>
            </w:r>
            <w:r w:rsidRPr="00863F85">
              <w:rPr>
                <w:rFonts w:ascii="Times New Roman" w:hAnsi="Times New Roman" w:cs="Times New Roman"/>
                <w:i/>
                <w:sz w:val="22"/>
                <w:szCs w:val="22"/>
              </w:rPr>
              <w:t xml:space="preserve"> от ____16__ июня 19__г.</w:t>
            </w:r>
            <w:r w:rsidRPr="00863F85">
              <w:rPr>
                <w:rFonts w:ascii="Times New Roman" w:hAnsi="Times New Roman" w:cs="Times New Roman"/>
                <w:sz w:val="22"/>
                <w:szCs w:val="22"/>
              </w:rPr>
              <w:t>__</w:t>
            </w:r>
          </w:p>
        </w:tc>
      </w:tr>
      <w:tr w:rsidR="001D2DA3" w:rsidRPr="00785A7D" w:rsidTr="00FD7B1A">
        <w:trPr>
          <w:gridAfter w:val="1"/>
          <w:wAfter w:w="478" w:type="dxa"/>
          <w:trHeight w:val="247"/>
        </w:trPr>
        <w:tc>
          <w:tcPr>
            <w:tcW w:w="14900" w:type="dxa"/>
            <w:gridSpan w:val="16"/>
            <w:tcBorders>
              <w:top w:val="nil"/>
              <w:left w:val="nil"/>
              <w:bottom w:val="nil"/>
              <w:right w:val="nil"/>
            </w:tcBorders>
            <w:shd w:val="clear" w:color="auto" w:fill="auto"/>
            <w:tcMar>
              <w:top w:w="15" w:type="dxa"/>
              <w:left w:w="91" w:type="dxa"/>
              <w:bottom w:w="0" w:type="dxa"/>
              <w:right w:w="91" w:type="dxa"/>
            </w:tcMar>
            <w:hideMark/>
          </w:tcPr>
          <w:p w:rsidR="001D2DA3" w:rsidRPr="00785A7D" w:rsidRDefault="001D2DA3" w:rsidP="00FD7B1A">
            <w:pPr>
              <w:overflowPunct/>
              <w:autoSpaceDE/>
              <w:autoSpaceDN/>
              <w:adjustRightInd/>
              <w:jc w:val="center"/>
              <w:textAlignment w:val="auto"/>
              <w:rPr>
                <w:rFonts w:ascii="Arial" w:hAnsi="Arial" w:cs="Arial"/>
                <w:sz w:val="22"/>
                <w:szCs w:val="22"/>
              </w:rPr>
            </w:pPr>
            <w:r w:rsidRPr="00863F85">
              <w:rPr>
                <w:color w:val="000000"/>
                <w:kern w:val="24"/>
                <w:position w:val="8"/>
                <w:sz w:val="22"/>
                <w:szCs w:val="22"/>
                <w:vertAlign w:val="superscript"/>
              </w:rPr>
              <w:t>(наименование, номер, дата и место выдачи документа удостоверяющего личность получателя)</w:t>
            </w:r>
          </w:p>
        </w:tc>
      </w:tr>
      <w:tr w:rsidR="001D2DA3" w:rsidRPr="00785A7D" w:rsidTr="00FD7B1A">
        <w:trPr>
          <w:gridAfter w:val="1"/>
          <w:wAfter w:w="478" w:type="dxa"/>
          <w:trHeight w:val="497"/>
        </w:trPr>
        <w:tc>
          <w:tcPr>
            <w:tcW w:w="5240" w:type="dxa"/>
            <w:gridSpan w:val="4"/>
            <w:tcBorders>
              <w:top w:val="nil"/>
              <w:left w:val="nil"/>
              <w:bottom w:val="nil"/>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textAlignment w:val="auto"/>
              <w:rPr>
                <w:rFonts w:ascii="Arial" w:hAnsi="Arial" w:cs="Arial"/>
                <w:sz w:val="22"/>
                <w:szCs w:val="22"/>
              </w:rPr>
            </w:pPr>
            <w:r w:rsidRPr="00863F85">
              <w:rPr>
                <w:b/>
                <w:bCs/>
                <w:color w:val="000000"/>
                <w:kern w:val="24"/>
                <w:sz w:val="22"/>
                <w:szCs w:val="22"/>
              </w:rPr>
              <w:t xml:space="preserve">Выдал кассир </w:t>
            </w:r>
          </w:p>
        </w:tc>
        <w:tc>
          <w:tcPr>
            <w:tcW w:w="4700" w:type="dxa"/>
            <w:gridSpan w:val="6"/>
            <w:tcBorders>
              <w:top w:val="nil"/>
              <w:left w:val="nil"/>
              <w:bottom w:val="single" w:sz="8" w:space="0" w:color="000000"/>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textAlignment w:val="auto"/>
              <w:rPr>
                <w:rFonts w:ascii="Arial" w:hAnsi="Arial" w:cs="Arial"/>
                <w:sz w:val="22"/>
                <w:szCs w:val="22"/>
              </w:rPr>
            </w:pPr>
          </w:p>
        </w:tc>
        <w:tc>
          <w:tcPr>
            <w:tcW w:w="4960" w:type="dxa"/>
            <w:gridSpan w:val="6"/>
            <w:tcBorders>
              <w:top w:val="nil"/>
              <w:left w:val="nil"/>
              <w:bottom w:val="nil"/>
              <w:right w:val="nil"/>
            </w:tcBorders>
            <w:shd w:val="clear" w:color="auto" w:fill="auto"/>
            <w:tcMar>
              <w:top w:w="15" w:type="dxa"/>
              <w:left w:w="91" w:type="dxa"/>
              <w:bottom w:w="0" w:type="dxa"/>
              <w:right w:w="91" w:type="dxa"/>
            </w:tcMar>
            <w:vAlign w:val="bottom"/>
            <w:hideMark/>
          </w:tcPr>
          <w:p w:rsidR="001D2DA3" w:rsidRPr="00785A7D" w:rsidRDefault="001D2DA3" w:rsidP="00FD7B1A">
            <w:pPr>
              <w:overflowPunct/>
              <w:autoSpaceDE/>
              <w:autoSpaceDN/>
              <w:adjustRightInd/>
              <w:textAlignment w:val="auto"/>
              <w:rPr>
                <w:rFonts w:ascii="Arial" w:hAnsi="Arial" w:cs="Arial"/>
                <w:sz w:val="22"/>
                <w:szCs w:val="22"/>
              </w:rPr>
            </w:pPr>
          </w:p>
        </w:tc>
      </w:tr>
    </w:tbl>
    <w:p w:rsidR="001D2DA3" w:rsidRDefault="001D2DA3" w:rsidP="00236F7D">
      <w:pPr>
        <w:ind w:left="-709" w:right="-426" w:firstLine="709"/>
        <w:jc w:val="center"/>
        <w:sectPr w:rsidR="001D2DA3" w:rsidSect="001D2DA3">
          <w:pgSz w:w="16838" w:h="11906" w:orient="landscape"/>
          <w:pgMar w:top="709" w:right="1134" w:bottom="1701" w:left="709" w:header="708" w:footer="708" w:gutter="0"/>
          <w:cols w:space="708"/>
          <w:docGrid w:linePitch="381"/>
        </w:sectPr>
      </w:pPr>
    </w:p>
    <w:p w:rsidR="001D2DA3" w:rsidRDefault="001D2DA3" w:rsidP="00AD0FE4">
      <w:pPr>
        <w:ind w:left="-709" w:right="-285" w:firstLine="1135"/>
        <w:jc w:val="both"/>
      </w:pPr>
      <w:r>
        <w:rPr>
          <w:b/>
          <w:u w:val="single"/>
        </w:rPr>
        <w:lastRenderedPageBreak/>
        <w:t>Примечание:</w:t>
      </w:r>
      <w:r>
        <w:t xml:space="preserve"> </w:t>
      </w:r>
    </w:p>
    <w:p w:rsidR="001D2DA3" w:rsidRDefault="001D2DA3" w:rsidP="00AD0FE4">
      <w:pPr>
        <w:ind w:left="-284" w:right="-143" w:firstLine="710"/>
        <w:jc w:val="both"/>
      </w:pPr>
      <w:r>
        <w:t>Лимит остатка кассы не устанавливается ни банками, ни самими юридическими лицами. Поэтому на конец рабочего дня в кассе организации может находиться л</w:t>
      </w:r>
      <w:r>
        <w:t>ю</w:t>
      </w:r>
      <w:r>
        <w:t xml:space="preserve">бая сумма наличных денег. </w:t>
      </w:r>
    </w:p>
    <w:p w:rsidR="001D2DA3" w:rsidRDefault="001D2DA3" w:rsidP="00AD0FE4">
      <w:pPr>
        <w:ind w:left="-284" w:right="-143" w:firstLine="710"/>
        <w:jc w:val="both"/>
      </w:pPr>
      <w:r>
        <w:t xml:space="preserve">Лимит -это максимально допустимая сумма денежных средств, которая может находится в кассе по состоянию на конец рабочего дня. </w:t>
      </w:r>
    </w:p>
    <w:p w:rsidR="001D2DA3" w:rsidRDefault="001D2DA3" w:rsidP="00AD0FE4">
      <w:pPr>
        <w:ind w:left="-284" w:right="-143" w:firstLine="710"/>
        <w:jc w:val="both"/>
      </w:pPr>
      <w:r>
        <w:t>Следует различать лимит остатка и размер потребности в разменных наличных деньгах.</w:t>
      </w:r>
    </w:p>
    <w:p w:rsidR="001D2DA3" w:rsidRDefault="001D2DA3" w:rsidP="00AD0FE4">
      <w:pPr>
        <w:ind w:left="-284" w:right="-143" w:firstLine="710"/>
        <w:jc w:val="both"/>
      </w:pPr>
      <w:r>
        <w:t>Размер потребности в разменных наличных деньгах устанавливается при нео</w:t>
      </w:r>
      <w:r>
        <w:t>б</w:t>
      </w:r>
      <w:r>
        <w:t>ходимости, причем на одно рабочее место кассира (уполномоченное лицо), и служит для обеспечения бесперебойной выдачи сдачи покупателям после сдачи выручки кассирами главному (старшему по должности) кассиру либо в обслуживающий банк, работникам службы инкассации (при отсутствии должности главного (старшего) кассира).</w:t>
      </w:r>
    </w:p>
    <w:p w:rsidR="001D2DA3" w:rsidRDefault="001D2DA3" w:rsidP="00AD0FE4">
      <w:pPr>
        <w:ind w:left="-284" w:right="-143" w:firstLine="710"/>
        <w:jc w:val="both"/>
      </w:pPr>
      <w:r>
        <w:t>Размер потребности в разменных наличных деньгах определяется юридическим лицом на конкретное время. Так, организация в зависимости от установленного ею порядка сдачи выручки может устанавливать размер потребности в разменных наличных деньгах на время:</w:t>
      </w:r>
    </w:p>
    <w:p w:rsidR="001D2DA3" w:rsidRDefault="001D2DA3" w:rsidP="00AD0FE4">
      <w:pPr>
        <w:ind w:left="-284" w:right="-143" w:firstLine="710"/>
        <w:jc w:val="both"/>
      </w:pPr>
      <w:r>
        <w:t>– начала подготовки и формирования инкассаторской сумки с учетом времени на выписку соответствующих сопроводительных документов и последующую пер</w:t>
      </w:r>
      <w:r>
        <w:t>е</w:t>
      </w:r>
      <w:r>
        <w:t>дачу службе инкассации;</w:t>
      </w:r>
    </w:p>
    <w:p w:rsidR="001D2DA3" w:rsidRDefault="001D2DA3" w:rsidP="00AD0FE4">
      <w:pPr>
        <w:ind w:left="-284" w:right="-143" w:firstLine="710"/>
        <w:jc w:val="both"/>
      </w:pPr>
      <w:r>
        <w:t>– сдачи выручки кассирами главному (старшему по должности) кассиру;</w:t>
      </w:r>
    </w:p>
    <w:p w:rsidR="001D2DA3" w:rsidRDefault="001D2DA3" w:rsidP="00AD0FE4">
      <w:pPr>
        <w:ind w:left="-284" w:right="-143" w:firstLine="710"/>
        <w:jc w:val="both"/>
      </w:pPr>
      <w:r>
        <w:t>– начала подготовки выручки для последующей сдачи в обслуживающий банк, в организацию Минсвязи либо работникам службы инкассации (при отсутствии должности главного (старшего) кассира) (п. 14 Инструкции № 107).</w:t>
      </w:r>
    </w:p>
    <w:p w:rsidR="001D2DA3" w:rsidRDefault="001D2DA3" w:rsidP="00AD0FE4">
      <w:pPr>
        <w:ind w:left="-284" w:right="-285" w:firstLine="710"/>
        <w:jc w:val="both"/>
        <w:rPr>
          <w:i/>
          <w:u w:val="single"/>
        </w:rPr>
      </w:pPr>
      <w:r>
        <w:rPr>
          <w:b/>
          <w:i/>
          <w:u w:val="single"/>
        </w:rPr>
        <w:t>Примечание:</w:t>
      </w:r>
      <w:r>
        <w:rPr>
          <w:i/>
          <w:u w:val="single"/>
        </w:rPr>
        <w:t xml:space="preserve"> </w:t>
      </w:r>
    </w:p>
    <w:p w:rsidR="001D2DA3" w:rsidRPr="000F3E06" w:rsidRDefault="001D2DA3" w:rsidP="00AD0FE4">
      <w:pPr>
        <w:ind w:left="-284" w:right="-285" w:firstLine="710"/>
        <w:rPr>
          <w:b/>
          <w:i/>
        </w:rPr>
      </w:pPr>
      <w:r w:rsidRPr="000F3E06">
        <w:rPr>
          <w:b/>
          <w:i/>
        </w:rPr>
        <w:t>Остаток денег в кассе на конец дня = остаток на начало дня + поступле</w:t>
      </w:r>
      <w:r>
        <w:rPr>
          <w:b/>
          <w:i/>
        </w:rPr>
        <w:t>ние -</w:t>
      </w:r>
      <w:r w:rsidRPr="000F3E06">
        <w:rPr>
          <w:b/>
          <w:i/>
        </w:rPr>
        <w:t xml:space="preserve"> расход.</w:t>
      </w:r>
    </w:p>
    <w:p w:rsidR="001D2DA3" w:rsidRDefault="001D2DA3" w:rsidP="00AD0FE4">
      <w:pPr>
        <w:ind w:left="-709" w:right="-285" w:firstLine="1135"/>
      </w:pPr>
      <w:r>
        <w:t>Ниже показана страница кассовой книги с записями кассовых операций</w:t>
      </w:r>
    </w:p>
    <w:p w:rsidR="001D2DA3" w:rsidRPr="001D2DA3" w:rsidRDefault="003B4FE2" w:rsidP="003B4FE2">
      <w:pPr>
        <w:jc w:val="right"/>
        <w:rPr>
          <w:sz w:val="24"/>
          <w:szCs w:val="24"/>
        </w:rPr>
      </w:pPr>
      <w:r>
        <w:rPr>
          <w:sz w:val="24"/>
          <w:szCs w:val="24"/>
        </w:rPr>
        <w:t>Лимит 450</w:t>
      </w:r>
    </w:p>
    <w:p w:rsidR="001D2DA3" w:rsidRPr="001D2DA3" w:rsidRDefault="001D2DA3" w:rsidP="003B4FE2">
      <w:pPr>
        <w:rPr>
          <w:sz w:val="24"/>
          <w:szCs w:val="24"/>
        </w:rPr>
      </w:pPr>
      <w:r w:rsidRPr="001D2DA3">
        <w:rPr>
          <w:sz w:val="24"/>
          <w:szCs w:val="24"/>
        </w:rPr>
        <w:t>Касса за «</w:t>
      </w:r>
      <w:r w:rsidRPr="001D2DA3">
        <w:rPr>
          <w:i/>
          <w:sz w:val="24"/>
          <w:szCs w:val="24"/>
          <w:u w:val="single"/>
        </w:rPr>
        <w:t>15</w:t>
      </w:r>
      <w:r w:rsidRPr="001D2DA3">
        <w:rPr>
          <w:sz w:val="24"/>
          <w:szCs w:val="24"/>
        </w:rPr>
        <w:t xml:space="preserve">»  </w:t>
      </w:r>
      <w:r w:rsidRPr="001D2DA3">
        <w:rPr>
          <w:i/>
          <w:sz w:val="24"/>
          <w:szCs w:val="24"/>
          <w:u w:val="single"/>
        </w:rPr>
        <w:t>марта</w:t>
      </w:r>
      <w:r w:rsidRPr="001D2DA3">
        <w:rPr>
          <w:sz w:val="24"/>
          <w:szCs w:val="24"/>
        </w:rPr>
        <w:t xml:space="preserve">     200___ г.                                    </w:t>
      </w:r>
      <w:r w:rsidR="003B4FE2">
        <w:rPr>
          <w:sz w:val="24"/>
          <w:szCs w:val="24"/>
        </w:rPr>
        <w:t xml:space="preserve">                           </w:t>
      </w:r>
      <w:r w:rsidR="003B4FE2" w:rsidRPr="001D2DA3">
        <w:rPr>
          <w:sz w:val="24"/>
          <w:szCs w:val="24"/>
        </w:rPr>
        <w:t>Лист ______________</w:t>
      </w:r>
    </w:p>
    <w:p w:rsidR="001D2DA3" w:rsidRPr="001D2DA3" w:rsidRDefault="001D2DA3" w:rsidP="001D2DA3">
      <w:pPr>
        <w:rPr>
          <w:sz w:val="24"/>
          <w:szCs w:val="24"/>
        </w:rPr>
      </w:pPr>
    </w:p>
    <w:tbl>
      <w:tblPr>
        <w:tblW w:w="10349" w:type="dxa"/>
        <w:tblInd w:w="-176" w:type="dxa"/>
        <w:tblLayout w:type="fixed"/>
        <w:tblLook w:val="04A0" w:firstRow="1" w:lastRow="0" w:firstColumn="1" w:lastColumn="0" w:noHBand="0" w:noVBand="1"/>
      </w:tblPr>
      <w:tblGrid>
        <w:gridCol w:w="1093"/>
        <w:gridCol w:w="4070"/>
        <w:gridCol w:w="1907"/>
        <w:gridCol w:w="1578"/>
        <w:gridCol w:w="1701"/>
      </w:tblGrid>
      <w:tr w:rsidR="001D2DA3" w:rsidRPr="001D2DA3" w:rsidTr="00AD0FE4">
        <w:tc>
          <w:tcPr>
            <w:tcW w:w="1093" w:type="dxa"/>
            <w:tcBorders>
              <w:top w:val="single" w:sz="6" w:space="0" w:color="auto"/>
              <w:left w:val="single" w:sz="6" w:space="0" w:color="auto"/>
              <w:bottom w:val="single" w:sz="6" w:space="0" w:color="auto"/>
              <w:right w:val="single" w:sz="6" w:space="0" w:color="auto"/>
            </w:tcBorders>
            <w:hideMark/>
          </w:tcPr>
          <w:p w:rsidR="001D2DA3" w:rsidRPr="001D2DA3" w:rsidRDefault="001D2DA3" w:rsidP="00FD7B1A">
            <w:pPr>
              <w:jc w:val="center"/>
              <w:rPr>
                <w:sz w:val="24"/>
                <w:szCs w:val="24"/>
              </w:rPr>
            </w:pPr>
            <w:r w:rsidRPr="001D2DA3">
              <w:rPr>
                <w:sz w:val="24"/>
                <w:szCs w:val="24"/>
              </w:rPr>
              <w:t>№</w:t>
            </w:r>
          </w:p>
          <w:p w:rsidR="001D2DA3" w:rsidRPr="001D2DA3" w:rsidRDefault="001D2DA3" w:rsidP="00FD7B1A">
            <w:pPr>
              <w:jc w:val="center"/>
              <w:rPr>
                <w:sz w:val="24"/>
                <w:szCs w:val="24"/>
              </w:rPr>
            </w:pPr>
            <w:r w:rsidRPr="001D2DA3">
              <w:rPr>
                <w:sz w:val="24"/>
                <w:szCs w:val="24"/>
              </w:rPr>
              <w:t>док</w:t>
            </w:r>
            <w:r w:rsidRPr="001D2DA3">
              <w:rPr>
                <w:sz w:val="24"/>
                <w:szCs w:val="24"/>
              </w:rPr>
              <w:t>у</w:t>
            </w:r>
            <w:r w:rsidRPr="001D2DA3">
              <w:rPr>
                <w:sz w:val="24"/>
                <w:szCs w:val="24"/>
              </w:rPr>
              <w:t>мента</w:t>
            </w:r>
          </w:p>
        </w:tc>
        <w:tc>
          <w:tcPr>
            <w:tcW w:w="4070"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r w:rsidRPr="001D2DA3">
              <w:rPr>
                <w:sz w:val="24"/>
                <w:szCs w:val="24"/>
              </w:rPr>
              <w:t>От кого получено</w:t>
            </w:r>
          </w:p>
          <w:p w:rsidR="001D2DA3" w:rsidRPr="001D2DA3" w:rsidRDefault="001D2DA3" w:rsidP="00FD7B1A">
            <w:pPr>
              <w:jc w:val="center"/>
              <w:rPr>
                <w:sz w:val="24"/>
                <w:szCs w:val="24"/>
              </w:rPr>
            </w:pPr>
            <w:r w:rsidRPr="001D2DA3">
              <w:rPr>
                <w:sz w:val="24"/>
                <w:szCs w:val="24"/>
              </w:rPr>
              <w:t>или кому выдано</w:t>
            </w:r>
          </w:p>
        </w:tc>
        <w:tc>
          <w:tcPr>
            <w:tcW w:w="1907" w:type="dxa"/>
            <w:tcBorders>
              <w:top w:val="single" w:sz="6" w:space="0" w:color="auto"/>
              <w:left w:val="nil"/>
              <w:bottom w:val="single" w:sz="6" w:space="0" w:color="auto"/>
              <w:right w:val="single" w:sz="6" w:space="0" w:color="auto"/>
            </w:tcBorders>
            <w:hideMark/>
          </w:tcPr>
          <w:p w:rsidR="001D2DA3" w:rsidRPr="001D2DA3" w:rsidRDefault="001D2DA3" w:rsidP="00FD7B1A">
            <w:pPr>
              <w:jc w:val="center"/>
              <w:rPr>
                <w:sz w:val="24"/>
                <w:szCs w:val="24"/>
              </w:rPr>
            </w:pPr>
            <w:r w:rsidRPr="001D2DA3">
              <w:rPr>
                <w:sz w:val="24"/>
                <w:szCs w:val="24"/>
              </w:rPr>
              <w:t>№ корреспо</w:t>
            </w:r>
            <w:r w:rsidRPr="001D2DA3">
              <w:rPr>
                <w:sz w:val="24"/>
                <w:szCs w:val="24"/>
              </w:rPr>
              <w:t>н</w:t>
            </w:r>
            <w:r w:rsidRPr="001D2DA3">
              <w:rPr>
                <w:sz w:val="24"/>
                <w:szCs w:val="24"/>
              </w:rPr>
              <w:t>дирующего сч</w:t>
            </w:r>
            <w:r w:rsidRPr="001D2DA3">
              <w:rPr>
                <w:sz w:val="24"/>
                <w:szCs w:val="24"/>
              </w:rPr>
              <w:t>е</w:t>
            </w:r>
            <w:r w:rsidRPr="001D2DA3">
              <w:rPr>
                <w:sz w:val="24"/>
                <w:szCs w:val="24"/>
              </w:rPr>
              <w:t>та</w:t>
            </w:r>
          </w:p>
        </w:tc>
        <w:tc>
          <w:tcPr>
            <w:tcW w:w="1578"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r w:rsidRPr="001D2DA3">
              <w:rPr>
                <w:sz w:val="24"/>
                <w:szCs w:val="24"/>
              </w:rPr>
              <w:t>Приход</w:t>
            </w:r>
          </w:p>
        </w:tc>
        <w:tc>
          <w:tcPr>
            <w:tcW w:w="1701" w:type="dxa"/>
            <w:tcBorders>
              <w:top w:val="single" w:sz="6" w:space="0" w:color="auto"/>
              <w:left w:val="nil"/>
              <w:bottom w:val="single" w:sz="6" w:space="0" w:color="auto"/>
              <w:right w:val="single" w:sz="6" w:space="0" w:color="auto"/>
            </w:tcBorders>
            <w:hideMark/>
          </w:tcPr>
          <w:p w:rsidR="001D2DA3" w:rsidRPr="001D2DA3" w:rsidRDefault="001D2DA3" w:rsidP="00FD7B1A">
            <w:pPr>
              <w:jc w:val="center"/>
              <w:rPr>
                <w:sz w:val="24"/>
                <w:szCs w:val="24"/>
              </w:rPr>
            </w:pPr>
            <w:r w:rsidRPr="001D2DA3">
              <w:rPr>
                <w:sz w:val="24"/>
                <w:szCs w:val="24"/>
              </w:rPr>
              <w:t xml:space="preserve"> Расход</w:t>
            </w:r>
          </w:p>
        </w:tc>
      </w:tr>
      <w:tr w:rsidR="001D2DA3" w:rsidRPr="001D2DA3" w:rsidTr="00AD0FE4">
        <w:tc>
          <w:tcPr>
            <w:tcW w:w="1093" w:type="dxa"/>
            <w:tcBorders>
              <w:top w:val="single" w:sz="6" w:space="0" w:color="auto"/>
              <w:left w:val="single" w:sz="6" w:space="0" w:color="auto"/>
              <w:bottom w:val="single" w:sz="6" w:space="0" w:color="auto"/>
              <w:right w:val="single" w:sz="6" w:space="0" w:color="auto"/>
            </w:tcBorders>
            <w:hideMark/>
          </w:tcPr>
          <w:p w:rsidR="001D2DA3" w:rsidRPr="001D2DA3" w:rsidRDefault="001D2DA3" w:rsidP="00FD7B1A">
            <w:pPr>
              <w:jc w:val="center"/>
              <w:rPr>
                <w:sz w:val="24"/>
                <w:szCs w:val="24"/>
              </w:rPr>
            </w:pPr>
            <w:r w:rsidRPr="001D2DA3">
              <w:rPr>
                <w:sz w:val="24"/>
                <w:szCs w:val="24"/>
              </w:rPr>
              <w:t>1</w:t>
            </w:r>
          </w:p>
        </w:tc>
        <w:tc>
          <w:tcPr>
            <w:tcW w:w="4070" w:type="dxa"/>
            <w:tcBorders>
              <w:top w:val="single" w:sz="6" w:space="0" w:color="auto"/>
              <w:left w:val="nil"/>
              <w:bottom w:val="single" w:sz="6" w:space="0" w:color="auto"/>
              <w:right w:val="single" w:sz="6" w:space="0" w:color="auto"/>
            </w:tcBorders>
            <w:hideMark/>
          </w:tcPr>
          <w:p w:rsidR="001D2DA3" w:rsidRPr="001D2DA3" w:rsidRDefault="001D2DA3" w:rsidP="00FD7B1A">
            <w:pPr>
              <w:jc w:val="center"/>
              <w:rPr>
                <w:sz w:val="24"/>
                <w:szCs w:val="24"/>
              </w:rPr>
            </w:pPr>
            <w:r w:rsidRPr="001D2DA3">
              <w:rPr>
                <w:sz w:val="24"/>
                <w:szCs w:val="24"/>
              </w:rPr>
              <w:t>2</w:t>
            </w:r>
          </w:p>
        </w:tc>
        <w:tc>
          <w:tcPr>
            <w:tcW w:w="1907" w:type="dxa"/>
            <w:tcBorders>
              <w:top w:val="single" w:sz="6" w:space="0" w:color="auto"/>
              <w:left w:val="nil"/>
              <w:bottom w:val="single" w:sz="6" w:space="0" w:color="auto"/>
              <w:right w:val="single" w:sz="6" w:space="0" w:color="auto"/>
            </w:tcBorders>
            <w:hideMark/>
          </w:tcPr>
          <w:p w:rsidR="001D2DA3" w:rsidRPr="001D2DA3" w:rsidRDefault="001D2DA3" w:rsidP="00FD7B1A">
            <w:pPr>
              <w:jc w:val="center"/>
              <w:rPr>
                <w:sz w:val="24"/>
                <w:szCs w:val="24"/>
              </w:rPr>
            </w:pPr>
            <w:r w:rsidRPr="001D2DA3">
              <w:rPr>
                <w:sz w:val="24"/>
                <w:szCs w:val="24"/>
              </w:rPr>
              <w:t>3</w:t>
            </w:r>
          </w:p>
        </w:tc>
        <w:tc>
          <w:tcPr>
            <w:tcW w:w="1578" w:type="dxa"/>
            <w:tcBorders>
              <w:top w:val="single" w:sz="6" w:space="0" w:color="auto"/>
              <w:left w:val="nil"/>
              <w:bottom w:val="single" w:sz="6" w:space="0" w:color="auto"/>
              <w:right w:val="single" w:sz="6" w:space="0" w:color="auto"/>
            </w:tcBorders>
            <w:hideMark/>
          </w:tcPr>
          <w:p w:rsidR="001D2DA3" w:rsidRPr="001D2DA3" w:rsidRDefault="001D2DA3" w:rsidP="00FD7B1A">
            <w:pPr>
              <w:jc w:val="center"/>
              <w:rPr>
                <w:sz w:val="24"/>
                <w:szCs w:val="24"/>
              </w:rPr>
            </w:pPr>
            <w:r w:rsidRPr="001D2DA3">
              <w:rPr>
                <w:sz w:val="24"/>
                <w:szCs w:val="24"/>
              </w:rPr>
              <w:t>4</w:t>
            </w:r>
          </w:p>
        </w:tc>
        <w:tc>
          <w:tcPr>
            <w:tcW w:w="1701" w:type="dxa"/>
            <w:tcBorders>
              <w:top w:val="single" w:sz="6" w:space="0" w:color="auto"/>
              <w:left w:val="nil"/>
              <w:bottom w:val="single" w:sz="6" w:space="0" w:color="auto"/>
              <w:right w:val="single" w:sz="6" w:space="0" w:color="auto"/>
            </w:tcBorders>
            <w:hideMark/>
          </w:tcPr>
          <w:p w:rsidR="001D2DA3" w:rsidRPr="001D2DA3" w:rsidRDefault="001D2DA3" w:rsidP="00FD7B1A">
            <w:pPr>
              <w:jc w:val="center"/>
              <w:rPr>
                <w:sz w:val="24"/>
                <w:szCs w:val="24"/>
              </w:rPr>
            </w:pPr>
            <w:r w:rsidRPr="001D2DA3">
              <w:rPr>
                <w:sz w:val="24"/>
                <w:szCs w:val="24"/>
              </w:rPr>
              <w:t>5</w:t>
            </w:r>
          </w:p>
        </w:tc>
      </w:tr>
      <w:tr w:rsidR="001D2DA3" w:rsidRPr="001D2DA3" w:rsidTr="00AD0FE4">
        <w:tc>
          <w:tcPr>
            <w:tcW w:w="1093" w:type="dxa"/>
            <w:tcBorders>
              <w:top w:val="single" w:sz="6" w:space="0" w:color="auto"/>
              <w:left w:val="single" w:sz="6" w:space="0" w:color="auto"/>
              <w:bottom w:val="single" w:sz="6" w:space="0" w:color="auto"/>
              <w:right w:val="single" w:sz="6" w:space="0" w:color="auto"/>
            </w:tcBorders>
          </w:tcPr>
          <w:p w:rsidR="001D2DA3" w:rsidRPr="001D2DA3" w:rsidRDefault="001D2DA3" w:rsidP="00FD7B1A">
            <w:pPr>
              <w:jc w:val="center"/>
              <w:rPr>
                <w:sz w:val="24"/>
                <w:szCs w:val="24"/>
              </w:rPr>
            </w:pPr>
          </w:p>
        </w:tc>
        <w:tc>
          <w:tcPr>
            <w:tcW w:w="5977" w:type="dxa"/>
            <w:gridSpan w:val="2"/>
            <w:tcBorders>
              <w:top w:val="single" w:sz="6" w:space="0" w:color="auto"/>
              <w:left w:val="nil"/>
              <w:bottom w:val="single" w:sz="6" w:space="0" w:color="auto"/>
              <w:right w:val="single" w:sz="6" w:space="0" w:color="auto"/>
            </w:tcBorders>
            <w:hideMark/>
          </w:tcPr>
          <w:p w:rsidR="001D2DA3" w:rsidRPr="001D2DA3" w:rsidRDefault="001D2DA3" w:rsidP="00FD7B1A">
            <w:pPr>
              <w:jc w:val="center"/>
              <w:rPr>
                <w:sz w:val="24"/>
                <w:szCs w:val="24"/>
              </w:rPr>
            </w:pPr>
            <w:r w:rsidRPr="001D2DA3">
              <w:rPr>
                <w:sz w:val="24"/>
                <w:szCs w:val="24"/>
              </w:rPr>
              <w:t>Остаток на начало дня</w:t>
            </w:r>
          </w:p>
        </w:tc>
        <w:tc>
          <w:tcPr>
            <w:tcW w:w="1578" w:type="dxa"/>
            <w:tcBorders>
              <w:top w:val="single" w:sz="6" w:space="0" w:color="auto"/>
              <w:left w:val="nil"/>
              <w:bottom w:val="single" w:sz="6" w:space="0" w:color="auto"/>
              <w:right w:val="single" w:sz="6" w:space="0" w:color="auto"/>
            </w:tcBorders>
            <w:hideMark/>
          </w:tcPr>
          <w:p w:rsidR="001D2DA3" w:rsidRPr="001D2DA3" w:rsidRDefault="001D2DA3" w:rsidP="00FD7B1A">
            <w:pPr>
              <w:jc w:val="center"/>
              <w:rPr>
                <w:sz w:val="24"/>
                <w:szCs w:val="24"/>
              </w:rPr>
            </w:pPr>
            <w:r w:rsidRPr="001D2DA3">
              <w:rPr>
                <w:sz w:val="24"/>
                <w:szCs w:val="24"/>
              </w:rPr>
              <w:t>5</w:t>
            </w:r>
            <w:r w:rsidR="003B4FE2">
              <w:rPr>
                <w:sz w:val="24"/>
                <w:szCs w:val="24"/>
              </w:rPr>
              <w:t>22</w:t>
            </w:r>
          </w:p>
        </w:tc>
        <w:tc>
          <w:tcPr>
            <w:tcW w:w="1701" w:type="dxa"/>
            <w:tcBorders>
              <w:top w:val="single" w:sz="6" w:space="0" w:color="auto"/>
              <w:left w:val="nil"/>
              <w:bottom w:val="single" w:sz="6" w:space="0" w:color="auto"/>
              <w:right w:val="single" w:sz="6" w:space="0" w:color="auto"/>
            </w:tcBorders>
            <w:hideMark/>
          </w:tcPr>
          <w:p w:rsidR="001D2DA3" w:rsidRPr="001D2DA3" w:rsidRDefault="001D2DA3" w:rsidP="00FD7B1A">
            <w:pPr>
              <w:jc w:val="center"/>
              <w:rPr>
                <w:sz w:val="24"/>
                <w:szCs w:val="24"/>
              </w:rPr>
            </w:pPr>
            <w:r w:rsidRPr="001D2DA3">
              <w:rPr>
                <w:sz w:val="24"/>
                <w:szCs w:val="24"/>
              </w:rPr>
              <w:t>х</w:t>
            </w:r>
          </w:p>
        </w:tc>
      </w:tr>
      <w:tr w:rsidR="001D2DA3" w:rsidRPr="001D2DA3" w:rsidTr="00AD0FE4">
        <w:tc>
          <w:tcPr>
            <w:tcW w:w="1093" w:type="dxa"/>
            <w:tcBorders>
              <w:top w:val="single" w:sz="6" w:space="0" w:color="auto"/>
              <w:left w:val="single" w:sz="6" w:space="0" w:color="auto"/>
              <w:bottom w:val="single" w:sz="6" w:space="0" w:color="auto"/>
              <w:right w:val="single" w:sz="6" w:space="0" w:color="auto"/>
            </w:tcBorders>
            <w:hideMark/>
          </w:tcPr>
          <w:p w:rsidR="001D2DA3" w:rsidRPr="001D2DA3" w:rsidRDefault="001D2DA3" w:rsidP="00FD7B1A">
            <w:pPr>
              <w:jc w:val="center"/>
              <w:rPr>
                <w:sz w:val="24"/>
                <w:szCs w:val="24"/>
              </w:rPr>
            </w:pPr>
            <w:r w:rsidRPr="001D2DA3">
              <w:rPr>
                <w:sz w:val="24"/>
                <w:szCs w:val="24"/>
              </w:rPr>
              <w:t>115</w:t>
            </w:r>
          </w:p>
        </w:tc>
        <w:tc>
          <w:tcPr>
            <w:tcW w:w="4070" w:type="dxa"/>
            <w:tcBorders>
              <w:top w:val="single" w:sz="6" w:space="0" w:color="auto"/>
              <w:left w:val="nil"/>
              <w:bottom w:val="single" w:sz="6" w:space="0" w:color="auto"/>
              <w:right w:val="single" w:sz="6" w:space="0" w:color="auto"/>
            </w:tcBorders>
            <w:hideMark/>
          </w:tcPr>
          <w:p w:rsidR="001D2DA3" w:rsidRPr="001D2DA3" w:rsidRDefault="001D2DA3" w:rsidP="00FD7B1A">
            <w:pPr>
              <w:rPr>
                <w:sz w:val="24"/>
                <w:szCs w:val="24"/>
              </w:rPr>
            </w:pPr>
            <w:r w:rsidRPr="001D2DA3">
              <w:rPr>
                <w:sz w:val="24"/>
                <w:szCs w:val="24"/>
              </w:rPr>
              <w:t>Роговцова Т.С., выручка</w:t>
            </w:r>
          </w:p>
        </w:tc>
        <w:tc>
          <w:tcPr>
            <w:tcW w:w="1907"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r w:rsidRPr="001D2DA3">
              <w:rPr>
                <w:sz w:val="24"/>
                <w:szCs w:val="24"/>
              </w:rPr>
              <w:t>90</w:t>
            </w:r>
          </w:p>
        </w:tc>
        <w:tc>
          <w:tcPr>
            <w:tcW w:w="1578" w:type="dxa"/>
            <w:tcBorders>
              <w:top w:val="single" w:sz="6" w:space="0" w:color="auto"/>
              <w:left w:val="nil"/>
              <w:bottom w:val="single" w:sz="6" w:space="0" w:color="auto"/>
              <w:right w:val="single" w:sz="6" w:space="0" w:color="auto"/>
            </w:tcBorders>
            <w:hideMark/>
          </w:tcPr>
          <w:p w:rsidR="001D2DA3" w:rsidRPr="001D2DA3" w:rsidRDefault="003B4FE2" w:rsidP="00FD7B1A">
            <w:pPr>
              <w:jc w:val="center"/>
              <w:rPr>
                <w:sz w:val="24"/>
                <w:szCs w:val="24"/>
              </w:rPr>
            </w:pPr>
            <w:r>
              <w:rPr>
                <w:sz w:val="24"/>
                <w:szCs w:val="24"/>
              </w:rPr>
              <w:t>6500</w:t>
            </w:r>
          </w:p>
        </w:tc>
        <w:tc>
          <w:tcPr>
            <w:tcW w:w="1701"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p>
        </w:tc>
      </w:tr>
      <w:tr w:rsidR="001D2DA3" w:rsidRPr="001D2DA3" w:rsidTr="00AD0FE4">
        <w:tc>
          <w:tcPr>
            <w:tcW w:w="1093" w:type="dxa"/>
            <w:tcBorders>
              <w:top w:val="single" w:sz="6" w:space="0" w:color="auto"/>
              <w:left w:val="single" w:sz="6" w:space="0" w:color="auto"/>
              <w:bottom w:val="single" w:sz="6" w:space="0" w:color="auto"/>
              <w:right w:val="single" w:sz="6" w:space="0" w:color="auto"/>
            </w:tcBorders>
            <w:hideMark/>
          </w:tcPr>
          <w:p w:rsidR="001D2DA3" w:rsidRPr="001D2DA3" w:rsidRDefault="001D2DA3" w:rsidP="00FD7B1A">
            <w:pPr>
              <w:jc w:val="center"/>
              <w:rPr>
                <w:sz w:val="24"/>
                <w:szCs w:val="24"/>
              </w:rPr>
            </w:pPr>
            <w:r w:rsidRPr="001D2DA3">
              <w:rPr>
                <w:sz w:val="24"/>
                <w:szCs w:val="24"/>
              </w:rPr>
              <w:t>116</w:t>
            </w:r>
          </w:p>
        </w:tc>
        <w:tc>
          <w:tcPr>
            <w:tcW w:w="4070" w:type="dxa"/>
            <w:tcBorders>
              <w:top w:val="single" w:sz="6" w:space="0" w:color="auto"/>
              <w:left w:val="nil"/>
              <w:bottom w:val="single" w:sz="6" w:space="0" w:color="auto"/>
              <w:right w:val="single" w:sz="6" w:space="0" w:color="auto"/>
            </w:tcBorders>
            <w:hideMark/>
          </w:tcPr>
          <w:p w:rsidR="001D2DA3" w:rsidRPr="001D2DA3" w:rsidRDefault="001D2DA3" w:rsidP="00FD7B1A">
            <w:pPr>
              <w:rPr>
                <w:sz w:val="24"/>
                <w:szCs w:val="24"/>
              </w:rPr>
            </w:pPr>
            <w:r w:rsidRPr="001D2DA3">
              <w:rPr>
                <w:sz w:val="24"/>
                <w:szCs w:val="24"/>
              </w:rPr>
              <w:t>Петровой Л.И., выручка</w:t>
            </w:r>
          </w:p>
        </w:tc>
        <w:tc>
          <w:tcPr>
            <w:tcW w:w="1907"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r w:rsidRPr="001D2DA3">
              <w:rPr>
                <w:sz w:val="24"/>
                <w:szCs w:val="24"/>
              </w:rPr>
              <w:t>90</w:t>
            </w:r>
          </w:p>
        </w:tc>
        <w:tc>
          <w:tcPr>
            <w:tcW w:w="1578" w:type="dxa"/>
            <w:tcBorders>
              <w:top w:val="single" w:sz="6" w:space="0" w:color="auto"/>
              <w:left w:val="nil"/>
              <w:bottom w:val="single" w:sz="6" w:space="0" w:color="auto"/>
              <w:right w:val="single" w:sz="6" w:space="0" w:color="auto"/>
            </w:tcBorders>
            <w:hideMark/>
          </w:tcPr>
          <w:p w:rsidR="001D2DA3" w:rsidRPr="001D2DA3" w:rsidRDefault="003B4FE2" w:rsidP="00FD7B1A">
            <w:pPr>
              <w:jc w:val="center"/>
              <w:rPr>
                <w:sz w:val="24"/>
                <w:szCs w:val="24"/>
              </w:rPr>
            </w:pPr>
            <w:r>
              <w:rPr>
                <w:sz w:val="24"/>
                <w:szCs w:val="24"/>
              </w:rPr>
              <w:t>5000</w:t>
            </w:r>
          </w:p>
        </w:tc>
        <w:tc>
          <w:tcPr>
            <w:tcW w:w="1701"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p>
        </w:tc>
      </w:tr>
      <w:tr w:rsidR="001D2DA3" w:rsidRPr="001D2DA3" w:rsidTr="00AD0FE4">
        <w:tc>
          <w:tcPr>
            <w:tcW w:w="1093" w:type="dxa"/>
            <w:tcBorders>
              <w:top w:val="single" w:sz="6" w:space="0" w:color="auto"/>
              <w:left w:val="single" w:sz="6" w:space="0" w:color="auto"/>
              <w:bottom w:val="single" w:sz="6" w:space="0" w:color="auto"/>
              <w:right w:val="single" w:sz="6" w:space="0" w:color="auto"/>
            </w:tcBorders>
            <w:hideMark/>
          </w:tcPr>
          <w:p w:rsidR="001D2DA3" w:rsidRPr="001D2DA3" w:rsidRDefault="001D2DA3" w:rsidP="00FD7B1A">
            <w:pPr>
              <w:jc w:val="center"/>
              <w:rPr>
                <w:sz w:val="24"/>
                <w:szCs w:val="24"/>
              </w:rPr>
            </w:pPr>
            <w:r w:rsidRPr="001D2DA3">
              <w:rPr>
                <w:sz w:val="24"/>
                <w:szCs w:val="24"/>
              </w:rPr>
              <w:t>121</w:t>
            </w:r>
          </w:p>
        </w:tc>
        <w:tc>
          <w:tcPr>
            <w:tcW w:w="4070" w:type="dxa"/>
            <w:tcBorders>
              <w:top w:val="single" w:sz="6" w:space="0" w:color="auto"/>
              <w:left w:val="nil"/>
              <w:bottom w:val="single" w:sz="6" w:space="0" w:color="auto"/>
              <w:right w:val="single" w:sz="6" w:space="0" w:color="auto"/>
            </w:tcBorders>
            <w:hideMark/>
          </w:tcPr>
          <w:p w:rsidR="001D2DA3" w:rsidRPr="001D2DA3" w:rsidRDefault="001D2DA3" w:rsidP="00FD7B1A">
            <w:pPr>
              <w:rPr>
                <w:sz w:val="24"/>
                <w:szCs w:val="24"/>
              </w:rPr>
            </w:pPr>
            <w:r w:rsidRPr="001D2DA3">
              <w:rPr>
                <w:sz w:val="24"/>
                <w:szCs w:val="24"/>
              </w:rPr>
              <w:t>Макаренко И.И., в подотчет</w:t>
            </w:r>
          </w:p>
        </w:tc>
        <w:tc>
          <w:tcPr>
            <w:tcW w:w="1907"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r w:rsidRPr="001D2DA3">
              <w:rPr>
                <w:sz w:val="24"/>
                <w:szCs w:val="24"/>
              </w:rPr>
              <w:t>71</w:t>
            </w:r>
          </w:p>
        </w:tc>
        <w:tc>
          <w:tcPr>
            <w:tcW w:w="1578"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p>
        </w:tc>
        <w:tc>
          <w:tcPr>
            <w:tcW w:w="1701" w:type="dxa"/>
            <w:tcBorders>
              <w:top w:val="single" w:sz="6" w:space="0" w:color="auto"/>
              <w:left w:val="nil"/>
              <w:bottom w:val="single" w:sz="6" w:space="0" w:color="auto"/>
              <w:right w:val="single" w:sz="6" w:space="0" w:color="auto"/>
            </w:tcBorders>
            <w:hideMark/>
          </w:tcPr>
          <w:p w:rsidR="001D2DA3" w:rsidRPr="001D2DA3" w:rsidRDefault="001D2DA3" w:rsidP="00FD7B1A">
            <w:pPr>
              <w:jc w:val="center"/>
              <w:rPr>
                <w:sz w:val="24"/>
                <w:szCs w:val="24"/>
              </w:rPr>
            </w:pPr>
            <w:r w:rsidRPr="001D2DA3">
              <w:rPr>
                <w:sz w:val="24"/>
                <w:szCs w:val="24"/>
              </w:rPr>
              <w:t>100</w:t>
            </w:r>
          </w:p>
        </w:tc>
      </w:tr>
      <w:tr w:rsidR="001D2DA3" w:rsidRPr="001D2DA3" w:rsidTr="00AD0FE4">
        <w:tc>
          <w:tcPr>
            <w:tcW w:w="1093" w:type="dxa"/>
            <w:tcBorders>
              <w:top w:val="single" w:sz="6" w:space="0" w:color="auto"/>
              <w:left w:val="single" w:sz="6" w:space="0" w:color="auto"/>
              <w:bottom w:val="single" w:sz="6" w:space="0" w:color="auto"/>
              <w:right w:val="single" w:sz="6" w:space="0" w:color="auto"/>
            </w:tcBorders>
            <w:hideMark/>
          </w:tcPr>
          <w:p w:rsidR="001D2DA3" w:rsidRPr="001D2DA3" w:rsidRDefault="001D2DA3" w:rsidP="00FD7B1A">
            <w:pPr>
              <w:jc w:val="center"/>
              <w:rPr>
                <w:sz w:val="24"/>
                <w:szCs w:val="24"/>
              </w:rPr>
            </w:pPr>
            <w:r w:rsidRPr="001D2DA3">
              <w:rPr>
                <w:sz w:val="24"/>
                <w:szCs w:val="24"/>
              </w:rPr>
              <w:t>117</w:t>
            </w:r>
          </w:p>
        </w:tc>
        <w:tc>
          <w:tcPr>
            <w:tcW w:w="4070" w:type="dxa"/>
            <w:tcBorders>
              <w:top w:val="single" w:sz="6" w:space="0" w:color="auto"/>
              <w:left w:val="nil"/>
              <w:bottom w:val="single" w:sz="6" w:space="0" w:color="auto"/>
              <w:right w:val="single" w:sz="6" w:space="0" w:color="auto"/>
            </w:tcBorders>
            <w:hideMark/>
          </w:tcPr>
          <w:p w:rsidR="001D2DA3" w:rsidRPr="001D2DA3" w:rsidRDefault="001D2DA3" w:rsidP="00FD7B1A">
            <w:pPr>
              <w:rPr>
                <w:sz w:val="24"/>
                <w:szCs w:val="24"/>
              </w:rPr>
            </w:pPr>
            <w:r w:rsidRPr="001D2DA3">
              <w:rPr>
                <w:sz w:val="24"/>
                <w:szCs w:val="24"/>
              </w:rPr>
              <w:t>От Иванова В.С., погашение нед</w:t>
            </w:r>
            <w:r w:rsidRPr="001D2DA3">
              <w:rPr>
                <w:sz w:val="24"/>
                <w:szCs w:val="24"/>
              </w:rPr>
              <w:t>о</w:t>
            </w:r>
            <w:r w:rsidRPr="001D2DA3">
              <w:rPr>
                <w:sz w:val="24"/>
                <w:szCs w:val="24"/>
              </w:rPr>
              <w:t xml:space="preserve">стачи </w:t>
            </w:r>
          </w:p>
        </w:tc>
        <w:tc>
          <w:tcPr>
            <w:tcW w:w="1907"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r w:rsidRPr="001D2DA3">
              <w:rPr>
                <w:sz w:val="24"/>
                <w:szCs w:val="24"/>
              </w:rPr>
              <w:t>73</w:t>
            </w:r>
          </w:p>
        </w:tc>
        <w:tc>
          <w:tcPr>
            <w:tcW w:w="1578" w:type="dxa"/>
            <w:tcBorders>
              <w:top w:val="single" w:sz="6" w:space="0" w:color="auto"/>
              <w:left w:val="nil"/>
              <w:bottom w:val="single" w:sz="6" w:space="0" w:color="auto"/>
              <w:right w:val="single" w:sz="6" w:space="0" w:color="auto"/>
            </w:tcBorders>
            <w:hideMark/>
          </w:tcPr>
          <w:p w:rsidR="001D2DA3" w:rsidRPr="001D2DA3" w:rsidRDefault="003B4FE2" w:rsidP="00FD7B1A">
            <w:pPr>
              <w:jc w:val="center"/>
              <w:rPr>
                <w:sz w:val="24"/>
                <w:szCs w:val="24"/>
              </w:rPr>
            </w:pPr>
            <w:r>
              <w:rPr>
                <w:sz w:val="24"/>
                <w:szCs w:val="24"/>
              </w:rPr>
              <w:t>20</w:t>
            </w:r>
          </w:p>
        </w:tc>
        <w:tc>
          <w:tcPr>
            <w:tcW w:w="1701"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p>
        </w:tc>
      </w:tr>
      <w:tr w:rsidR="001D2DA3" w:rsidRPr="001D2DA3" w:rsidTr="00AD0FE4">
        <w:tc>
          <w:tcPr>
            <w:tcW w:w="1093" w:type="dxa"/>
            <w:tcBorders>
              <w:top w:val="single" w:sz="6" w:space="0" w:color="auto"/>
              <w:left w:val="single" w:sz="6" w:space="0" w:color="auto"/>
              <w:bottom w:val="single" w:sz="6" w:space="0" w:color="auto"/>
              <w:right w:val="single" w:sz="6" w:space="0" w:color="auto"/>
            </w:tcBorders>
            <w:hideMark/>
          </w:tcPr>
          <w:p w:rsidR="001D2DA3" w:rsidRPr="001D2DA3" w:rsidRDefault="001D2DA3" w:rsidP="00FD7B1A">
            <w:pPr>
              <w:jc w:val="center"/>
              <w:rPr>
                <w:sz w:val="24"/>
                <w:szCs w:val="24"/>
              </w:rPr>
            </w:pPr>
            <w:r w:rsidRPr="001D2DA3">
              <w:rPr>
                <w:sz w:val="24"/>
                <w:szCs w:val="24"/>
              </w:rPr>
              <w:t>122</w:t>
            </w:r>
          </w:p>
        </w:tc>
        <w:tc>
          <w:tcPr>
            <w:tcW w:w="4070" w:type="dxa"/>
            <w:tcBorders>
              <w:top w:val="single" w:sz="6" w:space="0" w:color="auto"/>
              <w:left w:val="nil"/>
              <w:bottom w:val="single" w:sz="6" w:space="0" w:color="auto"/>
              <w:right w:val="single" w:sz="6" w:space="0" w:color="auto"/>
            </w:tcBorders>
            <w:hideMark/>
          </w:tcPr>
          <w:p w:rsidR="001D2DA3" w:rsidRPr="001D2DA3" w:rsidRDefault="001D2DA3" w:rsidP="00FD7B1A">
            <w:pPr>
              <w:rPr>
                <w:sz w:val="24"/>
                <w:szCs w:val="24"/>
              </w:rPr>
            </w:pPr>
            <w:r w:rsidRPr="001D2DA3">
              <w:rPr>
                <w:sz w:val="24"/>
                <w:szCs w:val="24"/>
              </w:rPr>
              <w:t>В банк по квитанции № 171 выручка</w:t>
            </w:r>
          </w:p>
        </w:tc>
        <w:tc>
          <w:tcPr>
            <w:tcW w:w="1907"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r w:rsidRPr="001D2DA3">
              <w:rPr>
                <w:sz w:val="24"/>
                <w:szCs w:val="24"/>
              </w:rPr>
              <w:t>51</w:t>
            </w:r>
          </w:p>
        </w:tc>
        <w:tc>
          <w:tcPr>
            <w:tcW w:w="1578"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p>
        </w:tc>
        <w:tc>
          <w:tcPr>
            <w:tcW w:w="1701" w:type="dxa"/>
            <w:tcBorders>
              <w:top w:val="single" w:sz="6" w:space="0" w:color="auto"/>
              <w:left w:val="nil"/>
              <w:bottom w:val="single" w:sz="6" w:space="0" w:color="auto"/>
              <w:right w:val="single" w:sz="6" w:space="0" w:color="auto"/>
            </w:tcBorders>
            <w:hideMark/>
          </w:tcPr>
          <w:p w:rsidR="001D2DA3" w:rsidRPr="001D2DA3" w:rsidRDefault="003B4FE2" w:rsidP="00FD7B1A">
            <w:pPr>
              <w:jc w:val="center"/>
              <w:rPr>
                <w:sz w:val="24"/>
                <w:szCs w:val="24"/>
              </w:rPr>
            </w:pPr>
            <w:r>
              <w:rPr>
                <w:sz w:val="24"/>
                <w:szCs w:val="24"/>
              </w:rPr>
              <w:t>11500</w:t>
            </w:r>
          </w:p>
        </w:tc>
      </w:tr>
      <w:tr w:rsidR="001D2DA3" w:rsidRPr="001D2DA3" w:rsidTr="00AD0FE4">
        <w:tc>
          <w:tcPr>
            <w:tcW w:w="1093" w:type="dxa"/>
            <w:tcBorders>
              <w:top w:val="single" w:sz="6" w:space="0" w:color="auto"/>
              <w:left w:val="single" w:sz="6" w:space="0" w:color="auto"/>
              <w:bottom w:val="single" w:sz="6" w:space="0" w:color="auto"/>
              <w:right w:val="single" w:sz="6" w:space="0" w:color="auto"/>
            </w:tcBorders>
          </w:tcPr>
          <w:p w:rsidR="001D2DA3" w:rsidRPr="001D2DA3" w:rsidRDefault="001D2DA3" w:rsidP="00FD7B1A">
            <w:pPr>
              <w:jc w:val="center"/>
              <w:rPr>
                <w:sz w:val="24"/>
                <w:szCs w:val="24"/>
              </w:rPr>
            </w:pPr>
          </w:p>
        </w:tc>
        <w:tc>
          <w:tcPr>
            <w:tcW w:w="4070" w:type="dxa"/>
            <w:tcBorders>
              <w:top w:val="single" w:sz="6" w:space="0" w:color="auto"/>
              <w:left w:val="nil"/>
              <w:bottom w:val="single" w:sz="6" w:space="0" w:color="auto"/>
              <w:right w:val="single" w:sz="6" w:space="0" w:color="auto"/>
            </w:tcBorders>
          </w:tcPr>
          <w:p w:rsidR="001D2DA3" w:rsidRPr="001D2DA3" w:rsidRDefault="001D2DA3" w:rsidP="00FD7B1A">
            <w:pPr>
              <w:rPr>
                <w:sz w:val="24"/>
                <w:szCs w:val="24"/>
              </w:rPr>
            </w:pPr>
          </w:p>
        </w:tc>
        <w:tc>
          <w:tcPr>
            <w:tcW w:w="1907" w:type="dxa"/>
            <w:tcBorders>
              <w:top w:val="single" w:sz="6" w:space="0" w:color="auto"/>
              <w:left w:val="nil"/>
              <w:bottom w:val="single" w:sz="6" w:space="0" w:color="auto"/>
              <w:right w:val="single" w:sz="6" w:space="0" w:color="auto"/>
            </w:tcBorders>
          </w:tcPr>
          <w:p w:rsidR="001D2DA3" w:rsidRPr="001D2DA3" w:rsidRDefault="001D2DA3" w:rsidP="00FD7B1A">
            <w:pPr>
              <w:rPr>
                <w:sz w:val="24"/>
                <w:szCs w:val="24"/>
              </w:rPr>
            </w:pPr>
          </w:p>
        </w:tc>
        <w:tc>
          <w:tcPr>
            <w:tcW w:w="1578"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p>
        </w:tc>
        <w:tc>
          <w:tcPr>
            <w:tcW w:w="1701"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p>
        </w:tc>
      </w:tr>
      <w:tr w:rsidR="001D2DA3" w:rsidRPr="001D2DA3" w:rsidTr="00AD0FE4">
        <w:tc>
          <w:tcPr>
            <w:tcW w:w="1093" w:type="dxa"/>
            <w:tcBorders>
              <w:top w:val="single" w:sz="6" w:space="0" w:color="auto"/>
              <w:left w:val="single" w:sz="6" w:space="0" w:color="auto"/>
              <w:bottom w:val="single" w:sz="6" w:space="0" w:color="auto"/>
              <w:right w:val="single" w:sz="6" w:space="0" w:color="auto"/>
            </w:tcBorders>
          </w:tcPr>
          <w:p w:rsidR="001D2DA3" w:rsidRPr="001D2DA3" w:rsidRDefault="001D2DA3" w:rsidP="00FD7B1A">
            <w:pPr>
              <w:jc w:val="center"/>
              <w:rPr>
                <w:sz w:val="24"/>
                <w:szCs w:val="24"/>
              </w:rPr>
            </w:pPr>
          </w:p>
        </w:tc>
        <w:tc>
          <w:tcPr>
            <w:tcW w:w="4070" w:type="dxa"/>
            <w:tcBorders>
              <w:top w:val="single" w:sz="6" w:space="0" w:color="auto"/>
              <w:left w:val="nil"/>
              <w:bottom w:val="single" w:sz="6" w:space="0" w:color="auto"/>
              <w:right w:val="single" w:sz="6" w:space="0" w:color="auto"/>
            </w:tcBorders>
          </w:tcPr>
          <w:p w:rsidR="001D2DA3" w:rsidRPr="001D2DA3" w:rsidRDefault="001D2DA3" w:rsidP="00FD7B1A">
            <w:pPr>
              <w:rPr>
                <w:sz w:val="24"/>
                <w:szCs w:val="24"/>
              </w:rPr>
            </w:pPr>
          </w:p>
        </w:tc>
        <w:tc>
          <w:tcPr>
            <w:tcW w:w="1907" w:type="dxa"/>
            <w:tcBorders>
              <w:top w:val="single" w:sz="6" w:space="0" w:color="auto"/>
              <w:left w:val="nil"/>
              <w:bottom w:val="single" w:sz="6" w:space="0" w:color="auto"/>
              <w:right w:val="single" w:sz="6" w:space="0" w:color="auto"/>
            </w:tcBorders>
          </w:tcPr>
          <w:p w:rsidR="001D2DA3" w:rsidRPr="001D2DA3" w:rsidRDefault="001D2DA3" w:rsidP="00FD7B1A">
            <w:pPr>
              <w:rPr>
                <w:sz w:val="24"/>
                <w:szCs w:val="24"/>
              </w:rPr>
            </w:pPr>
          </w:p>
        </w:tc>
        <w:tc>
          <w:tcPr>
            <w:tcW w:w="1578"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p>
        </w:tc>
        <w:tc>
          <w:tcPr>
            <w:tcW w:w="1701"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p>
        </w:tc>
      </w:tr>
      <w:tr w:rsidR="001D2DA3" w:rsidRPr="001D2DA3" w:rsidTr="00AD0FE4">
        <w:tc>
          <w:tcPr>
            <w:tcW w:w="1093" w:type="dxa"/>
            <w:tcBorders>
              <w:top w:val="single" w:sz="6" w:space="0" w:color="auto"/>
              <w:left w:val="single" w:sz="6" w:space="0" w:color="auto"/>
              <w:bottom w:val="single" w:sz="6" w:space="0" w:color="auto"/>
              <w:right w:val="single" w:sz="6" w:space="0" w:color="auto"/>
            </w:tcBorders>
          </w:tcPr>
          <w:p w:rsidR="001D2DA3" w:rsidRPr="001D2DA3" w:rsidRDefault="001D2DA3" w:rsidP="00FD7B1A">
            <w:pPr>
              <w:jc w:val="center"/>
              <w:rPr>
                <w:sz w:val="24"/>
                <w:szCs w:val="24"/>
              </w:rPr>
            </w:pPr>
          </w:p>
        </w:tc>
        <w:tc>
          <w:tcPr>
            <w:tcW w:w="4070" w:type="dxa"/>
            <w:tcBorders>
              <w:top w:val="single" w:sz="6" w:space="0" w:color="auto"/>
              <w:left w:val="nil"/>
              <w:bottom w:val="single" w:sz="6" w:space="0" w:color="auto"/>
              <w:right w:val="single" w:sz="6" w:space="0" w:color="auto"/>
            </w:tcBorders>
          </w:tcPr>
          <w:p w:rsidR="001D2DA3" w:rsidRPr="001D2DA3" w:rsidRDefault="001D2DA3" w:rsidP="00FD7B1A">
            <w:pPr>
              <w:rPr>
                <w:sz w:val="24"/>
                <w:szCs w:val="24"/>
              </w:rPr>
            </w:pPr>
          </w:p>
        </w:tc>
        <w:tc>
          <w:tcPr>
            <w:tcW w:w="1907" w:type="dxa"/>
            <w:tcBorders>
              <w:top w:val="single" w:sz="6" w:space="0" w:color="auto"/>
              <w:left w:val="nil"/>
              <w:bottom w:val="single" w:sz="6" w:space="0" w:color="auto"/>
              <w:right w:val="single" w:sz="6" w:space="0" w:color="auto"/>
            </w:tcBorders>
          </w:tcPr>
          <w:p w:rsidR="001D2DA3" w:rsidRPr="001D2DA3" w:rsidRDefault="001D2DA3" w:rsidP="00FD7B1A">
            <w:pPr>
              <w:rPr>
                <w:sz w:val="24"/>
                <w:szCs w:val="24"/>
              </w:rPr>
            </w:pPr>
          </w:p>
        </w:tc>
        <w:tc>
          <w:tcPr>
            <w:tcW w:w="1578"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p>
        </w:tc>
        <w:tc>
          <w:tcPr>
            <w:tcW w:w="1701"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p>
        </w:tc>
      </w:tr>
      <w:tr w:rsidR="001D2DA3" w:rsidRPr="001D2DA3" w:rsidTr="00AD0FE4">
        <w:tc>
          <w:tcPr>
            <w:tcW w:w="1093" w:type="dxa"/>
            <w:tcBorders>
              <w:top w:val="single" w:sz="6" w:space="0" w:color="auto"/>
              <w:left w:val="nil"/>
              <w:bottom w:val="nil"/>
              <w:right w:val="nil"/>
            </w:tcBorders>
          </w:tcPr>
          <w:p w:rsidR="001D2DA3" w:rsidRPr="001D2DA3" w:rsidRDefault="001D2DA3" w:rsidP="00FD7B1A">
            <w:pPr>
              <w:jc w:val="center"/>
              <w:rPr>
                <w:sz w:val="24"/>
                <w:szCs w:val="24"/>
              </w:rPr>
            </w:pPr>
          </w:p>
        </w:tc>
        <w:tc>
          <w:tcPr>
            <w:tcW w:w="5977" w:type="dxa"/>
            <w:gridSpan w:val="2"/>
            <w:tcBorders>
              <w:top w:val="single" w:sz="6" w:space="0" w:color="auto"/>
              <w:left w:val="nil"/>
              <w:bottom w:val="nil"/>
              <w:right w:val="single" w:sz="6" w:space="0" w:color="auto"/>
            </w:tcBorders>
            <w:hideMark/>
          </w:tcPr>
          <w:p w:rsidR="001D2DA3" w:rsidRPr="001D2DA3" w:rsidRDefault="001D2DA3" w:rsidP="00FD7B1A">
            <w:pPr>
              <w:rPr>
                <w:sz w:val="24"/>
                <w:szCs w:val="24"/>
              </w:rPr>
            </w:pPr>
            <w:r w:rsidRPr="001D2DA3">
              <w:rPr>
                <w:sz w:val="24"/>
                <w:szCs w:val="24"/>
              </w:rPr>
              <w:t xml:space="preserve">                                                                   Перенос</w:t>
            </w:r>
          </w:p>
        </w:tc>
        <w:tc>
          <w:tcPr>
            <w:tcW w:w="1578"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p>
        </w:tc>
        <w:tc>
          <w:tcPr>
            <w:tcW w:w="1701" w:type="dxa"/>
            <w:tcBorders>
              <w:top w:val="single" w:sz="6" w:space="0" w:color="auto"/>
              <w:left w:val="nil"/>
              <w:bottom w:val="single" w:sz="6" w:space="0" w:color="auto"/>
              <w:right w:val="single" w:sz="6" w:space="0" w:color="auto"/>
            </w:tcBorders>
          </w:tcPr>
          <w:p w:rsidR="001D2DA3" w:rsidRPr="001D2DA3" w:rsidRDefault="001D2DA3" w:rsidP="00FD7B1A">
            <w:pPr>
              <w:jc w:val="center"/>
              <w:rPr>
                <w:sz w:val="24"/>
                <w:szCs w:val="24"/>
              </w:rPr>
            </w:pPr>
          </w:p>
        </w:tc>
      </w:tr>
    </w:tbl>
    <w:p w:rsidR="003B4FE2" w:rsidRDefault="001D2DA3" w:rsidP="001D2DA3">
      <w:pPr>
        <w:rPr>
          <w:sz w:val="24"/>
          <w:szCs w:val="24"/>
        </w:rPr>
      </w:pPr>
      <w:r w:rsidRPr="001D2DA3">
        <w:rPr>
          <w:sz w:val="24"/>
          <w:szCs w:val="24"/>
        </w:rPr>
        <w:t xml:space="preserve">     </w:t>
      </w:r>
    </w:p>
    <w:p w:rsidR="00AD0FE4" w:rsidRDefault="00AD0FE4" w:rsidP="001D2DA3">
      <w:pPr>
        <w:rPr>
          <w:sz w:val="24"/>
          <w:szCs w:val="24"/>
        </w:rPr>
      </w:pPr>
    </w:p>
    <w:p w:rsidR="00AD0FE4" w:rsidRPr="001D2DA3" w:rsidRDefault="00AD0FE4" w:rsidP="001D2DA3">
      <w:pPr>
        <w:rPr>
          <w:sz w:val="24"/>
          <w:szCs w:val="24"/>
        </w:rPr>
      </w:pPr>
    </w:p>
    <w:tbl>
      <w:tblPr>
        <w:tblW w:w="10349" w:type="dxa"/>
        <w:tblInd w:w="-176" w:type="dxa"/>
        <w:tblLayout w:type="fixed"/>
        <w:tblLook w:val="04A0" w:firstRow="1" w:lastRow="0" w:firstColumn="1" w:lastColumn="0" w:noHBand="0" w:noVBand="1"/>
      </w:tblPr>
      <w:tblGrid>
        <w:gridCol w:w="1093"/>
        <w:gridCol w:w="3986"/>
        <w:gridCol w:w="1935"/>
        <w:gridCol w:w="1634"/>
        <w:gridCol w:w="1701"/>
      </w:tblGrid>
      <w:tr w:rsidR="003B4FE2" w:rsidRPr="00E457F0" w:rsidTr="00AD0FE4">
        <w:tc>
          <w:tcPr>
            <w:tcW w:w="1093" w:type="dxa"/>
            <w:tcBorders>
              <w:top w:val="single" w:sz="6" w:space="0" w:color="auto"/>
              <w:left w:val="single" w:sz="6" w:space="0" w:color="auto"/>
              <w:bottom w:val="single" w:sz="6" w:space="0" w:color="auto"/>
              <w:right w:val="single" w:sz="6" w:space="0" w:color="auto"/>
            </w:tcBorders>
            <w:hideMark/>
          </w:tcPr>
          <w:p w:rsidR="003B4FE2" w:rsidRPr="00E457F0" w:rsidRDefault="003B4FE2" w:rsidP="00FD7B1A">
            <w:pPr>
              <w:jc w:val="center"/>
              <w:rPr>
                <w:sz w:val="20"/>
              </w:rPr>
            </w:pPr>
            <w:r>
              <w:rPr>
                <w:sz w:val="20"/>
              </w:rPr>
              <w:lastRenderedPageBreak/>
              <w:t>№</w:t>
            </w:r>
          </w:p>
          <w:p w:rsidR="003B4FE2" w:rsidRPr="00E457F0" w:rsidRDefault="003B4FE2" w:rsidP="00FD7B1A">
            <w:pPr>
              <w:jc w:val="center"/>
              <w:rPr>
                <w:sz w:val="20"/>
              </w:rPr>
            </w:pPr>
            <w:r w:rsidRPr="00E457F0">
              <w:rPr>
                <w:sz w:val="20"/>
              </w:rPr>
              <w:t>доку-</w:t>
            </w:r>
          </w:p>
          <w:p w:rsidR="003B4FE2" w:rsidRPr="00E457F0" w:rsidRDefault="003B4FE2" w:rsidP="00FD7B1A">
            <w:pPr>
              <w:jc w:val="center"/>
              <w:rPr>
                <w:sz w:val="20"/>
              </w:rPr>
            </w:pPr>
            <w:r w:rsidRPr="00E457F0">
              <w:rPr>
                <w:sz w:val="20"/>
              </w:rPr>
              <w:t>мента</w:t>
            </w:r>
          </w:p>
        </w:tc>
        <w:tc>
          <w:tcPr>
            <w:tcW w:w="3986"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r w:rsidRPr="00E457F0">
              <w:rPr>
                <w:sz w:val="20"/>
              </w:rPr>
              <w:t>От кого получено</w:t>
            </w:r>
          </w:p>
          <w:p w:rsidR="003B4FE2" w:rsidRPr="00E457F0" w:rsidRDefault="003B4FE2" w:rsidP="00FD7B1A">
            <w:pPr>
              <w:jc w:val="center"/>
              <w:rPr>
                <w:sz w:val="20"/>
              </w:rPr>
            </w:pPr>
            <w:r w:rsidRPr="00E457F0">
              <w:rPr>
                <w:sz w:val="20"/>
              </w:rPr>
              <w:t>или кому выдано</w:t>
            </w:r>
          </w:p>
        </w:tc>
        <w:tc>
          <w:tcPr>
            <w:tcW w:w="1935" w:type="dxa"/>
            <w:tcBorders>
              <w:top w:val="single" w:sz="6" w:space="0" w:color="auto"/>
              <w:left w:val="nil"/>
              <w:bottom w:val="single" w:sz="6" w:space="0" w:color="auto"/>
              <w:right w:val="single" w:sz="6" w:space="0" w:color="auto"/>
            </w:tcBorders>
            <w:hideMark/>
          </w:tcPr>
          <w:p w:rsidR="003B4FE2" w:rsidRPr="00E457F0" w:rsidRDefault="003B4FE2" w:rsidP="00FD7B1A">
            <w:pPr>
              <w:jc w:val="center"/>
              <w:rPr>
                <w:sz w:val="20"/>
              </w:rPr>
            </w:pPr>
            <w:r>
              <w:rPr>
                <w:sz w:val="20"/>
              </w:rPr>
              <w:t>№ коррес</w:t>
            </w:r>
            <w:r w:rsidRPr="00E457F0">
              <w:rPr>
                <w:sz w:val="20"/>
              </w:rPr>
              <w:t>понди</w:t>
            </w:r>
            <w:r>
              <w:rPr>
                <w:sz w:val="20"/>
              </w:rPr>
              <w:t>р</w:t>
            </w:r>
            <w:r>
              <w:rPr>
                <w:sz w:val="20"/>
              </w:rPr>
              <w:t>у</w:t>
            </w:r>
            <w:r>
              <w:rPr>
                <w:sz w:val="20"/>
              </w:rPr>
              <w:t>ю</w:t>
            </w:r>
            <w:r w:rsidRPr="00E457F0">
              <w:rPr>
                <w:sz w:val="20"/>
              </w:rPr>
              <w:t>щего счета</w:t>
            </w:r>
          </w:p>
        </w:tc>
        <w:tc>
          <w:tcPr>
            <w:tcW w:w="1634"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r w:rsidRPr="00E457F0">
              <w:rPr>
                <w:sz w:val="20"/>
              </w:rPr>
              <w:t>Приход</w:t>
            </w:r>
          </w:p>
        </w:tc>
        <w:tc>
          <w:tcPr>
            <w:tcW w:w="1701" w:type="dxa"/>
            <w:tcBorders>
              <w:top w:val="single" w:sz="6" w:space="0" w:color="auto"/>
              <w:left w:val="nil"/>
              <w:bottom w:val="single" w:sz="6" w:space="0" w:color="auto"/>
              <w:right w:val="single" w:sz="6" w:space="0" w:color="auto"/>
            </w:tcBorders>
            <w:hideMark/>
          </w:tcPr>
          <w:p w:rsidR="003B4FE2" w:rsidRPr="00E457F0" w:rsidRDefault="003B4FE2" w:rsidP="00FD7B1A">
            <w:pPr>
              <w:jc w:val="center"/>
              <w:rPr>
                <w:sz w:val="20"/>
              </w:rPr>
            </w:pPr>
            <w:r w:rsidRPr="00E457F0">
              <w:rPr>
                <w:sz w:val="20"/>
              </w:rPr>
              <w:t xml:space="preserve"> Расход</w:t>
            </w:r>
          </w:p>
        </w:tc>
      </w:tr>
      <w:tr w:rsidR="003B4FE2" w:rsidRPr="00E457F0" w:rsidTr="00AD0FE4">
        <w:tc>
          <w:tcPr>
            <w:tcW w:w="1093" w:type="dxa"/>
            <w:tcBorders>
              <w:top w:val="single" w:sz="6" w:space="0" w:color="auto"/>
              <w:left w:val="single" w:sz="6" w:space="0" w:color="auto"/>
              <w:bottom w:val="single" w:sz="6" w:space="0" w:color="auto"/>
              <w:right w:val="single" w:sz="6" w:space="0" w:color="auto"/>
            </w:tcBorders>
            <w:hideMark/>
          </w:tcPr>
          <w:p w:rsidR="003B4FE2" w:rsidRPr="00E457F0" w:rsidRDefault="003B4FE2" w:rsidP="00FD7B1A">
            <w:pPr>
              <w:jc w:val="center"/>
              <w:rPr>
                <w:sz w:val="20"/>
              </w:rPr>
            </w:pPr>
            <w:r w:rsidRPr="00E457F0">
              <w:rPr>
                <w:sz w:val="20"/>
              </w:rPr>
              <w:t>1</w:t>
            </w:r>
          </w:p>
        </w:tc>
        <w:tc>
          <w:tcPr>
            <w:tcW w:w="3986" w:type="dxa"/>
            <w:tcBorders>
              <w:top w:val="single" w:sz="6" w:space="0" w:color="auto"/>
              <w:left w:val="nil"/>
              <w:bottom w:val="single" w:sz="6" w:space="0" w:color="auto"/>
              <w:right w:val="single" w:sz="6" w:space="0" w:color="auto"/>
            </w:tcBorders>
            <w:hideMark/>
          </w:tcPr>
          <w:p w:rsidR="003B4FE2" w:rsidRPr="00E457F0" w:rsidRDefault="003B4FE2" w:rsidP="00FD7B1A">
            <w:pPr>
              <w:jc w:val="center"/>
              <w:rPr>
                <w:sz w:val="20"/>
              </w:rPr>
            </w:pPr>
            <w:r w:rsidRPr="00E457F0">
              <w:rPr>
                <w:sz w:val="20"/>
              </w:rPr>
              <w:t>2</w:t>
            </w:r>
          </w:p>
        </w:tc>
        <w:tc>
          <w:tcPr>
            <w:tcW w:w="1935" w:type="dxa"/>
            <w:tcBorders>
              <w:top w:val="single" w:sz="6" w:space="0" w:color="auto"/>
              <w:left w:val="nil"/>
              <w:bottom w:val="single" w:sz="6" w:space="0" w:color="auto"/>
              <w:right w:val="single" w:sz="6" w:space="0" w:color="auto"/>
            </w:tcBorders>
            <w:hideMark/>
          </w:tcPr>
          <w:p w:rsidR="003B4FE2" w:rsidRPr="00E457F0" w:rsidRDefault="003B4FE2" w:rsidP="00FD7B1A">
            <w:pPr>
              <w:jc w:val="center"/>
              <w:rPr>
                <w:sz w:val="20"/>
              </w:rPr>
            </w:pPr>
            <w:r w:rsidRPr="00E457F0">
              <w:rPr>
                <w:sz w:val="20"/>
              </w:rPr>
              <w:t>3</w:t>
            </w:r>
          </w:p>
        </w:tc>
        <w:tc>
          <w:tcPr>
            <w:tcW w:w="1634" w:type="dxa"/>
            <w:tcBorders>
              <w:top w:val="single" w:sz="6" w:space="0" w:color="auto"/>
              <w:left w:val="nil"/>
              <w:bottom w:val="single" w:sz="6" w:space="0" w:color="auto"/>
              <w:right w:val="single" w:sz="6" w:space="0" w:color="auto"/>
            </w:tcBorders>
            <w:hideMark/>
          </w:tcPr>
          <w:p w:rsidR="003B4FE2" w:rsidRPr="00E457F0" w:rsidRDefault="003B4FE2" w:rsidP="00FD7B1A">
            <w:pPr>
              <w:jc w:val="center"/>
              <w:rPr>
                <w:sz w:val="20"/>
              </w:rPr>
            </w:pPr>
            <w:r w:rsidRPr="00E457F0">
              <w:rPr>
                <w:sz w:val="20"/>
              </w:rPr>
              <w:t>4</w:t>
            </w:r>
          </w:p>
        </w:tc>
        <w:tc>
          <w:tcPr>
            <w:tcW w:w="1701" w:type="dxa"/>
            <w:tcBorders>
              <w:top w:val="single" w:sz="6" w:space="0" w:color="auto"/>
              <w:left w:val="nil"/>
              <w:bottom w:val="single" w:sz="6" w:space="0" w:color="auto"/>
              <w:right w:val="single" w:sz="6" w:space="0" w:color="auto"/>
            </w:tcBorders>
            <w:hideMark/>
          </w:tcPr>
          <w:p w:rsidR="003B4FE2" w:rsidRPr="00E457F0" w:rsidRDefault="003B4FE2" w:rsidP="00FD7B1A">
            <w:pPr>
              <w:jc w:val="center"/>
              <w:rPr>
                <w:sz w:val="20"/>
              </w:rPr>
            </w:pPr>
            <w:r w:rsidRPr="00E457F0">
              <w:rPr>
                <w:sz w:val="20"/>
              </w:rPr>
              <w:t>5</w:t>
            </w:r>
          </w:p>
        </w:tc>
      </w:tr>
      <w:tr w:rsidR="003B4FE2" w:rsidRPr="00E457F0" w:rsidTr="00AD0FE4">
        <w:tc>
          <w:tcPr>
            <w:tcW w:w="1093" w:type="dxa"/>
            <w:tcBorders>
              <w:top w:val="single" w:sz="6" w:space="0" w:color="auto"/>
              <w:left w:val="single" w:sz="6" w:space="0" w:color="auto"/>
              <w:bottom w:val="single" w:sz="6" w:space="0" w:color="auto"/>
              <w:right w:val="single" w:sz="6" w:space="0" w:color="auto"/>
            </w:tcBorders>
          </w:tcPr>
          <w:p w:rsidR="003B4FE2" w:rsidRPr="00E457F0" w:rsidRDefault="003B4FE2" w:rsidP="00FD7B1A">
            <w:pPr>
              <w:jc w:val="center"/>
              <w:rPr>
                <w:sz w:val="20"/>
              </w:rPr>
            </w:pPr>
          </w:p>
        </w:tc>
        <w:tc>
          <w:tcPr>
            <w:tcW w:w="3986"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935"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634"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701"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r>
      <w:tr w:rsidR="003B4FE2" w:rsidRPr="00E457F0" w:rsidTr="00AD0FE4">
        <w:tc>
          <w:tcPr>
            <w:tcW w:w="1093" w:type="dxa"/>
            <w:tcBorders>
              <w:top w:val="single" w:sz="6" w:space="0" w:color="auto"/>
              <w:left w:val="single" w:sz="6" w:space="0" w:color="auto"/>
              <w:bottom w:val="single" w:sz="6" w:space="0" w:color="auto"/>
              <w:right w:val="single" w:sz="6" w:space="0" w:color="auto"/>
            </w:tcBorders>
          </w:tcPr>
          <w:p w:rsidR="003B4FE2" w:rsidRPr="00E457F0" w:rsidRDefault="003B4FE2" w:rsidP="00FD7B1A">
            <w:pPr>
              <w:jc w:val="center"/>
              <w:rPr>
                <w:sz w:val="20"/>
              </w:rPr>
            </w:pPr>
          </w:p>
        </w:tc>
        <w:tc>
          <w:tcPr>
            <w:tcW w:w="3986"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935"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634"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701"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r>
      <w:tr w:rsidR="003B4FE2" w:rsidRPr="00E457F0" w:rsidTr="00AD0FE4">
        <w:tc>
          <w:tcPr>
            <w:tcW w:w="1093" w:type="dxa"/>
            <w:tcBorders>
              <w:top w:val="single" w:sz="6" w:space="0" w:color="auto"/>
              <w:left w:val="single" w:sz="6" w:space="0" w:color="auto"/>
              <w:bottom w:val="single" w:sz="6" w:space="0" w:color="auto"/>
              <w:right w:val="single" w:sz="6" w:space="0" w:color="auto"/>
            </w:tcBorders>
          </w:tcPr>
          <w:p w:rsidR="003B4FE2" w:rsidRPr="00E457F0" w:rsidRDefault="003B4FE2" w:rsidP="00FD7B1A">
            <w:pPr>
              <w:jc w:val="center"/>
              <w:rPr>
                <w:sz w:val="20"/>
              </w:rPr>
            </w:pPr>
          </w:p>
        </w:tc>
        <w:tc>
          <w:tcPr>
            <w:tcW w:w="3986"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935"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634"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701"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r>
      <w:tr w:rsidR="003B4FE2" w:rsidRPr="00E457F0" w:rsidTr="00AD0FE4">
        <w:tc>
          <w:tcPr>
            <w:tcW w:w="1093" w:type="dxa"/>
            <w:tcBorders>
              <w:top w:val="single" w:sz="6" w:space="0" w:color="auto"/>
              <w:left w:val="single" w:sz="6" w:space="0" w:color="auto"/>
              <w:bottom w:val="single" w:sz="6" w:space="0" w:color="auto"/>
              <w:right w:val="single" w:sz="6" w:space="0" w:color="auto"/>
            </w:tcBorders>
          </w:tcPr>
          <w:p w:rsidR="003B4FE2" w:rsidRPr="00E457F0" w:rsidRDefault="003B4FE2" w:rsidP="00FD7B1A">
            <w:pPr>
              <w:jc w:val="center"/>
              <w:rPr>
                <w:sz w:val="20"/>
              </w:rPr>
            </w:pPr>
          </w:p>
        </w:tc>
        <w:tc>
          <w:tcPr>
            <w:tcW w:w="3986"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935"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634"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701"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r>
      <w:tr w:rsidR="003B4FE2" w:rsidRPr="00E457F0" w:rsidTr="00AD0FE4">
        <w:tc>
          <w:tcPr>
            <w:tcW w:w="1093" w:type="dxa"/>
            <w:tcBorders>
              <w:top w:val="single" w:sz="6" w:space="0" w:color="auto"/>
              <w:left w:val="single" w:sz="6" w:space="0" w:color="auto"/>
              <w:bottom w:val="single" w:sz="6" w:space="0" w:color="auto"/>
              <w:right w:val="single" w:sz="6" w:space="0" w:color="auto"/>
            </w:tcBorders>
          </w:tcPr>
          <w:p w:rsidR="003B4FE2" w:rsidRPr="00E457F0" w:rsidRDefault="003B4FE2" w:rsidP="00FD7B1A">
            <w:pPr>
              <w:jc w:val="center"/>
              <w:rPr>
                <w:sz w:val="20"/>
              </w:rPr>
            </w:pPr>
          </w:p>
        </w:tc>
        <w:tc>
          <w:tcPr>
            <w:tcW w:w="3986"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935"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634"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701"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r>
      <w:tr w:rsidR="003B4FE2" w:rsidRPr="00E457F0" w:rsidTr="00AD0FE4">
        <w:tc>
          <w:tcPr>
            <w:tcW w:w="1093" w:type="dxa"/>
            <w:tcBorders>
              <w:top w:val="single" w:sz="6" w:space="0" w:color="auto"/>
              <w:left w:val="single" w:sz="6" w:space="0" w:color="auto"/>
              <w:bottom w:val="single" w:sz="6" w:space="0" w:color="auto"/>
              <w:right w:val="single" w:sz="6" w:space="0" w:color="auto"/>
            </w:tcBorders>
          </w:tcPr>
          <w:p w:rsidR="003B4FE2" w:rsidRPr="00E457F0" w:rsidRDefault="003B4FE2" w:rsidP="00FD7B1A">
            <w:pPr>
              <w:jc w:val="center"/>
              <w:rPr>
                <w:sz w:val="20"/>
              </w:rPr>
            </w:pPr>
          </w:p>
        </w:tc>
        <w:tc>
          <w:tcPr>
            <w:tcW w:w="3986"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935"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634"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701"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r>
      <w:tr w:rsidR="003B4FE2" w:rsidRPr="00E457F0" w:rsidTr="00AD0FE4">
        <w:tc>
          <w:tcPr>
            <w:tcW w:w="1093" w:type="dxa"/>
            <w:tcBorders>
              <w:top w:val="single" w:sz="6" w:space="0" w:color="auto"/>
              <w:left w:val="single" w:sz="6" w:space="0" w:color="auto"/>
              <w:bottom w:val="single" w:sz="6" w:space="0" w:color="auto"/>
              <w:right w:val="single" w:sz="6" w:space="0" w:color="auto"/>
            </w:tcBorders>
          </w:tcPr>
          <w:p w:rsidR="003B4FE2" w:rsidRPr="00E457F0" w:rsidRDefault="003B4FE2" w:rsidP="00FD7B1A">
            <w:pPr>
              <w:jc w:val="center"/>
              <w:rPr>
                <w:sz w:val="20"/>
              </w:rPr>
            </w:pPr>
          </w:p>
        </w:tc>
        <w:tc>
          <w:tcPr>
            <w:tcW w:w="3986"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935"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634"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701"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r>
      <w:tr w:rsidR="003B4FE2" w:rsidRPr="00E457F0" w:rsidTr="00AD0FE4">
        <w:tc>
          <w:tcPr>
            <w:tcW w:w="1093" w:type="dxa"/>
            <w:tcBorders>
              <w:top w:val="single" w:sz="6" w:space="0" w:color="auto"/>
              <w:left w:val="single" w:sz="6" w:space="0" w:color="auto"/>
              <w:bottom w:val="single" w:sz="6" w:space="0" w:color="auto"/>
              <w:right w:val="single" w:sz="6" w:space="0" w:color="auto"/>
            </w:tcBorders>
          </w:tcPr>
          <w:p w:rsidR="003B4FE2" w:rsidRPr="00E457F0" w:rsidRDefault="003B4FE2" w:rsidP="00FD7B1A">
            <w:pPr>
              <w:jc w:val="center"/>
              <w:rPr>
                <w:sz w:val="20"/>
              </w:rPr>
            </w:pPr>
          </w:p>
        </w:tc>
        <w:tc>
          <w:tcPr>
            <w:tcW w:w="3986"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935"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634"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701"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r>
      <w:tr w:rsidR="003B4FE2" w:rsidRPr="00E457F0" w:rsidTr="00AD0FE4">
        <w:tc>
          <w:tcPr>
            <w:tcW w:w="1093" w:type="dxa"/>
            <w:tcBorders>
              <w:top w:val="single" w:sz="6" w:space="0" w:color="auto"/>
              <w:left w:val="single" w:sz="6" w:space="0" w:color="auto"/>
              <w:bottom w:val="nil"/>
              <w:right w:val="single" w:sz="6" w:space="0" w:color="auto"/>
            </w:tcBorders>
          </w:tcPr>
          <w:p w:rsidR="003B4FE2" w:rsidRPr="00E457F0" w:rsidRDefault="003B4FE2" w:rsidP="00FD7B1A">
            <w:pPr>
              <w:jc w:val="center"/>
              <w:rPr>
                <w:sz w:val="20"/>
              </w:rPr>
            </w:pPr>
          </w:p>
        </w:tc>
        <w:tc>
          <w:tcPr>
            <w:tcW w:w="3986" w:type="dxa"/>
            <w:tcBorders>
              <w:top w:val="single" w:sz="6" w:space="0" w:color="auto"/>
              <w:left w:val="nil"/>
              <w:bottom w:val="nil"/>
              <w:right w:val="single" w:sz="6" w:space="0" w:color="auto"/>
            </w:tcBorders>
          </w:tcPr>
          <w:p w:rsidR="003B4FE2" w:rsidRPr="00E457F0" w:rsidRDefault="003B4FE2" w:rsidP="00FD7B1A">
            <w:pPr>
              <w:jc w:val="center"/>
              <w:rPr>
                <w:sz w:val="20"/>
              </w:rPr>
            </w:pPr>
          </w:p>
        </w:tc>
        <w:tc>
          <w:tcPr>
            <w:tcW w:w="1935" w:type="dxa"/>
            <w:tcBorders>
              <w:top w:val="single" w:sz="6" w:space="0" w:color="auto"/>
              <w:left w:val="nil"/>
              <w:bottom w:val="nil"/>
              <w:right w:val="single" w:sz="6" w:space="0" w:color="auto"/>
            </w:tcBorders>
          </w:tcPr>
          <w:p w:rsidR="003B4FE2" w:rsidRPr="00E457F0" w:rsidRDefault="003B4FE2" w:rsidP="00FD7B1A">
            <w:pPr>
              <w:jc w:val="center"/>
              <w:rPr>
                <w:sz w:val="20"/>
              </w:rPr>
            </w:pPr>
          </w:p>
        </w:tc>
        <w:tc>
          <w:tcPr>
            <w:tcW w:w="1634"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701"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r>
      <w:tr w:rsidR="003B4FE2" w:rsidRPr="00E457F0" w:rsidTr="00AD0FE4">
        <w:tc>
          <w:tcPr>
            <w:tcW w:w="1093" w:type="dxa"/>
            <w:tcBorders>
              <w:top w:val="single" w:sz="6" w:space="0" w:color="auto"/>
              <w:left w:val="single" w:sz="6" w:space="0" w:color="auto"/>
              <w:bottom w:val="single" w:sz="6" w:space="0" w:color="auto"/>
              <w:right w:val="single" w:sz="6" w:space="0" w:color="auto"/>
            </w:tcBorders>
          </w:tcPr>
          <w:p w:rsidR="003B4FE2" w:rsidRPr="00E457F0" w:rsidRDefault="003B4FE2" w:rsidP="00FD7B1A">
            <w:pPr>
              <w:jc w:val="center"/>
              <w:rPr>
                <w:sz w:val="20"/>
              </w:rPr>
            </w:pPr>
          </w:p>
        </w:tc>
        <w:tc>
          <w:tcPr>
            <w:tcW w:w="3986"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935"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634"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c>
          <w:tcPr>
            <w:tcW w:w="1701" w:type="dxa"/>
            <w:tcBorders>
              <w:top w:val="single" w:sz="6" w:space="0" w:color="auto"/>
              <w:left w:val="nil"/>
              <w:bottom w:val="single" w:sz="6" w:space="0" w:color="auto"/>
              <w:right w:val="single" w:sz="6" w:space="0" w:color="auto"/>
            </w:tcBorders>
          </w:tcPr>
          <w:p w:rsidR="003B4FE2" w:rsidRPr="00E457F0" w:rsidRDefault="003B4FE2" w:rsidP="00FD7B1A">
            <w:pPr>
              <w:jc w:val="center"/>
              <w:rPr>
                <w:sz w:val="20"/>
              </w:rPr>
            </w:pPr>
          </w:p>
        </w:tc>
      </w:tr>
      <w:tr w:rsidR="003B4FE2" w:rsidRPr="00E457F0" w:rsidTr="00AD0FE4">
        <w:tc>
          <w:tcPr>
            <w:tcW w:w="1093" w:type="dxa"/>
          </w:tcPr>
          <w:p w:rsidR="003B4FE2" w:rsidRPr="00E457F0" w:rsidRDefault="003B4FE2" w:rsidP="00FD7B1A">
            <w:pPr>
              <w:jc w:val="center"/>
              <w:rPr>
                <w:sz w:val="20"/>
              </w:rPr>
            </w:pPr>
          </w:p>
        </w:tc>
        <w:tc>
          <w:tcPr>
            <w:tcW w:w="5921" w:type="dxa"/>
            <w:gridSpan w:val="2"/>
            <w:tcBorders>
              <w:top w:val="nil"/>
              <w:left w:val="nil"/>
              <w:bottom w:val="nil"/>
              <w:right w:val="single" w:sz="6" w:space="0" w:color="auto"/>
            </w:tcBorders>
            <w:hideMark/>
          </w:tcPr>
          <w:p w:rsidR="003B4FE2" w:rsidRPr="00E457F0" w:rsidRDefault="003B4FE2" w:rsidP="00FD7B1A">
            <w:pPr>
              <w:rPr>
                <w:sz w:val="20"/>
              </w:rPr>
            </w:pPr>
            <w:r w:rsidRPr="00E457F0">
              <w:rPr>
                <w:sz w:val="20"/>
              </w:rPr>
              <w:t xml:space="preserve">                                              Итого за день         </w:t>
            </w:r>
          </w:p>
        </w:tc>
        <w:tc>
          <w:tcPr>
            <w:tcW w:w="1634" w:type="dxa"/>
            <w:tcBorders>
              <w:top w:val="single" w:sz="6" w:space="0" w:color="auto"/>
              <w:left w:val="nil"/>
              <w:bottom w:val="single" w:sz="6" w:space="0" w:color="auto"/>
              <w:right w:val="single" w:sz="6" w:space="0" w:color="auto"/>
            </w:tcBorders>
            <w:hideMark/>
          </w:tcPr>
          <w:p w:rsidR="003B4FE2" w:rsidRPr="00E457F0" w:rsidRDefault="003B4FE2" w:rsidP="00FD7B1A">
            <w:pPr>
              <w:jc w:val="center"/>
              <w:rPr>
                <w:sz w:val="20"/>
              </w:rPr>
            </w:pPr>
            <w:r>
              <w:rPr>
                <w:sz w:val="20"/>
              </w:rPr>
              <w:t>11520</w:t>
            </w:r>
          </w:p>
        </w:tc>
        <w:tc>
          <w:tcPr>
            <w:tcW w:w="1701" w:type="dxa"/>
            <w:tcBorders>
              <w:top w:val="single" w:sz="6" w:space="0" w:color="auto"/>
              <w:left w:val="nil"/>
              <w:bottom w:val="single" w:sz="6" w:space="0" w:color="auto"/>
              <w:right w:val="single" w:sz="6" w:space="0" w:color="auto"/>
            </w:tcBorders>
            <w:hideMark/>
          </w:tcPr>
          <w:p w:rsidR="003B4FE2" w:rsidRPr="00E457F0" w:rsidRDefault="003B4FE2" w:rsidP="00FD7B1A">
            <w:pPr>
              <w:jc w:val="center"/>
              <w:rPr>
                <w:sz w:val="20"/>
              </w:rPr>
            </w:pPr>
            <w:r>
              <w:rPr>
                <w:sz w:val="20"/>
              </w:rPr>
              <w:t>11600</w:t>
            </w:r>
          </w:p>
        </w:tc>
      </w:tr>
      <w:tr w:rsidR="003B4FE2" w:rsidRPr="00E457F0" w:rsidTr="00AD0FE4">
        <w:tc>
          <w:tcPr>
            <w:tcW w:w="1093" w:type="dxa"/>
          </w:tcPr>
          <w:p w:rsidR="003B4FE2" w:rsidRPr="00E457F0" w:rsidRDefault="003B4FE2" w:rsidP="00FD7B1A">
            <w:pPr>
              <w:jc w:val="center"/>
              <w:rPr>
                <w:sz w:val="20"/>
              </w:rPr>
            </w:pPr>
          </w:p>
        </w:tc>
        <w:tc>
          <w:tcPr>
            <w:tcW w:w="5921" w:type="dxa"/>
            <w:gridSpan w:val="2"/>
            <w:tcBorders>
              <w:top w:val="nil"/>
              <w:left w:val="nil"/>
              <w:bottom w:val="nil"/>
              <w:right w:val="single" w:sz="6" w:space="0" w:color="auto"/>
            </w:tcBorders>
            <w:hideMark/>
          </w:tcPr>
          <w:p w:rsidR="003B4FE2" w:rsidRPr="00E457F0" w:rsidRDefault="003B4FE2" w:rsidP="00FD7B1A">
            <w:pPr>
              <w:rPr>
                <w:sz w:val="20"/>
              </w:rPr>
            </w:pPr>
            <w:r w:rsidRPr="00E457F0">
              <w:rPr>
                <w:sz w:val="20"/>
              </w:rPr>
              <w:t xml:space="preserve">                                              Остаток на конец дня</w:t>
            </w:r>
          </w:p>
        </w:tc>
        <w:tc>
          <w:tcPr>
            <w:tcW w:w="1634" w:type="dxa"/>
            <w:tcBorders>
              <w:top w:val="single" w:sz="6" w:space="0" w:color="auto"/>
              <w:left w:val="nil"/>
              <w:bottom w:val="single" w:sz="6" w:space="0" w:color="auto"/>
              <w:right w:val="single" w:sz="6" w:space="0" w:color="auto"/>
            </w:tcBorders>
            <w:hideMark/>
          </w:tcPr>
          <w:p w:rsidR="003B4FE2" w:rsidRPr="00E457F0" w:rsidRDefault="003B4FE2" w:rsidP="00FD7B1A">
            <w:pPr>
              <w:jc w:val="center"/>
              <w:rPr>
                <w:sz w:val="20"/>
              </w:rPr>
            </w:pPr>
            <w:r>
              <w:rPr>
                <w:sz w:val="20"/>
              </w:rPr>
              <w:t>442</w:t>
            </w:r>
          </w:p>
        </w:tc>
        <w:tc>
          <w:tcPr>
            <w:tcW w:w="1701" w:type="dxa"/>
            <w:tcBorders>
              <w:top w:val="single" w:sz="6" w:space="0" w:color="auto"/>
              <w:left w:val="nil"/>
              <w:bottom w:val="single" w:sz="6" w:space="0" w:color="auto"/>
              <w:right w:val="single" w:sz="6" w:space="0" w:color="auto"/>
            </w:tcBorders>
            <w:hideMark/>
          </w:tcPr>
          <w:p w:rsidR="003B4FE2" w:rsidRPr="00E457F0" w:rsidRDefault="003B4FE2" w:rsidP="00FD7B1A">
            <w:pPr>
              <w:jc w:val="center"/>
              <w:rPr>
                <w:sz w:val="20"/>
              </w:rPr>
            </w:pPr>
            <w:r w:rsidRPr="00E457F0">
              <w:rPr>
                <w:sz w:val="20"/>
              </w:rPr>
              <w:t>Х</w:t>
            </w:r>
          </w:p>
        </w:tc>
      </w:tr>
      <w:tr w:rsidR="003B4FE2" w:rsidRPr="00E457F0" w:rsidTr="00AD0FE4">
        <w:tc>
          <w:tcPr>
            <w:tcW w:w="1093" w:type="dxa"/>
          </w:tcPr>
          <w:p w:rsidR="003B4FE2" w:rsidRPr="00E457F0" w:rsidRDefault="003B4FE2" w:rsidP="00FD7B1A">
            <w:pPr>
              <w:jc w:val="center"/>
              <w:rPr>
                <w:sz w:val="20"/>
              </w:rPr>
            </w:pPr>
          </w:p>
        </w:tc>
        <w:tc>
          <w:tcPr>
            <w:tcW w:w="5921" w:type="dxa"/>
            <w:gridSpan w:val="2"/>
            <w:tcBorders>
              <w:top w:val="nil"/>
              <w:left w:val="nil"/>
              <w:bottom w:val="nil"/>
              <w:right w:val="single" w:sz="6" w:space="0" w:color="auto"/>
            </w:tcBorders>
            <w:hideMark/>
          </w:tcPr>
          <w:p w:rsidR="003B4FE2" w:rsidRPr="00E457F0" w:rsidRDefault="003B4FE2" w:rsidP="00FD7B1A">
            <w:pPr>
              <w:rPr>
                <w:sz w:val="20"/>
              </w:rPr>
            </w:pPr>
            <w:r w:rsidRPr="00E457F0">
              <w:rPr>
                <w:sz w:val="20"/>
              </w:rPr>
              <w:t xml:space="preserve">                                              в том числе на зарплату</w:t>
            </w:r>
          </w:p>
        </w:tc>
        <w:tc>
          <w:tcPr>
            <w:tcW w:w="1634" w:type="dxa"/>
            <w:tcBorders>
              <w:top w:val="single" w:sz="6" w:space="0" w:color="auto"/>
              <w:left w:val="nil"/>
              <w:bottom w:val="single" w:sz="6" w:space="0" w:color="auto"/>
              <w:right w:val="single" w:sz="6" w:space="0" w:color="auto"/>
            </w:tcBorders>
            <w:hideMark/>
          </w:tcPr>
          <w:p w:rsidR="003B4FE2" w:rsidRPr="00E457F0" w:rsidRDefault="003B4FE2" w:rsidP="00FD7B1A">
            <w:pPr>
              <w:jc w:val="center"/>
              <w:rPr>
                <w:sz w:val="20"/>
              </w:rPr>
            </w:pPr>
            <w:r w:rsidRPr="00E457F0">
              <w:rPr>
                <w:sz w:val="20"/>
              </w:rPr>
              <w:t>-</w:t>
            </w:r>
          </w:p>
        </w:tc>
        <w:tc>
          <w:tcPr>
            <w:tcW w:w="1701" w:type="dxa"/>
            <w:tcBorders>
              <w:top w:val="single" w:sz="6" w:space="0" w:color="auto"/>
              <w:left w:val="nil"/>
              <w:bottom w:val="single" w:sz="6" w:space="0" w:color="auto"/>
              <w:right w:val="single" w:sz="6" w:space="0" w:color="auto"/>
            </w:tcBorders>
            <w:hideMark/>
          </w:tcPr>
          <w:p w:rsidR="003B4FE2" w:rsidRPr="00E457F0" w:rsidRDefault="003B4FE2" w:rsidP="00FD7B1A">
            <w:pPr>
              <w:jc w:val="center"/>
              <w:rPr>
                <w:sz w:val="20"/>
              </w:rPr>
            </w:pPr>
            <w:r w:rsidRPr="00E457F0">
              <w:rPr>
                <w:sz w:val="20"/>
              </w:rPr>
              <w:t>Х</w:t>
            </w:r>
          </w:p>
        </w:tc>
      </w:tr>
    </w:tbl>
    <w:p w:rsidR="003B4FE2" w:rsidRPr="00E457F0" w:rsidRDefault="003B4FE2" w:rsidP="003B4FE2">
      <w:pPr>
        <w:ind w:hanging="709"/>
        <w:rPr>
          <w:sz w:val="20"/>
        </w:rPr>
      </w:pPr>
      <w:r w:rsidRPr="00E457F0">
        <w:rPr>
          <w:b/>
          <w:sz w:val="20"/>
        </w:rPr>
        <w:t>Кассир</w:t>
      </w:r>
      <w:r w:rsidRPr="00E457F0">
        <w:rPr>
          <w:sz w:val="20"/>
        </w:rPr>
        <w:t xml:space="preserve">  </w:t>
      </w:r>
      <w:r w:rsidRPr="00E457F0">
        <w:rPr>
          <w:i/>
          <w:sz w:val="20"/>
        </w:rPr>
        <w:t>Новикова</w:t>
      </w:r>
    </w:p>
    <w:p w:rsidR="003B4FE2" w:rsidRPr="0078333A" w:rsidRDefault="003B4FE2" w:rsidP="003B4FE2">
      <w:pPr>
        <w:ind w:hanging="709"/>
      </w:pPr>
      <w:r w:rsidRPr="00E457F0">
        <w:rPr>
          <w:sz w:val="20"/>
        </w:rPr>
        <w:t xml:space="preserve">Записи в Кассовой книге проверил и </w:t>
      </w:r>
      <w:r>
        <w:rPr>
          <w:sz w:val="20"/>
        </w:rPr>
        <w:t xml:space="preserve">документы в количество  </w:t>
      </w:r>
      <w:r w:rsidRPr="00D743E2">
        <w:rPr>
          <w:sz w:val="20"/>
          <w:u w:val="single"/>
        </w:rPr>
        <w:t>трех</w:t>
      </w:r>
      <w:r w:rsidRPr="0078333A">
        <w:t>__________</w:t>
      </w:r>
      <w:r>
        <w:t>________________</w:t>
      </w:r>
    </w:p>
    <w:p w:rsidR="003B4FE2" w:rsidRPr="00E457F0" w:rsidRDefault="003B4FE2" w:rsidP="003B4FE2">
      <w:pPr>
        <w:ind w:hanging="709"/>
        <w:rPr>
          <w:sz w:val="20"/>
        </w:rPr>
      </w:pPr>
      <w:r w:rsidRPr="00E457F0">
        <w:rPr>
          <w:sz w:val="20"/>
        </w:rPr>
        <w:t xml:space="preserve">                                                                                                                           прописью</w:t>
      </w:r>
    </w:p>
    <w:p w:rsidR="003B4FE2" w:rsidRDefault="003B4FE2" w:rsidP="003B4FE2">
      <w:pPr>
        <w:ind w:hanging="709"/>
        <w:rPr>
          <w:i/>
          <w:sz w:val="20"/>
        </w:rPr>
      </w:pPr>
      <w:r w:rsidRPr="00E457F0">
        <w:rPr>
          <w:sz w:val="20"/>
        </w:rPr>
        <w:t>приходных и расходных _______</w:t>
      </w:r>
      <w:r w:rsidRPr="00E457F0">
        <w:rPr>
          <w:sz w:val="20"/>
          <w:u w:val="single"/>
        </w:rPr>
        <w:t>трех</w:t>
      </w:r>
      <w:r w:rsidRPr="00E457F0">
        <w:rPr>
          <w:sz w:val="20"/>
        </w:rPr>
        <w:t>__________ получил.</w:t>
      </w:r>
      <w:r>
        <w:rPr>
          <w:sz w:val="22"/>
        </w:rPr>
        <w:t xml:space="preserve">   </w:t>
      </w:r>
      <w:r w:rsidRPr="00E457F0">
        <w:rPr>
          <w:b/>
          <w:sz w:val="20"/>
        </w:rPr>
        <w:t>Бухгалтер</w:t>
      </w:r>
      <w:r w:rsidRPr="00E457F0">
        <w:rPr>
          <w:sz w:val="20"/>
        </w:rPr>
        <w:t xml:space="preserve">    </w:t>
      </w:r>
      <w:r w:rsidRPr="00E457F0">
        <w:rPr>
          <w:i/>
          <w:sz w:val="20"/>
        </w:rPr>
        <w:t>Працко</w:t>
      </w:r>
    </w:p>
    <w:p w:rsidR="003B4FE2" w:rsidRPr="00147C59" w:rsidRDefault="003B4FE2" w:rsidP="003B4FE2">
      <w:pPr>
        <w:ind w:hanging="709"/>
        <w:rPr>
          <w:sz w:val="22"/>
        </w:rPr>
      </w:pPr>
    </w:p>
    <w:p w:rsidR="003B4FE2" w:rsidRDefault="003B4FE2" w:rsidP="003B4FE2">
      <w:pPr>
        <w:ind w:left="-709" w:right="-285" w:firstLine="708"/>
        <w:jc w:val="both"/>
      </w:pPr>
      <w:r>
        <w:t>Для обеспечения сохранности денежных средств в кассе организации не реже одн</w:t>
      </w:r>
      <w:r>
        <w:t>о</w:t>
      </w:r>
      <w:r>
        <w:t>го раза в квартал должна проводится инвентаризация, результаты которой оформляются специальным актом.</w:t>
      </w:r>
    </w:p>
    <w:p w:rsidR="003B4FE2" w:rsidRPr="000F3E06" w:rsidRDefault="003B4FE2" w:rsidP="003B4FE2">
      <w:pPr>
        <w:rPr>
          <w:sz w:val="20"/>
        </w:rPr>
      </w:pPr>
      <w:r w:rsidRPr="00D95600">
        <w:rPr>
          <w:i/>
          <w:sz w:val="20"/>
          <w:u w:val="single"/>
        </w:rPr>
        <w:t>УП «Юбилейное»</w:t>
      </w:r>
      <w:r w:rsidRPr="0078333A">
        <w:t xml:space="preserve">_____________   </w:t>
      </w:r>
      <w:r w:rsidRPr="000F3E06">
        <w:rPr>
          <w:sz w:val="20"/>
        </w:rPr>
        <w:t xml:space="preserve">   </w:t>
      </w:r>
      <w:r w:rsidRPr="000F3E06">
        <w:rPr>
          <w:sz w:val="20"/>
        </w:rPr>
        <w:tab/>
      </w:r>
      <w:r>
        <w:rPr>
          <w:sz w:val="20"/>
        </w:rPr>
        <w:t xml:space="preserve">                                                                </w:t>
      </w:r>
      <w:r w:rsidRPr="000F3E06">
        <w:rPr>
          <w:sz w:val="20"/>
          <w:u w:val="single"/>
        </w:rPr>
        <w:t>Тип</w:t>
      </w:r>
      <w:r>
        <w:rPr>
          <w:sz w:val="20"/>
          <w:u w:val="single"/>
        </w:rPr>
        <w:t>овая  форма КМ-9</w:t>
      </w:r>
    </w:p>
    <w:p w:rsidR="003B4FE2" w:rsidRPr="000F3E06" w:rsidRDefault="003B4FE2" w:rsidP="003B4FE2">
      <w:pPr>
        <w:rPr>
          <w:sz w:val="20"/>
        </w:rPr>
      </w:pPr>
      <w:r w:rsidRPr="000F3E06">
        <w:rPr>
          <w:sz w:val="20"/>
        </w:rPr>
        <w:t xml:space="preserve">        предприятие, организация</w:t>
      </w:r>
    </w:p>
    <w:p w:rsidR="003B4FE2" w:rsidRPr="00F52865" w:rsidRDefault="003B4FE2" w:rsidP="003B4FE2">
      <w:pPr>
        <w:rPr>
          <w:sz w:val="20"/>
        </w:rPr>
      </w:pPr>
      <w:r w:rsidRPr="000F3E06">
        <w:rPr>
          <w:sz w:val="20"/>
        </w:rPr>
        <w:t xml:space="preserve">Цех </w:t>
      </w:r>
      <w:r w:rsidRPr="00AB256E">
        <w:t>____________</w:t>
      </w:r>
      <w:r w:rsidRPr="00AB256E">
        <w:rPr>
          <w:sz w:val="20"/>
        </w:rPr>
        <w:t>к</w:t>
      </w:r>
      <w:r w:rsidRPr="00F52865">
        <w:rPr>
          <w:sz w:val="20"/>
          <w:u w:val="single"/>
        </w:rPr>
        <w:t>асса</w:t>
      </w:r>
      <w:r w:rsidRPr="00F52865">
        <w:rPr>
          <w:sz w:val="20"/>
        </w:rPr>
        <w:t xml:space="preserve">__________ </w:t>
      </w:r>
    </w:p>
    <w:p w:rsidR="003B4FE2" w:rsidRDefault="003B4FE2" w:rsidP="003B4FE2">
      <w:pPr>
        <w:rPr>
          <w:sz w:val="20"/>
        </w:rPr>
      </w:pPr>
      <w:r w:rsidRPr="00F52865">
        <w:rPr>
          <w:sz w:val="20"/>
        </w:rPr>
        <w:t xml:space="preserve">                           </w:t>
      </w:r>
      <w:r w:rsidRPr="00F52865">
        <w:rPr>
          <w:sz w:val="20"/>
        </w:rPr>
        <w:tab/>
      </w:r>
      <w:r w:rsidRPr="00F52865">
        <w:rPr>
          <w:sz w:val="20"/>
        </w:rPr>
        <w:tab/>
        <w:t xml:space="preserve">                                       </w:t>
      </w:r>
    </w:p>
    <w:p w:rsidR="003B4FE2" w:rsidRPr="00F52865" w:rsidRDefault="003B4FE2" w:rsidP="003B4FE2">
      <w:pPr>
        <w:ind w:right="-285" w:hanging="709"/>
        <w:jc w:val="center"/>
        <w:rPr>
          <w:sz w:val="20"/>
        </w:rPr>
      </w:pPr>
    </w:p>
    <w:p w:rsidR="003B4FE2" w:rsidRPr="000F3E06" w:rsidRDefault="003B4FE2" w:rsidP="003B4FE2">
      <w:pPr>
        <w:ind w:right="-285" w:hanging="709"/>
        <w:jc w:val="center"/>
        <w:rPr>
          <w:sz w:val="20"/>
        </w:rPr>
      </w:pPr>
      <w:r w:rsidRPr="000F3E06">
        <w:rPr>
          <w:b/>
          <w:sz w:val="20"/>
        </w:rPr>
        <w:t>АКТ №</w:t>
      </w:r>
      <w:r w:rsidRPr="000F3E06">
        <w:rPr>
          <w:i/>
          <w:sz w:val="20"/>
        </w:rPr>
        <w:t xml:space="preserve">  __</w:t>
      </w:r>
      <w:r w:rsidRPr="000F3E06">
        <w:rPr>
          <w:i/>
          <w:sz w:val="20"/>
          <w:u w:val="single"/>
        </w:rPr>
        <w:t>12</w:t>
      </w:r>
      <w:r w:rsidRPr="000F3E06">
        <w:rPr>
          <w:sz w:val="20"/>
        </w:rPr>
        <w:t>__</w:t>
      </w:r>
    </w:p>
    <w:p w:rsidR="003B4FE2" w:rsidRPr="000F3E06" w:rsidRDefault="003B4FE2" w:rsidP="003B4FE2">
      <w:pPr>
        <w:ind w:right="-285" w:hanging="709"/>
        <w:jc w:val="center"/>
        <w:rPr>
          <w:b/>
          <w:sz w:val="20"/>
        </w:rPr>
      </w:pPr>
      <w:r w:rsidRPr="000F3E06">
        <w:rPr>
          <w:b/>
          <w:sz w:val="20"/>
        </w:rPr>
        <w:t>ИНВЕНТАРИЗАЦИИ НАЛИЧИЯ ДЕНЕЖНЫХ СРЕДСТВ</w:t>
      </w:r>
    </w:p>
    <w:p w:rsidR="003B4FE2" w:rsidRPr="000F3E06" w:rsidRDefault="003B4FE2" w:rsidP="003B4FE2">
      <w:pPr>
        <w:ind w:right="-285" w:hanging="709"/>
        <w:jc w:val="center"/>
        <w:rPr>
          <w:sz w:val="20"/>
        </w:rPr>
      </w:pPr>
      <w:r w:rsidRPr="000F3E06">
        <w:rPr>
          <w:sz w:val="20"/>
        </w:rPr>
        <w:t>«</w:t>
      </w:r>
      <w:r w:rsidRPr="000F3E06">
        <w:rPr>
          <w:i/>
          <w:sz w:val="20"/>
          <w:u w:val="single"/>
        </w:rPr>
        <w:t>16»</w:t>
      </w:r>
      <w:r>
        <w:rPr>
          <w:i/>
          <w:sz w:val="20"/>
          <w:u w:val="single"/>
        </w:rPr>
        <w:t xml:space="preserve">     </w:t>
      </w:r>
      <w:r w:rsidRPr="000F3E06">
        <w:rPr>
          <w:b/>
          <w:i/>
          <w:sz w:val="20"/>
          <w:u w:val="single"/>
        </w:rPr>
        <w:t>марта</w:t>
      </w:r>
      <w:r w:rsidRPr="000F3E06">
        <w:rPr>
          <w:sz w:val="20"/>
        </w:rPr>
        <w:t xml:space="preserve"> </w:t>
      </w:r>
      <w:r>
        <w:rPr>
          <w:sz w:val="20"/>
        </w:rPr>
        <w:t xml:space="preserve">  </w:t>
      </w:r>
      <w:r w:rsidRPr="000F3E06">
        <w:rPr>
          <w:sz w:val="20"/>
        </w:rPr>
        <w:t>200 __г.</w:t>
      </w:r>
    </w:p>
    <w:p w:rsidR="003B4FE2" w:rsidRPr="000F3E06" w:rsidRDefault="003B4FE2" w:rsidP="003B4FE2">
      <w:pPr>
        <w:ind w:right="-285" w:hanging="709"/>
        <w:jc w:val="center"/>
        <w:rPr>
          <w:sz w:val="20"/>
        </w:rPr>
      </w:pPr>
    </w:p>
    <w:p w:rsidR="003B4FE2" w:rsidRPr="000F3E06" w:rsidRDefault="003B4FE2" w:rsidP="00B26402">
      <w:pPr>
        <w:ind w:left="-709" w:right="-285"/>
        <w:jc w:val="both"/>
        <w:rPr>
          <w:sz w:val="20"/>
        </w:rPr>
      </w:pPr>
      <w:r w:rsidRPr="000F3E06">
        <w:rPr>
          <w:sz w:val="20"/>
        </w:rPr>
        <w:t>находящихся  ________________</w:t>
      </w:r>
      <w:r w:rsidRPr="000F3E06">
        <w:rPr>
          <w:i/>
          <w:sz w:val="20"/>
          <w:u w:val="single"/>
        </w:rPr>
        <w:t xml:space="preserve">в </w:t>
      </w:r>
      <w:r>
        <w:rPr>
          <w:i/>
          <w:sz w:val="20"/>
          <w:u w:val="single"/>
        </w:rPr>
        <w:t xml:space="preserve"> </w:t>
      </w:r>
      <w:r w:rsidRPr="000F3E06">
        <w:rPr>
          <w:i/>
          <w:sz w:val="20"/>
          <w:u w:val="single"/>
        </w:rPr>
        <w:t>кассе</w:t>
      </w:r>
      <w:r w:rsidRPr="000F3E06">
        <w:rPr>
          <w:sz w:val="20"/>
        </w:rPr>
        <w:t>____________________________________________</w:t>
      </w:r>
      <w:r>
        <w:rPr>
          <w:sz w:val="20"/>
        </w:rPr>
        <w:t>_______________</w:t>
      </w:r>
      <w:r w:rsidR="00B26402">
        <w:rPr>
          <w:sz w:val="20"/>
        </w:rPr>
        <w:t>__________</w:t>
      </w:r>
    </w:p>
    <w:p w:rsidR="003B4FE2" w:rsidRPr="000F3E06" w:rsidRDefault="003B4FE2" w:rsidP="003B4FE2">
      <w:pPr>
        <w:ind w:right="-285" w:hanging="709"/>
        <w:jc w:val="center"/>
        <w:rPr>
          <w:b/>
          <w:sz w:val="20"/>
        </w:rPr>
      </w:pPr>
      <w:r w:rsidRPr="000F3E06">
        <w:rPr>
          <w:b/>
          <w:sz w:val="20"/>
        </w:rPr>
        <w:t>РАСПИСКА</w:t>
      </w:r>
    </w:p>
    <w:p w:rsidR="003B4FE2" w:rsidRPr="000F3E06" w:rsidRDefault="003B4FE2" w:rsidP="00B26402">
      <w:pPr>
        <w:ind w:left="-709" w:right="-285" w:firstLine="709"/>
        <w:jc w:val="both"/>
        <w:rPr>
          <w:sz w:val="20"/>
        </w:rPr>
      </w:pPr>
      <w:r w:rsidRPr="000F3E06">
        <w:rPr>
          <w:sz w:val="20"/>
        </w:rPr>
        <w:t>К началу проведения инвентаризации все расходные и приходные документы на денежн</w:t>
      </w:r>
      <w:r>
        <w:rPr>
          <w:sz w:val="20"/>
        </w:rPr>
        <w:t>ые средства сданы в бухга</w:t>
      </w:r>
      <w:r>
        <w:rPr>
          <w:sz w:val="20"/>
        </w:rPr>
        <w:t>л</w:t>
      </w:r>
      <w:r>
        <w:rPr>
          <w:sz w:val="20"/>
        </w:rPr>
        <w:t>тер</w:t>
      </w:r>
      <w:r w:rsidRPr="000F3E06">
        <w:rPr>
          <w:sz w:val="20"/>
        </w:rPr>
        <w:t>и все денежные средства, поступившие на мою ответственность, оприходованы, а выбывшие списаны в расход.</w:t>
      </w:r>
    </w:p>
    <w:p w:rsidR="003B4FE2" w:rsidRPr="000F3E06" w:rsidRDefault="003B4FE2" w:rsidP="003B4FE2">
      <w:pPr>
        <w:ind w:right="-285" w:hanging="709"/>
        <w:jc w:val="center"/>
        <w:rPr>
          <w:b/>
          <w:sz w:val="20"/>
        </w:rPr>
      </w:pPr>
      <w:r w:rsidRPr="000F3E06">
        <w:rPr>
          <w:b/>
          <w:sz w:val="20"/>
        </w:rPr>
        <w:t>Материально-ответственное лицо</w:t>
      </w:r>
    </w:p>
    <w:p w:rsidR="003B4FE2" w:rsidRPr="000F3E06" w:rsidRDefault="003B4FE2" w:rsidP="003B4FE2">
      <w:pPr>
        <w:ind w:right="-285" w:hanging="709"/>
        <w:jc w:val="center"/>
        <w:rPr>
          <w:sz w:val="20"/>
        </w:rPr>
      </w:pPr>
      <w:r w:rsidRPr="000F3E06">
        <w:rPr>
          <w:sz w:val="20"/>
        </w:rPr>
        <w:t>___</w:t>
      </w:r>
      <w:r w:rsidRPr="000F3E06">
        <w:rPr>
          <w:i/>
          <w:sz w:val="20"/>
          <w:u w:val="single"/>
        </w:rPr>
        <w:t>кассир</w:t>
      </w:r>
      <w:r w:rsidRPr="000F3E06">
        <w:rPr>
          <w:i/>
          <w:sz w:val="20"/>
        </w:rPr>
        <w:t>_______</w:t>
      </w:r>
      <w:r w:rsidRPr="000F3E06">
        <w:rPr>
          <w:sz w:val="20"/>
        </w:rPr>
        <w:t xml:space="preserve">                      </w:t>
      </w:r>
      <w:r>
        <w:rPr>
          <w:sz w:val="20"/>
        </w:rPr>
        <w:t xml:space="preserve">                 </w:t>
      </w:r>
      <w:r w:rsidRPr="000F3E06">
        <w:rPr>
          <w:sz w:val="20"/>
        </w:rPr>
        <w:t xml:space="preserve"> ______________                      </w:t>
      </w:r>
      <w:r>
        <w:rPr>
          <w:sz w:val="20"/>
        </w:rPr>
        <w:t xml:space="preserve">                        </w:t>
      </w:r>
      <w:r w:rsidRPr="000F3E06">
        <w:rPr>
          <w:sz w:val="20"/>
        </w:rPr>
        <w:t xml:space="preserve">   ____</w:t>
      </w:r>
      <w:r w:rsidRPr="000F3E06">
        <w:rPr>
          <w:i/>
          <w:sz w:val="20"/>
          <w:u w:val="single"/>
        </w:rPr>
        <w:t>А.С. Новикова</w:t>
      </w:r>
      <w:r w:rsidRPr="000F3E06">
        <w:rPr>
          <w:sz w:val="20"/>
        </w:rPr>
        <w:t>___</w:t>
      </w:r>
    </w:p>
    <w:p w:rsidR="003B4FE2" w:rsidRPr="000F3E06" w:rsidRDefault="003B4FE2" w:rsidP="003B4FE2">
      <w:pPr>
        <w:ind w:right="-285" w:hanging="709"/>
        <w:jc w:val="center"/>
        <w:rPr>
          <w:sz w:val="20"/>
        </w:rPr>
      </w:pPr>
      <w:r>
        <w:rPr>
          <w:sz w:val="20"/>
        </w:rPr>
        <w:t>(</w:t>
      </w:r>
      <w:r w:rsidRPr="000F3E06">
        <w:rPr>
          <w:sz w:val="20"/>
        </w:rPr>
        <w:t>должность</w:t>
      </w:r>
      <w:r>
        <w:rPr>
          <w:sz w:val="20"/>
        </w:rPr>
        <w:t>)</w:t>
      </w:r>
      <w:r w:rsidRPr="000F3E06">
        <w:rPr>
          <w:sz w:val="20"/>
        </w:rPr>
        <w:t xml:space="preserve">                           </w:t>
      </w:r>
      <w:r>
        <w:rPr>
          <w:sz w:val="20"/>
        </w:rPr>
        <w:t xml:space="preserve">  </w:t>
      </w:r>
      <w:r w:rsidRPr="000F3E06">
        <w:rPr>
          <w:sz w:val="20"/>
        </w:rPr>
        <w:t xml:space="preserve">      </w:t>
      </w:r>
      <w:r>
        <w:rPr>
          <w:sz w:val="20"/>
        </w:rPr>
        <w:t xml:space="preserve">      </w:t>
      </w:r>
      <w:r w:rsidRPr="000F3E06">
        <w:rPr>
          <w:sz w:val="20"/>
        </w:rPr>
        <w:t xml:space="preserve"> </w:t>
      </w:r>
      <w:r>
        <w:rPr>
          <w:sz w:val="20"/>
        </w:rPr>
        <w:t xml:space="preserve">        (</w:t>
      </w:r>
      <w:r w:rsidRPr="000F3E06">
        <w:rPr>
          <w:sz w:val="20"/>
        </w:rPr>
        <w:t>подпись</w:t>
      </w:r>
      <w:r>
        <w:rPr>
          <w:sz w:val="20"/>
        </w:rPr>
        <w:t>)</w:t>
      </w:r>
      <w:r w:rsidRPr="000F3E06">
        <w:rPr>
          <w:sz w:val="20"/>
        </w:rPr>
        <w:t xml:space="preserve">                                        </w:t>
      </w:r>
      <w:r>
        <w:rPr>
          <w:sz w:val="20"/>
        </w:rPr>
        <w:t xml:space="preserve">                         </w:t>
      </w:r>
      <w:r w:rsidRPr="000F3E06">
        <w:rPr>
          <w:sz w:val="20"/>
        </w:rPr>
        <w:t xml:space="preserve">   </w:t>
      </w:r>
      <w:r>
        <w:rPr>
          <w:sz w:val="20"/>
        </w:rPr>
        <w:t>(и., о., фамилия)</w:t>
      </w:r>
    </w:p>
    <w:p w:rsidR="003B4FE2" w:rsidRPr="000F3E06" w:rsidRDefault="003B4FE2" w:rsidP="00B26402">
      <w:pPr>
        <w:ind w:left="-709" w:right="-285"/>
        <w:rPr>
          <w:sz w:val="20"/>
        </w:rPr>
      </w:pPr>
      <w:r w:rsidRPr="000F3E06">
        <w:rPr>
          <w:sz w:val="20"/>
        </w:rPr>
        <w:t>На основании приказа (распоряжении) от  «_</w:t>
      </w:r>
      <w:r w:rsidRPr="000F3E06">
        <w:rPr>
          <w:i/>
          <w:sz w:val="20"/>
          <w:u w:val="single"/>
        </w:rPr>
        <w:t xml:space="preserve">16 </w:t>
      </w:r>
      <w:r w:rsidRPr="000F3E06">
        <w:rPr>
          <w:sz w:val="20"/>
          <w:u w:val="single"/>
        </w:rPr>
        <w:t>»</w:t>
      </w:r>
      <w:r w:rsidRPr="000F3E06">
        <w:rPr>
          <w:sz w:val="20"/>
        </w:rPr>
        <w:t xml:space="preserve">  __</w:t>
      </w:r>
      <w:r w:rsidRPr="000F3E06">
        <w:rPr>
          <w:i/>
          <w:sz w:val="20"/>
          <w:u w:val="single"/>
        </w:rPr>
        <w:t>марта</w:t>
      </w:r>
      <w:r>
        <w:rPr>
          <w:sz w:val="20"/>
        </w:rPr>
        <w:t xml:space="preserve">__ 200__г </w:t>
      </w:r>
      <w:r w:rsidRPr="000F3E06">
        <w:rPr>
          <w:sz w:val="20"/>
        </w:rPr>
        <w:t xml:space="preserve">№ </w:t>
      </w:r>
      <w:r>
        <w:rPr>
          <w:u w:val="single"/>
        </w:rPr>
        <w:t>_</w:t>
      </w:r>
      <w:r w:rsidRPr="0078333A">
        <w:rPr>
          <w:u w:val="single"/>
        </w:rPr>
        <w:t>_</w:t>
      </w:r>
      <w:r w:rsidRPr="0078333A">
        <w:rPr>
          <w:sz w:val="20"/>
          <w:u w:val="single"/>
        </w:rPr>
        <w:t>38_</w:t>
      </w:r>
      <w:r>
        <w:rPr>
          <w:u w:val="single"/>
        </w:rPr>
        <w:t>___</w:t>
      </w:r>
      <w:r w:rsidRPr="000F3E06">
        <w:rPr>
          <w:sz w:val="20"/>
        </w:rPr>
        <w:t>проведена инвентаризация де</w:t>
      </w:r>
      <w:r>
        <w:rPr>
          <w:sz w:val="20"/>
        </w:rPr>
        <w:t xml:space="preserve">нежных средств по состоянию на </w:t>
      </w:r>
      <w:r w:rsidRPr="000F3E06">
        <w:rPr>
          <w:sz w:val="20"/>
        </w:rPr>
        <w:t xml:space="preserve">  </w:t>
      </w:r>
      <w:r>
        <w:rPr>
          <w:u w:val="single"/>
        </w:rPr>
        <w:t>«</w:t>
      </w:r>
      <w:r w:rsidRPr="00F52865">
        <w:rPr>
          <w:sz w:val="20"/>
          <w:u w:val="single"/>
        </w:rPr>
        <w:t>16»</w:t>
      </w:r>
      <w:r w:rsidRPr="00F52865">
        <w:rPr>
          <w:sz w:val="20"/>
        </w:rPr>
        <w:t xml:space="preserve"> __</w:t>
      </w:r>
      <w:r w:rsidRPr="00F52865">
        <w:rPr>
          <w:sz w:val="20"/>
          <w:u w:val="single"/>
        </w:rPr>
        <w:t>марта</w:t>
      </w:r>
      <w:r w:rsidRPr="00F52865">
        <w:rPr>
          <w:sz w:val="20"/>
        </w:rPr>
        <w:t xml:space="preserve">__ </w:t>
      </w:r>
      <w:r w:rsidRPr="000F3E06">
        <w:rPr>
          <w:sz w:val="20"/>
        </w:rPr>
        <w:t>200__г.</w:t>
      </w:r>
    </w:p>
    <w:p w:rsidR="003B4FE2" w:rsidRPr="000F3E06" w:rsidRDefault="003B4FE2" w:rsidP="003B4FE2">
      <w:pPr>
        <w:ind w:right="-285" w:hanging="709"/>
        <w:rPr>
          <w:sz w:val="20"/>
        </w:rPr>
      </w:pPr>
      <w:r w:rsidRPr="000F3E06">
        <w:rPr>
          <w:sz w:val="20"/>
        </w:rPr>
        <w:t>При инвентаризации установлено следующее:</w:t>
      </w:r>
    </w:p>
    <w:p w:rsidR="00B26402" w:rsidRDefault="003B4FE2" w:rsidP="00B26402">
      <w:pPr>
        <w:numPr>
          <w:ilvl w:val="0"/>
          <w:numId w:val="33"/>
        </w:numPr>
        <w:ind w:left="-709" w:right="-285" w:firstLine="0"/>
        <w:jc w:val="center"/>
        <w:textAlignment w:val="auto"/>
        <w:rPr>
          <w:sz w:val="20"/>
        </w:rPr>
      </w:pPr>
      <w:r>
        <w:rPr>
          <w:sz w:val="20"/>
        </w:rPr>
        <w:t>наличных денег  _</w:t>
      </w:r>
      <w:r w:rsidRPr="000F3E06">
        <w:rPr>
          <w:sz w:val="20"/>
        </w:rPr>
        <w:t>_</w:t>
      </w:r>
      <w:r w:rsidRPr="00F52865">
        <w:rPr>
          <w:sz w:val="20"/>
          <w:u w:val="single"/>
        </w:rPr>
        <w:t>44425</w:t>
      </w:r>
      <w:r>
        <w:rPr>
          <w:sz w:val="20"/>
        </w:rPr>
        <w:t>0</w:t>
      </w:r>
      <w:r w:rsidRPr="000F3E06">
        <w:rPr>
          <w:sz w:val="20"/>
        </w:rPr>
        <w:t>___________________________________________</w:t>
      </w:r>
      <w:r>
        <w:rPr>
          <w:sz w:val="20"/>
        </w:rPr>
        <w:t xml:space="preserve">_____________________________ </w:t>
      </w:r>
      <w:r w:rsidRPr="000F3E06">
        <w:rPr>
          <w:sz w:val="20"/>
        </w:rPr>
        <w:t>руб.</w:t>
      </w:r>
    </w:p>
    <w:p w:rsidR="00B26402" w:rsidRDefault="00B26402" w:rsidP="00B26402">
      <w:pPr>
        <w:ind w:left="-709" w:right="-285"/>
        <w:textAlignment w:val="auto"/>
        <w:rPr>
          <w:sz w:val="20"/>
        </w:rPr>
      </w:pPr>
      <w:r>
        <w:rPr>
          <w:sz w:val="20"/>
        </w:rPr>
        <w:t xml:space="preserve">2)  </w:t>
      </w:r>
      <w:r w:rsidR="003B4FE2" w:rsidRPr="00B26402">
        <w:rPr>
          <w:sz w:val="20"/>
        </w:rPr>
        <w:t>почтовых марок  ________________________________________________________________________</w:t>
      </w:r>
      <w:r>
        <w:rPr>
          <w:sz w:val="20"/>
        </w:rPr>
        <w:t>___________</w:t>
      </w:r>
      <w:r w:rsidR="003B4FE2" w:rsidRPr="00B26402">
        <w:rPr>
          <w:sz w:val="20"/>
        </w:rPr>
        <w:t>руб.</w:t>
      </w:r>
    </w:p>
    <w:p w:rsidR="003B4FE2" w:rsidRDefault="00B26402" w:rsidP="00B26402">
      <w:pPr>
        <w:ind w:left="-709" w:right="-285"/>
        <w:textAlignment w:val="auto"/>
        <w:rPr>
          <w:sz w:val="20"/>
        </w:rPr>
      </w:pPr>
      <w:r>
        <w:rPr>
          <w:sz w:val="20"/>
        </w:rPr>
        <w:t>3)</w:t>
      </w:r>
      <w:r w:rsidR="003B4FE2" w:rsidRPr="000F3E06">
        <w:rPr>
          <w:sz w:val="20"/>
        </w:rPr>
        <w:t>___________________________________________________________________</w:t>
      </w:r>
      <w:r w:rsidR="003B4FE2">
        <w:rPr>
          <w:sz w:val="20"/>
        </w:rPr>
        <w:t>_________________</w:t>
      </w:r>
      <w:r>
        <w:rPr>
          <w:sz w:val="20"/>
        </w:rPr>
        <w:t>_______________</w:t>
      </w:r>
      <w:r w:rsidR="003B4FE2" w:rsidRPr="000F3E06">
        <w:rPr>
          <w:sz w:val="20"/>
        </w:rPr>
        <w:t>руб.</w:t>
      </w:r>
    </w:p>
    <w:p w:rsidR="00B26402" w:rsidRPr="00B26402" w:rsidRDefault="00B26402" w:rsidP="00B26402">
      <w:pPr>
        <w:ind w:left="-709" w:right="-285"/>
        <w:textAlignment w:val="auto"/>
        <w:rPr>
          <w:sz w:val="20"/>
        </w:rPr>
      </w:pPr>
      <w:r>
        <w:rPr>
          <w:sz w:val="20"/>
        </w:rPr>
        <w:t>4) __________________________________________________________________________________________________ руб.</w:t>
      </w:r>
    </w:p>
    <w:p w:rsidR="003B4FE2" w:rsidRPr="000F3E06" w:rsidRDefault="003B4FE2" w:rsidP="00B26402">
      <w:pPr>
        <w:ind w:left="-709" w:right="-285"/>
        <w:rPr>
          <w:sz w:val="20"/>
        </w:rPr>
      </w:pPr>
      <w:r w:rsidRPr="000F3E06">
        <w:rPr>
          <w:sz w:val="20"/>
        </w:rPr>
        <w:t>Итого фактическое наличие _____________</w:t>
      </w:r>
      <w:r>
        <w:rPr>
          <w:sz w:val="20"/>
          <w:u w:val="single"/>
        </w:rPr>
        <w:t>444250</w:t>
      </w:r>
      <w:r>
        <w:rPr>
          <w:sz w:val="20"/>
        </w:rPr>
        <w:t>_______________________________________________________________</w:t>
      </w:r>
      <w:r w:rsidR="00B26402">
        <w:rPr>
          <w:sz w:val="20"/>
        </w:rPr>
        <w:t>__________________</w:t>
      </w:r>
      <w:r>
        <w:rPr>
          <w:sz w:val="20"/>
        </w:rPr>
        <w:t xml:space="preserve">  </w:t>
      </w:r>
      <w:r w:rsidRPr="000F3E06">
        <w:rPr>
          <w:sz w:val="20"/>
        </w:rPr>
        <w:t>руб.</w:t>
      </w:r>
    </w:p>
    <w:p w:rsidR="003B4FE2" w:rsidRPr="000F3E06" w:rsidRDefault="003B4FE2" w:rsidP="00B26402">
      <w:pPr>
        <w:ind w:right="-285" w:hanging="709"/>
        <w:rPr>
          <w:sz w:val="20"/>
        </w:rPr>
      </w:pPr>
      <w:r w:rsidRPr="000F3E06">
        <w:rPr>
          <w:sz w:val="20"/>
        </w:rPr>
        <w:t>_____________</w:t>
      </w:r>
      <w:r w:rsidRPr="000F3E06">
        <w:rPr>
          <w:i/>
          <w:sz w:val="20"/>
          <w:u w:val="single"/>
        </w:rPr>
        <w:t>Две тысячи двести пятьдесят рублей</w:t>
      </w:r>
      <w:r w:rsidRPr="000F3E06">
        <w:rPr>
          <w:sz w:val="20"/>
        </w:rPr>
        <w:t>_______________________________</w:t>
      </w:r>
      <w:r>
        <w:rPr>
          <w:sz w:val="20"/>
        </w:rPr>
        <w:t>________________</w:t>
      </w:r>
      <w:r w:rsidR="00B26402">
        <w:rPr>
          <w:sz w:val="20"/>
        </w:rPr>
        <w:t>________</w:t>
      </w:r>
    </w:p>
    <w:p w:rsidR="003B4FE2" w:rsidRPr="000F3E06" w:rsidRDefault="003B4FE2" w:rsidP="003B4FE2">
      <w:pPr>
        <w:ind w:right="-285" w:hanging="709"/>
        <w:jc w:val="center"/>
        <w:rPr>
          <w:sz w:val="20"/>
        </w:rPr>
      </w:pPr>
      <w:r>
        <w:rPr>
          <w:sz w:val="20"/>
        </w:rPr>
        <w:t>(</w:t>
      </w:r>
      <w:r w:rsidRPr="000F3E06">
        <w:rPr>
          <w:sz w:val="20"/>
        </w:rPr>
        <w:t>прописью</w:t>
      </w:r>
      <w:r>
        <w:rPr>
          <w:sz w:val="20"/>
        </w:rPr>
        <w:t>)</w:t>
      </w:r>
    </w:p>
    <w:p w:rsidR="003B4FE2" w:rsidRPr="000F3E06" w:rsidRDefault="003B4FE2" w:rsidP="00B26402">
      <w:pPr>
        <w:ind w:left="-709" w:right="-285"/>
        <w:rPr>
          <w:sz w:val="20"/>
        </w:rPr>
      </w:pPr>
      <w:r w:rsidRPr="000F3E06">
        <w:rPr>
          <w:sz w:val="20"/>
        </w:rPr>
        <w:t>По учетным данным ____</w:t>
      </w:r>
      <w:r>
        <w:rPr>
          <w:i/>
          <w:sz w:val="20"/>
          <w:u w:val="single"/>
        </w:rPr>
        <w:t>Четыресто сорок две  тысячи рублей</w:t>
      </w:r>
      <w:r>
        <w:rPr>
          <w:i/>
          <w:sz w:val="20"/>
        </w:rPr>
        <w:t>________________________________</w:t>
      </w:r>
      <w:r w:rsidR="00B26402">
        <w:rPr>
          <w:i/>
          <w:sz w:val="20"/>
        </w:rPr>
        <w:t>_____________</w:t>
      </w:r>
      <w:r>
        <w:rPr>
          <w:i/>
          <w:sz w:val="20"/>
        </w:rPr>
        <w:t>_</w:t>
      </w:r>
      <w:r w:rsidRPr="000F3E06">
        <w:rPr>
          <w:sz w:val="20"/>
        </w:rPr>
        <w:t>руб.</w:t>
      </w:r>
    </w:p>
    <w:p w:rsidR="003B4FE2" w:rsidRPr="000F3E06" w:rsidRDefault="003B4FE2" w:rsidP="00B26402">
      <w:pPr>
        <w:ind w:right="-285" w:hanging="709"/>
        <w:rPr>
          <w:sz w:val="20"/>
        </w:rPr>
      </w:pPr>
      <w:r w:rsidRPr="000F3E06">
        <w:rPr>
          <w:sz w:val="20"/>
        </w:rPr>
        <w:t>Результаты инвентаризации:   излишек __</w:t>
      </w:r>
      <w:r w:rsidRPr="00C52F84">
        <w:rPr>
          <w:sz w:val="20"/>
          <w:u w:val="single"/>
        </w:rPr>
        <w:t>2</w:t>
      </w:r>
      <w:r w:rsidRPr="00C52F84">
        <w:rPr>
          <w:i/>
          <w:sz w:val="20"/>
          <w:u w:val="single"/>
        </w:rPr>
        <w:t>2</w:t>
      </w:r>
      <w:r w:rsidRPr="000F3E06">
        <w:rPr>
          <w:i/>
          <w:sz w:val="20"/>
          <w:u w:val="single"/>
        </w:rPr>
        <w:t>50 руб.</w:t>
      </w:r>
      <w:r>
        <w:rPr>
          <w:sz w:val="20"/>
        </w:rPr>
        <w:t>____________</w:t>
      </w:r>
      <w:r w:rsidRPr="000F3E06">
        <w:rPr>
          <w:sz w:val="20"/>
        </w:rPr>
        <w:t xml:space="preserve"> </w:t>
      </w:r>
      <w:r>
        <w:rPr>
          <w:sz w:val="20"/>
        </w:rPr>
        <w:t xml:space="preserve">             </w:t>
      </w:r>
      <w:r w:rsidRPr="000F3E06">
        <w:rPr>
          <w:sz w:val="20"/>
        </w:rPr>
        <w:t xml:space="preserve">  недостача ________________</w:t>
      </w:r>
    </w:p>
    <w:p w:rsidR="003B4FE2" w:rsidRDefault="003B4FE2" w:rsidP="003B4FE2">
      <w:pPr>
        <w:ind w:right="-285" w:hanging="709"/>
        <w:jc w:val="center"/>
        <w:rPr>
          <w:sz w:val="20"/>
        </w:rPr>
      </w:pPr>
    </w:p>
    <w:p w:rsidR="003B4FE2" w:rsidRPr="000F3E06" w:rsidRDefault="003B4FE2" w:rsidP="00B26402">
      <w:pPr>
        <w:ind w:right="-285" w:hanging="709"/>
        <w:rPr>
          <w:sz w:val="20"/>
        </w:rPr>
      </w:pPr>
      <w:r w:rsidRPr="000F3E06">
        <w:rPr>
          <w:sz w:val="20"/>
        </w:rPr>
        <w:t>Последние номера кассовых ордеров:</w:t>
      </w:r>
    </w:p>
    <w:p w:rsidR="003B4FE2" w:rsidRPr="000F3E06" w:rsidRDefault="003B4FE2" w:rsidP="00B26402">
      <w:pPr>
        <w:ind w:right="-285" w:hanging="709"/>
        <w:rPr>
          <w:sz w:val="20"/>
        </w:rPr>
      </w:pPr>
      <w:r w:rsidRPr="000F3E06">
        <w:rPr>
          <w:sz w:val="20"/>
        </w:rPr>
        <w:t>приходного № ____</w:t>
      </w:r>
      <w:r>
        <w:rPr>
          <w:i/>
          <w:sz w:val="20"/>
          <w:u w:val="single"/>
        </w:rPr>
        <w:t>117</w:t>
      </w:r>
      <w:r w:rsidRPr="000F3E06">
        <w:rPr>
          <w:sz w:val="20"/>
        </w:rPr>
        <w:t xml:space="preserve"> ,    расходного № ___</w:t>
      </w:r>
      <w:r w:rsidRPr="000F3E06">
        <w:rPr>
          <w:i/>
          <w:sz w:val="20"/>
          <w:u w:val="single"/>
        </w:rPr>
        <w:t>122</w:t>
      </w:r>
      <w:r w:rsidRPr="000F3E06">
        <w:rPr>
          <w:sz w:val="20"/>
        </w:rPr>
        <w:t>_____</w:t>
      </w:r>
    </w:p>
    <w:p w:rsidR="003B4FE2" w:rsidRPr="000F3E06" w:rsidRDefault="003B4FE2" w:rsidP="00B26402">
      <w:pPr>
        <w:ind w:right="-285" w:hanging="709"/>
        <w:rPr>
          <w:sz w:val="20"/>
        </w:rPr>
      </w:pPr>
      <w:r w:rsidRPr="000F3E06">
        <w:rPr>
          <w:b/>
          <w:sz w:val="20"/>
        </w:rPr>
        <w:t>Председатель комиссии</w:t>
      </w:r>
    </w:p>
    <w:p w:rsidR="003B4FE2" w:rsidRPr="000F3E06" w:rsidRDefault="003B4FE2" w:rsidP="003B4FE2">
      <w:pPr>
        <w:ind w:right="-285" w:hanging="709"/>
        <w:jc w:val="center"/>
        <w:rPr>
          <w:sz w:val="20"/>
        </w:rPr>
      </w:pPr>
      <w:r w:rsidRPr="000F3E06">
        <w:rPr>
          <w:sz w:val="20"/>
        </w:rPr>
        <w:t>_____</w:t>
      </w:r>
      <w:r w:rsidRPr="000F3E06">
        <w:rPr>
          <w:i/>
          <w:sz w:val="20"/>
          <w:u w:val="single"/>
        </w:rPr>
        <w:t>гл. бухгалтер</w:t>
      </w:r>
      <w:r w:rsidRPr="000F3E06">
        <w:rPr>
          <w:sz w:val="20"/>
        </w:rPr>
        <w:t xml:space="preserve">_____           </w:t>
      </w:r>
      <w:r>
        <w:rPr>
          <w:sz w:val="20"/>
        </w:rPr>
        <w:t xml:space="preserve">               </w:t>
      </w:r>
      <w:r w:rsidRPr="000F3E06">
        <w:rPr>
          <w:sz w:val="20"/>
        </w:rPr>
        <w:t xml:space="preserve"> ___________________          </w:t>
      </w:r>
      <w:r>
        <w:rPr>
          <w:sz w:val="20"/>
        </w:rPr>
        <w:t xml:space="preserve">                               </w:t>
      </w:r>
      <w:r w:rsidRPr="000F3E06">
        <w:rPr>
          <w:sz w:val="20"/>
        </w:rPr>
        <w:t xml:space="preserve">   ___</w:t>
      </w:r>
      <w:r w:rsidRPr="000F3E06">
        <w:rPr>
          <w:i/>
          <w:sz w:val="20"/>
          <w:u w:val="single"/>
        </w:rPr>
        <w:t>С.К. Працко</w:t>
      </w:r>
      <w:r w:rsidRPr="000F3E06">
        <w:rPr>
          <w:sz w:val="20"/>
        </w:rPr>
        <w:t>___</w:t>
      </w:r>
    </w:p>
    <w:p w:rsidR="003B4FE2" w:rsidRPr="000F3E06" w:rsidRDefault="003B4FE2" w:rsidP="003B4FE2">
      <w:pPr>
        <w:ind w:right="-285" w:hanging="709"/>
        <w:jc w:val="center"/>
        <w:rPr>
          <w:sz w:val="20"/>
        </w:rPr>
      </w:pPr>
      <w:r>
        <w:rPr>
          <w:sz w:val="20"/>
        </w:rPr>
        <w:t>(должность)</w:t>
      </w:r>
      <w:r w:rsidRPr="000F3E06">
        <w:rPr>
          <w:sz w:val="20"/>
        </w:rPr>
        <w:t xml:space="preserve">                           </w:t>
      </w:r>
      <w:r>
        <w:rPr>
          <w:sz w:val="20"/>
        </w:rPr>
        <w:t xml:space="preserve">                </w:t>
      </w:r>
      <w:r w:rsidRPr="000F3E06">
        <w:rPr>
          <w:sz w:val="20"/>
        </w:rPr>
        <w:t xml:space="preserve">  </w:t>
      </w:r>
      <w:r>
        <w:rPr>
          <w:sz w:val="20"/>
        </w:rPr>
        <w:t>(</w:t>
      </w:r>
      <w:r w:rsidRPr="000F3E06">
        <w:rPr>
          <w:sz w:val="20"/>
        </w:rPr>
        <w:t>подпись</w:t>
      </w:r>
      <w:r>
        <w:rPr>
          <w:sz w:val="20"/>
        </w:rPr>
        <w:t>)</w:t>
      </w:r>
      <w:r w:rsidRPr="000F3E06">
        <w:rPr>
          <w:sz w:val="20"/>
        </w:rPr>
        <w:t xml:space="preserve">                                   </w:t>
      </w:r>
      <w:r>
        <w:rPr>
          <w:sz w:val="20"/>
        </w:rPr>
        <w:t xml:space="preserve">                  </w:t>
      </w:r>
      <w:r w:rsidRPr="000F3E06">
        <w:rPr>
          <w:sz w:val="20"/>
        </w:rPr>
        <w:t xml:space="preserve">   </w:t>
      </w:r>
      <w:r>
        <w:rPr>
          <w:sz w:val="20"/>
        </w:rPr>
        <w:t>(</w:t>
      </w:r>
      <w:r w:rsidRPr="000F3E06">
        <w:rPr>
          <w:sz w:val="20"/>
        </w:rPr>
        <w:t>и., о., фамилия</w:t>
      </w:r>
      <w:r>
        <w:rPr>
          <w:sz w:val="20"/>
        </w:rPr>
        <w:t>)</w:t>
      </w:r>
    </w:p>
    <w:p w:rsidR="003B4FE2" w:rsidRPr="000F3E06" w:rsidRDefault="003B4FE2" w:rsidP="00B26402">
      <w:pPr>
        <w:ind w:right="-285" w:hanging="709"/>
        <w:rPr>
          <w:b/>
          <w:sz w:val="20"/>
        </w:rPr>
      </w:pPr>
      <w:r w:rsidRPr="000F3E06">
        <w:rPr>
          <w:b/>
          <w:sz w:val="20"/>
        </w:rPr>
        <w:t>Члены комиссии:</w:t>
      </w:r>
    </w:p>
    <w:p w:rsidR="003B4FE2" w:rsidRPr="000F3E06" w:rsidRDefault="003B4FE2" w:rsidP="003B4FE2">
      <w:pPr>
        <w:ind w:right="-285" w:hanging="709"/>
        <w:jc w:val="center"/>
        <w:rPr>
          <w:sz w:val="20"/>
        </w:rPr>
      </w:pPr>
      <w:r w:rsidRPr="000F3E06">
        <w:rPr>
          <w:sz w:val="20"/>
        </w:rPr>
        <w:t>_____</w:t>
      </w:r>
      <w:r w:rsidRPr="000F3E06">
        <w:rPr>
          <w:i/>
          <w:sz w:val="20"/>
          <w:u w:val="single"/>
        </w:rPr>
        <w:t>экономист</w:t>
      </w:r>
      <w:r w:rsidRPr="000F3E06">
        <w:rPr>
          <w:sz w:val="20"/>
        </w:rPr>
        <w:t xml:space="preserve">_______         </w:t>
      </w:r>
      <w:r>
        <w:rPr>
          <w:sz w:val="20"/>
        </w:rPr>
        <w:t xml:space="preserve">            </w:t>
      </w:r>
      <w:r w:rsidRPr="000F3E06">
        <w:rPr>
          <w:sz w:val="20"/>
        </w:rPr>
        <w:t xml:space="preserve">    ____________________          </w:t>
      </w:r>
      <w:r>
        <w:rPr>
          <w:sz w:val="20"/>
        </w:rPr>
        <w:t xml:space="preserve">                              </w:t>
      </w:r>
      <w:r w:rsidRPr="000F3E06">
        <w:rPr>
          <w:sz w:val="20"/>
        </w:rPr>
        <w:t xml:space="preserve"> </w:t>
      </w:r>
      <w:r>
        <w:rPr>
          <w:sz w:val="20"/>
        </w:rPr>
        <w:t xml:space="preserve">   </w:t>
      </w:r>
      <w:r w:rsidRPr="000F3E06">
        <w:rPr>
          <w:sz w:val="20"/>
        </w:rPr>
        <w:t>___</w:t>
      </w:r>
      <w:r w:rsidRPr="000F3E06">
        <w:rPr>
          <w:i/>
          <w:sz w:val="20"/>
          <w:u w:val="single"/>
        </w:rPr>
        <w:t>М.И. Гаврош</w:t>
      </w:r>
      <w:r w:rsidRPr="000F3E06">
        <w:rPr>
          <w:sz w:val="20"/>
        </w:rPr>
        <w:t>___</w:t>
      </w:r>
    </w:p>
    <w:p w:rsidR="003B4FE2" w:rsidRPr="000F3E06" w:rsidRDefault="003B4FE2" w:rsidP="003B4FE2">
      <w:pPr>
        <w:ind w:right="-285" w:hanging="709"/>
        <w:jc w:val="center"/>
        <w:rPr>
          <w:sz w:val="20"/>
        </w:rPr>
      </w:pPr>
      <w:r>
        <w:rPr>
          <w:sz w:val="20"/>
        </w:rPr>
        <w:lastRenderedPageBreak/>
        <w:t>(должность)</w:t>
      </w:r>
      <w:r w:rsidRPr="000F3E06">
        <w:rPr>
          <w:sz w:val="20"/>
        </w:rPr>
        <w:t xml:space="preserve">                            </w:t>
      </w:r>
      <w:r>
        <w:rPr>
          <w:sz w:val="20"/>
        </w:rPr>
        <w:t xml:space="preserve">               (</w:t>
      </w:r>
      <w:r w:rsidRPr="000F3E06">
        <w:rPr>
          <w:sz w:val="20"/>
        </w:rPr>
        <w:t>подпись</w:t>
      </w:r>
      <w:r>
        <w:rPr>
          <w:sz w:val="20"/>
        </w:rPr>
        <w:t>)</w:t>
      </w:r>
      <w:r w:rsidRPr="000F3E06">
        <w:rPr>
          <w:sz w:val="20"/>
        </w:rPr>
        <w:t xml:space="preserve">                                        </w:t>
      </w:r>
      <w:r>
        <w:rPr>
          <w:sz w:val="20"/>
        </w:rPr>
        <w:t xml:space="preserve">                  (</w:t>
      </w:r>
      <w:r w:rsidRPr="000F3E06">
        <w:rPr>
          <w:sz w:val="20"/>
        </w:rPr>
        <w:t>и., о., фамилия</w:t>
      </w:r>
      <w:r>
        <w:rPr>
          <w:sz w:val="20"/>
        </w:rPr>
        <w:t>)</w:t>
      </w:r>
    </w:p>
    <w:p w:rsidR="003B4FE2" w:rsidRPr="000F3E06" w:rsidRDefault="003B4FE2" w:rsidP="003B4FE2">
      <w:pPr>
        <w:ind w:right="-285" w:hanging="709"/>
        <w:jc w:val="center"/>
        <w:rPr>
          <w:sz w:val="20"/>
        </w:rPr>
      </w:pPr>
      <w:r w:rsidRPr="000F3E06">
        <w:rPr>
          <w:sz w:val="20"/>
        </w:rPr>
        <w:t>_____</w:t>
      </w:r>
      <w:r w:rsidRPr="000F3E06">
        <w:rPr>
          <w:i/>
          <w:sz w:val="20"/>
          <w:u w:val="single"/>
        </w:rPr>
        <w:t>бухгалтер</w:t>
      </w:r>
      <w:r w:rsidRPr="000F3E06">
        <w:rPr>
          <w:sz w:val="20"/>
        </w:rPr>
        <w:t xml:space="preserve">________            </w:t>
      </w:r>
      <w:r>
        <w:rPr>
          <w:sz w:val="20"/>
        </w:rPr>
        <w:t xml:space="preserve">          </w:t>
      </w:r>
      <w:r w:rsidRPr="000F3E06">
        <w:rPr>
          <w:sz w:val="20"/>
        </w:rPr>
        <w:t xml:space="preserve"> _____________________       </w:t>
      </w:r>
      <w:r>
        <w:rPr>
          <w:sz w:val="20"/>
        </w:rPr>
        <w:t xml:space="preserve">                                   </w:t>
      </w:r>
      <w:r w:rsidRPr="000F3E06">
        <w:rPr>
          <w:sz w:val="20"/>
        </w:rPr>
        <w:t xml:space="preserve"> ___</w:t>
      </w:r>
      <w:r w:rsidRPr="000F3E06">
        <w:rPr>
          <w:i/>
          <w:sz w:val="20"/>
          <w:u w:val="single"/>
        </w:rPr>
        <w:t>В.А.Искарева</w:t>
      </w:r>
      <w:r w:rsidRPr="000F3E06">
        <w:rPr>
          <w:sz w:val="20"/>
        </w:rPr>
        <w:t>__</w:t>
      </w:r>
    </w:p>
    <w:p w:rsidR="003B4FE2" w:rsidRPr="000F3E06" w:rsidRDefault="003B4FE2" w:rsidP="003B4FE2">
      <w:pPr>
        <w:ind w:right="-285" w:hanging="709"/>
        <w:jc w:val="center"/>
        <w:rPr>
          <w:sz w:val="20"/>
        </w:rPr>
      </w:pPr>
      <w:r>
        <w:rPr>
          <w:sz w:val="20"/>
        </w:rPr>
        <w:t>(</w:t>
      </w:r>
      <w:r w:rsidRPr="000F3E06">
        <w:rPr>
          <w:sz w:val="20"/>
        </w:rPr>
        <w:t>должность</w:t>
      </w:r>
      <w:r>
        <w:rPr>
          <w:sz w:val="20"/>
        </w:rPr>
        <w:t>)</w:t>
      </w:r>
      <w:r w:rsidRPr="000F3E06">
        <w:rPr>
          <w:sz w:val="20"/>
        </w:rPr>
        <w:t xml:space="preserve">                                 </w:t>
      </w:r>
      <w:r>
        <w:rPr>
          <w:sz w:val="20"/>
        </w:rPr>
        <w:t xml:space="preserve">           (подпись)</w:t>
      </w:r>
      <w:r w:rsidRPr="000F3E06">
        <w:rPr>
          <w:sz w:val="20"/>
        </w:rPr>
        <w:t xml:space="preserve">                                    </w:t>
      </w:r>
      <w:r>
        <w:rPr>
          <w:sz w:val="20"/>
        </w:rPr>
        <w:t xml:space="preserve">                     </w:t>
      </w:r>
      <w:r w:rsidRPr="000F3E06">
        <w:rPr>
          <w:sz w:val="20"/>
        </w:rPr>
        <w:t xml:space="preserve"> </w:t>
      </w:r>
      <w:r>
        <w:rPr>
          <w:sz w:val="20"/>
        </w:rPr>
        <w:t>(</w:t>
      </w:r>
      <w:r w:rsidRPr="000F3E06">
        <w:rPr>
          <w:sz w:val="20"/>
        </w:rPr>
        <w:t>и., о., фамилия</w:t>
      </w:r>
      <w:r>
        <w:rPr>
          <w:sz w:val="20"/>
        </w:rPr>
        <w:t>)</w:t>
      </w:r>
    </w:p>
    <w:p w:rsidR="003B4FE2" w:rsidRPr="000F3E06" w:rsidRDefault="003B4FE2" w:rsidP="003B4FE2">
      <w:pPr>
        <w:ind w:right="-285" w:hanging="709"/>
        <w:jc w:val="center"/>
        <w:rPr>
          <w:sz w:val="20"/>
        </w:rPr>
      </w:pPr>
    </w:p>
    <w:p w:rsidR="003B4FE2" w:rsidRPr="000F3E06" w:rsidRDefault="003B4FE2" w:rsidP="003B4FE2">
      <w:pPr>
        <w:ind w:right="-285" w:hanging="709"/>
        <w:jc w:val="center"/>
        <w:rPr>
          <w:sz w:val="20"/>
        </w:rPr>
      </w:pPr>
      <w:r w:rsidRPr="000F3E06">
        <w:rPr>
          <w:sz w:val="20"/>
        </w:rPr>
        <w:t xml:space="preserve">___________________     </w:t>
      </w:r>
      <w:r w:rsidRPr="000F3E06">
        <w:rPr>
          <w:sz w:val="20"/>
        </w:rPr>
        <w:tab/>
        <w:t xml:space="preserve">         _____________________       </w:t>
      </w:r>
      <w:r>
        <w:rPr>
          <w:sz w:val="20"/>
        </w:rPr>
        <w:t xml:space="preserve">                                 </w:t>
      </w:r>
      <w:r w:rsidRPr="000F3E06">
        <w:rPr>
          <w:sz w:val="20"/>
        </w:rPr>
        <w:t xml:space="preserve"> </w:t>
      </w:r>
      <w:r>
        <w:rPr>
          <w:sz w:val="20"/>
        </w:rPr>
        <w:t xml:space="preserve">   </w:t>
      </w:r>
      <w:r w:rsidRPr="000F3E06">
        <w:rPr>
          <w:sz w:val="20"/>
        </w:rPr>
        <w:t>_________________</w:t>
      </w:r>
    </w:p>
    <w:p w:rsidR="003B4FE2" w:rsidRPr="000F3E06" w:rsidRDefault="003B4FE2" w:rsidP="003B4FE2">
      <w:pPr>
        <w:ind w:right="-285" w:hanging="709"/>
        <w:jc w:val="center"/>
        <w:rPr>
          <w:sz w:val="20"/>
        </w:rPr>
      </w:pPr>
      <w:r>
        <w:rPr>
          <w:sz w:val="20"/>
        </w:rPr>
        <w:t>(</w:t>
      </w:r>
      <w:r w:rsidRPr="000F3E06">
        <w:rPr>
          <w:sz w:val="20"/>
        </w:rPr>
        <w:t xml:space="preserve">должность </w:t>
      </w:r>
      <w:r>
        <w:rPr>
          <w:sz w:val="20"/>
        </w:rPr>
        <w:t>)</w:t>
      </w:r>
      <w:r w:rsidRPr="000F3E06">
        <w:rPr>
          <w:sz w:val="20"/>
        </w:rPr>
        <w:t xml:space="preserve">                               </w:t>
      </w:r>
      <w:r>
        <w:rPr>
          <w:sz w:val="20"/>
        </w:rPr>
        <w:t xml:space="preserve">             (</w:t>
      </w:r>
      <w:r w:rsidRPr="000F3E06">
        <w:rPr>
          <w:sz w:val="20"/>
        </w:rPr>
        <w:t>подпись</w:t>
      </w:r>
      <w:r>
        <w:rPr>
          <w:sz w:val="20"/>
        </w:rPr>
        <w:t>)</w:t>
      </w:r>
      <w:r w:rsidRPr="000F3E06">
        <w:rPr>
          <w:sz w:val="20"/>
        </w:rPr>
        <w:t xml:space="preserve">                                       </w:t>
      </w:r>
      <w:r>
        <w:rPr>
          <w:sz w:val="20"/>
        </w:rPr>
        <w:t xml:space="preserve">                    (</w:t>
      </w:r>
      <w:r w:rsidRPr="000F3E06">
        <w:rPr>
          <w:sz w:val="20"/>
        </w:rPr>
        <w:t>и., о., фамилия</w:t>
      </w:r>
      <w:r>
        <w:rPr>
          <w:sz w:val="20"/>
        </w:rPr>
        <w:t>)</w:t>
      </w:r>
    </w:p>
    <w:p w:rsidR="003B4FE2" w:rsidRPr="000F3E06" w:rsidRDefault="003B4FE2" w:rsidP="003B4FE2">
      <w:pPr>
        <w:ind w:right="-285" w:hanging="709"/>
        <w:jc w:val="center"/>
        <w:rPr>
          <w:sz w:val="20"/>
        </w:rPr>
      </w:pPr>
    </w:p>
    <w:p w:rsidR="003B4FE2" w:rsidRPr="000F3E06" w:rsidRDefault="003B4FE2" w:rsidP="00B26402">
      <w:pPr>
        <w:ind w:right="-285" w:hanging="709"/>
        <w:rPr>
          <w:sz w:val="20"/>
        </w:rPr>
      </w:pPr>
      <w:r w:rsidRPr="000F3E06">
        <w:rPr>
          <w:sz w:val="20"/>
        </w:rPr>
        <w:t>Подтверждаю, что денежные средства, перечисленные в акте, находятся на моем ответственном хранении.</w:t>
      </w:r>
    </w:p>
    <w:p w:rsidR="003B4FE2" w:rsidRPr="00B26402" w:rsidRDefault="003B4FE2" w:rsidP="00B26402">
      <w:pPr>
        <w:ind w:right="-285" w:hanging="709"/>
        <w:rPr>
          <w:i/>
          <w:sz w:val="20"/>
        </w:rPr>
      </w:pPr>
      <w:r w:rsidRPr="000F3E06">
        <w:rPr>
          <w:b/>
          <w:sz w:val="20"/>
        </w:rPr>
        <w:t>Материально-ответственное лицо</w:t>
      </w:r>
      <w:r w:rsidRPr="000F3E06">
        <w:rPr>
          <w:sz w:val="20"/>
        </w:rPr>
        <w:t xml:space="preserve">             </w:t>
      </w:r>
      <w:r w:rsidRPr="000F3E06">
        <w:rPr>
          <w:i/>
          <w:sz w:val="20"/>
        </w:rPr>
        <w:t>Новикова</w:t>
      </w:r>
      <w:r w:rsidR="00B26402">
        <w:rPr>
          <w:i/>
          <w:sz w:val="20"/>
        </w:rPr>
        <w:t xml:space="preserve">                                                       </w:t>
      </w:r>
      <w:r w:rsidRPr="000F3E06">
        <w:rPr>
          <w:sz w:val="20"/>
        </w:rPr>
        <w:t>«_</w:t>
      </w:r>
      <w:r w:rsidRPr="000F3E06">
        <w:rPr>
          <w:i/>
          <w:sz w:val="20"/>
          <w:u w:val="single"/>
        </w:rPr>
        <w:t>16</w:t>
      </w:r>
      <w:r w:rsidRPr="000F3E06">
        <w:rPr>
          <w:sz w:val="20"/>
        </w:rPr>
        <w:t>_» __</w:t>
      </w:r>
      <w:r w:rsidRPr="000F3E06">
        <w:rPr>
          <w:i/>
          <w:sz w:val="20"/>
          <w:u w:val="single"/>
        </w:rPr>
        <w:t>марта</w:t>
      </w:r>
      <w:r w:rsidRPr="000F3E06">
        <w:rPr>
          <w:sz w:val="20"/>
        </w:rPr>
        <w:t>__ 200__г.</w:t>
      </w:r>
    </w:p>
    <w:p w:rsidR="003B4FE2" w:rsidRPr="000F3E06" w:rsidRDefault="003B4FE2" w:rsidP="003B4FE2">
      <w:pPr>
        <w:ind w:right="-285" w:hanging="709"/>
        <w:jc w:val="center"/>
        <w:rPr>
          <w:sz w:val="20"/>
        </w:rPr>
      </w:pPr>
    </w:p>
    <w:p w:rsidR="003B4FE2" w:rsidRPr="000F3E06" w:rsidRDefault="003B4FE2" w:rsidP="00B26402">
      <w:pPr>
        <w:ind w:left="-709" w:right="-285"/>
        <w:jc w:val="both"/>
        <w:rPr>
          <w:sz w:val="20"/>
        </w:rPr>
      </w:pPr>
      <w:r w:rsidRPr="000F3E06">
        <w:rPr>
          <w:sz w:val="20"/>
        </w:rPr>
        <w:t>Объяснение причин излишков или недостач  __</w:t>
      </w:r>
      <w:r w:rsidRPr="000F3E06">
        <w:rPr>
          <w:i/>
          <w:sz w:val="20"/>
          <w:u w:val="single"/>
        </w:rPr>
        <w:t>излишек денег в сумме двести пятьдесят рублей образовался в ре</w:t>
      </w:r>
      <w:r>
        <w:rPr>
          <w:i/>
          <w:sz w:val="20"/>
          <w:u w:val="single"/>
        </w:rPr>
        <w:t>зультате просчета</w:t>
      </w:r>
      <w:r>
        <w:rPr>
          <w:sz w:val="20"/>
        </w:rPr>
        <w:t>____________________________________________________________</w:t>
      </w:r>
      <w:r w:rsidR="00B26402">
        <w:rPr>
          <w:sz w:val="20"/>
        </w:rPr>
        <w:t>______________________</w:t>
      </w:r>
    </w:p>
    <w:p w:rsidR="003B4FE2" w:rsidRPr="000F3E06" w:rsidRDefault="003B4FE2" w:rsidP="003B4FE2">
      <w:pPr>
        <w:ind w:right="-285" w:hanging="709"/>
        <w:jc w:val="center"/>
        <w:rPr>
          <w:sz w:val="20"/>
        </w:rPr>
      </w:pPr>
      <w:r w:rsidRPr="000F3E06">
        <w:rPr>
          <w:b/>
          <w:sz w:val="20"/>
        </w:rPr>
        <w:t>Материально-ответственное лицо</w:t>
      </w:r>
      <w:r w:rsidRPr="000F3E06">
        <w:rPr>
          <w:sz w:val="20"/>
        </w:rPr>
        <w:t xml:space="preserve">             </w:t>
      </w:r>
      <w:r w:rsidRPr="000F3E06">
        <w:rPr>
          <w:i/>
          <w:sz w:val="20"/>
        </w:rPr>
        <w:t>Новикова</w:t>
      </w:r>
    </w:p>
    <w:p w:rsidR="003B4FE2" w:rsidRPr="000F3E06" w:rsidRDefault="003B4FE2" w:rsidP="003B4FE2">
      <w:pPr>
        <w:ind w:right="-285" w:hanging="709"/>
        <w:jc w:val="center"/>
        <w:rPr>
          <w:sz w:val="20"/>
        </w:rPr>
      </w:pPr>
    </w:p>
    <w:p w:rsidR="003B4FE2" w:rsidRDefault="003B4FE2" w:rsidP="00B26402">
      <w:pPr>
        <w:ind w:left="-709" w:right="-285"/>
        <w:jc w:val="both"/>
        <w:rPr>
          <w:sz w:val="20"/>
        </w:rPr>
      </w:pPr>
      <w:r>
        <w:rPr>
          <w:sz w:val="20"/>
        </w:rPr>
        <w:t>Решение руководителя организации</w:t>
      </w:r>
      <w:r w:rsidRPr="000F3E06">
        <w:rPr>
          <w:sz w:val="20"/>
        </w:rPr>
        <w:t xml:space="preserve">  ____</w:t>
      </w:r>
      <w:r w:rsidRPr="000F3E06">
        <w:rPr>
          <w:i/>
          <w:sz w:val="20"/>
          <w:u w:val="single"/>
        </w:rPr>
        <w:t xml:space="preserve">Излишек денег в кассе у кассира Новикова А.С. 250 руб. оприходовать на доходы. Предупредить Новикову А.С. о необходимости строгого соблюдения Правил ведения кассовых операций </w:t>
      </w:r>
      <w:r w:rsidR="00B26402" w:rsidRPr="00B26402">
        <w:rPr>
          <w:i/>
          <w:sz w:val="20"/>
        </w:rPr>
        <w:t>_______</w:t>
      </w:r>
      <w:r w:rsidRPr="00B26402">
        <w:rPr>
          <w:i/>
          <w:sz w:val="20"/>
        </w:rPr>
        <w:t xml:space="preserve"> </w:t>
      </w:r>
      <w:r w:rsidRPr="000F3E06">
        <w:rPr>
          <w:i/>
          <w:sz w:val="20"/>
          <w:u w:val="single"/>
        </w:rPr>
        <w:t xml:space="preserve">                                                                           </w:t>
      </w:r>
    </w:p>
    <w:p w:rsidR="003B4FE2" w:rsidRPr="000F3E06" w:rsidRDefault="003B4FE2" w:rsidP="00B26402">
      <w:pPr>
        <w:ind w:right="-285" w:hanging="709"/>
        <w:rPr>
          <w:sz w:val="20"/>
        </w:rPr>
      </w:pPr>
      <w:r w:rsidRPr="000F3E06">
        <w:rPr>
          <w:sz w:val="20"/>
        </w:rPr>
        <w:t>______</w:t>
      </w:r>
      <w:r w:rsidRPr="000F3E06">
        <w:rPr>
          <w:i/>
          <w:sz w:val="20"/>
          <w:u w:val="single"/>
        </w:rPr>
        <w:t>Иванов</w:t>
      </w:r>
      <w:r w:rsidRPr="000F3E06">
        <w:rPr>
          <w:sz w:val="20"/>
        </w:rPr>
        <w:t>______________</w:t>
      </w:r>
    </w:p>
    <w:p w:rsidR="003B4FE2" w:rsidRDefault="00B26402" w:rsidP="00B26402">
      <w:pPr>
        <w:ind w:right="-285" w:hanging="709"/>
        <w:rPr>
          <w:sz w:val="20"/>
          <w:u w:val="single"/>
        </w:rPr>
      </w:pPr>
      <w:r>
        <w:rPr>
          <w:sz w:val="20"/>
        </w:rPr>
        <w:t xml:space="preserve">           </w:t>
      </w:r>
      <w:r w:rsidR="003B4FE2">
        <w:rPr>
          <w:sz w:val="20"/>
        </w:rPr>
        <w:t xml:space="preserve">подпись                                                                </w:t>
      </w:r>
      <w:r>
        <w:rPr>
          <w:sz w:val="20"/>
        </w:rPr>
        <w:t xml:space="preserve">                                         </w:t>
      </w:r>
      <w:r w:rsidR="003B4FE2">
        <w:rPr>
          <w:sz w:val="20"/>
        </w:rPr>
        <w:t xml:space="preserve">                </w:t>
      </w:r>
      <w:r w:rsidR="003B4FE2" w:rsidRPr="000F3E06">
        <w:rPr>
          <w:sz w:val="20"/>
        </w:rPr>
        <w:t>«__</w:t>
      </w:r>
      <w:r w:rsidR="003B4FE2" w:rsidRPr="000F3E06">
        <w:rPr>
          <w:i/>
          <w:sz w:val="20"/>
          <w:u w:val="single"/>
        </w:rPr>
        <w:t>16</w:t>
      </w:r>
      <w:r w:rsidR="003B4FE2" w:rsidRPr="000F3E06">
        <w:rPr>
          <w:sz w:val="20"/>
        </w:rPr>
        <w:t>__»  __</w:t>
      </w:r>
      <w:r w:rsidR="003B4FE2" w:rsidRPr="000F3E06">
        <w:rPr>
          <w:i/>
          <w:sz w:val="20"/>
          <w:u w:val="single"/>
        </w:rPr>
        <w:t>марта</w:t>
      </w:r>
      <w:r w:rsidR="003B4FE2" w:rsidRPr="000F3E06">
        <w:rPr>
          <w:sz w:val="20"/>
        </w:rPr>
        <w:t>____</w:t>
      </w:r>
      <w:r w:rsidR="003B4FE2" w:rsidRPr="000F3E06">
        <w:rPr>
          <w:sz w:val="20"/>
          <w:u w:val="single"/>
        </w:rPr>
        <w:t xml:space="preserve"> 200__ г.</w:t>
      </w:r>
    </w:p>
    <w:p w:rsidR="001D2DA3" w:rsidRPr="001D2DA3" w:rsidRDefault="001D2DA3" w:rsidP="003B4FE2">
      <w:pPr>
        <w:ind w:right="-285" w:hanging="709"/>
        <w:jc w:val="center"/>
        <w:rPr>
          <w:sz w:val="24"/>
          <w:szCs w:val="24"/>
        </w:rPr>
      </w:pPr>
    </w:p>
    <w:p w:rsidR="00A46AE2" w:rsidRPr="004E115A" w:rsidRDefault="00A46AE2" w:rsidP="00A46AE2">
      <w:pPr>
        <w:ind w:firstLine="708"/>
        <w:jc w:val="center"/>
        <w:rPr>
          <w:b/>
          <w:szCs w:val="28"/>
        </w:rPr>
      </w:pPr>
      <w:r w:rsidRPr="004E115A">
        <w:rPr>
          <w:b/>
          <w:szCs w:val="28"/>
        </w:rPr>
        <w:t>Тема: «Учет труда и заработной платы»</w:t>
      </w:r>
    </w:p>
    <w:p w:rsidR="00A46AE2" w:rsidRPr="00FD7B1A" w:rsidRDefault="00A46AE2" w:rsidP="00AD0FE4">
      <w:pPr>
        <w:ind w:left="-284" w:right="-143" w:firstLine="710"/>
        <w:jc w:val="both"/>
        <w:rPr>
          <w:rStyle w:val="FontStyle49"/>
          <w:b w:val="0"/>
          <w:sz w:val="28"/>
          <w:szCs w:val="28"/>
        </w:rPr>
      </w:pPr>
      <w:r w:rsidRPr="00FD7B1A">
        <w:rPr>
          <w:rStyle w:val="FontStyle49"/>
          <w:sz w:val="28"/>
          <w:szCs w:val="28"/>
        </w:rPr>
        <w:t>Заработная плата</w:t>
      </w:r>
      <w:r w:rsidRPr="00FD7B1A">
        <w:rPr>
          <w:rStyle w:val="FontStyle49"/>
          <w:b w:val="0"/>
          <w:sz w:val="28"/>
          <w:szCs w:val="28"/>
        </w:rPr>
        <w:t xml:space="preserve"> - это вознаграждение за труд, которое наниматель обязан выплатить работнику за выполненную ра</w:t>
      </w:r>
      <w:r w:rsidRPr="00FD7B1A">
        <w:rPr>
          <w:rStyle w:val="FontStyle49"/>
          <w:b w:val="0"/>
          <w:sz w:val="28"/>
          <w:szCs w:val="28"/>
        </w:rPr>
        <w:softHyphen/>
        <w:t>боту в зависимости от ее сложности, кол</w:t>
      </w:r>
      <w:r w:rsidRPr="00FD7B1A">
        <w:rPr>
          <w:rStyle w:val="FontStyle49"/>
          <w:b w:val="0"/>
          <w:sz w:val="28"/>
          <w:szCs w:val="28"/>
        </w:rPr>
        <w:t>и</w:t>
      </w:r>
      <w:r w:rsidRPr="00FD7B1A">
        <w:rPr>
          <w:rStyle w:val="FontStyle49"/>
          <w:b w:val="0"/>
          <w:sz w:val="28"/>
          <w:szCs w:val="28"/>
        </w:rPr>
        <w:t>чества, качества, ус</w:t>
      </w:r>
      <w:r w:rsidRPr="00FD7B1A">
        <w:rPr>
          <w:rStyle w:val="FontStyle49"/>
          <w:b w:val="0"/>
          <w:sz w:val="28"/>
          <w:szCs w:val="28"/>
        </w:rPr>
        <w:softHyphen/>
        <w:t>ловий труда и квалификации работника с учетом фактически отработанного времени, а также за периоды, включаемые в рабочее время.</w:t>
      </w:r>
    </w:p>
    <w:p w:rsidR="00A46AE2" w:rsidRPr="00FD7B1A" w:rsidRDefault="00A46AE2" w:rsidP="00AD0FE4">
      <w:pPr>
        <w:ind w:left="-284" w:right="-143" w:firstLine="710"/>
        <w:jc w:val="both"/>
        <w:rPr>
          <w:rStyle w:val="FontStyle49"/>
          <w:b w:val="0"/>
          <w:sz w:val="28"/>
          <w:szCs w:val="28"/>
        </w:rPr>
      </w:pPr>
      <w:r w:rsidRPr="00FD7B1A">
        <w:rPr>
          <w:rStyle w:val="FontStyle49"/>
          <w:b w:val="0"/>
          <w:sz w:val="28"/>
          <w:szCs w:val="28"/>
        </w:rPr>
        <w:t>Заработная плата делится на основную и дополнительную.</w:t>
      </w:r>
    </w:p>
    <w:p w:rsidR="00A46AE2" w:rsidRPr="00FD7B1A" w:rsidRDefault="00A46AE2" w:rsidP="00AD0FE4">
      <w:pPr>
        <w:ind w:left="-284" w:right="-143" w:firstLine="710"/>
        <w:jc w:val="both"/>
        <w:rPr>
          <w:rStyle w:val="FontStyle49"/>
          <w:b w:val="0"/>
          <w:sz w:val="28"/>
          <w:szCs w:val="28"/>
        </w:rPr>
      </w:pPr>
      <w:r w:rsidRPr="00FD7B1A">
        <w:rPr>
          <w:rStyle w:val="FontStyle49"/>
          <w:sz w:val="28"/>
          <w:szCs w:val="28"/>
        </w:rPr>
        <w:t>Основная</w:t>
      </w:r>
      <w:r w:rsidRPr="00FD7B1A">
        <w:rPr>
          <w:rStyle w:val="FontStyle49"/>
          <w:b w:val="0"/>
          <w:sz w:val="28"/>
          <w:szCs w:val="28"/>
        </w:rPr>
        <w:t xml:space="preserve"> </w:t>
      </w:r>
      <w:r w:rsidRPr="00FD7B1A">
        <w:rPr>
          <w:rStyle w:val="FontStyle49"/>
          <w:sz w:val="28"/>
          <w:szCs w:val="28"/>
        </w:rPr>
        <w:t>заработная плата</w:t>
      </w:r>
      <w:r w:rsidRPr="00FD7B1A">
        <w:rPr>
          <w:rStyle w:val="FontStyle49"/>
          <w:b w:val="0"/>
          <w:sz w:val="28"/>
          <w:szCs w:val="28"/>
        </w:rPr>
        <w:t xml:space="preserve"> – оплата за отработанное время или выполне</w:t>
      </w:r>
      <w:r w:rsidRPr="00FD7B1A">
        <w:rPr>
          <w:rStyle w:val="FontStyle49"/>
          <w:b w:val="0"/>
          <w:sz w:val="28"/>
          <w:szCs w:val="28"/>
        </w:rPr>
        <w:t>н</w:t>
      </w:r>
      <w:r w:rsidRPr="00FD7B1A">
        <w:rPr>
          <w:rStyle w:val="FontStyle49"/>
          <w:b w:val="0"/>
          <w:sz w:val="28"/>
          <w:szCs w:val="28"/>
        </w:rPr>
        <w:t>ную работу.</w:t>
      </w:r>
    </w:p>
    <w:p w:rsidR="00A46AE2" w:rsidRPr="00FD7B1A" w:rsidRDefault="00A46AE2" w:rsidP="00AD0FE4">
      <w:pPr>
        <w:ind w:left="-284" w:right="-143" w:firstLine="710"/>
        <w:jc w:val="both"/>
        <w:rPr>
          <w:rStyle w:val="FontStyle49"/>
          <w:b w:val="0"/>
          <w:sz w:val="28"/>
          <w:szCs w:val="28"/>
        </w:rPr>
      </w:pPr>
      <w:r w:rsidRPr="00FD7B1A">
        <w:rPr>
          <w:rStyle w:val="FontStyle49"/>
          <w:b w:val="0"/>
          <w:sz w:val="28"/>
          <w:szCs w:val="28"/>
        </w:rPr>
        <w:t xml:space="preserve">Для расчета основной заработной платы работникам следует учитывать </w:t>
      </w:r>
      <w:r w:rsidRPr="00FD7B1A">
        <w:rPr>
          <w:rStyle w:val="FontStyle49"/>
          <w:sz w:val="28"/>
          <w:szCs w:val="28"/>
        </w:rPr>
        <w:t>формы оплаты труда:</w:t>
      </w:r>
      <w:r w:rsidRPr="00FD7B1A">
        <w:rPr>
          <w:rStyle w:val="FontStyle49"/>
          <w:b w:val="0"/>
          <w:sz w:val="28"/>
          <w:szCs w:val="28"/>
        </w:rPr>
        <w:t xml:space="preserve"> сдельная или повременная, нормы выработки и фактически отраб</w:t>
      </w:r>
      <w:r w:rsidRPr="00FD7B1A">
        <w:rPr>
          <w:rStyle w:val="FontStyle49"/>
          <w:b w:val="0"/>
          <w:sz w:val="28"/>
          <w:szCs w:val="28"/>
        </w:rPr>
        <w:t>о</w:t>
      </w:r>
      <w:r w:rsidRPr="00FD7B1A">
        <w:rPr>
          <w:rStyle w:val="FontStyle49"/>
          <w:b w:val="0"/>
          <w:sz w:val="28"/>
          <w:szCs w:val="28"/>
        </w:rPr>
        <w:t>танное время.</w:t>
      </w:r>
    </w:p>
    <w:p w:rsidR="00A46AE2" w:rsidRPr="00FD7B1A" w:rsidRDefault="00A46AE2" w:rsidP="00AD0FE4">
      <w:pPr>
        <w:ind w:left="-284" w:right="-143" w:firstLine="710"/>
        <w:jc w:val="both"/>
        <w:rPr>
          <w:rStyle w:val="FontStyle41"/>
          <w:b w:val="0"/>
          <w:sz w:val="28"/>
          <w:szCs w:val="28"/>
        </w:rPr>
      </w:pPr>
      <w:r w:rsidRPr="00FD7B1A">
        <w:rPr>
          <w:rStyle w:val="FontStyle49"/>
          <w:sz w:val="28"/>
          <w:szCs w:val="28"/>
        </w:rPr>
        <w:t>При</w:t>
      </w:r>
      <w:r w:rsidRPr="00FD7B1A">
        <w:rPr>
          <w:rStyle w:val="FontStyle49"/>
          <w:b w:val="0"/>
          <w:sz w:val="28"/>
          <w:szCs w:val="28"/>
        </w:rPr>
        <w:t xml:space="preserve"> </w:t>
      </w:r>
      <w:r w:rsidRPr="00FD7B1A">
        <w:rPr>
          <w:rStyle w:val="FontStyle48"/>
          <w:rFonts w:ascii="Times New Roman" w:hAnsi="Times New Roman" w:cs="Times New Roman"/>
          <w:b/>
          <w:sz w:val="28"/>
          <w:szCs w:val="28"/>
        </w:rPr>
        <w:t>простой повременной</w:t>
      </w:r>
      <w:r w:rsidRPr="00FD7B1A">
        <w:rPr>
          <w:rStyle w:val="FontStyle48"/>
          <w:rFonts w:ascii="Times New Roman" w:hAnsi="Times New Roman" w:cs="Times New Roman"/>
          <w:sz w:val="28"/>
          <w:szCs w:val="28"/>
        </w:rPr>
        <w:t xml:space="preserve"> системе</w:t>
      </w:r>
      <w:r w:rsidRPr="00FD7B1A">
        <w:rPr>
          <w:rStyle w:val="FontStyle48"/>
          <w:rFonts w:ascii="Times New Roman" w:hAnsi="Times New Roman" w:cs="Times New Roman"/>
          <w:b/>
          <w:sz w:val="28"/>
          <w:szCs w:val="28"/>
        </w:rPr>
        <w:t xml:space="preserve"> </w:t>
      </w:r>
      <w:r w:rsidRPr="00FD7B1A">
        <w:rPr>
          <w:rStyle w:val="FontStyle49"/>
          <w:b w:val="0"/>
          <w:sz w:val="28"/>
          <w:szCs w:val="28"/>
        </w:rPr>
        <w:t>размер заработка зави</w:t>
      </w:r>
      <w:r w:rsidRPr="00FD7B1A">
        <w:rPr>
          <w:rStyle w:val="FontStyle49"/>
          <w:b w:val="0"/>
          <w:sz w:val="28"/>
          <w:szCs w:val="28"/>
        </w:rPr>
        <w:softHyphen/>
        <w:t xml:space="preserve">сит от количества отработанного времени и тарифной ставки (оклада) за единицу рабочего времени. </w:t>
      </w:r>
      <w:r w:rsidRPr="00FD7B1A">
        <w:rPr>
          <w:rStyle w:val="FontStyle49"/>
          <w:sz w:val="28"/>
          <w:szCs w:val="28"/>
        </w:rPr>
        <w:t xml:space="preserve">При </w:t>
      </w:r>
      <w:r w:rsidRPr="00FD7B1A">
        <w:rPr>
          <w:rStyle w:val="FontStyle48"/>
          <w:rFonts w:ascii="Times New Roman" w:hAnsi="Times New Roman" w:cs="Times New Roman"/>
          <w:b/>
          <w:sz w:val="28"/>
          <w:szCs w:val="28"/>
        </w:rPr>
        <w:t>повременно-преми</w:t>
      </w:r>
      <w:r w:rsidRPr="00FD7B1A">
        <w:rPr>
          <w:rStyle w:val="FontStyle48"/>
          <w:rFonts w:ascii="Times New Roman" w:hAnsi="Times New Roman" w:cs="Times New Roman"/>
          <w:b/>
          <w:sz w:val="28"/>
          <w:szCs w:val="28"/>
        </w:rPr>
        <w:softHyphen/>
        <w:t>альной</w:t>
      </w:r>
      <w:r w:rsidRPr="00FD7B1A">
        <w:rPr>
          <w:rStyle w:val="FontStyle48"/>
          <w:rFonts w:ascii="Times New Roman" w:hAnsi="Times New Roman" w:cs="Times New Roman"/>
          <w:sz w:val="28"/>
          <w:szCs w:val="28"/>
        </w:rPr>
        <w:t xml:space="preserve"> системе </w:t>
      </w:r>
      <w:r w:rsidRPr="00FD7B1A">
        <w:rPr>
          <w:rStyle w:val="FontStyle49"/>
          <w:b w:val="0"/>
          <w:sz w:val="28"/>
          <w:szCs w:val="28"/>
        </w:rPr>
        <w:t>к рассчитанной по тарифам (окладам) зар</w:t>
      </w:r>
      <w:r w:rsidRPr="00FD7B1A">
        <w:rPr>
          <w:rStyle w:val="FontStyle49"/>
          <w:b w:val="0"/>
          <w:sz w:val="28"/>
          <w:szCs w:val="28"/>
        </w:rPr>
        <w:t>а</w:t>
      </w:r>
      <w:r w:rsidRPr="00FD7B1A">
        <w:rPr>
          <w:rStyle w:val="FontStyle49"/>
          <w:b w:val="0"/>
          <w:sz w:val="28"/>
          <w:szCs w:val="28"/>
        </w:rPr>
        <w:t>бот</w:t>
      </w:r>
      <w:r w:rsidRPr="00FD7B1A">
        <w:rPr>
          <w:rStyle w:val="FontStyle49"/>
          <w:b w:val="0"/>
          <w:sz w:val="28"/>
          <w:szCs w:val="28"/>
        </w:rPr>
        <w:softHyphen/>
        <w:t xml:space="preserve">ной плате добавляется премия за достижение установленных качественных и количественных показателей. </w:t>
      </w:r>
    </w:p>
    <w:p w:rsidR="00A46AE2" w:rsidRPr="00FD7B1A" w:rsidRDefault="00A46AE2" w:rsidP="00AD0FE4">
      <w:pPr>
        <w:ind w:left="-284" w:right="-143" w:firstLine="710"/>
        <w:jc w:val="both"/>
        <w:rPr>
          <w:rStyle w:val="FontStyle49"/>
          <w:b w:val="0"/>
          <w:sz w:val="28"/>
          <w:szCs w:val="28"/>
        </w:rPr>
      </w:pPr>
      <w:r w:rsidRPr="00FD7B1A">
        <w:rPr>
          <w:rStyle w:val="FontStyle48"/>
          <w:rFonts w:ascii="Times New Roman" w:hAnsi="Times New Roman" w:cs="Times New Roman"/>
          <w:b/>
          <w:sz w:val="28"/>
          <w:szCs w:val="28"/>
        </w:rPr>
        <w:t>Должностной оклад</w:t>
      </w:r>
      <w:r w:rsidRPr="00FD7B1A">
        <w:rPr>
          <w:rStyle w:val="FontStyle48"/>
          <w:rFonts w:ascii="Times New Roman" w:hAnsi="Times New Roman" w:cs="Times New Roman"/>
          <w:sz w:val="28"/>
          <w:szCs w:val="28"/>
        </w:rPr>
        <w:t xml:space="preserve"> </w:t>
      </w:r>
      <w:r w:rsidRPr="00FD7B1A">
        <w:rPr>
          <w:rStyle w:val="FontStyle49"/>
          <w:b w:val="0"/>
          <w:sz w:val="28"/>
          <w:szCs w:val="28"/>
        </w:rPr>
        <w:t>- это абсолютный размер заработной платы, устанавлив</w:t>
      </w:r>
      <w:r w:rsidRPr="00FD7B1A">
        <w:rPr>
          <w:rStyle w:val="FontStyle49"/>
          <w:b w:val="0"/>
          <w:sz w:val="28"/>
          <w:szCs w:val="28"/>
        </w:rPr>
        <w:t>а</w:t>
      </w:r>
      <w:r w:rsidRPr="00FD7B1A">
        <w:rPr>
          <w:rStyle w:val="FontStyle49"/>
          <w:b w:val="0"/>
          <w:sz w:val="28"/>
          <w:szCs w:val="28"/>
        </w:rPr>
        <w:t>емый в соответствии с занимаемой долж</w:t>
      </w:r>
      <w:r w:rsidRPr="00FD7B1A">
        <w:rPr>
          <w:rStyle w:val="FontStyle49"/>
          <w:b w:val="0"/>
          <w:sz w:val="28"/>
          <w:szCs w:val="28"/>
        </w:rPr>
        <w:softHyphen/>
        <w:t>ностью. Как правило, оклады используются для оплаты труда руководителей, специалистов и служащих.</w:t>
      </w:r>
    </w:p>
    <w:p w:rsidR="00A46AE2" w:rsidRPr="00FD7B1A" w:rsidRDefault="00A46AE2" w:rsidP="00AD0FE4">
      <w:pPr>
        <w:ind w:left="-284" w:right="-143" w:firstLine="710"/>
        <w:jc w:val="both"/>
        <w:rPr>
          <w:rStyle w:val="FontStyle49"/>
          <w:b w:val="0"/>
          <w:sz w:val="28"/>
          <w:szCs w:val="28"/>
        </w:rPr>
      </w:pPr>
      <w:r w:rsidRPr="00FD7B1A">
        <w:rPr>
          <w:rStyle w:val="FontStyle48"/>
          <w:rFonts w:ascii="Times New Roman" w:hAnsi="Times New Roman" w:cs="Times New Roman"/>
          <w:b/>
          <w:sz w:val="28"/>
          <w:szCs w:val="28"/>
        </w:rPr>
        <w:t>Сдельная оплата труда</w:t>
      </w:r>
      <w:r w:rsidRPr="00FD7B1A">
        <w:rPr>
          <w:rStyle w:val="FontStyle48"/>
          <w:rFonts w:ascii="Times New Roman" w:hAnsi="Times New Roman" w:cs="Times New Roman"/>
          <w:sz w:val="28"/>
          <w:szCs w:val="28"/>
        </w:rPr>
        <w:t xml:space="preserve"> - </w:t>
      </w:r>
      <w:r w:rsidRPr="00FD7B1A">
        <w:rPr>
          <w:rStyle w:val="FontStyle49"/>
          <w:b w:val="0"/>
          <w:sz w:val="28"/>
          <w:szCs w:val="28"/>
        </w:rPr>
        <w:t>это форма, при которой размер за</w:t>
      </w:r>
      <w:r w:rsidRPr="00FD7B1A">
        <w:rPr>
          <w:rStyle w:val="FontStyle49"/>
          <w:b w:val="0"/>
          <w:sz w:val="28"/>
          <w:szCs w:val="28"/>
        </w:rPr>
        <w:softHyphen/>
        <w:t>работка зависит от количества произведенной продукции с уче</w:t>
      </w:r>
      <w:r w:rsidRPr="00FD7B1A">
        <w:rPr>
          <w:rStyle w:val="FontStyle49"/>
          <w:b w:val="0"/>
          <w:sz w:val="28"/>
          <w:szCs w:val="28"/>
        </w:rPr>
        <w:softHyphen/>
        <w:t>том качества, сложности и условий труда. Заработная плата при сдельной форме начисляется за каждую единицу изготовленной продукции, выполненной работы, выраженной в натуральных показателях (штуки, кубические метры, килограммы и др.).</w:t>
      </w:r>
    </w:p>
    <w:p w:rsidR="00A46AE2" w:rsidRPr="00FD7B1A" w:rsidRDefault="00A46AE2" w:rsidP="00AD0FE4">
      <w:pPr>
        <w:ind w:left="-284" w:right="-143" w:firstLine="710"/>
        <w:jc w:val="both"/>
        <w:rPr>
          <w:rStyle w:val="FontStyle49"/>
          <w:b w:val="0"/>
          <w:sz w:val="28"/>
          <w:szCs w:val="28"/>
        </w:rPr>
      </w:pPr>
      <w:r w:rsidRPr="00FD7B1A">
        <w:rPr>
          <w:rStyle w:val="FontStyle49"/>
          <w:sz w:val="28"/>
          <w:szCs w:val="28"/>
        </w:rPr>
        <w:t xml:space="preserve">При </w:t>
      </w:r>
      <w:r w:rsidRPr="00FD7B1A">
        <w:rPr>
          <w:rStyle w:val="FontStyle48"/>
          <w:rFonts w:ascii="Times New Roman" w:hAnsi="Times New Roman" w:cs="Times New Roman"/>
          <w:b/>
          <w:sz w:val="28"/>
          <w:szCs w:val="28"/>
        </w:rPr>
        <w:t>прямой сдельной</w:t>
      </w:r>
      <w:r w:rsidRPr="00FD7B1A">
        <w:rPr>
          <w:rStyle w:val="FontStyle48"/>
          <w:rFonts w:ascii="Times New Roman" w:hAnsi="Times New Roman" w:cs="Times New Roman"/>
          <w:sz w:val="28"/>
          <w:szCs w:val="28"/>
        </w:rPr>
        <w:t xml:space="preserve"> системе </w:t>
      </w:r>
      <w:r w:rsidRPr="00FD7B1A">
        <w:rPr>
          <w:rStyle w:val="FontStyle49"/>
          <w:b w:val="0"/>
          <w:sz w:val="28"/>
          <w:szCs w:val="28"/>
        </w:rPr>
        <w:t>заработок определяется как произведение об</w:t>
      </w:r>
      <w:r w:rsidRPr="00FD7B1A">
        <w:rPr>
          <w:rStyle w:val="FontStyle49"/>
          <w:b w:val="0"/>
          <w:sz w:val="28"/>
          <w:szCs w:val="28"/>
        </w:rPr>
        <w:t>ъ</w:t>
      </w:r>
      <w:r w:rsidRPr="00FD7B1A">
        <w:rPr>
          <w:rStyle w:val="FontStyle49"/>
          <w:b w:val="0"/>
          <w:sz w:val="28"/>
          <w:szCs w:val="28"/>
        </w:rPr>
        <w:t>ема выполненной работы (произведенной</w:t>
      </w:r>
      <w:r w:rsidRPr="00FD7B1A">
        <w:rPr>
          <w:szCs w:val="28"/>
        </w:rPr>
        <w:t xml:space="preserve"> </w:t>
      </w:r>
      <w:r w:rsidRPr="00FD7B1A">
        <w:rPr>
          <w:rStyle w:val="FontStyle49"/>
          <w:b w:val="0"/>
          <w:sz w:val="28"/>
          <w:szCs w:val="28"/>
        </w:rPr>
        <w:t>продукции) в натуральных единицах и сдельной расценки за единицу работы (продукции).</w:t>
      </w:r>
    </w:p>
    <w:p w:rsidR="00A46AE2" w:rsidRPr="00FD7B1A" w:rsidRDefault="00A46AE2" w:rsidP="00AD0FE4">
      <w:pPr>
        <w:ind w:left="-284" w:right="-143" w:firstLine="710"/>
        <w:jc w:val="both"/>
        <w:rPr>
          <w:rStyle w:val="FontStyle49"/>
          <w:b w:val="0"/>
          <w:sz w:val="28"/>
          <w:szCs w:val="28"/>
        </w:rPr>
      </w:pPr>
      <w:r w:rsidRPr="00FD7B1A">
        <w:rPr>
          <w:rStyle w:val="FontStyle49"/>
          <w:b w:val="0"/>
          <w:sz w:val="28"/>
          <w:szCs w:val="28"/>
        </w:rPr>
        <w:t xml:space="preserve">Для расчета заработка по </w:t>
      </w:r>
      <w:r w:rsidRPr="00FD7B1A">
        <w:rPr>
          <w:rStyle w:val="FontStyle48"/>
          <w:rFonts w:ascii="Times New Roman" w:hAnsi="Times New Roman" w:cs="Times New Roman"/>
          <w:b/>
          <w:sz w:val="28"/>
          <w:szCs w:val="28"/>
        </w:rPr>
        <w:t xml:space="preserve">сдельно-премиальной </w:t>
      </w:r>
      <w:r w:rsidRPr="00FD7B1A">
        <w:rPr>
          <w:rStyle w:val="FontStyle48"/>
          <w:rFonts w:ascii="Times New Roman" w:hAnsi="Times New Roman" w:cs="Times New Roman"/>
          <w:sz w:val="28"/>
          <w:szCs w:val="28"/>
        </w:rPr>
        <w:t>системе</w:t>
      </w:r>
      <w:r w:rsidRPr="00FD7B1A">
        <w:rPr>
          <w:rStyle w:val="FontStyle48"/>
          <w:rFonts w:ascii="Times New Roman" w:hAnsi="Times New Roman" w:cs="Times New Roman"/>
          <w:b/>
          <w:sz w:val="28"/>
          <w:szCs w:val="28"/>
        </w:rPr>
        <w:t xml:space="preserve"> </w:t>
      </w:r>
      <w:r w:rsidRPr="00FD7B1A">
        <w:rPr>
          <w:rStyle w:val="FontStyle49"/>
          <w:b w:val="0"/>
          <w:sz w:val="28"/>
          <w:szCs w:val="28"/>
        </w:rPr>
        <w:t xml:space="preserve"> количество выраб</w:t>
      </w:r>
      <w:r w:rsidRPr="00FD7B1A">
        <w:rPr>
          <w:rStyle w:val="FontStyle49"/>
          <w:b w:val="0"/>
          <w:sz w:val="28"/>
          <w:szCs w:val="28"/>
        </w:rPr>
        <w:t>о</w:t>
      </w:r>
      <w:r w:rsidRPr="00FD7B1A">
        <w:rPr>
          <w:rStyle w:val="FontStyle49"/>
          <w:b w:val="0"/>
          <w:sz w:val="28"/>
          <w:szCs w:val="28"/>
        </w:rPr>
        <w:t>танной продукции (работ) в натуральных</w:t>
      </w:r>
      <w:r w:rsidRPr="00FD7B1A">
        <w:rPr>
          <w:b/>
          <w:szCs w:val="28"/>
        </w:rPr>
        <w:t xml:space="preserve"> </w:t>
      </w:r>
      <w:r w:rsidRPr="00FD7B1A">
        <w:rPr>
          <w:rStyle w:val="FontStyle49"/>
          <w:b w:val="0"/>
          <w:sz w:val="28"/>
          <w:szCs w:val="28"/>
        </w:rPr>
        <w:t>единицах умножают на сдельную расценку за единицу продукции (работ) и к рассчитанной зарплате добавляют премию.</w:t>
      </w:r>
    </w:p>
    <w:p w:rsidR="00A46AE2" w:rsidRPr="00F15D04" w:rsidRDefault="00A46AE2" w:rsidP="00AD0FE4">
      <w:pPr>
        <w:pStyle w:val="Style24"/>
        <w:widowControl/>
        <w:ind w:left="-284" w:right="-143" w:firstLine="710"/>
        <w:jc w:val="both"/>
        <w:rPr>
          <w:rStyle w:val="FontStyle49"/>
          <w:b w:val="0"/>
          <w:sz w:val="28"/>
          <w:szCs w:val="28"/>
        </w:rPr>
      </w:pPr>
      <w:r w:rsidRPr="00F15D04">
        <w:rPr>
          <w:rStyle w:val="FontStyle49"/>
          <w:sz w:val="28"/>
          <w:szCs w:val="28"/>
        </w:rPr>
        <w:t>Сдельная расценка</w:t>
      </w:r>
      <w:r w:rsidRPr="00F15D04">
        <w:rPr>
          <w:rStyle w:val="FontStyle49"/>
          <w:b w:val="0"/>
          <w:sz w:val="28"/>
          <w:szCs w:val="28"/>
        </w:rPr>
        <w:t xml:space="preserve"> за единицу продукции определяется путем умножения ч</w:t>
      </w:r>
      <w:r w:rsidRPr="00F15D04">
        <w:rPr>
          <w:rStyle w:val="FontStyle49"/>
          <w:b w:val="0"/>
          <w:sz w:val="28"/>
          <w:szCs w:val="28"/>
        </w:rPr>
        <w:t>а</w:t>
      </w:r>
      <w:r w:rsidRPr="00F15D04">
        <w:rPr>
          <w:rStyle w:val="FontStyle49"/>
          <w:b w:val="0"/>
          <w:sz w:val="28"/>
          <w:szCs w:val="28"/>
        </w:rPr>
        <w:t>совой тарифной ставки работника на норму вре</w:t>
      </w:r>
      <w:r w:rsidRPr="00F15D04">
        <w:rPr>
          <w:rStyle w:val="FontStyle49"/>
          <w:b w:val="0"/>
          <w:sz w:val="28"/>
          <w:szCs w:val="28"/>
        </w:rPr>
        <w:softHyphen/>
        <w:t>мени, установленную для изготовл</w:t>
      </w:r>
      <w:r w:rsidRPr="00F15D04">
        <w:rPr>
          <w:rStyle w:val="FontStyle49"/>
          <w:b w:val="0"/>
          <w:sz w:val="28"/>
          <w:szCs w:val="28"/>
        </w:rPr>
        <w:t>е</w:t>
      </w:r>
      <w:r w:rsidRPr="00F15D04">
        <w:rPr>
          <w:rStyle w:val="FontStyle49"/>
          <w:b w:val="0"/>
          <w:sz w:val="28"/>
          <w:szCs w:val="28"/>
        </w:rPr>
        <w:t>ния единицы продукции.</w:t>
      </w:r>
    </w:p>
    <w:p w:rsidR="00A46AE2" w:rsidRDefault="00A46AE2" w:rsidP="00AD0FE4">
      <w:pPr>
        <w:ind w:left="-284" w:right="-143" w:firstLine="710"/>
        <w:jc w:val="both"/>
      </w:pPr>
      <w:r>
        <w:lastRenderedPageBreak/>
        <w:t xml:space="preserve">В соответствии с трудовым законодательством все работники  имеют право на трудовые, дополнительные и социальные отпуска с сохранением места работы и среднего заработка. </w:t>
      </w:r>
    </w:p>
    <w:p w:rsidR="00A46AE2" w:rsidRPr="002576C6" w:rsidRDefault="00A46AE2" w:rsidP="00AD0FE4">
      <w:pPr>
        <w:ind w:left="-284" w:right="-143" w:firstLine="710"/>
        <w:jc w:val="both"/>
        <w:rPr>
          <w:b/>
        </w:rPr>
      </w:pPr>
      <w:r w:rsidRPr="002576C6">
        <w:rPr>
          <w:b/>
        </w:rPr>
        <w:t>Дополнительная заработная плата</w:t>
      </w:r>
      <w:r>
        <w:rPr>
          <w:b/>
        </w:rPr>
        <w:t xml:space="preserve"> – </w:t>
      </w:r>
      <w:r w:rsidRPr="002576C6">
        <w:t>оплата</w:t>
      </w:r>
      <w:r>
        <w:t xml:space="preserve"> за неотработанное время, но по</w:t>
      </w:r>
      <w:r>
        <w:t>д</w:t>
      </w:r>
      <w:r>
        <w:t>лежащее оплате в соответствии с трудовым законодательством РБ (отпуск, временная нетрудоспособность).</w:t>
      </w:r>
    </w:p>
    <w:p w:rsidR="00A46AE2" w:rsidRPr="00F15D04" w:rsidRDefault="00A46AE2" w:rsidP="00AD0FE4">
      <w:pPr>
        <w:ind w:left="-284" w:right="-143" w:firstLine="710"/>
        <w:jc w:val="both"/>
        <w:rPr>
          <w:b/>
        </w:rPr>
      </w:pPr>
      <w:r w:rsidRPr="00F15D04">
        <w:rPr>
          <w:b/>
        </w:rPr>
        <w:t>Отпуск</w:t>
      </w:r>
      <w:r>
        <w:rPr>
          <w:b/>
        </w:rPr>
        <w:t xml:space="preserve"> – </w:t>
      </w:r>
      <w:r w:rsidRPr="00F15D04">
        <w:t>временное освобождение работника от</w:t>
      </w:r>
      <w:r>
        <w:t xml:space="preserve"> работы для отдыха и иных с</w:t>
      </w:r>
      <w:r>
        <w:t>о</w:t>
      </w:r>
      <w:r>
        <w:t>циальных целей с сохранением заработной платы и места постоянной работы</w:t>
      </w:r>
    </w:p>
    <w:p w:rsidR="00A46AE2" w:rsidRDefault="00A46AE2" w:rsidP="00AD0FE4">
      <w:pPr>
        <w:ind w:left="-284" w:right="-143" w:firstLine="710"/>
        <w:jc w:val="both"/>
      </w:pPr>
      <w:r>
        <w:t>Продолжительность отпуска устанавливается в соответствии с трудовым зак</w:t>
      </w:r>
      <w:r>
        <w:t>о</w:t>
      </w:r>
      <w:r>
        <w:t>нодательством и коллективным договором в зависимости от его вида.</w:t>
      </w:r>
    </w:p>
    <w:p w:rsidR="00A46AE2" w:rsidRDefault="00A46AE2" w:rsidP="00AD0FE4">
      <w:pPr>
        <w:ind w:left="-284" w:right="-143" w:firstLine="710"/>
        <w:jc w:val="both"/>
      </w:pPr>
      <w:r>
        <w:t>Отпуск делится: на трудовой и социальный.</w:t>
      </w:r>
    </w:p>
    <w:p w:rsidR="00A46AE2" w:rsidRDefault="00A46AE2" w:rsidP="00AD0FE4">
      <w:pPr>
        <w:ind w:left="-284" w:right="-143" w:firstLine="710"/>
        <w:jc w:val="both"/>
      </w:pPr>
      <w:r>
        <w:t>К трудовому отпуску относят:</w:t>
      </w:r>
    </w:p>
    <w:p w:rsidR="00A46AE2" w:rsidRDefault="00A46AE2" w:rsidP="00AD0FE4">
      <w:pPr>
        <w:ind w:left="-284" w:right="-143" w:firstLine="710"/>
        <w:jc w:val="both"/>
      </w:pPr>
      <w:r>
        <w:t xml:space="preserve">- </w:t>
      </w:r>
      <w:r w:rsidRPr="00F15D04">
        <w:rPr>
          <w:b/>
          <w:i/>
        </w:rPr>
        <w:t>основной минимальный</w:t>
      </w:r>
      <w:r w:rsidRPr="00F15D04">
        <w:rPr>
          <w:b/>
        </w:rPr>
        <w:t xml:space="preserve"> (</w:t>
      </w:r>
      <w:r>
        <w:t>продолжительность трудового основного мин</w:t>
      </w:r>
      <w:r>
        <w:t>и</w:t>
      </w:r>
      <w:r>
        <w:t xml:space="preserve">мального отпуска составляет не менее 24 календарных дней); </w:t>
      </w:r>
    </w:p>
    <w:p w:rsidR="00A46AE2" w:rsidRDefault="00A46AE2" w:rsidP="00AD0FE4">
      <w:pPr>
        <w:ind w:left="-284" w:right="-143" w:firstLine="710"/>
        <w:jc w:val="both"/>
      </w:pPr>
      <w:r>
        <w:t xml:space="preserve">- </w:t>
      </w:r>
      <w:r w:rsidRPr="00F15D04">
        <w:rPr>
          <w:b/>
          <w:i/>
        </w:rPr>
        <w:t>основной удлиненный</w:t>
      </w:r>
      <w:r>
        <w:t xml:space="preserve"> (предоставляется ежегодно отдельным категориям р</w:t>
      </w:r>
      <w:r>
        <w:t>а</w:t>
      </w:r>
      <w:r>
        <w:t>ботников: работникам моложе 18 лет или признанными инвалидами, женщинам, работающим в сельской местности, работникам за работу в зонах радиоактивного заражения в результате ЧАЭС и т.п.);</w:t>
      </w:r>
    </w:p>
    <w:p w:rsidR="00A46AE2" w:rsidRDefault="00A46AE2" w:rsidP="00AD0FE4">
      <w:pPr>
        <w:ind w:left="-284" w:right="-143" w:firstLine="710"/>
        <w:jc w:val="both"/>
      </w:pPr>
      <w:r>
        <w:t xml:space="preserve">- </w:t>
      </w:r>
      <w:r w:rsidRPr="00F15D04">
        <w:rPr>
          <w:b/>
          <w:i/>
        </w:rPr>
        <w:t>дополнительный</w:t>
      </w:r>
      <w:r w:rsidRPr="00F15D04">
        <w:rPr>
          <w:b/>
        </w:rPr>
        <w:t xml:space="preserve"> </w:t>
      </w:r>
      <w:r>
        <w:t>(предоставляют работникам в связи с особыми условиями работы: занятым на работах с вредными условиями труда; работникам с ненормир</w:t>
      </w:r>
      <w:r>
        <w:t>о</w:t>
      </w:r>
      <w:r>
        <w:t>ванным рабочим днем и т.п.).</w:t>
      </w:r>
    </w:p>
    <w:p w:rsidR="00A46AE2" w:rsidRDefault="00A46AE2" w:rsidP="00AD0FE4">
      <w:pPr>
        <w:ind w:left="-284" w:right="-143" w:firstLine="710"/>
        <w:jc w:val="both"/>
      </w:pPr>
      <w:r>
        <w:t>Трудовой отпуск работнику наниматель обязан предоставлять в течение кажд</w:t>
      </w:r>
      <w:r>
        <w:t>о</w:t>
      </w:r>
      <w:r>
        <w:t>го рабочего года (ежегодно).</w:t>
      </w:r>
    </w:p>
    <w:p w:rsidR="00A46AE2" w:rsidRDefault="00A46AE2" w:rsidP="00AD0FE4">
      <w:pPr>
        <w:ind w:left="-284" w:right="-143" w:firstLine="710"/>
        <w:jc w:val="both"/>
      </w:pPr>
      <w:r w:rsidRPr="00F15D04">
        <w:rPr>
          <w:b/>
          <w:i/>
        </w:rPr>
        <w:t>Социальные отпуска</w:t>
      </w:r>
      <w:r>
        <w:t xml:space="preserve"> - это отпуска в целях создания благоприятных условий для материнства, ухода за детьми, образования без отрыва от производства и для других социальных целей.</w:t>
      </w:r>
    </w:p>
    <w:p w:rsidR="00A46AE2" w:rsidRDefault="00A46AE2" w:rsidP="00AD0FE4">
      <w:pPr>
        <w:ind w:left="-284" w:right="-143" w:firstLine="710"/>
        <w:jc w:val="both"/>
      </w:pPr>
      <w:r>
        <w:t>Оплата ежегодного отпуска производится исходя из средней заработной платы за 12 календарных месяцев (6 месяце), предшествующих месяцу ухода в отпуск, независимо от того, за какой рабочий год предоставляется трудовой отпуск, а прор</w:t>
      </w:r>
      <w:r>
        <w:t>а</w:t>
      </w:r>
      <w:r>
        <w:t>ботавшим  менее года - из средней заработной платы за фактически отработанные календарные месяцы.</w:t>
      </w:r>
    </w:p>
    <w:p w:rsidR="00A46AE2" w:rsidRDefault="00A46AE2" w:rsidP="00AD0FE4">
      <w:pPr>
        <w:ind w:left="-284" w:right="-143" w:firstLine="710"/>
        <w:jc w:val="both"/>
      </w:pPr>
      <w:r>
        <w:t xml:space="preserve">Рассмотрим на </w:t>
      </w:r>
      <w:r w:rsidRPr="001C4ACF">
        <w:t xml:space="preserve">примере </w:t>
      </w:r>
      <w:r>
        <w:t>порядок расчета заработной платы за дни отпуска.</w:t>
      </w:r>
    </w:p>
    <w:p w:rsidR="00A46AE2" w:rsidRPr="001C4ACF" w:rsidRDefault="00936F7C" w:rsidP="00AD0FE4">
      <w:pPr>
        <w:ind w:left="-284" w:right="-143" w:firstLine="710"/>
        <w:jc w:val="both"/>
      </w:pPr>
      <w:r>
        <w:rPr>
          <w:b/>
          <w:i/>
          <w:u w:val="single"/>
        </w:rPr>
        <w:t>Пример</w:t>
      </w:r>
      <w:r w:rsidR="00A46AE2">
        <w:rPr>
          <w:b/>
          <w:i/>
          <w:u w:val="single"/>
        </w:rPr>
        <w:t>:</w:t>
      </w:r>
      <w:r w:rsidR="00A46AE2">
        <w:rPr>
          <w:b/>
          <w:i/>
        </w:rPr>
        <w:t xml:space="preserve"> </w:t>
      </w:r>
      <w:r w:rsidR="00A46AE2" w:rsidRPr="001C4ACF">
        <w:t xml:space="preserve">Составить расчет отпускных </w:t>
      </w:r>
      <w:r w:rsidR="00A46AE2">
        <w:t>бухгалтеру организации</w:t>
      </w:r>
      <w:r w:rsidR="00A46AE2" w:rsidRPr="001C4ACF">
        <w:t xml:space="preserve"> Ивановой Л.И.</w:t>
      </w:r>
    </w:p>
    <w:p w:rsidR="00A46AE2" w:rsidRDefault="00A46AE2" w:rsidP="00AD0FE4">
      <w:pPr>
        <w:ind w:left="-284" w:right="-143" w:firstLine="710"/>
        <w:jc w:val="both"/>
      </w:pPr>
      <w:r>
        <w:t>Отпуск предоставлен на 30 календарных дней с 1 июня по 30 июня текущего года. Оклад июня текущего года составил 950,00 руб. Заработная плата за 12 месяцев, предшествующих отпуску:</w:t>
      </w:r>
    </w:p>
    <w:tbl>
      <w:tblPr>
        <w:tblW w:w="10349" w:type="dxa"/>
        <w:tblInd w:w="-176" w:type="dxa"/>
        <w:tblLayout w:type="fixed"/>
        <w:tblLook w:val="04A0" w:firstRow="1" w:lastRow="0" w:firstColumn="1" w:lastColumn="0" w:noHBand="0" w:noVBand="1"/>
      </w:tblPr>
      <w:tblGrid>
        <w:gridCol w:w="3261"/>
        <w:gridCol w:w="3402"/>
        <w:gridCol w:w="3686"/>
      </w:tblGrid>
      <w:tr w:rsidR="00FD7B1A" w:rsidTr="00AD0FE4">
        <w:tc>
          <w:tcPr>
            <w:tcW w:w="3261" w:type="dxa"/>
            <w:tcBorders>
              <w:top w:val="single" w:sz="6" w:space="0" w:color="auto"/>
              <w:left w:val="single" w:sz="6" w:space="0" w:color="auto"/>
              <w:bottom w:val="single" w:sz="6" w:space="0" w:color="auto"/>
              <w:right w:val="nil"/>
            </w:tcBorders>
            <w:hideMark/>
          </w:tcPr>
          <w:p w:rsidR="00FD7B1A" w:rsidRPr="004E115A" w:rsidRDefault="00FD7B1A" w:rsidP="00FD7B1A">
            <w:pPr>
              <w:jc w:val="center"/>
              <w:rPr>
                <w:b/>
                <w:i/>
                <w:sz w:val="24"/>
                <w:szCs w:val="24"/>
              </w:rPr>
            </w:pPr>
            <w:r w:rsidRPr="004E115A">
              <w:rPr>
                <w:b/>
                <w:sz w:val="24"/>
                <w:szCs w:val="24"/>
              </w:rPr>
              <w:t>Месяц</w:t>
            </w:r>
          </w:p>
        </w:tc>
        <w:tc>
          <w:tcPr>
            <w:tcW w:w="3402" w:type="dxa"/>
            <w:tcBorders>
              <w:top w:val="single" w:sz="6" w:space="0" w:color="auto"/>
              <w:left w:val="single" w:sz="6" w:space="0" w:color="auto"/>
              <w:bottom w:val="single" w:sz="6" w:space="0" w:color="auto"/>
              <w:right w:val="nil"/>
            </w:tcBorders>
            <w:hideMark/>
          </w:tcPr>
          <w:p w:rsidR="00FD7B1A" w:rsidRPr="004E115A" w:rsidRDefault="00FD7B1A" w:rsidP="00FD7B1A">
            <w:pPr>
              <w:jc w:val="center"/>
              <w:rPr>
                <w:b/>
                <w:i/>
                <w:sz w:val="24"/>
                <w:szCs w:val="24"/>
              </w:rPr>
            </w:pPr>
            <w:r w:rsidRPr="004E115A">
              <w:rPr>
                <w:b/>
                <w:sz w:val="24"/>
                <w:szCs w:val="24"/>
              </w:rPr>
              <w:t>Оклад (руб.)</w:t>
            </w:r>
          </w:p>
        </w:tc>
        <w:tc>
          <w:tcPr>
            <w:tcW w:w="3686" w:type="dxa"/>
            <w:tcBorders>
              <w:top w:val="single" w:sz="6" w:space="0" w:color="auto"/>
              <w:left w:val="single" w:sz="6" w:space="0" w:color="auto"/>
              <w:bottom w:val="single" w:sz="6" w:space="0" w:color="auto"/>
              <w:right w:val="single" w:sz="6" w:space="0" w:color="auto"/>
            </w:tcBorders>
            <w:hideMark/>
          </w:tcPr>
          <w:p w:rsidR="00FD7B1A" w:rsidRPr="004E115A" w:rsidRDefault="00FD7B1A" w:rsidP="00FD7B1A">
            <w:pPr>
              <w:jc w:val="center"/>
              <w:rPr>
                <w:b/>
                <w:i/>
                <w:sz w:val="24"/>
                <w:szCs w:val="24"/>
              </w:rPr>
            </w:pPr>
            <w:r w:rsidRPr="004E115A">
              <w:rPr>
                <w:b/>
                <w:sz w:val="24"/>
                <w:szCs w:val="24"/>
              </w:rPr>
              <w:t>Фактически начислено (руб.)</w:t>
            </w:r>
          </w:p>
        </w:tc>
      </w:tr>
      <w:tr w:rsidR="00FD7B1A" w:rsidTr="00AD0FE4">
        <w:tc>
          <w:tcPr>
            <w:tcW w:w="3261"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rPr>
                <w:sz w:val="24"/>
                <w:szCs w:val="24"/>
                <w:vertAlign w:val="subscript"/>
              </w:rPr>
            </w:pPr>
            <w:r w:rsidRPr="00D5707B">
              <w:rPr>
                <w:sz w:val="24"/>
                <w:szCs w:val="24"/>
              </w:rPr>
              <w:t xml:space="preserve">июнь </w:t>
            </w:r>
            <w:r w:rsidRPr="00D5707B">
              <w:rPr>
                <w:sz w:val="24"/>
                <w:szCs w:val="24"/>
                <w:vertAlign w:val="subscript"/>
              </w:rPr>
              <w:t>пр. г.</w:t>
            </w:r>
          </w:p>
        </w:tc>
        <w:tc>
          <w:tcPr>
            <w:tcW w:w="3402"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jc w:val="center"/>
              <w:rPr>
                <w:sz w:val="24"/>
                <w:szCs w:val="24"/>
              </w:rPr>
            </w:pPr>
            <w:r w:rsidRPr="00D5707B">
              <w:rPr>
                <w:sz w:val="24"/>
                <w:szCs w:val="24"/>
              </w:rPr>
              <w:t>700,00</w:t>
            </w:r>
          </w:p>
        </w:tc>
        <w:tc>
          <w:tcPr>
            <w:tcW w:w="3686" w:type="dxa"/>
            <w:tcBorders>
              <w:top w:val="single" w:sz="6" w:space="0" w:color="auto"/>
              <w:left w:val="single" w:sz="6" w:space="0" w:color="auto"/>
              <w:bottom w:val="single" w:sz="6" w:space="0" w:color="auto"/>
              <w:right w:val="single" w:sz="6" w:space="0" w:color="auto"/>
            </w:tcBorders>
            <w:hideMark/>
          </w:tcPr>
          <w:p w:rsidR="00FD7B1A" w:rsidRPr="00D5707B" w:rsidRDefault="00FD7B1A" w:rsidP="00FD7B1A">
            <w:pPr>
              <w:pStyle w:val="a9"/>
              <w:jc w:val="center"/>
              <w:rPr>
                <w:sz w:val="24"/>
                <w:szCs w:val="24"/>
              </w:rPr>
            </w:pPr>
            <w:r w:rsidRPr="00D5707B">
              <w:rPr>
                <w:sz w:val="24"/>
                <w:szCs w:val="24"/>
              </w:rPr>
              <w:t>1160,00</w:t>
            </w:r>
          </w:p>
        </w:tc>
      </w:tr>
      <w:tr w:rsidR="00FD7B1A" w:rsidTr="00AD0FE4">
        <w:tc>
          <w:tcPr>
            <w:tcW w:w="3261"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rPr>
                <w:sz w:val="24"/>
                <w:szCs w:val="24"/>
              </w:rPr>
            </w:pPr>
            <w:r w:rsidRPr="00D5707B">
              <w:rPr>
                <w:sz w:val="24"/>
                <w:szCs w:val="24"/>
              </w:rPr>
              <w:t>июль</w:t>
            </w:r>
            <w:r w:rsidRPr="00D5707B">
              <w:rPr>
                <w:sz w:val="24"/>
                <w:szCs w:val="24"/>
                <w:vertAlign w:val="subscript"/>
              </w:rPr>
              <w:t xml:space="preserve"> пр. г.</w:t>
            </w:r>
          </w:p>
        </w:tc>
        <w:tc>
          <w:tcPr>
            <w:tcW w:w="3402"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jc w:val="center"/>
              <w:rPr>
                <w:sz w:val="24"/>
                <w:szCs w:val="24"/>
              </w:rPr>
            </w:pPr>
            <w:r w:rsidRPr="00D5707B">
              <w:rPr>
                <w:sz w:val="24"/>
                <w:szCs w:val="24"/>
              </w:rPr>
              <w:t>700,00</w:t>
            </w:r>
          </w:p>
        </w:tc>
        <w:tc>
          <w:tcPr>
            <w:tcW w:w="3686" w:type="dxa"/>
            <w:tcBorders>
              <w:top w:val="single" w:sz="6" w:space="0" w:color="auto"/>
              <w:left w:val="single" w:sz="6" w:space="0" w:color="auto"/>
              <w:bottom w:val="single" w:sz="6" w:space="0" w:color="auto"/>
              <w:right w:val="single" w:sz="6" w:space="0" w:color="auto"/>
            </w:tcBorders>
            <w:hideMark/>
          </w:tcPr>
          <w:p w:rsidR="00FD7B1A" w:rsidRPr="00D5707B" w:rsidRDefault="00FD7B1A" w:rsidP="00FD7B1A">
            <w:pPr>
              <w:pStyle w:val="a9"/>
              <w:jc w:val="center"/>
              <w:rPr>
                <w:sz w:val="24"/>
                <w:szCs w:val="24"/>
              </w:rPr>
            </w:pPr>
            <w:r w:rsidRPr="00D5707B">
              <w:rPr>
                <w:sz w:val="24"/>
                <w:szCs w:val="24"/>
              </w:rPr>
              <w:t>1160,00</w:t>
            </w:r>
          </w:p>
        </w:tc>
      </w:tr>
      <w:tr w:rsidR="00FD7B1A" w:rsidTr="00AD0FE4">
        <w:tc>
          <w:tcPr>
            <w:tcW w:w="3261"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rPr>
                <w:sz w:val="24"/>
                <w:szCs w:val="24"/>
              </w:rPr>
            </w:pPr>
            <w:r w:rsidRPr="00D5707B">
              <w:rPr>
                <w:sz w:val="24"/>
                <w:szCs w:val="24"/>
              </w:rPr>
              <w:t>август</w:t>
            </w:r>
            <w:r w:rsidRPr="00D5707B">
              <w:rPr>
                <w:sz w:val="24"/>
                <w:szCs w:val="24"/>
                <w:vertAlign w:val="subscript"/>
              </w:rPr>
              <w:t xml:space="preserve"> пр. г.</w:t>
            </w:r>
          </w:p>
        </w:tc>
        <w:tc>
          <w:tcPr>
            <w:tcW w:w="3402"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jc w:val="center"/>
              <w:rPr>
                <w:sz w:val="24"/>
                <w:szCs w:val="24"/>
              </w:rPr>
            </w:pPr>
            <w:r w:rsidRPr="00D5707B">
              <w:rPr>
                <w:sz w:val="24"/>
                <w:szCs w:val="24"/>
              </w:rPr>
              <w:t>700,00</w:t>
            </w:r>
          </w:p>
        </w:tc>
        <w:tc>
          <w:tcPr>
            <w:tcW w:w="3686" w:type="dxa"/>
            <w:tcBorders>
              <w:top w:val="single" w:sz="6" w:space="0" w:color="auto"/>
              <w:left w:val="single" w:sz="6" w:space="0" w:color="auto"/>
              <w:bottom w:val="single" w:sz="6" w:space="0" w:color="auto"/>
              <w:right w:val="single" w:sz="6" w:space="0" w:color="auto"/>
            </w:tcBorders>
            <w:hideMark/>
          </w:tcPr>
          <w:p w:rsidR="00FD7B1A" w:rsidRPr="00D5707B" w:rsidRDefault="00FD7B1A" w:rsidP="00FD7B1A">
            <w:pPr>
              <w:pStyle w:val="a9"/>
              <w:jc w:val="center"/>
              <w:rPr>
                <w:sz w:val="24"/>
                <w:szCs w:val="24"/>
              </w:rPr>
            </w:pPr>
            <w:r w:rsidRPr="00D5707B">
              <w:rPr>
                <w:sz w:val="24"/>
                <w:szCs w:val="24"/>
              </w:rPr>
              <w:t>1160,00</w:t>
            </w:r>
          </w:p>
        </w:tc>
      </w:tr>
      <w:tr w:rsidR="00FD7B1A" w:rsidTr="00AD0FE4">
        <w:tc>
          <w:tcPr>
            <w:tcW w:w="3261"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rPr>
                <w:sz w:val="24"/>
                <w:szCs w:val="24"/>
              </w:rPr>
            </w:pPr>
            <w:r w:rsidRPr="00D5707B">
              <w:rPr>
                <w:sz w:val="24"/>
                <w:szCs w:val="24"/>
              </w:rPr>
              <w:t>сентябрь</w:t>
            </w:r>
            <w:r w:rsidRPr="00D5707B">
              <w:rPr>
                <w:sz w:val="24"/>
                <w:szCs w:val="24"/>
                <w:vertAlign w:val="subscript"/>
              </w:rPr>
              <w:t xml:space="preserve"> пр. г.</w:t>
            </w:r>
          </w:p>
        </w:tc>
        <w:tc>
          <w:tcPr>
            <w:tcW w:w="3402"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jc w:val="center"/>
              <w:rPr>
                <w:sz w:val="24"/>
                <w:szCs w:val="24"/>
              </w:rPr>
            </w:pPr>
            <w:r w:rsidRPr="00D5707B">
              <w:rPr>
                <w:sz w:val="24"/>
                <w:szCs w:val="24"/>
              </w:rPr>
              <w:t>700,00</w:t>
            </w:r>
          </w:p>
        </w:tc>
        <w:tc>
          <w:tcPr>
            <w:tcW w:w="3686" w:type="dxa"/>
            <w:tcBorders>
              <w:top w:val="single" w:sz="6" w:space="0" w:color="auto"/>
              <w:left w:val="single" w:sz="6" w:space="0" w:color="auto"/>
              <w:bottom w:val="single" w:sz="6" w:space="0" w:color="auto"/>
              <w:right w:val="single" w:sz="6" w:space="0" w:color="auto"/>
            </w:tcBorders>
            <w:hideMark/>
          </w:tcPr>
          <w:p w:rsidR="00FD7B1A" w:rsidRPr="00D5707B" w:rsidRDefault="00FD7B1A" w:rsidP="00FD7B1A">
            <w:pPr>
              <w:pStyle w:val="a9"/>
              <w:jc w:val="center"/>
              <w:rPr>
                <w:sz w:val="24"/>
                <w:szCs w:val="24"/>
              </w:rPr>
            </w:pPr>
            <w:r w:rsidRPr="00D5707B">
              <w:rPr>
                <w:sz w:val="24"/>
                <w:szCs w:val="24"/>
              </w:rPr>
              <w:t>1250,00</w:t>
            </w:r>
          </w:p>
        </w:tc>
      </w:tr>
      <w:tr w:rsidR="00FD7B1A" w:rsidTr="00AD0FE4">
        <w:tc>
          <w:tcPr>
            <w:tcW w:w="3261"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rPr>
                <w:sz w:val="24"/>
                <w:szCs w:val="24"/>
              </w:rPr>
            </w:pPr>
            <w:r w:rsidRPr="00D5707B">
              <w:rPr>
                <w:sz w:val="24"/>
                <w:szCs w:val="24"/>
              </w:rPr>
              <w:t>октябрь</w:t>
            </w:r>
            <w:r w:rsidRPr="00D5707B">
              <w:rPr>
                <w:sz w:val="24"/>
                <w:szCs w:val="24"/>
                <w:vertAlign w:val="subscript"/>
              </w:rPr>
              <w:t xml:space="preserve"> пр. г.</w:t>
            </w:r>
          </w:p>
        </w:tc>
        <w:tc>
          <w:tcPr>
            <w:tcW w:w="3402"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jc w:val="center"/>
              <w:rPr>
                <w:sz w:val="24"/>
                <w:szCs w:val="24"/>
              </w:rPr>
            </w:pPr>
            <w:r w:rsidRPr="00D5707B">
              <w:rPr>
                <w:sz w:val="24"/>
                <w:szCs w:val="24"/>
              </w:rPr>
              <w:t>700,00</w:t>
            </w:r>
          </w:p>
        </w:tc>
        <w:tc>
          <w:tcPr>
            <w:tcW w:w="3686" w:type="dxa"/>
            <w:tcBorders>
              <w:top w:val="single" w:sz="6" w:space="0" w:color="auto"/>
              <w:left w:val="single" w:sz="6" w:space="0" w:color="auto"/>
              <w:bottom w:val="single" w:sz="6" w:space="0" w:color="auto"/>
              <w:right w:val="single" w:sz="6" w:space="0" w:color="auto"/>
            </w:tcBorders>
            <w:hideMark/>
          </w:tcPr>
          <w:p w:rsidR="00FD7B1A" w:rsidRPr="00D5707B" w:rsidRDefault="00FD7B1A" w:rsidP="00FD7B1A">
            <w:pPr>
              <w:pStyle w:val="a9"/>
              <w:jc w:val="center"/>
              <w:rPr>
                <w:sz w:val="24"/>
                <w:szCs w:val="24"/>
              </w:rPr>
            </w:pPr>
            <w:r w:rsidRPr="00D5707B">
              <w:rPr>
                <w:sz w:val="24"/>
                <w:szCs w:val="24"/>
              </w:rPr>
              <w:t>1250,00</w:t>
            </w:r>
          </w:p>
        </w:tc>
      </w:tr>
      <w:tr w:rsidR="00FD7B1A" w:rsidTr="00AD0FE4">
        <w:tc>
          <w:tcPr>
            <w:tcW w:w="3261"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rPr>
                <w:sz w:val="24"/>
                <w:szCs w:val="24"/>
              </w:rPr>
            </w:pPr>
            <w:r w:rsidRPr="00D5707B">
              <w:rPr>
                <w:sz w:val="24"/>
                <w:szCs w:val="24"/>
              </w:rPr>
              <w:t>ноябрь</w:t>
            </w:r>
            <w:r w:rsidRPr="00D5707B">
              <w:rPr>
                <w:sz w:val="24"/>
                <w:szCs w:val="24"/>
                <w:vertAlign w:val="subscript"/>
              </w:rPr>
              <w:t xml:space="preserve"> пр. г.</w:t>
            </w:r>
          </w:p>
        </w:tc>
        <w:tc>
          <w:tcPr>
            <w:tcW w:w="3402"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jc w:val="center"/>
              <w:rPr>
                <w:sz w:val="24"/>
                <w:szCs w:val="24"/>
              </w:rPr>
            </w:pPr>
            <w:r w:rsidRPr="00D5707B">
              <w:rPr>
                <w:sz w:val="24"/>
                <w:szCs w:val="24"/>
              </w:rPr>
              <w:t>700,00</w:t>
            </w:r>
          </w:p>
        </w:tc>
        <w:tc>
          <w:tcPr>
            <w:tcW w:w="3686" w:type="dxa"/>
            <w:tcBorders>
              <w:top w:val="single" w:sz="6" w:space="0" w:color="auto"/>
              <w:left w:val="single" w:sz="6" w:space="0" w:color="auto"/>
              <w:bottom w:val="single" w:sz="6" w:space="0" w:color="auto"/>
              <w:right w:val="single" w:sz="6" w:space="0" w:color="auto"/>
            </w:tcBorders>
            <w:hideMark/>
          </w:tcPr>
          <w:p w:rsidR="00FD7B1A" w:rsidRPr="00D5707B" w:rsidRDefault="00FD7B1A" w:rsidP="00FD7B1A">
            <w:pPr>
              <w:pStyle w:val="a9"/>
              <w:jc w:val="center"/>
              <w:rPr>
                <w:sz w:val="24"/>
                <w:szCs w:val="24"/>
              </w:rPr>
            </w:pPr>
            <w:r w:rsidRPr="00D5707B">
              <w:rPr>
                <w:sz w:val="24"/>
                <w:szCs w:val="24"/>
              </w:rPr>
              <w:t>1250,00</w:t>
            </w:r>
          </w:p>
        </w:tc>
      </w:tr>
      <w:tr w:rsidR="00FD7B1A" w:rsidTr="00AD0FE4">
        <w:tc>
          <w:tcPr>
            <w:tcW w:w="3261"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rPr>
                <w:sz w:val="24"/>
                <w:szCs w:val="24"/>
              </w:rPr>
            </w:pPr>
            <w:r w:rsidRPr="00D5707B">
              <w:rPr>
                <w:sz w:val="24"/>
                <w:szCs w:val="24"/>
              </w:rPr>
              <w:t>декабрь</w:t>
            </w:r>
            <w:r w:rsidRPr="00D5707B">
              <w:rPr>
                <w:sz w:val="24"/>
                <w:szCs w:val="24"/>
                <w:vertAlign w:val="subscript"/>
              </w:rPr>
              <w:t xml:space="preserve"> пр. г.</w:t>
            </w:r>
          </w:p>
        </w:tc>
        <w:tc>
          <w:tcPr>
            <w:tcW w:w="3402"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jc w:val="center"/>
              <w:rPr>
                <w:sz w:val="24"/>
                <w:szCs w:val="24"/>
              </w:rPr>
            </w:pPr>
            <w:r w:rsidRPr="00D5707B">
              <w:rPr>
                <w:sz w:val="24"/>
                <w:szCs w:val="24"/>
              </w:rPr>
              <w:t>800,00</w:t>
            </w:r>
          </w:p>
        </w:tc>
        <w:tc>
          <w:tcPr>
            <w:tcW w:w="3686" w:type="dxa"/>
            <w:tcBorders>
              <w:top w:val="single" w:sz="6" w:space="0" w:color="auto"/>
              <w:left w:val="single" w:sz="6" w:space="0" w:color="auto"/>
              <w:bottom w:val="single" w:sz="6" w:space="0" w:color="auto"/>
              <w:right w:val="single" w:sz="6" w:space="0" w:color="auto"/>
            </w:tcBorders>
            <w:hideMark/>
          </w:tcPr>
          <w:p w:rsidR="00FD7B1A" w:rsidRPr="00D5707B" w:rsidRDefault="00FD7B1A" w:rsidP="00FD7B1A">
            <w:pPr>
              <w:pStyle w:val="a9"/>
              <w:jc w:val="center"/>
              <w:rPr>
                <w:sz w:val="24"/>
                <w:szCs w:val="24"/>
              </w:rPr>
            </w:pPr>
            <w:r w:rsidRPr="00D5707B">
              <w:rPr>
                <w:sz w:val="24"/>
                <w:szCs w:val="24"/>
              </w:rPr>
              <w:t>1370,00</w:t>
            </w:r>
          </w:p>
        </w:tc>
      </w:tr>
      <w:tr w:rsidR="00FD7B1A" w:rsidTr="00AD0FE4">
        <w:tc>
          <w:tcPr>
            <w:tcW w:w="3261"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rPr>
                <w:sz w:val="24"/>
                <w:szCs w:val="24"/>
              </w:rPr>
            </w:pPr>
            <w:r w:rsidRPr="00D5707B">
              <w:rPr>
                <w:sz w:val="24"/>
                <w:szCs w:val="24"/>
              </w:rPr>
              <w:t xml:space="preserve">январь </w:t>
            </w:r>
            <w:r w:rsidRPr="00D5707B">
              <w:rPr>
                <w:sz w:val="24"/>
                <w:szCs w:val="24"/>
                <w:vertAlign w:val="subscript"/>
              </w:rPr>
              <w:t>т. г.</w:t>
            </w:r>
          </w:p>
        </w:tc>
        <w:tc>
          <w:tcPr>
            <w:tcW w:w="3402"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jc w:val="center"/>
              <w:rPr>
                <w:sz w:val="24"/>
                <w:szCs w:val="24"/>
              </w:rPr>
            </w:pPr>
            <w:r w:rsidRPr="00D5707B">
              <w:rPr>
                <w:sz w:val="24"/>
                <w:szCs w:val="24"/>
              </w:rPr>
              <w:t>800,00</w:t>
            </w:r>
          </w:p>
        </w:tc>
        <w:tc>
          <w:tcPr>
            <w:tcW w:w="3686" w:type="dxa"/>
            <w:tcBorders>
              <w:top w:val="single" w:sz="6" w:space="0" w:color="auto"/>
              <w:left w:val="single" w:sz="6" w:space="0" w:color="auto"/>
              <w:bottom w:val="single" w:sz="6" w:space="0" w:color="auto"/>
              <w:right w:val="single" w:sz="6" w:space="0" w:color="auto"/>
            </w:tcBorders>
            <w:hideMark/>
          </w:tcPr>
          <w:p w:rsidR="00FD7B1A" w:rsidRPr="00D5707B" w:rsidRDefault="00FD7B1A" w:rsidP="00FD7B1A">
            <w:pPr>
              <w:pStyle w:val="a9"/>
              <w:jc w:val="center"/>
              <w:rPr>
                <w:sz w:val="24"/>
                <w:szCs w:val="24"/>
              </w:rPr>
            </w:pPr>
            <w:r w:rsidRPr="00D5707B">
              <w:rPr>
                <w:sz w:val="24"/>
                <w:szCs w:val="24"/>
              </w:rPr>
              <w:t>1370,00</w:t>
            </w:r>
          </w:p>
        </w:tc>
      </w:tr>
      <w:tr w:rsidR="00FD7B1A" w:rsidTr="00AD0FE4">
        <w:tc>
          <w:tcPr>
            <w:tcW w:w="3261"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rPr>
                <w:sz w:val="24"/>
                <w:szCs w:val="24"/>
              </w:rPr>
            </w:pPr>
            <w:r w:rsidRPr="00D5707B">
              <w:rPr>
                <w:sz w:val="24"/>
                <w:szCs w:val="24"/>
              </w:rPr>
              <w:t>февраль</w:t>
            </w:r>
            <w:r w:rsidRPr="00D5707B">
              <w:rPr>
                <w:sz w:val="24"/>
                <w:szCs w:val="24"/>
                <w:vertAlign w:val="subscript"/>
              </w:rPr>
              <w:t xml:space="preserve"> т. г.</w:t>
            </w:r>
          </w:p>
        </w:tc>
        <w:tc>
          <w:tcPr>
            <w:tcW w:w="3402"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jc w:val="center"/>
              <w:rPr>
                <w:sz w:val="24"/>
                <w:szCs w:val="24"/>
              </w:rPr>
            </w:pPr>
            <w:r w:rsidRPr="00D5707B">
              <w:rPr>
                <w:sz w:val="24"/>
                <w:szCs w:val="24"/>
              </w:rPr>
              <w:t>900,00</w:t>
            </w:r>
          </w:p>
        </w:tc>
        <w:tc>
          <w:tcPr>
            <w:tcW w:w="3686" w:type="dxa"/>
            <w:tcBorders>
              <w:top w:val="single" w:sz="6" w:space="0" w:color="auto"/>
              <w:left w:val="single" w:sz="6" w:space="0" w:color="auto"/>
              <w:bottom w:val="single" w:sz="6" w:space="0" w:color="auto"/>
              <w:right w:val="single" w:sz="6" w:space="0" w:color="auto"/>
            </w:tcBorders>
            <w:hideMark/>
          </w:tcPr>
          <w:p w:rsidR="00FD7B1A" w:rsidRPr="00D5707B" w:rsidRDefault="00FD7B1A" w:rsidP="00FD7B1A">
            <w:pPr>
              <w:pStyle w:val="a9"/>
              <w:jc w:val="center"/>
              <w:rPr>
                <w:sz w:val="24"/>
                <w:szCs w:val="24"/>
              </w:rPr>
            </w:pPr>
            <w:r w:rsidRPr="00D5707B">
              <w:rPr>
                <w:sz w:val="24"/>
                <w:szCs w:val="24"/>
              </w:rPr>
              <w:t>1410,00</w:t>
            </w:r>
          </w:p>
        </w:tc>
      </w:tr>
      <w:tr w:rsidR="00FD7B1A" w:rsidTr="00AD0FE4">
        <w:tc>
          <w:tcPr>
            <w:tcW w:w="3261"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rPr>
                <w:sz w:val="24"/>
                <w:szCs w:val="24"/>
              </w:rPr>
            </w:pPr>
            <w:r w:rsidRPr="00D5707B">
              <w:rPr>
                <w:sz w:val="24"/>
                <w:szCs w:val="24"/>
              </w:rPr>
              <w:t>март</w:t>
            </w:r>
            <w:r w:rsidRPr="00D5707B">
              <w:rPr>
                <w:sz w:val="24"/>
                <w:szCs w:val="24"/>
                <w:vertAlign w:val="subscript"/>
              </w:rPr>
              <w:t xml:space="preserve"> т. г.</w:t>
            </w:r>
          </w:p>
        </w:tc>
        <w:tc>
          <w:tcPr>
            <w:tcW w:w="3402"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jc w:val="center"/>
              <w:rPr>
                <w:sz w:val="24"/>
                <w:szCs w:val="24"/>
              </w:rPr>
            </w:pPr>
            <w:r w:rsidRPr="00D5707B">
              <w:rPr>
                <w:sz w:val="24"/>
                <w:szCs w:val="24"/>
              </w:rPr>
              <w:t>900,00</w:t>
            </w:r>
          </w:p>
        </w:tc>
        <w:tc>
          <w:tcPr>
            <w:tcW w:w="3686" w:type="dxa"/>
            <w:tcBorders>
              <w:top w:val="single" w:sz="6" w:space="0" w:color="auto"/>
              <w:left w:val="single" w:sz="6" w:space="0" w:color="auto"/>
              <w:bottom w:val="single" w:sz="6" w:space="0" w:color="auto"/>
              <w:right w:val="single" w:sz="6" w:space="0" w:color="auto"/>
            </w:tcBorders>
            <w:hideMark/>
          </w:tcPr>
          <w:p w:rsidR="00FD7B1A" w:rsidRPr="00D5707B" w:rsidRDefault="00FD7B1A" w:rsidP="00FD7B1A">
            <w:pPr>
              <w:pStyle w:val="a9"/>
              <w:jc w:val="center"/>
              <w:rPr>
                <w:sz w:val="24"/>
                <w:szCs w:val="24"/>
              </w:rPr>
            </w:pPr>
            <w:r w:rsidRPr="00D5707B">
              <w:rPr>
                <w:sz w:val="24"/>
                <w:szCs w:val="24"/>
              </w:rPr>
              <w:t>1410,00</w:t>
            </w:r>
          </w:p>
        </w:tc>
      </w:tr>
      <w:tr w:rsidR="00FD7B1A" w:rsidTr="00AD0FE4">
        <w:tc>
          <w:tcPr>
            <w:tcW w:w="3261"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rPr>
                <w:sz w:val="24"/>
                <w:szCs w:val="24"/>
              </w:rPr>
            </w:pPr>
            <w:r w:rsidRPr="00D5707B">
              <w:rPr>
                <w:sz w:val="24"/>
                <w:szCs w:val="24"/>
              </w:rPr>
              <w:t>апрель</w:t>
            </w:r>
            <w:r w:rsidRPr="00D5707B">
              <w:rPr>
                <w:sz w:val="24"/>
                <w:szCs w:val="24"/>
                <w:vertAlign w:val="subscript"/>
              </w:rPr>
              <w:t xml:space="preserve"> т. г.</w:t>
            </w:r>
          </w:p>
        </w:tc>
        <w:tc>
          <w:tcPr>
            <w:tcW w:w="3402"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jc w:val="center"/>
              <w:rPr>
                <w:sz w:val="24"/>
                <w:szCs w:val="24"/>
              </w:rPr>
            </w:pPr>
            <w:r w:rsidRPr="00D5707B">
              <w:rPr>
                <w:sz w:val="24"/>
                <w:szCs w:val="24"/>
              </w:rPr>
              <w:t>950,00</w:t>
            </w:r>
          </w:p>
        </w:tc>
        <w:tc>
          <w:tcPr>
            <w:tcW w:w="3686" w:type="dxa"/>
            <w:tcBorders>
              <w:top w:val="single" w:sz="6" w:space="0" w:color="auto"/>
              <w:left w:val="single" w:sz="6" w:space="0" w:color="auto"/>
              <w:bottom w:val="single" w:sz="6" w:space="0" w:color="auto"/>
              <w:right w:val="single" w:sz="6" w:space="0" w:color="auto"/>
            </w:tcBorders>
            <w:hideMark/>
          </w:tcPr>
          <w:p w:rsidR="00FD7B1A" w:rsidRPr="00D5707B" w:rsidRDefault="00FD7B1A" w:rsidP="00FD7B1A">
            <w:pPr>
              <w:pStyle w:val="a9"/>
              <w:jc w:val="center"/>
              <w:rPr>
                <w:sz w:val="24"/>
                <w:szCs w:val="24"/>
              </w:rPr>
            </w:pPr>
            <w:r w:rsidRPr="00D5707B">
              <w:rPr>
                <w:sz w:val="24"/>
                <w:szCs w:val="24"/>
              </w:rPr>
              <w:t>1470,00</w:t>
            </w:r>
          </w:p>
        </w:tc>
      </w:tr>
      <w:tr w:rsidR="00FD7B1A" w:rsidTr="00AD0FE4">
        <w:tc>
          <w:tcPr>
            <w:tcW w:w="3261"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rPr>
                <w:sz w:val="24"/>
                <w:szCs w:val="24"/>
              </w:rPr>
            </w:pPr>
            <w:r w:rsidRPr="00D5707B">
              <w:rPr>
                <w:sz w:val="24"/>
                <w:szCs w:val="24"/>
              </w:rPr>
              <w:t>май</w:t>
            </w:r>
            <w:r w:rsidRPr="00D5707B">
              <w:rPr>
                <w:sz w:val="24"/>
                <w:szCs w:val="24"/>
                <w:vertAlign w:val="subscript"/>
              </w:rPr>
              <w:t xml:space="preserve"> т. г.</w:t>
            </w:r>
          </w:p>
        </w:tc>
        <w:tc>
          <w:tcPr>
            <w:tcW w:w="3402" w:type="dxa"/>
            <w:tcBorders>
              <w:top w:val="single" w:sz="6" w:space="0" w:color="auto"/>
              <w:left w:val="single" w:sz="6" w:space="0" w:color="auto"/>
              <w:bottom w:val="single" w:sz="6" w:space="0" w:color="auto"/>
              <w:right w:val="nil"/>
            </w:tcBorders>
            <w:hideMark/>
          </w:tcPr>
          <w:p w:rsidR="00FD7B1A" w:rsidRPr="00D5707B" w:rsidRDefault="00FD7B1A" w:rsidP="00FD7B1A">
            <w:pPr>
              <w:pStyle w:val="a9"/>
              <w:jc w:val="center"/>
              <w:rPr>
                <w:sz w:val="24"/>
                <w:szCs w:val="24"/>
              </w:rPr>
            </w:pPr>
            <w:r w:rsidRPr="00D5707B">
              <w:rPr>
                <w:sz w:val="24"/>
                <w:szCs w:val="24"/>
              </w:rPr>
              <w:t>950,00</w:t>
            </w:r>
          </w:p>
        </w:tc>
        <w:tc>
          <w:tcPr>
            <w:tcW w:w="3686" w:type="dxa"/>
            <w:tcBorders>
              <w:top w:val="single" w:sz="6" w:space="0" w:color="auto"/>
              <w:left w:val="single" w:sz="6" w:space="0" w:color="auto"/>
              <w:bottom w:val="single" w:sz="6" w:space="0" w:color="auto"/>
              <w:right w:val="single" w:sz="6" w:space="0" w:color="auto"/>
            </w:tcBorders>
            <w:hideMark/>
          </w:tcPr>
          <w:p w:rsidR="00FD7B1A" w:rsidRPr="00D5707B" w:rsidRDefault="00FD7B1A" w:rsidP="00FD7B1A">
            <w:pPr>
              <w:pStyle w:val="a9"/>
              <w:jc w:val="center"/>
              <w:rPr>
                <w:sz w:val="24"/>
                <w:szCs w:val="24"/>
              </w:rPr>
            </w:pPr>
            <w:r w:rsidRPr="00D5707B">
              <w:rPr>
                <w:sz w:val="24"/>
                <w:szCs w:val="24"/>
              </w:rPr>
              <w:t>1470,00</w:t>
            </w:r>
          </w:p>
        </w:tc>
      </w:tr>
    </w:tbl>
    <w:p w:rsidR="00FD7B1A" w:rsidRDefault="00FD7B1A" w:rsidP="00AD0FE4">
      <w:pPr>
        <w:ind w:left="-284" w:right="-143" w:firstLine="710"/>
        <w:jc w:val="both"/>
      </w:pPr>
      <w:r>
        <w:lastRenderedPageBreak/>
        <w:t>Произвести удержания от начисленной заработной платы за дни отпуска:</w:t>
      </w:r>
    </w:p>
    <w:p w:rsidR="00FD7B1A" w:rsidRDefault="00FD7B1A" w:rsidP="00AD0FE4">
      <w:pPr>
        <w:ind w:left="-284" w:right="-143" w:firstLine="710"/>
        <w:jc w:val="both"/>
      </w:pPr>
      <w:r>
        <w:t>- подоходного налога по ставке  - 13% (имеет одного ребенка в возрасте до 18 лет);</w:t>
      </w:r>
    </w:p>
    <w:p w:rsidR="00FD7B1A" w:rsidRDefault="00FD7B1A" w:rsidP="00AD0FE4">
      <w:pPr>
        <w:ind w:left="-284" w:right="-143" w:firstLine="710"/>
        <w:jc w:val="both"/>
      </w:pPr>
      <w:r>
        <w:t>- в фонд социальной защиты населения  - 1%.</w:t>
      </w:r>
    </w:p>
    <w:p w:rsidR="00FD7B1A" w:rsidRDefault="00FD7B1A" w:rsidP="00AD0FE4">
      <w:pPr>
        <w:ind w:left="-284" w:right="-143" w:firstLine="710"/>
        <w:jc w:val="both"/>
      </w:pPr>
      <w:r>
        <w:t>Определить сумму к выдаче.</w:t>
      </w:r>
    </w:p>
    <w:p w:rsidR="00FD7B1A" w:rsidRDefault="00FD7B1A" w:rsidP="00AD0FE4">
      <w:pPr>
        <w:pStyle w:val="Style28"/>
        <w:widowControl/>
        <w:ind w:left="-284" w:right="-143" w:firstLine="710"/>
        <w:rPr>
          <w:rStyle w:val="FontStyle41"/>
          <w:i/>
        </w:rPr>
      </w:pPr>
      <w:r>
        <w:rPr>
          <w:rStyle w:val="FontStyle41"/>
          <w:i/>
        </w:rPr>
        <w:t xml:space="preserve">   </w:t>
      </w:r>
    </w:p>
    <w:p w:rsidR="00FD7B1A" w:rsidRPr="00F61BC6" w:rsidRDefault="00FD7B1A" w:rsidP="00AD0FE4">
      <w:pPr>
        <w:pStyle w:val="Style28"/>
        <w:widowControl/>
        <w:ind w:left="-284" w:right="-143" w:firstLine="710"/>
        <w:rPr>
          <w:rStyle w:val="FontStyle41"/>
          <w:i/>
          <w:sz w:val="28"/>
          <w:szCs w:val="28"/>
        </w:rPr>
      </w:pPr>
      <w:r w:rsidRPr="00F61BC6">
        <w:rPr>
          <w:rStyle w:val="FontStyle41"/>
          <w:i/>
          <w:sz w:val="28"/>
          <w:szCs w:val="28"/>
        </w:rPr>
        <w:t>Решение:</w:t>
      </w:r>
    </w:p>
    <w:p w:rsidR="00FD7B1A" w:rsidRDefault="00FD7B1A" w:rsidP="00AD0FE4">
      <w:pPr>
        <w:ind w:left="-284" w:right="-143" w:firstLine="710"/>
        <w:jc w:val="both"/>
        <w:rPr>
          <w:b/>
          <w:i/>
        </w:rPr>
      </w:pPr>
      <w:r>
        <w:t>Если в учитываемом периоде произошло повышение тарифных ставок или должностных окладов, то производят корректировку начисленного заработка с пр</w:t>
      </w:r>
      <w:r>
        <w:t>и</w:t>
      </w:r>
      <w:r>
        <w:t xml:space="preserve">менением поправочных коэффициентов. </w:t>
      </w:r>
    </w:p>
    <w:p w:rsidR="00FD7B1A" w:rsidRDefault="00FD7B1A" w:rsidP="00AD0FE4">
      <w:pPr>
        <w:ind w:left="-284" w:right="-143" w:firstLine="710"/>
        <w:jc w:val="both"/>
      </w:pPr>
      <w:r>
        <w:t>Поправочные коэффициенты рассчитываются пропорционально росту тари</w:t>
      </w:r>
      <w:r>
        <w:t>ф</w:t>
      </w:r>
      <w:r>
        <w:t>ной ставки (должностного оклада) работника на момент начисления отпускных. То есть, оклад того месяца, когда работник ушел в отпуск необходимо разделить на оклад каждого предыдущего месяца.</w:t>
      </w:r>
    </w:p>
    <w:tbl>
      <w:tblPr>
        <w:tblW w:w="10349" w:type="dxa"/>
        <w:tblInd w:w="-176" w:type="dxa"/>
        <w:tblLayout w:type="fixed"/>
        <w:tblLook w:val="04A0" w:firstRow="1" w:lastRow="0" w:firstColumn="1" w:lastColumn="0" w:noHBand="0" w:noVBand="1"/>
      </w:tblPr>
      <w:tblGrid>
        <w:gridCol w:w="1702"/>
        <w:gridCol w:w="1843"/>
        <w:gridCol w:w="1984"/>
        <w:gridCol w:w="1985"/>
        <w:gridCol w:w="2835"/>
      </w:tblGrid>
      <w:tr w:rsidR="00FD7B1A" w:rsidTr="00AD0FE4">
        <w:tc>
          <w:tcPr>
            <w:tcW w:w="1702" w:type="dxa"/>
            <w:tcBorders>
              <w:top w:val="single" w:sz="6" w:space="0" w:color="auto"/>
              <w:left w:val="single" w:sz="6" w:space="0" w:color="auto"/>
              <w:bottom w:val="single" w:sz="6" w:space="0" w:color="auto"/>
              <w:right w:val="nil"/>
            </w:tcBorders>
            <w:hideMark/>
          </w:tcPr>
          <w:p w:rsidR="00FD7B1A" w:rsidRPr="002F0ED5" w:rsidRDefault="00FD7B1A" w:rsidP="00FD7B1A">
            <w:pPr>
              <w:jc w:val="center"/>
              <w:rPr>
                <w:b/>
                <w:sz w:val="24"/>
                <w:szCs w:val="24"/>
              </w:rPr>
            </w:pPr>
            <w:r w:rsidRPr="002F0ED5">
              <w:rPr>
                <w:b/>
                <w:sz w:val="24"/>
                <w:szCs w:val="24"/>
              </w:rPr>
              <w:t>Месяц</w:t>
            </w:r>
          </w:p>
        </w:tc>
        <w:tc>
          <w:tcPr>
            <w:tcW w:w="1843" w:type="dxa"/>
            <w:tcBorders>
              <w:top w:val="single" w:sz="6" w:space="0" w:color="auto"/>
              <w:left w:val="single" w:sz="6" w:space="0" w:color="auto"/>
              <w:bottom w:val="single" w:sz="6" w:space="0" w:color="auto"/>
              <w:right w:val="nil"/>
            </w:tcBorders>
            <w:hideMark/>
          </w:tcPr>
          <w:p w:rsidR="00FD7B1A" w:rsidRPr="002F0ED5" w:rsidRDefault="00FD7B1A" w:rsidP="00FD7B1A">
            <w:pPr>
              <w:jc w:val="center"/>
              <w:rPr>
                <w:b/>
                <w:sz w:val="24"/>
                <w:szCs w:val="24"/>
              </w:rPr>
            </w:pPr>
            <w:r w:rsidRPr="002F0ED5">
              <w:rPr>
                <w:b/>
                <w:sz w:val="24"/>
                <w:szCs w:val="24"/>
              </w:rPr>
              <w:t>Оклад, руб.</w:t>
            </w:r>
          </w:p>
        </w:tc>
        <w:tc>
          <w:tcPr>
            <w:tcW w:w="1984" w:type="dxa"/>
            <w:tcBorders>
              <w:top w:val="single" w:sz="6" w:space="0" w:color="auto"/>
              <w:left w:val="single" w:sz="6" w:space="0" w:color="auto"/>
              <w:bottom w:val="single" w:sz="6" w:space="0" w:color="auto"/>
              <w:right w:val="nil"/>
            </w:tcBorders>
            <w:hideMark/>
          </w:tcPr>
          <w:p w:rsidR="00FD7B1A" w:rsidRPr="002F0ED5" w:rsidRDefault="00FD7B1A" w:rsidP="00FD7B1A">
            <w:pPr>
              <w:jc w:val="center"/>
              <w:rPr>
                <w:b/>
                <w:sz w:val="24"/>
                <w:szCs w:val="24"/>
              </w:rPr>
            </w:pPr>
            <w:r w:rsidRPr="002F0ED5">
              <w:rPr>
                <w:b/>
                <w:sz w:val="24"/>
                <w:szCs w:val="24"/>
              </w:rPr>
              <w:t>Коэффициент</w:t>
            </w:r>
          </w:p>
        </w:tc>
        <w:tc>
          <w:tcPr>
            <w:tcW w:w="1985" w:type="dxa"/>
            <w:tcBorders>
              <w:top w:val="single" w:sz="6" w:space="0" w:color="auto"/>
              <w:left w:val="single" w:sz="6" w:space="0" w:color="auto"/>
              <w:bottom w:val="single" w:sz="6" w:space="0" w:color="auto"/>
              <w:right w:val="nil"/>
            </w:tcBorders>
            <w:hideMark/>
          </w:tcPr>
          <w:p w:rsidR="00FD7B1A" w:rsidRPr="002F0ED5" w:rsidRDefault="00FD7B1A" w:rsidP="00FD7B1A">
            <w:pPr>
              <w:jc w:val="center"/>
              <w:rPr>
                <w:b/>
                <w:sz w:val="24"/>
                <w:szCs w:val="24"/>
              </w:rPr>
            </w:pPr>
            <w:r w:rsidRPr="002F0ED5">
              <w:rPr>
                <w:b/>
                <w:sz w:val="24"/>
                <w:szCs w:val="24"/>
              </w:rPr>
              <w:t>Начислено, руб.</w:t>
            </w:r>
          </w:p>
        </w:tc>
        <w:tc>
          <w:tcPr>
            <w:tcW w:w="2835" w:type="dxa"/>
            <w:tcBorders>
              <w:top w:val="single" w:sz="6" w:space="0" w:color="auto"/>
              <w:left w:val="single" w:sz="6" w:space="0" w:color="auto"/>
              <w:bottom w:val="single" w:sz="6" w:space="0" w:color="auto"/>
              <w:right w:val="single" w:sz="6" w:space="0" w:color="auto"/>
            </w:tcBorders>
            <w:hideMark/>
          </w:tcPr>
          <w:p w:rsidR="00FD7B1A" w:rsidRPr="002F0ED5" w:rsidRDefault="00FD7B1A" w:rsidP="00FD7B1A">
            <w:pPr>
              <w:jc w:val="center"/>
              <w:rPr>
                <w:b/>
                <w:sz w:val="24"/>
                <w:szCs w:val="24"/>
              </w:rPr>
            </w:pPr>
            <w:r w:rsidRPr="002F0ED5">
              <w:rPr>
                <w:b/>
                <w:sz w:val="24"/>
                <w:szCs w:val="24"/>
              </w:rPr>
              <w:t xml:space="preserve">Заработная плата с учетом коэффициента </w:t>
            </w:r>
          </w:p>
        </w:tc>
      </w:tr>
      <w:tr w:rsidR="00FD7B1A" w:rsidTr="00AD0FE4">
        <w:tc>
          <w:tcPr>
            <w:tcW w:w="1702"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sidRPr="00F61BC6">
              <w:rPr>
                <w:sz w:val="24"/>
                <w:szCs w:val="24"/>
              </w:rPr>
              <w:t>июнь</w:t>
            </w:r>
          </w:p>
        </w:tc>
        <w:tc>
          <w:tcPr>
            <w:tcW w:w="1843"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7</w:t>
            </w:r>
            <w:r w:rsidRPr="00F61BC6">
              <w:rPr>
                <w:sz w:val="24"/>
                <w:szCs w:val="24"/>
              </w:rPr>
              <w:t>00</w:t>
            </w:r>
            <w:r>
              <w:rPr>
                <w:sz w:val="24"/>
                <w:szCs w:val="24"/>
              </w:rPr>
              <w:t>,00</w:t>
            </w:r>
          </w:p>
        </w:tc>
        <w:tc>
          <w:tcPr>
            <w:tcW w:w="1984"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1,3</w:t>
            </w:r>
            <w:r w:rsidRPr="00F61BC6">
              <w:rPr>
                <w:sz w:val="24"/>
                <w:szCs w:val="24"/>
              </w:rPr>
              <w:t>6</w:t>
            </w:r>
          </w:p>
        </w:tc>
        <w:tc>
          <w:tcPr>
            <w:tcW w:w="1985"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1160,00</w:t>
            </w:r>
          </w:p>
        </w:tc>
        <w:tc>
          <w:tcPr>
            <w:tcW w:w="2835" w:type="dxa"/>
            <w:tcBorders>
              <w:top w:val="single" w:sz="6" w:space="0" w:color="auto"/>
              <w:left w:val="single" w:sz="6" w:space="0" w:color="auto"/>
              <w:bottom w:val="single" w:sz="6" w:space="0" w:color="auto"/>
              <w:right w:val="single" w:sz="6" w:space="0" w:color="auto"/>
            </w:tcBorders>
          </w:tcPr>
          <w:p w:rsidR="00FD7B1A" w:rsidRPr="00F61BC6" w:rsidRDefault="00FD7B1A" w:rsidP="00FD7B1A">
            <w:pPr>
              <w:jc w:val="center"/>
              <w:rPr>
                <w:sz w:val="24"/>
                <w:szCs w:val="24"/>
              </w:rPr>
            </w:pPr>
            <w:r>
              <w:rPr>
                <w:sz w:val="24"/>
                <w:szCs w:val="24"/>
              </w:rPr>
              <w:t>1577,60</w:t>
            </w:r>
          </w:p>
        </w:tc>
      </w:tr>
      <w:tr w:rsidR="00FD7B1A" w:rsidTr="00AD0FE4">
        <w:tc>
          <w:tcPr>
            <w:tcW w:w="1702"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sidRPr="00F61BC6">
              <w:rPr>
                <w:sz w:val="24"/>
                <w:szCs w:val="24"/>
              </w:rPr>
              <w:t>июль</w:t>
            </w:r>
          </w:p>
        </w:tc>
        <w:tc>
          <w:tcPr>
            <w:tcW w:w="1843"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7</w:t>
            </w:r>
            <w:r w:rsidRPr="00F61BC6">
              <w:rPr>
                <w:sz w:val="24"/>
                <w:szCs w:val="24"/>
              </w:rPr>
              <w:t>00</w:t>
            </w:r>
            <w:r>
              <w:rPr>
                <w:sz w:val="24"/>
                <w:szCs w:val="24"/>
              </w:rPr>
              <w:t>,00</w:t>
            </w:r>
          </w:p>
        </w:tc>
        <w:tc>
          <w:tcPr>
            <w:tcW w:w="1984"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1,3</w:t>
            </w:r>
            <w:r w:rsidRPr="00F61BC6">
              <w:rPr>
                <w:sz w:val="24"/>
                <w:szCs w:val="24"/>
              </w:rPr>
              <w:t>6</w:t>
            </w:r>
          </w:p>
        </w:tc>
        <w:tc>
          <w:tcPr>
            <w:tcW w:w="1985"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1160,00</w:t>
            </w:r>
          </w:p>
        </w:tc>
        <w:tc>
          <w:tcPr>
            <w:tcW w:w="2835" w:type="dxa"/>
            <w:tcBorders>
              <w:top w:val="single" w:sz="6" w:space="0" w:color="auto"/>
              <w:left w:val="single" w:sz="6" w:space="0" w:color="auto"/>
              <w:bottom w:val="single" w:sz="6" w:space="0" w:color="auto"/>
              <w:right w:val="single" w:sz="6" w:space="0" w:color="auto"/>
            </w:tcBorders>
          </w:tcPr>
          <w:p w:rsidR="00FD7B1A" w:rsidRPr="00F61BC6" w:rsidRDefault="00FD7B1A" w:rsidP="00FD7B1A">
            <w:pPr>
              <w:jc w:val="center"/>
              <w:rPr>
                <w:sz w:val="24"/>
                <w:szCs w:val="24"/>
              </w:rPr>
            </w:pPr>
            <w:r>
              <w:rPr>
                <w:sz w:val="24"/>
                <w:szCs w:val="24"/>
              </w:rPr>
              <w:t>1577,60</w:t>
            </w:r>
          </w:p>
        </w:tc>
      </w:tr>
      <w:tr w:rsidR="00FD7B1A" w:rsidTr="00AD0FE4">
        <w:tc>
          <w:tcPr>
            <w:tcW w:w="1702"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sidRPr="00F61BC6">
              <w:rPr>
                <w:sz w:val="24"/>
                <w:szCs w:val="24"/>
              </w:rPr>
              <w:t>август</w:t>
            </w:r>
          </w:p>
        </w:tc>
        <w:tc>
          <w:tcPr>
            <w:tcW w:w="1843"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7</w:t>
            </w:r>
            <w:r w:rsidRPr="00F61BC6">
              <w:rPr>
                <w:sz w:val="24"/>
                <w:szCs w:val="24"/>
              </w:rPr>
              <w:t>00</w:t>
            </w:r>
            <w:r>
              <w:rPr>
                <w:sz w:val="24"/>
                <w:szCs w:val="24"/>
              </w:rPr>
              <w:t>,00</w:t>
            </w:r>
          </w:p>
        </w:tc>
        <w:tc>
          <w:tcPr>
            <w:tcW w:w="1984"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1,3</w:t>
            </w:r>
            <w:r w:rsidRPr="00F61BC6">
              <w:rPr>
                <w:sz w:val="24"/>
                <w:szCs w:val="24"/>
              </w:rPr>
              <w:t>6</w:t>
            </w:r>
          </w:p>
        </w:tc>
        <w:tc>
          <w:tcPr>
            <w:tcW w:w="1985"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1160,00</w:t>
            </w:r>
          </w:p>
        </w:tc>
        <w:tc>
          <w:tcPr>
            <w:tcW w:w="2835" w:type="dxa"/>
            <w:tcBorders>
              <w:top w:val="single" w:sz="6" w:space="0" w:color="auto"/>
              <w:left w:val="single" w:sz="6" w:space="0" w:color="auto"/>
              <w:bottom w:val="single" w:sz="6" w:space="0" w:color="auto"/>
              <w:right w:val="single" w:sz="6" w:space="0" w:color="auto"/>
            </w:tcBorders>
          </w:tcPr>
          <w:p w:rsidR="00FD7B1A" w:rsidRPr="00F61BC6" w:rsidRDefault="00FD7B1A" w:rsidP="00FD7B1A">
            <w:pPr>
              <w:jc w:val="center"/>
              <w:rPr>
                <w:sz w:val="24"/>
                <w:szCs w:val="24"/>
              </w:rPr>
            </w:pPr>
            <w:r>
              <w:rPr>
                <w:sz w:val="24"/>
                <w:szCs w:val="24"/>
              </w:rPr>
              <w:t>1577,60</w:t>
            </w:r>
          </w:p>
        </w:tc>
      </w:tr>
      <w:tr w:rsidR="00FD7B1A" w:rsidTr="00AD0FE4">
        <w:tc>
          <w:tcPr>
            <w:tcW w:w="1702"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sidRPr="00F61BC6">
              <w:rPr>
                <w:sz w:val="24"/>
                <w:szCs w:val="24"/>
              </w:rPr>
              <w:t>сентябрь</w:t>
            </w:r>
          </w:p>
        </w:tc>
        <w:tc>
          <w:tcPr>
            <w:tcW w:w="1843"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7</w:t>
            </w:r>
            <w:r w:rsidRPr="00F61BC6">
              <w:rPr>
                <w:sz w:val="24"/>
                <w:szCs w:val="24"/>
              </w:rPr>
              <w:t>00</w:t>
            </w:r>
            <w:r>
              <w:rPr>
                <w:sz w:val="24"/>
                <w:szCs w:val="24"/>
              </w:rPr>
              <w:t>,00</w:t>
            </w:r>
          </w:p>
        </w:tc>
        <w:tc>
          <w:tcPr>
            <w:tcW w:w="1984"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1,3</w:t>
            </w:r>
            <w:r w:rsidRPr="00F61BC6">
              <w:rPr>
                <w:sz w:val="24"/>
                <w:szCs w:val="24"/>
              </w:rPr>
              <w:t>6</w:t>
            </w:r>
          </w:p>
        </w:tc>
        <w:tc>
          <w:tcPr>
            <w:tcW w:w="1985"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1250,00</w:t>
            </w:r>
          </w:p>
        </w:tc>
        <w:tc>
          <w:tcPr>
            <w:tcW w:w="2835" w:type="dxa"/>
            <w:tcBorders>
              <w:top w:val="single" w:sz="6" w:space="0" w:color="auto"/>
              <w:left w:val="single" w:sz="6" w:space="0" w:color="auto"/>
              <w:bottom w:val="single" w:sz="6" w:space="0" w:color="auto"/>
              <w:right w:val="single" w:sz="6" w:space="0" w:color="auto"/>
            </w:tcBorders>
          </w:tcPr>
          <w:p w:rsidR="00FD7B1A" w:rsidRPr="00F61BC6" w:rsidRDefault="00FD7B1A" w:rsidP="00FD7B1A">
            <w:pPr>
              <w:jc w:val="center"/>
              <w:rPr>
                <w:sz w:val="24"/>
                <w:szCs w:val="24"/>
              </w:rPr>
            </w:pPr>
            <w:r>
              <w:rPr>
                <w:sz w:val="24"/>
                <w:szCs w:val="24"/>
              </w:rPr>
              <w:t>1700,00</w:t>
            </w:r>
          </w:p>
        </w:tc>
      </w:tr>
      <w:tr w:rsidR="00FD7B1A" w:rsidTr="00AD0FE4">
        <w:tc>
          <w:tcPr>
            <w:tcW w:w="1702"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sidRPr="00F61BC6">
              <w:rPr>
                <w:sz w:val="24"/>
                <w:szCs w:val="24"/>
              </w:rPr>
              <w:t>октябрь</w:t>
            </w:r>
          </w:p>
        </w:tc>
        <w:tc>
          <w:tcPr>
            <w:tcW w:w="1843"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7</w:t>
            </w:r>
            <w:r w:rsidRPr="00F61BC6">
              <w:rPr>
                <w:sz w:val="24"/>
                <w:szCs w:val="24"/>
              </w:rPr>
              <w:t>00</w:t>
            </w:r>
            <w:r>
              <w:rPr>
                <w:sz w:val="24"/>
                <w:szCs w:val="24"/>
              </w:rPr>
              <w:t>,00</w:t>
            </w:r>
          </w:p>
        </w:tc>
        <w:tc>
          <w:tcPr>
            <w:tcW w:w="1984"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1,3</w:t>
            </w:r>
            <w:r w:rsidRPr="00F61BC6">
              <w:rPr>
                <w:sz w:val="24"/>
                <w:szCs w:val="24"/>
              </w:rPr>
              <w:t>6</w:t>
            </w:r>
          </w:p>
        </w:tc>
        <w:tc>
          <w:tcPr>
            <w:tcW w:w="1985"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1250,00</w:t>
            </w:r>
          </w:p>
        </w:tc>
        <w:tc>
          <w:tcPr>
            <w:tcW w:w="2835" w:type="dxa"/>
            <w:tcBorders>
              <w:top w:val="single" w:sz="6" w:space="0" w:color="auto"/>
              <w:left w:val="single" w:sz="6" w:space="0" w:color="auto"/>
              <w:bottom w:val="single" w:sz="6" w:space="0" w:color="auto"/>
              <w:right w:val="single" w:sz="6" w:space="0" w:color="auto"/>
            </w:tcBorders>
          </w:tcPr>
          <w:p w:rsidR="00FD7B1A" w:rsidRPr="00F61BC6" w:rsidRDefault="00FD7B1A" w:rsidP="00FD7B1A">
            <w:pPr>
              <w:jc w:val="center"/>
              <w:rPr>
                <w:sz w:val="24"/>
                <w:szCs w:val="24"/>
              </w:rPr>
            </w:pPr>
            <w:r>
              <w:rPr>
                <w:sz w:val="24"/>
                <w:szCs w:val="24"/>
              </w:rPr>
              <w:t>1700,00</w:t>
            </w:r>
          </w:p>
        </w:tc>
      </w:tr>
      <w:tr w:rsidR="00FD7B1A" w:rsidTr="00AD0FE4">
        <w:tc>
          <w:tcPr>
            <w:tcW w:w="1702"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sidRPr="00F61BC6">
              <w:rPr>
                <w:sz w:val="24"/>
                <w:szCs w:val="24"/>
              </w:rPr>
              <w:t>ноябрь</w:t>
            </w:r>
          </w:p>
        </w:tc>
        <w:tc>
          <w:tcPr>
            <w:tcW w:w="1843"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7</w:t>
            </w:r>
            <w:r w:rsidRPr="00F61BC6">
              <w:rPr>
                <w:sz w:val="24"/>
                <w:szCs w:val="24"/>
              </w:rPr>
              <w:t>00</w:t>
            </w:r>
            <w:r>
              <w:rPr>
                <w:sz w:val="24"/>
                <w:szCs w:val="24"/>
              </w:rPr>
              <w:t>,00</w:t>
            </w:r>
          </w:p>
        </w:tc>
        <w:tc>
          <w:tcPr>
            <w:tcW w:w="1984"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1,3</w:t>
            </w:r>
            <w:r w:rsidRPr="00F61BC6">
              <w:rPr>
                <w:sz w:val="24"/>
                <w:szCs w:val="24"/>
              </w:rPr>
              <w:t>6</w:t>
            </w:r>
          </w:p>
        </w:tc>
        <w:tc>
          <w:tcPr>
            <w:tcW w:w="1985"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1250,00</w:t>
            </w:r>
          </w:p>
        </w:tc>
        <w:tc>
          <w:tcPr>
            <w:tcW w:w="2835" w:type="dxa"/>
            <w:tcBorders>
              <w:top w:val="single" w:sz="6" w:space="0" w:color="auto"/>
              <w:left w:val="single" w:sz="6" w:space="0" w:color="auto"/>
              <w:bottom w:val="single" w:sz="6" w:space="0" w:color="auto"/>
              <w:right w:val="single" w:sz="6" w:space="0" w:color="auto"/>
            </w:tcBorders>
          </w:tcPr>
          <w:p w:rsidR="00FD7B1A" w:rsidRPr="00F61BC6" w:rsidRDefault="00FD7B1A" w:rsidP="00FD7B1A">
            <w:pPr>
              <w:jc w:val="center"/>
              <w:rPr>
                <w:sz w:val="24"/>
                <w:szCs w:val="24"/>
              </w:rPr>
            </w:pPr>
            <w:r>
              <w:rPr>
                <w:sz w:val="24"/>
                <w:szCs w:val="24"/>
              </w:rPr>
              <w:t>1700,00</w:t>
            </w:r>
          </w:p>
        </w:tc>
      </w:tr>
      <w:tr w:rsidR="00FD7B1A" w:rsidTr="00AD0FE4">
        <w:tc>
          <w:tcPr>
            <w:tcW w:w="1702"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sidRPr="00F61BC6">
              <w:rPr>
                <w:sz w:val="24"/>
                <w:szCs w:val="24"/>
              </w:rPr>
              <w:t>декабрь</w:t>
            </w:r>
          </w:p>
        </w:tc>
        <w:tc>
          <w:tcPr>
            <w:tcW w:w="1843"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8</w:t>
            </w:r>
            <w:r w:rsidRPr="00F61BC6">
              <w:rPr>
                <w:sz w:val="24"/>
                <w:szCs w:val="24"/>
              </w:rPr>
              <w:t>00</w:t>
            </w:r>
            <w:r>
              <w:rPr>
                <w:sz w:val="24"/>
                <w:szCs w:val="24"/>
              </w:rPr>
              <w:t>,00</w:t>
            </w:r>
          </w:p>
        </w:tc>
        <w:tc>
          <w:tcPr>
            <w:tcW w:w="1984"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1,19</w:t>
            </w:r>
          </w:p>
        </w:tc>
        <w:tc>
          <w:tcPr>
            <w:tcW w:w="1985"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1370,00</w:t>
            </w:r>
          </w:p>
        </w:tc>
        <w:tc>
          <w:tcPr>
            <w:tcW w:w="2835" w:type="dxa"/>
            <w:tcBorders>
              <w:top w:val="single" w:sz="6" w:space="0" w:color="auto"/>
              <w:left w:val="single" w:sz="6" w:space="0" w:color="auto"/>
              <w:bottom w:val="single" w:sz="6" w:space="0" w:color="auto"/>
              <w:right w:val="single" w:sz="6" w:space="0" w:color="auto"/>
            </w:tcBorders>
          </w:tcPr>
          <w:p w:rsidR="00FD7B1A" w:rsidRPr="00F61BC6" w:rsidRDefault="00FD7B1A" w:rsidP="00FD7B1A">
            <w:pPr>
              <w:jc w:val="center"/>
              <w:rPr>
                <w:sz w:val="24"/>
                <w:szCs w:val="24"/>
              </w:rPr>
            </w:pPr>
            <w:r>
              <w:rPr>
                <w:sz w:val="24"/>
                <w:szCs w:val="24"/>
              </w:rPr>
              <w:t>1630,30</w:t>
            </w:r>
          </w:p>
        </w:tc>
      </w:tr>
      <w:tr w:rsidR="00FD7B1A" w:rsidTr="00AD0FE4">
        <w:tc>
          <w:tcPr>
            <w:tcW w:w="1702"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sidRPr="00F61BC6">
              <w:rPr>
                <w:sz w:val="24"/>
                <w:szCs w:val="24"/>
              </w:rPr>
              <w:t>январь</w:t>
            </w:r>
          </w:p>
        </w:tc>
        <w:tc>
          <w:tcPr>
            <w:tcW w:w="1843"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8</w:t>
            </w:r>
            <w:r w:rsidRPr="00F61BC6">
              <w:rPr>
                <w:sz w:val="24"/>
                <w:szCs w:val="24"/>
              </w:rPr>
              <w:t>00</w:t>
            </w:r>
            <w:r>
              <w:rPr>
                <w:sz w:val="24"/>
                <w:szCs w:val="24"/>
              </w:rPr>
              <w:t>,00</w:t>
            </w:r>
          </w:p>
        </w:tc>
        <w:tc>
          <w:tcPr>
            <w:tcW w:w="1984"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1,19</w:t>
            </w:r>
          </w:p>
        </w:tc>
        <w:tc>
          <w:tcPr>
            <w:tcW w:w="1985"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1370,00</w:t>
            </w:r>
          </w:p>
        </w:tc>
        <w:tc>
          <w:tcPr>
            <w:tcW w:w="2835" w:type="dxa"/>
            <w:tcBorders>
              <w:top w:val="single" w:sz="6" w:space="0" w:color="auto"/>
              <w:left w:val="single" w:sz="6" w:space="0" w:color="auto"/>
              <w:bottom w:val="single" w:sz="6" w:space="0" w:color="auto"/>
              <w:right w:val="single" w:sz="6" w:space="0" w:color="auto"/>
            </w:tcBorders>
          </w:tcPr>
          <w:p w:rsidR="00FD7B1A" w:rsidRPr="00F61BC6" w:rsidRDefault="00FD7B1A" w:rsidP="00FD7B1A">
            <w:pPr>
              <w:jc w:val="center"/>
              <w:rPr>
                <w:sz w:val="24"/>
                <w:szCs w:val="24"/>
              </w:rPr>
            </w:pPr>
            <w:r>
              <w:rPr>
                <w:sz w:val="24"/>
                <w:szCs w:val="24"/>
              </w:rPr>
              <w:t>1630,30</w:t>
            </w:r>
          </w:p>
        </w:tc>
      </w:tr>
      <w:tr w:rsidR="00FD7B1A" w:rsidTr="00AD0FE4">
        <w:tc>
          <w:tcPr>
            <w:tcW w:w="1702"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sidRPr="00F61BC6">
              <w:rPr>
                <w:sz w:val="24"/>
                <w:szCs w:val="24"/>
              </w:rPr>
              <w:t>февраль</w:t>
            </w:r>
          </w:p>
        </w:tc>
        <w:tc>
          <w:tcPr>
            <w:tcW w:w="1843"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9</w:t>
            </w:r>
            <w:r w:rsidRPr="00F61BC6">
              <w:rPr>
                <w:sz w:val="24"/>
                <w:szCs w:val="24"/>
              </w:rPr>
              <w:t>00</w:t>
            </w:r>
            <w:r>
              <w:rPr>
                <w:sz w:val="24"/>
                <w:szCs w:val="24"/>
              </w:rPr>
              <w:t>,00</w:t>
            </w:r>
          </w:p>
        </w:tc>
        <w:tc>
          <w:tcPr>
            <w:tcW w:w="1984"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sidRPr="00F61BC6">
              <w:rPr>
                <w:sz w:val="24"/>
                <w:szCs w:val="24"/>
              </w:rPr>
              <w:t>1</w:t>
            </w:r>
            <w:r>
              <w:rPr>
                <w:sz w:val="24"/>
                <w:szCs w:val="24"/>
              </w:rPr>
              <w:t>,06</w:t>
            </w:r>
          </w:p>
        </w:tc>
        <w:tc>
          <w:tcPr>
            <w:tcW w:w="1985"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1410,00</w:t>
            </w:r>
          </w:p>
        </w:tc>
        <w:tc>
          <w:tcPr>
            <w:tcW w:w="2835" w:type="dxa"/>
            <w:tcBorders>
              <w:top w:val="single" w:sz="6" w:space="0" w:color="auto"/>
              <w:left w:val="single" w:sz="6" w:space="0" w:color="auto"/>
              <w:bottom w:val="single" w:sz="6" w:space="0" w:color="auto"/>
              <w:right w:val="single" w:sz="6" w:space="0" w:color="auto"/>
            </w:tcBorders>
          </w:tcPr>
          <w:p w:rsidR="00FD7B1A" w:rsidRPr="00F61BC6" w:rsidRDefault="00FD7B1A" w:rsidP="00FD7B1A">
            <w:pPr>
              <w:jc w:val="center"/>
              <w:rPr>
                <w:sz w:val="24"/>
                <w:szCs w:val="24"/>
              </w:rPr>
            </w:pPr>
            <w:r>
              <w:rPr>
                <w:sz w:val="24"/>
                <w:szCs w:val="24"/>
              </w:rPr>
              <w:t>1494,60</w:t>
            </w:r>
          </w:p>
        </w:tc>
      </w:tr>
      <w:tr w:rsidR="00FD7B1A" w:rsidTr="00AD0FE4">
        <w:tc>
          <w:tcPr>
            <w:tcW w:w="1702"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sidRPr="00F61BC6">
              <w:rPr>
                <w:sz w:val="24"/>
                <w:szCs w:val="24"/>
              </w:rPr>
              <w:t>март</w:t>
            </w:r>
          </w:p>
        </w:tc>
        <w:tc>
          <w:tcPr>
            <w:tcW w:w="1843"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9</w:t>
            </w:r>
            <w:r w:rsidRPr="00F61BC6">
              <w:rPr>
                <w:sz w:val="24"/>
                <w:szCs w:val="24"/>
              </w:rPr>
              <w:t>00</w:t>
            </w:r>
            <w:r>
              <w:rPr>
                <w:sz w:val="24"/>
                <w:szCs w:val="24"/>
              </w:rPr>
              <w:t>,00</w:t>
            </w:r>
          </w:p>
        </w:tc>
        <w:tc>
          <w:tcPr>
            <w:tcW w:w="1984"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sidRPr="00F61BC6">
              <w:rPr>
                <w:sz w:val="24"/>
                <w:szCs w:val="24"/>
              </w:rPr>
              <w:t>1</w:t>
            </w:r>
            <w:r>
              <w:rPr>
                <w:sz w:val="24"/>
                <w:szCs w:val="24"/>
              </w:rPr>
              <w:t>,06</w:t>
            </w:r>
          </w:p>
        </w:tc>
        <w:tc>
          <w:tcPr>
            <w:tcW w:w="1985"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1410,00</w:t>
            </w:r>
          </w:p>
        </w:tc>
        <w:tc>
          <w:tcPr>
            <w:tcW w:w="2835" w:type="dxa"/>
            <w:tcBorders>
              <w:top w:val="single" w:sz="6" w:space="0" w:color="auto"/>
              <w:left w:val="single" w:sz="6" w:space="0" w:color="auto"/>
              <w:bottom w:val="single" w:sz="6" w:space="0" w:color="auto"/>
              <w:right w:val="single" w:sz="6" w:space="0" w:color="auto"/>
            </w:tcBorders>
          </w:tcPr>
          <w:p w:rsidR="00FD7B1A" w:rsidRPr="00F61BC6" w:rsidRDefault="00FD7B1A" w:rsidP="00FD7B1A">
            <w:pPr>
              <w:jc w:val="center"/>
              <w:rPr>
                <w:sz w:val="24"/>
                <w:szCs w:val="24"/>
              </w:rPr>
            </w:pPr>
            <w:r>
              <w:rPr>
                <w:sz w:val="24"/>
                <w:szCs w:val="24"/>
              </w:rPr>
              <w:t>1494,60</w:t>
            </w:r>
          </w:p>
        </w:tc>
      </w:tr>
      <w:tr w:rsidR="00FD7B1A" w:rsidTr="00AD0FE4">
        <w:tc>
          <w:tcPr>
            <w:tcW w:w="1702"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sidRPr="00F61BC6">
              <w:rPr>
                <w:sz w:val="24"/>
                <w:szCs w:val="24"/>
              </w:rPr>
              <w:t>апрель</w:t>
            </w:r>
          </w:p>
        </w:tc>
        <w:tc>
          <w:tcPr>
            <w:tcW w:w="1843"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95</w:t>
            </w:r>
            <w:r w:rsidRPr="00F61BC6">
              <w:rPr>
                <w:sz w:val="24"/>
                <w:szCs w:val="24"/>
              </w:rPr>
              <w:t>0</w:t>
            </w:r>
            <w:r>
              <w:rPr>
                <w:sz w:val="24"/>
                <w:szCs w:val="24"/>
              </w:rPr>
              <w:t>,00</w:t>
            </w:r>
          </w:p>
        </w:tc>
        <w:tc>
          <w:tcPr>
            <w:tcW w:w="1984"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sidRPr="00F61BC6">
              <w:rPr>
                <w:sz w:val="24"/>
                <w:szCs w:val="24"/>
              </w:rPr>
              <w:t>1</w:t>
            </w:r>
          </w:p>
        </w:tc>
        <w:tc>
          <w:tcPr>
            <w:tcW w:w="1985"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1470,00</w:t>
            </w:r>
          </w:p>
        </w:tc>
        <w:tc>
          <w:tcPr>
            <w:tcW w:w="2835" w:type="dxa"/>
            <w:tcBorders>
              <w:top w:val="single" w:sz="6" w:space="0" w:color="auto"/>
              <w:left w:val="single" w:sz="6" w:space="0" w:color="auto"/>
              <w:bottom w:val="single" w:sz="6" w:space="0" w:color="auto"/>
              <w:right w:val="single" w:sz="6" w:space="0" w:color="auto"/>
            </w:tcBorders>
          </w:tcPr>
          <w:p w:rsidR="00FD7B1A" w:rsidRPr="00F61BC6" w:rsidRDefault="00FD7B1A" w:rsidP="00FD7B1A">
            <w:pPr>
              <w:jc w:val="center"/>
              <w:rPr>
                <w:sz w:val="24"/>
                <w:szCs w:val="24"/>
              </w:rPr>
            </w:pPr>
            <w:r>
              <w:rPr>
                <w:sz w:val="24"/>
                <w:szCs w:val="24"/>
              </w:rPr>
              <w:t>1470,00</w:t>
            </w:r>
          </w:p>
        </w:tc>
      </w:tr>
      <w:tr w:rsidR="00FD7B1A" w:rsidTr="00AD0FE4">
        <w:tc>
          <w:tcPr>
            <w:tcW w:w="1702"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sidRPr="00F61BC6">
              <w:rPr>
                <w:sz w:val="24"/>
                <w:szCs w:val="24"/>
              </w:rPr>
              <w:t>май</w:t>
            </w:r>
          </w:p>
        </w:tc>
        <w:tc>
          <w:tcPr>
            <w:tcW w:w="1843"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95</w:t>
            </w:r>
            <w:r w:rsidRPr="00F61BC6">
              <w:rPr>
                <w:sz w:val="24"/>
                <w:szCs w:val="24"/>
              </w:rPr>
              <w:t>0</w:t>
            </w:r>
            <w:r>
              <w:rPr>
                <w:sz w:val="24"/>
                <w:szCs w:val="24"/>
              </w:rPr>
              <w:t>,00</w:t>
            </w:r>
          </w:p>
        </w:tc>
        <w:tc>
          <w:tcPr>
            <w:tcW w:w="1984"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sidRPr="00F61BC6">
              <w:rPr>
                <w:sz w:val="24"/>
                <w:szCs w:val="24"/>
              </w:rPr>
              <w:t>1</w:t>
            </w:r>
          </w:p>
        </w:tc>
        <w:tc>
          <w:tcPr>
            <w:tcW w:w="1985" w:type="dxa"/>
            <w:tcBorders>
              <w:top w:val="single" w:sz="6" w:space="0" w:color="auto"/>
              <w:left w:val="single" w:sz="6" w:space="0" w:color="auto"/>
              <w:bottom w:val="single" w:sz="6" w:space="0" w:color="auto"/>
              <w:right w:val="nil"/>
            </w:tcBorders>
            <w:hideMark/>
          </w:tcPr>
          <w:p w:rsidR="00FD7B1A" w:rsidRPr="00F61BC6" w:rsidRDefault="00FD7B1A" w:rsidP="00FD7B1A">
            <w:pPr>
              <w:jc w:val="center"/>
              <w:rPr>
                <w:sz w:val="24"/>
                <w:szCs w:val="24"/>
              </w:rPr>
            </w:pPr>
            <w:r>
              <w:rPr>
                <w:sz w:val="24"/>
                <w:szCs w:val="24"/>
              </w:rPr>
              <w:t>1470,00</w:t>
            </w:r>
          </w:p>
        </w:tc>
        <w:tc>
          <w:tcPr>
            <w:tcW w:w="2835" w:type="dxa"/>
            <w:tcBorders>
              <w:top w:val="single" w:sz="6" w:space="0" w:color="auto"/>
              <w:left w:val="single" w:sz="6" w:space="0" w:color="auto"/>
              <w:bottom w:val="single" w:sz="6" w:space="0" w:color="auto"/>
              <w:right w:val="single" w:sz="6" w:space="0" w:color="auto"/>
            </w:tcBorders>
          </w:tcPr>
          <w:p w:rsidR="00FD7B1A" w:rsidRPr="00F61BC6" w:rsidRDefault="00FD7B1A" w:rsidP="00FD7B1A">
            <w:pPr>
              <w:jc w:val="center"/>
              <w:rPr>
                <w:sz w:val="24"/>
                <w:szCs w:val="24"/>
              </w:rPr>
            </w:pPr>
            <w:r>
              <w:rPr>
                <w:sz w:val="24"/>
                <w:szCs w:val="24"/>
              </w:rPr>
              <w:t>1470,00</w:t>
            </w:r>
          </w:p>
        </w:tc>
      </w:tr>
      <w:tr w:rsidR="00FD7B1A" w:rsidTr="00AD0FE4">
        <w:tc>
          <w:tcPr>
            <w:tcW w:w="1702" w:type="dxa"/>
            <w:tcBorders>
              <w:top w:val="single" w:sz="6" w:space="0" w:color="auto"/>
              <w:left w:val="single" w:sz="6" w:space="0" w:color="auto"/>
              <w:bottom w:val="single" w:sz="6" w:space="0" w:color="auto"/>
              <w:right w:val="nil"/>
            </w:tcBorders>
          </w:tcPr>
          <w:p w:rsidR="00FD7B1A" w:rsidRPr="00F61BC6" w:rsidRDefault="00FD7B1A" w:rsidP="00FD7B1A">
            <w:pPr>
              <w:jc w:val="center"/>
              <w:rPr>
                <w:sz w:val="24"/>
                <w:szCs w:val="24"/>
              </w:rPr>
            </w:pPr>
            <w:r>
              <w:rPr>
                <w:sz w:val="24"/>
                <w:szCs w:val="24"/>
              </w:rPr>
              <w:t>Итого</w:t>
            </w:r>
          </w:p>
        </w:tc>
        <w:tc>
          <w:tcPr>
            <w:tcW w:w="1843" w:type="dxa"/>
            <w:tcBorders>
              <w:top w:val="single" w:sz="6" w:space="0" w:color="auto"/>
              <w:left w:val="single" w:sz="6" w:space="0" w:color="auto"/>
              <w:bottom w:val="single" w:sz="6" w:space="0" w:color="auto"/>
              <w:right w:val="nil"/>
            </w:tcBorders>
          </w:tcPr>
          <w:p w:rsidR="00FD7B1A" w:rsidRPr="00F61BC6" w:rsidRDefault="00FD7B1A" w:rsidP="00FD7B1A">
            <w:pPr>
              <w:jc w:val="center"/>
              <w:rPr>
                <w:sz w:val="24"/>
                <w:szCs w:val="24"/>
              </w:rPr>
            </w:pPr>
          </w:p>
        </w:tc>
        <w:tc>
          <w:tcPr>
            <w:tcW w:w="1984" w:type="dxa"/>
            <w:tcBorders>
              <w:top w:val="single" w:sz="6" w:space="0" w:color="auto"/>
              <w:left w:val="single" w:sz="6" w:space="0" w:color="auto"/>
              <w:bottom w:val="single" w:sz="6" w:space="0" w:color="auto"/>
              <w:right w:val="nil"/>
            </w:tcBorders>
          </w:tcPr>
          <w:p w:rsidR="00FD7B1A" w:rsidRPr="00F61BC6" w:rsidRDefault="00FD7B1A" w:rsidP="00FD7B1A">
            <w:pPr>
              <w:jc w:val="center"/>
              <w:rPr>
                <w:sz w:val="24"/>
                <w:szCs w:val="24"/>
              </w:rPr>
            </w:pPr>
          </w:p>
        </w:tc>
        <w:tc>
          <w:tcPr>
            <w:tcW w:w="1985" w:type="dxa"/>
            <w:tcBorders>
              <w:top w:val="single" w:sz="6" w:space="0" w:color="auto"/>
              <w:left w:val="single" w:sz="6" w:space="0" w:color="auto"/>
              <w:bottom w:val="single" w:sz="6" w:space="0" w:color="auto"/>
              <w:right w:val="nil"/>
            </w:tcBorders>
          </w:tcPr>
          <w:p w:rsidR="00FD7B1A" w:rsidRPr="00F61BC6" w:rsidRDefault="00FD7B1A" w:rsidP="00FD7B1A">
            <w:pPr>
              <w:jc w:val="center"/>
              <w:rPr>
                <w:sz w:val="24"/>
                <w:szCs w:val="24"/>
              </w:rPr>
            </w:pPr>
          </w:p>
        </w:tc>
        <w:tc>
          <w:tcPr>
            <w:tcW w:w="2835" w:type="dxa"/>
            <w:tcBorders>
              <w:top w:val="single" w:sz="6" w:space="0" w:color="auto"/>
              <w:left w:val="single" w:sz="6" w:space="0" w:color="auto"/>
              <w:bottom w:val="single" w:sz="6" w:space="0" w:color="auto"/>
              <w:right w:val="single" w:sz="6" w:space="0" w:color="auto"/>
            </w:tcBorders>
          </w:tcPr>
          <w:p w:rsidR="00FD7B1A" w:rsidRPr="00F61BC6" w:rsidRDefault="00FD7B1A" w:rsidP="00FD7B1A">
            <w:pPr>
              <w:jc w:val="center"/>
              <w:rPr>
                <w:sz w:val="24"/>
                <w:szCs w:val="24"/>
              </w:rPr>
            </w:pPr>
            <w:r>
              <w:rPr>
                <w:sz w:val="24"/>
                <w:szCs w:val="24"/>
              </w:rPr>
              <w:t>19022,60</w:t>
            </w:r>
          </w:p>
        </w:tc>
      </w:tr>
    </w:tbl>
    <w:p w:rsidR="00FD7B1A" w:rsidRDefault="00FD7B1A" w:rsidP="00AD0FE4">
      <w:pPr>
        <w:ind w:left="-284" w:right="-143" w:firstLine="710"/>
        <w:jc w:val="both"/>
      </w:pPr>
      <w:r>
        <w:t>В связи с тем, что по условию задания с июня прошлого года по июнь текущего года произошло повышение должностного оклада, поэтому производим корректиро</w:t>
      </w:r>
      <w:r>
        <w:t>в</w:t>
      </w:r>
      <w:r>
        <w:t>ку начисленного заработка путем расчета поправочных коэффициентов.</w:t>
      </w:r>
    </w:p>
    <w:p w:rsidR="00FD7B1A" w:rsidRDefault="00FD7B1A" w:rsidP="00AD0FE4">
      <w:pPr>
        <w:ind w:firstLine="426"/>
      </w:pPr>
      <w:r>
        <w:t xml:space="preserve">Поправочный коэффициент   = </w:t>
      </w:r>
      <w:r>
        <w:rPr>
          <w:u w:val="single"/>
        </w:rPr>
        <w:t>оклад июня текущего года</w:t>
      </w:r>
      <w:r>
        <w:t xml:space="preserve">    =   </w:t>
      </w:r>
      <w:r>
        <w:rPr>
          <w:u w:val="single"/>
        </w:rPr>
        <w:t>950,00</w:t>
      </w:r>
      <w:r>
        <w:t xml:space="preserve"> = 1,36</w:t>
      </w:r>
    </w:p>
    <w:p w:rsidR="00936F7C" w:rsidRDefault="00FD7B1A" w:rsidP="00FD7B1A">
      <w:r>
        <w:t xml:space="preserve">                                                       оклад июня прошлого года        700,00</w:t>
      </w:r>
    </w:p>
    <w:p w:rsidR="00FD7B1A" w:rsidRDefault="00FD7B1A" w:rsidP="00FD7B1A">
      <w:r>
        <w:t xml:space="preserve">                                                      </w:t>
      </w:r>
    </w:p>
    <w:p w:rsidR="00FD7B1A" w:rsidRDefault="00FD7B1A" w:rsidP="00FD7B1A">
      <w:pPr>
        <w:rPr>
          <w:u w:val="single"/>
        </w:rPr>
      </w:pPr>
      <w:r>
        <w:t xml:space="preserve">                                                   = </w:t>
      </w:r>
      <w:r>
        <w:rPr>
          <w:u w:val="single"/>
        </w:rPr>
        <w:t>оклад июня текущего года</w:t>
      </w:r>
      <w:r>
        <w:t xml:space="preserve">    =    </w:t>
      </w:r>
      <w:r>
        <w:rPr>
          <w:u w:val="single"/>
        </w:rPr>
        <w:t>950,00</w:t>
      </w:r>
      <w:r>
        <w:t xml:space="preserve"> = 1,36</w:t>
      </w:r>
    </w:p>
    <w:p w:rsidR="00FD7B1A" w:rsidRDefault="00FD7B1A" w:rsidP="00FD7B1A">
      <w:r>
        <w:t xml:space="preserve">                                                      оклад июля прошлого года          700,00</w:t>
      </w:r>
    </w:p>
    <w:p w:rsidR="00FD7B1A" w:rsidRDefault="00FD7B1A" w:rsidP="00FD7B1A">
      <w:r>
        <w:t xml:space="preserve">          и т.д.</w:t>
      </w:r>
    </w:p>
    <w:p w:rsidR="00FD7B1A" w:rsidRDefault="00FD7B1A" w:rsidP="00FD7B1A">
      <w:pPr>
        <w:rPr>
          <w:u w:val="single"/>
        </w:rPr>
      </w:pPr>
      <w:r>
        <w:t xml:space="preserve">                                                  = </w:t>
      </w:r>
      <w:r>
        <w:rPr>
          <w:u w:val="single"/>
        </w:rPr>
        <w:t xml:space="preserve">оклад июня текущего года  </w:t>
      </w:r>
      <w:r>
        <w:t xml:space="preserve">    =  </w:t>
      </w:r>
      <w:r>
        <w:rPr>
          <w:u w:val="single"/>
        </w:rPr>
        <w:t xml:space="preserve"> 950,00</w:t>
      </w:r>
      <w:r>
        <w:t xml:space="preserve"> = 1,19</w:t>
      </w:r>
    </w:p>
    <w:p w:rsidR="00FD7B1A" w:rsidRDefault="00FD7B1A" w:rsidP="00FD7B1A">
      <w:r>
        <w:t xml:space="preserve">                                                     оклад декабря прошлого года      800,00 </w:t>
      </w:r>
    </w:p>
    <w:p w:rsidR="00FD7B1A" w:rsidRDefault="00FD7B1A" w:rsidP="00FD7B1A"/>
    <w:p w:rsidR="00FD7B1A" w:rsidRDefault="00FD7B1A" w:rsidP="00FD7B1A">
      <w:r>
        <w:t xml:space="preserve">                                                    = </w:t>
      </w:r>
      <w:r>
        <w:rPr>
          <w:u w:val="single"/>
        </w:rPr>
        <w:t>оклад июня текущего года</w:t>
      </w:r>
      <w:r>
        <w:t xml:space="preserve">   =   </w:t>
      </w:r>
      <w:r>
        <w:rPr>
          <w:u w:val="single"/>
        </w:rPr>
        <w:t>950,00</w:t>
      </w:r>
      <w:r>
        <w:t xml:space="preserve"> = 1,19</w:t>
      </w:r>
    </w:p>
    <w:p w:rsidR="00FD7B1A" w:rsidRDefault="00FD7B1A" w:rsidP="00FD7B1A">
      <w:r>
        <w:t xml:space="preserve">                                                       оклад января текущего года      800,00</w:t>
      </w:r>
    </w:p>
    <w:p w:rsidR="00FD7B1A" w:rsidRDefault="00FD7B1A" w:rsidP="00FD7B1A"/>
    <w:p w:rsidR="00FD7B1A" w:rsidRDefault="00FD7B1A" w:rsidP="00FD7B1A">
      <w:r>
        <w:t xml:space="preserve">                                                     = </w:t>
      </w:r>
      <w:r>
        <w:rPr>
          <w:u w:val="single"/>
        </w:rPr>
        <w:t>оклад июня текущего года</w:t>
      </w:r>
      <w:r>
        <w:t xml:space="preserve">    = </w:t>
      </w:r>
      <w:r>
        <w:rPr>
          <w:u w:val="single"/>
        </w:rPr>
        <w:t>950,00</w:t>
      </w:r>
      <w:r>
        <w:t xml:space="preserve"> = 1,06</w:t>
      </w:r>
    </w:p>
    <w:p w:rsidR="00FD7B1A" w:rsidRDefault="00FD7B1A" w:rsidP="00FD7B1A">
      <w:r>
        <w:t xml:space="preserve">                                                        оклад февраля текущего года   900,00</w:t>
      </w:r>
      <w:r>
        <w:tab/>
      </w:r>
      <w:r>
        <w:tab/>
      </w:r>
    </w:p>
    <w:p w:rsidR="00FD7B1A" w:rsidRDefault="00FD7B1A" w:rsidP="00FD7B1A"/>
    <w:p w:rsidR="00FD7B1A" w:rsidRDefault="00FD7B1A" w:rsidP="00FD7B1A">
      <w:r>
        <w:t xml:space="preserve">                                                     = </w:t>
      </w:r>
      <w:r>
        <w:rPr>
          <w:u w:val="single"/>
        </w:rPr>
        <w:t>оклад июня текущего года</w:t>
      </w:r>
      <w:r>
        <w:t xml:space="preserve">    = </w:t>
      </w:r>
      <w:r>
        <w:rPr>
          <w:u w:val="single"/>
        </w:rPr>
        <w:t>950,00</w:t>
      </w:r>
      <w:r>
        <w:t xml:space="preserve"> = 1,06</w:t>
      </w:r>
    </w:p>
    <w:p w:rsidR="00FD7B1A" w:rsidRDefault="00FD7B1A" w:rsidP="00FD7B1A">
      <w:r>
        <w:t xml:space="preserve">                                                        оклад марта текущего года       900,00</w:t>
      </w:r>
      <w:r>
        <w:tab/>
      </w:r>
      <w:r>
        <w:tab/>
      </w:r>
    </w:p>
    <w:p w:rsidR="00FD7B1A" w:rsidRDefault="00FD7B1A" w:rsidP="00936F7C">
      <w:r>
        <w:lastRenderedPageBreak/>
        <w:t xml:space="preserve">                                                     = </w:t>
      </w:r>
      <w:r>
        <w:rPr>
          <w:u w:val="single"/>
        </w:rPr>
        <w:t>оклад июня текущего года</w:t>
      </w:r>
      <w:r>
        <w:t xml:space="preserve">    = </w:t>
      </w:r>
      <w:r>
        <w:rPr>
          <w:u w:val="single"/>
        </w:rPr>
        <w:t>950,00</w:t>
      </w:r>
      <w:r>
        <w:t xml:space="preserve"> = 1</w:t>
      </w:r>
    </w:p>
    <w:p w:rsidR="00FD7B1A" w:rsidRDefault="00FD7B1A" w:rsidP="00FD7B1A">
      <w:r>
        <w:t xml:space="preserve">                                                        оклад апреля текущего года     950,00</w:t>
      </w:r>
      <w:r>
        <w:tab/>
      </w:r>
      <w:r>
        <w:tab/>
      </w:r>
    </w:p>
    <w:p w:rsidR="00FD7B1A" w:rsidRDefault="00FD7B1A" w:rsidP="00FD7B1A">
      <w:pPr>
        <w:ind w:firstLine="567"/>
      </w:pPr>
      <w:r>
        <w:t>и т.д.</w:t>
      </w:r>
    </w:p>
    <w:p w:rsidR="00FD7B1A" w:rsidRDefault="00FD7B1A" w:rsidP="00AD0FE4">
      <w:pPr>
        <w:ind w:left="-284" w:right="-143" w:firstLine="710"/>
        <w:jc w:val="both"/>
      </w:pPr>
      <w:r>
        <w:t>Для того, чтобы определить заработную плату с учетом коэффициента необх</w:t>
      </w:r>
      <w:r>
        <w:t>о</w:t>
      </w:r>
      <w:r>
        <w:t>димо фактически начисленную заработную плату умножить на коэффициент:</w:t>
      </w:r>
    </w:p>
    <w:p w:rsidR="00FD7B1A" w:rsidRDefault="00FD7B1A" w:rsidP="00FD7B1A">
      <w:pPr>
        <w:jc w:val="both"/>
      </w:pPr>
      <w:r>
        <w:tab/>
        <w:t xml:space="preserve">  1160 х 1,36 = 1577,60 руб.</w:t>
      </w:r>
    </w:p>
    <w:p w:rsidR="00FD7B1A" w:rsidRDefault="00FD7B1A" w:rsidP="00FD7B1A">
      <w:pPr>
        <w:jc w:val="both"/>
      </w:pPr>
      <w:r>
        <w:tab/>
        <w:t xml:space="preserve">  1160 х 1,36 = 1577,60 руб.           </w:t>
      </w:r>
    </w:p>
    <w:p w:rsidR="00FD7B1A" w:rsidRDefault="00FD7B1A" w:rsidP="00FD7B1A">
      <w:pPr>
        <w:ind w:left="708"/>
        <w:jc w:val="both"/>
      </w:pPr>
      <w:r>
        <w:t xml:space="preserve">  1160 х 1,36 = 1577,60 руб.</w:t>
      </w:r>
    </w:p>
    <w:p w:rsidR="00FD7B1A" w:rsidRDefault="00FD7B1A" w:rsidP="00FD7B1A">
      <w:pPr>
        <w:jc w:val="both"/>
      </w:pPr>
      <w:r>
        <w:t xml:space="preserve">           1250 х 1,36 = 1700,00 руб.</w:t>
      </w:r>
    </w:p>
    <w:p w:rsidR="00FD7B1A" w:rsidRDefault="00FD7B1A" w:rsidP="00FD7B1A">
      <w:pPr>
        <w:jc w:val="both"/>
      </w:pPr>
      <w:r>
        <w:t xml:space="preserve">           1250 х 1,36 = 1700,00 руб.</w:t>
      </w:r>
    </w:p>
    <w:p w:rsidR="00FD7B1A" w:rsidRDefault="00FD7B1A" w:rsidP="00FD7B1A">
      <w:pPr>
        <w:ind w:firstLine="567"/>
        <w:jc w:val="both"/>
      </w:pPr>
      <w:r>
        <w:t>и т.д.</w:t>
      </w:r>
    </w:p>
    <w:p w:rsidR="00FD7B1A" w:rsidRDefault="00FD7B1A" w:rsidP="00AD0FE4">
      <w:pPr>
        <w:ind w:left="-284" w:right="-143" w:firstLine="710"/>
        <w:jc w:val="both"/>
      </w:pPr>
      <w:r>
        <w:t>Затем определяем общую сумму заработной платы с учетом коэффициента за 12 месяцев:</w:t>
      </w:r>
    </w:p>
    <w:p w:rsidR="00FD7B1A" w:rsidRDefault="00FD7B1A" w:rsidP="00AD0FE4">
      <w:pPr>
        <w:ind w:left="-284" w:right="-143" w:firstLine="710"/>
        <w:jc w:val="both"/>
      </w:pPr>
      <w:r>
        <w:tab/>
        <w:t>1577,60 + 1577,60 + 1577,60 + и т.д.  + 1470,00 =  19022,60 руб.</w:t>
      </w:r>
    </w:p>
    <w:p w:rsidR="00FD7B1A" w:rsidRDefault="00FD7B1A" w:rsidP="00AD0FE4">
      <w:pPr>
        <w:ind w:left="-284" w:right="-143" w:firstLine="710"/>
        <w:jc w:val="both"/>
      </w:pPr>
      <w:r>
        <w:t>Исходя из проиндексированной заработной платы за 12 месяцев, предшеств</w:t>
      </w:r>
      <w:r>
        <w:t>у</w:t>
      </w:r>
      <w:r>
        <w:t>ющих месяцу отпуска, определяем среднемесячную заработную плату (зарплату за один месяц) путем деления общей суммы заработной платы за 12 месяцев на 12 мес</w:t>
      </w:r>
      <w:r>
        <w:t>я</w:t>
      </w:r>
      <w:r>
        <w:t>цев:</w:t>
      </w:r>
    </w:p>
    <w:p w:rsidR="00FD7B1A" w:rsidRDefault="00936F7C" w:rsidP="00AD0FE4">
      <w:pPr>
        <w:ind w:left="-284" w:right="-143" w:firstLine="710"/>
        <w:jc w:val="both"/>
      </w:pPr>
      <w:r>
        <w:tab/>
        <w:t>19022,60</w:t>
      </w:r>
      <w:r w:rsidR="00FD7B1A">
        <w:t xml:space="preserve"> :  12  =  1585,22 руб.</w:t>
      </w:r>
    </w:p>
    <w:p w:rsidR="00FD7B1A" w:rsidRDefault="00FD7B1A" w:rsidP="00AD0FE4">
      <w:pPr>
        <w:ind w:left="-284" w:right="-143" w:firstLine="710"/>
        <w:jc w:val="both"/>
      </w:pPr>
      <w:r>
        <w:t xml:space="preserve">Исходя из среднемесячной заработной платы, определяем </w:t>
      </w:r>
      <w:r w:rsidRPr="007C4A71">
        <w:t>среднедневную зар</w:t>
      </w:r>
      <w:r w:rsidRPr="007C4A71">
        <w:t>а</w:t>
      </w:r>
      <w:r w:rsidRPr="007C4A71">
        <w:t>ботную плату</w:t>
      </w:r>
      <w:r>
        <w:rPr>
          <w:i/>
        </w:rPr>
        <w:t xml:space="preserve"> </w:t>
      </w:r>
      <w:r>
        <w:t>(зарплата за один день) путем деления среднемесячной на 29,7:</w:t>
      </w:r>
    </w:p>
    <w:p w:rsidR="00FD7B1A" w:rsidRDefault="00FD7B1A" w:rsidP="00AD0FE4">
      <w:pPr>
        <w:ind w:left="-284" w:right="-143" w:firstLine="710"/>
        <w:jc w:val="both"/>
      </w:pPr>
      <w:r>
        <w:tab/>
        <w:t>1585,22 :  29,7  =  53,37 руб.</w:t>
      </w:r>
    </w:p>
    <w:p w:rsidR="00FD7B1A" w:rsidRDefault="00FD7B1A" w:rsidP="00AD0FE4">
      <w:pPr>
        <w:ind w:left="-284" w:right="-143" w:firstLine="710"/>
        <w:jc w:val="both"/>
      </w:pPr>
      <w:r w:rsidRPr="00F043DC">
        <w:rPr>
          <w:b/>
          <w:u w:val="single"/>
        </w:rPr>
        <w:t>Примечание</w:t>
      </w:r>
      <w:r w:rsidRPr="00F043DC">
        <w:rPr>
          <w:u w:val="single"/>
        </w:rPr>
        <w:t>:</w:t>
      </w:r>
      <w:r w:rsidRPr="00F043DC">
        <w:t xml:space="preserve"> </w:t>
      </w:r>
      <w:r>
        <w:t>29,7 - это среднемесячное число календарных дней, исчисленное в среднем за пять лет.</w:t>
      </w:r>
    </w:p>
    <w:p w:rsidR="00FD7B1A" w:rsidRDefault="00FD7B1A" w:rsidP="00AD0FE4">
      <w:pPr>
        <w:ind w:left="-284" w:right="-143" w:firstLine="710"/>
        <w:jc w:val="both"/>
      </w:pPr>
      <w:r>
        <w:t>Затем рассчитываем сумму заработной платы за дни отпуска умножением среднедневного заработка на количество дней отпуска в календарных днях:</w:t>
      </w:r>
    </w:p>
    <w:p w:rsidR="00FD7B1A" w:rsidRDefault="00FD7B1A" w:rsidP="00AD0FE4">
      <w:pPr>
        <w:ind w:left="-284" w:right="-143" w:firstLine="710"/>
        <w:jc w:val="both"/>
      </w:pPr>
      <w:r>
        <w:tab/>
        <w:t>53,37 х 30 = 1601,10 руб.</w:t>
      </w:r>
    </w:p>
    <w:p w:rsidR="00FD7B1A" w:rsidRPr="007C4A71" w:rsidRDefault="00FD7B1A" w:rsidP="00AD0FE4">
      <w:pPr>
        <w:ind w:left="-284" w:right="-143" w:firstLine="710"/>
        <w:jc w:val="both"/>
      </w:pPr>
      <w:r w:rsidRPr="007C4A71">
        <w:rPr>
          <w:b/>
          <w:i/>
          <w:u w:val="single"/>
        </w:rPr>
        <w:t>Примечание:</w:t>
      </w:r>
      <w:r>
        <w:rPr>
          <w:i/>
        </w:rPr>
        <w:t xml:space="preserve"> </w:t>
      </w:r>
      <w:r>
        <w:t>30</w:t>
      </w:r>
      <w:r w:rsidRPr="007C4A71">
        <w:t xml:space="preserve"> - количество календарных дней отпуска (с 1 по 30 июня), ук</w:t>
      </w:r>
      <w:r w:rsidRPr="007C4A71">
        <w:t>а</w:t>
      </w:r>
      <w:r w:rsidRPr="007C4A71">
        <w:t>занное по условию задания.</w:t>
      </w:r>
    </w:p>
    <w:p w:rsidR="00FD7B1A" w:rsidRDefault="00FD7B1A" w:rsidP="00AD0FE4">
      <w:pPr>
        <w:ind w:left="-284" w:right="-143" w:firstLine="710"/>
        <w:jc w:val="both"/>
      </w:pPr>
      <w:r>
        <w:t>Из заработной платы рабочих и служащих производят ряд удержаний в строгом соответствии с налоговым и трудовым законодательством. Их условно можно по</w:t>
      </w:r>
      <w:r>
        <w:t>д</w:t>
      </w:r>
      <w:r>
        <w:t>разделить на две группы: обязательные и необязательные (прочие) удержания.</w:t>
      </w:r>
    </w:p>
    <w:p w:rsidR="00FD7B1A" w:rsidRDefault="00FD7B1A" w:rsidP="00AD0FE4">
      <w:pPr>
        <w:ind w:left="-284" w:right="-143" w:firstLine="710"/>
        <w:jc w:val="both"/>
      </w:pPr>
      <w:r>
        <w:t>Обязательные удержания носят постоянный характер. К ним относят:</w:t>
      </w:r>
    </w:p>
    <w:p w:rsidR="00FD7B1A" w:rsidRDefault="00FD7B1A" w:rsidP="00AD0FE4">
      <w:pPr>
        <w:numPr>
          <w:ilvl w:val="0"/>
          <w:numId w:val="34"/>
        </w:numPr>
        <w:ind w:left="-284" w:right="-143" w:firstLine="710"/>
        <w:jc w:val="both"/>
        <w:textAlignment w:val="auto"/>
      </w:pPr>
      <w:r w:rsidRPr="007C4A71">
        <w:t>подоходный налог</w:t>
      </w:r>
      <w:r>
        <w:t xml:space="preserve"> (13%)</w:t>
      </w:r>
      <w:r w:rsidRPr="007C4A71">
        <w:t xml:space="preserve"> </w:t>
      </w:r>
      <w:r>
        <w:t>- удерживается в порядке и размерах, установле</w:t>
      </w:r>
      <w:r>
        <w:t>н</w:t>
      </w:r>
      <w:r>
        <w:t xml:space="preserve">ных Законом РБ «О подоходном налоге с граждан» и методическими указаниями Государственного налогового комитета РБ по налогообложению доходов граждан. </w:t>
      </w:r>
    </w:p>
    <w:p w:rsidR="00FD7B1A" w:rsidRPr="00087E2C" w:rsidRDefault="00FD7B1A" w:rsidP="00AD0FE4">
      <w:pPr>
        <w:ind w:left="-284" w:right="-143" w:firstLine="710"/>
        <w:jc w:val="both"/>
        <w:rPr>
          <w:szCs w:val="28"/>
        </w:rPr>
      </w:pPr>
      <w:r w:rsidRPr="00087E2C">
        <w:rPr>
          <w:szCs w:val="28"/>
        </w:rPr>
        <w:t>При определении налоговой базы в соответствии с п. 3 ст. 156 Налогового к</w:t>
      </w:r>
      <w:r w:rsidRPr="00087E2C">
        <w:rPr>
          <w:szCs w:val="28"/>
        </w:rPr>
        <w:t>о</w:t>
      </w:r>
      <w:r w:rsidRPr="00087E2C">
        <w:rPr>
          <w:szCs w:val="28"/>
        </w:rPr>
        <w:t>декса плательщик имеет право применить следующие стандартные н</w:t>
      </w:r>
      <w:r>
        <w:rPr>
          <w:szCs w:val="28"/>
        </w:rPr>
        <w:t>алоговые вычеты (с 1 января 2022</w:t>
      </w:r>
      <w:r w:rsidRPr="00087E2C">
        <w:rPr>
          <w:szCs w:val="28"/>
        </w:rPr>
        <w:t xml:space="preserve"> г.):</w:t>
      </w:r>
    </w:p>
    <w:p w:rsidR="00FD7B1A" w:rsidRPr="00087E2C" w:rsidRDefault="00FD7B1A" w:rsidP="00936F7C">
      <w:pPr>
        <w:ind w:left="-284" w:right="-143" w:firstLine="710"/>
        <w:jc w:val="both"/>
        <w:rPr>
          <w:szCs w:val="28"/>
        </w:rPr>
      </w:pPr>
      <w:r w:rsidRPr="00087E2C">
        <w:rPr>
          <w:b/>
          <w:bCs/>
          <w:szCs w:val="28"/>
        </w:rPr>
        <w:t xml:space="preserve">- </w:t>
      </w:r>
      <w:r w:rsidRPr="00087E2C">
        <w:rPr>
          <w:szCs w:val="28"/>
        </w:rPr>
        <w:t xml:space="preserve"> в размере </w:t>
      </w:r>
      <w:r w:rsidR="0052532A">
        <w:rPr>
          <w:b/>
          <w:bCs/>
          <w:i/>
          <w:iCs/>
          <w:szCs w:val="28"/>
        </w:rPr>
        <w:t>135</w:t>
      </w:r>
      <w:r w:rsidRPr="00087E2C">
        <w:rPr>
          <w:b/>
          <w:bCs/>
          <w:i/>
          <w:iCs/>
          <w:szCs w:val="28"/>
        </w:rPr>
        <w:t xml:space="preserve"> руб.</w:t>
      </w:r>
      <w:r w:rsidRPr="00087E2C">
        <w:rPr>
          <w:szCs w:val="28"/>
        </w:rPr>
        <w:t xml:space="preserve"> </w:t>
      </w:r>
      <w:r w:rsidRPr="00087E2C">
        <w:rPr>
          <w:b/>
          <w:bCs/>
          <w:i/>
          <w:iCs/>
          <w:szCs w:val="28"/>
        </w:rPr>
        <w:t>в месяц</w:t>
      </w:r>
      <w:r>
        <w:rPr>
          <w:szCs w:val="28"/>
        </w:rPr>
        <w:t xml:space="preserve"> </w:t>
      </w:r>
      <w:r w:rsidRPr="00087E2C">
        <w:rPr>
          <w:szCs w:val="28"/>
        </w:rPr>
        <w:t>- при получении дохода, подлежащего налогоо</w:t>
      </w:r>
      <w:r w:rsidRPr="00087E2C">
        <w:rPr>
          <w:szCs w:val="28"/>
        </w:rPr>
        <w:t>б</w:t>
      </w:r>
      <w:r w:rsidRPr="00087E2C">
        <w:rPr>
          <w:szCs w:val="28"/>
        </w:rPr>
        <w:t xml:space="preserve">ложению, в сумме, не превышающей </w:t>
      </w:r>
      <w:r w:rsidR="0052532A">
        <w:rPr>
          <w:b/>
          <w:bCs/>
          <w:i/>
          <w:iCs/>
          <w:szCs w:val="28"/>
        </w:rPr>
        <w:t>817</w:t>
      </w:r>
      <w:r w:rsidRPr="00087E2C">
        <w:rPr>
          <w:b/>
          <w:bCs/>
          <w:i/>
          <w:iCs/>
          <w:szCs w:val="28"/>
        </w:rPr>
        <w:t xml:space="preserve"> руб.</w:t>
      </w:r>
      <w:r w:rsidRPr="00087E2C">
        <w:rPr>
          <w:szCs w:val="28"/>
        </w:rPr>
        <w:t xml:space="preserve"> </w:t>
      </w:r>
      <w:r w:rsidRPr="00087E2C">
        <w:rPr>
          <w:b/>
          <w:bCs/>
          <w:i/>
          <w:iCs/>
          <w:szCs w:val="28"/>
        </w:rPr>
        <w:t>в месяц</w:t>
      </w:r>
      <w:r w:rsidRPr="00087E2C">
        <w:rPr>
          <w:szCs w:val="28"/>
        </w:rPr>
        <w:t>;</w:t>
      </w:r>
    </w:p>
    <w:p w:rsidR="00FD7B1A" w:rsidRPr="00087E2C" w:rsidRDefault="00FD7B1A" w:rsidP="00936F7C">
      <w:pPr>
        <w:ind w:left="-284" w:right="-143" w:firstLine="710"/>
        <w:jc w:val="both"/>
        <w:rPr>
          <w:szCs w:val="28"/>
        </w:rPr>
      </w:pPr>
      <w:r w:rsidRPr="00087E2C">
        <w:rPr>
          <w:b/>
          <w:bCs/>
          <w:szCs w:val="28"/>
        </w:rPr>
        <w:t xml:space="preserve">- </w:t>
      </w:r>
      <w:r w:rsidRPr="00087E2C">
        <w:rPr>
          <w:szCs w:val="28"/>
        </w:rPr>
        <w:t xml:space="preserve"> в размере </w:t>
      </w:r>
      <w:r w:rsidR="0052532A">
        <w:rPr>
          <w:b/>
          <w:bCs/>
          <w:i/>
          <w:iCs/>
          <w:szCs w:val="28"/>
        </w:rPr>
        <w:t>4</w:t>
      </w:r>
      <w:r>
        <w:rPr>
          <w:b/>
          <w:bCs/>
          <w:i/>
          <w:iCs/>
          <w:szCs w:val="28"/>
        </w:rPr>
        <w:t>0</w:t>
      </w:r>
      <w:r w:rsidRPr="00087E2C">
        <w:rPr>
          <w:b/>
          <w:bCs/>
          <w:i/>
          <w:iCs/>
          <w:szCs w:val="28"/>
        </w:rPr>
        <w:t xml:space="preserve"> руб. в месяц</w:t>
      </w:r>
      <w:r w:rsidRPr="00087E2C">
        <w:rPr>
          <w:szCs w:val="28"/>
        </w:rPr>
        <w:t xml:space="preserve"> - на ребенка до 18 лет и (или) каждого иждивенца;</w:t>
      </w:r>
    </w:p>
    <w:p w:rsidR="00FD7B1A" w:rsidRPr="00AB140D" w:rsidRDefault="00FD7B1A" w:rsidP="00936F7C">
      <w:pPr>
        <w:ind w:left="-284" w:right="-143" w:firstLine="710"/>
        <w:jc w:val="both"/>
        <w:rPr>
          <w:sz w:val="24"/>
          <w:szCs w:val="24"/>
        </w:rPr>
      </w:pPr>
      <w:r w:rsidRPr="00087E2C">
        <w:rPr>
          <w:b/>
          <w:bCs/>
          <w:szCs w:val="28"/>
        </w:rPr>
        <w:t xml:space="preserve">- </w:t>
      </w:r>
      <w:r w:rsidRPr="00087E2C">
        <w:rPr>
          <w:szCs w:val="28"/>
        </w:rPr>
        <w:t xml:space="preserve"> родителям, имеющим двух и более детей до 18 лет или детей-инвалидов до 18 лет, стандартный налоговый вычет предоставляется в размере </w:t>
      </w:r>
      <w:r w:rsidR="0052532A">
        <w:rPr>
          <w:b/>
          <w:bCs/>
          <w:i/>
          <w:iCs/>
          <w:szCs w:val="28"/>
        </w:rPr>
        <w:t>75</w:t>
      </w:r>
      <w:r w:rsidRPr="00087E2C">
        <w:rPr>
          <w:b/>
          <w:bCs/>
          <w:i/>
          <w:iCs/>
          <w:szCs w:val="28"/>
        </w:rPr>
        <w:t xml:space="preserve"> руб.</w:t>
      </w:r>
      <w:r w:rsidRPr="00087E2C">
        <w:rPr>
          <w:b/>
          <w:bCs/>
          <w:szCs w:val="28"/>
        </w:rPr>
        <w:t xml:space="preserve"> </w:t>
      </w:r>
      <w:r w:rsidRPr="00087E2C">
        <w:rPr>
          <w:szCs w:val="28"/>
        </w:rPr>
        <w:t>на каждого ребенка в месяц</w:t>
      </w:r>
      <w:r>
        <w:rPr>
          <w:sz w:val="24"/>
          <w:szCs w:val="24"/>
        </w:rPr>
        <w:t>.</w:t>
      </w:r>
    </w:p>
    <w:p w:rsidR="00FD7B1A" w:rsidRDefault="0052532A" w:rsidP="00AD0FE4">
      <w:pPr>
        <w:ind w:left="-284" w:right="-143" w:firstLine="710"/>
        <w:jc w:val="both"/>
      </w:pPr>
      <w:r>
        <w:t xml:space="preserve">    (1601,10 - 4</w:t>
      </w:r>
      <w:r w:rsidR="00FD7B1A">
        <w:t>0</w:t>
      </w:r>
      <w:r w:rsidR="00FD7B1A" w:rsidRPr="00087E2C">
        <w:t>) х 13</w:t>
      </w:r>
      <w:r>
        <w:t>% = 202,9</w:t>
      </w:r>
      <w:r w:rsidR="00FD7B1A">
        <w:t>4</w:t>
      </w:r>
      <w:r w:rsidR="00FD7B1A" w:rsidRPr="00087E2C">
        <w:t xml:space="preserve"> руб.</w:t>
      </w:r>
    </w:p>
    <w:p w:rsidR="00FD7B1A" w:rsidRDefault="00FD7B1A" w:rsidP="00AD0FE4">
      <w:pPr>
        <w:numPr>
          <w:ilvl w:val="0"/>
          <w:numId w:val="34"/>
        </w:numPr>
        <w:ind w:left="-284" w:right="-143" w:firstLine="710"/>
        <w:jc w:val="both"/>
        <w:textAlignment w:val="auto"/>
      </w:pPr>
      <w:r w:rsidRPr="00A50971">
        <w:lastRenderedPageBreak/>
        <w:t>страховые взносы в фонд социальной защиты населения (пенсионный фонд)</w:t>
      </w:r>
      <w:r>
        <w:t xml:space="preserve"> - удерживают от начисленной заработной платы в размере одного процента:</w:t>
      </w:r>
    </w:p>
    <w:p w:rsidR="00FD7B1A" w:rsidRDefault="00FD7B1A" w:rsidP="00AD0FE4">
      <w:pPr>
        <w:ind w:left="-284" w:right="-143" w:firstLine="710"/>
        <w:jc w:val="both"/>
      </w:pPr>
      <w:r>
        <w:tab/>
        <w:t>1601,10 х 1% = 16,01</w:t>
      </w:r>
      <w:r w:rsidRPr="0042446C">
        <w:t xml:space="preserve"> руб.</w:t>
      </w:r>
    </w:p>
    <w:p w:rsidR="00FD7B1A" w:rsidRDefault="00FD7B1A" w:rsidP="00AD0FE4">
      <w:pPr>
        <w:ind w:left="-284" w:right="-143" w:firstLine="710"/>
        <w:jc w:val="both"/>
      </w:pPr>
      <w:r>
        <w:t>Из заработной платы рабочих и служащих могут производить и прочие уде</w:t>
      </w:r>
      <w:r>
        <w:t>р</w:t>
      </w:r>
      <w:r>
        <w:t>жания:</w:t>
      </w:r>
    </w:p>
    <w:p w:rsidR="00FD7B1A" w:rsidRDefault="00936F7C" w:rsidP="00AD0FE4">
      <w:pPr>
        <w:ind w:left="-284" w:right="-143" w:firstLine="710"/>
        <w:jc w:val="both"/>
      </w:pPr>
      <w:r>
        <w:t xml:space="preserve">  </w:t>
      </w:r>
      <w:r w:rsidR="00FD7B1A">
        <w:t xml:space="preserve"> - за товары, проданные в кредит</w:t>
      </w:r>
    </w:p>
    <w:p w:rsidR="00FD7B1A" w:rsidRDefault="00FD7B1A" w:rsidP="00AD0FE4">
      <w:pPr>
        <w:ind w:left="-284" w:right="-143" w:firstLine="710"/>
        <w:jc w:val="both"/>
      </w:pPr>
      <w:r>
        <w:t xml:space="preserve">   - платежи по личному страхованию</w:t>
      </w:r>
    </w:p>
    <w:p w:rsidR="00FD7B1A" w:rsidRDefault="00FD7B1A" w:rsidP="00AD0FE4">
      <w:pPr>
        <w:ind w:left="-284" w:right="-143" w:firstLine="710"/>
        <w:jc w:val="both"/>
      </w:pPr>
      <w:r>
        <w:t xml:space="preserve">   - погашение ссуд</w:t>
      </w:r>
    </w:p>
    <w:p w:rsidR="00FD7B1A" w:rsidRDefault="00FD7B1A" w:rsidP="00AD0FE4">
      <w:pPr>
        <w:ind w:left="-284" w:right="-143" w:firstLine="710"/>
        <w:jc w:val="both"/>
      </w:pPr>
      <w:r>
        <w:t xml:space="preserve">   - возмещение материального ущерба</w:t>
      </w:r>
    </w:p>
    <w:p w:rsidR="00FD7B1A" w:rsidRDefault="00FD7B1A" w:rsidP="00AD0FE4">
      <w:pPr>
        <w:ind w:left="-284" w:right="-143" w:firstLine="710"/>
        <w:jc w:val="both"/>
      </w:pPr>
      <w:r>
        <w:t xml:space="preserve">   - профсоюзные взносы</w:t>
      </w:r>
    </w:p>
    <w:p w:rsidR="00FD7B1A" w:rsidRPr="00A50971" w:rsidRDefault="00FD7B1A" w:rsidP="00AD0FE4">
      <w:pPr>
        <w:ind w:left="-284" w:right="-143" w:firstLine="710"/>
        <w:jc w:val="both"/>
      </w:pPr>
      <w:r w:rsidRPr="00F043DC">
        <w:rPr>
          <w:b/>
          <w:u w:val="single"/>
        </w:rPr>
        <w:t>Примечание:</w:t>
      </w:r>
      <w:r>
        <w:rPr>
          <w:i/>
        </w:rPr>
        <w:t xml:space="preserve"> </w:t>
      </w:r>
      <w:r w:rsidRPr="00A50971">
        <w:t>профсоюзные взносы взимаются в размере 1% и могут прира</w:t>
      </w:r>
      <w:r w:rsidRPr="00A50971">
        <w:t>в</w:t>
      </w:r>
      <w:r w:rsidRPr="00A50971">
        <w:t>ниваться к обязательным удержаниям.</w:t>
      </w:r>
    </w:p>
    <w:p w:rsidR="00FD7B1A" w:rsidRDefault="00FD7B1A" w:rsidP="00AD0FE4">
      <w:pPr>
        <w:ind w:left="-284" w:right="-143" w:firstLine="710"/>
        <w:jc w:val="both"/>
      </w:pPr>
      <w:r>
        <w:t>Для того, чтобы определить сумму заработной платы к выдаче, необходимо от начисленной суммы отпускных вычесть суммы удержаний (по условию задания -  это сумму подоходного налога и отчислений в ФСЗН)</w:t>
      </w:r>
    </w:p>
    <w:p w:rsidR="00FD7B1A" w:rsidRDefault="0052532A" w:rsidP="00AD0FE4">
      <w:pPr>
        <w:ind w:left="-284" w:right="-143" w:firstLine="710"/>
        <w:jc w:val="both"/>
      </w:pPr>
      <w:r>
        <w:tab/>
        <w:t>1601,10  -  202,94 -  16,01  = 1382,1</w:t>
      </w:r>
      <w:r w:rsidR="00FD7B1A">
        <w:t>5</w:t>
      </w:r>
      <w:r w:rsidR="00FD7B1A" w:rsidRPr="00087E2C">
        <w:t xml:space="preserve"> руб.</w:t>
      </w:r>
    </w:p>
    <w:p w:rsidR="00FD7B1A" w:rsidRPr="00A6177A" w:rsidRDefault="00FD7B1A" w:rsidP="00AD0FE4">
      <w:pPr>
        <w:ind w:left="-284" w:right="-143" w:firstLine="710"/>
        <w:jc w:val="both"/>
        <w:rPr>
          <w:b/>
        </w:rPr>
      </w:pPr>
      <w:r w:rsidRPr="00A6177A">
        <w:rPr>
          <w:b/>
        </w:rPr>
        <w:t>Ответ: сумма заработ</w:t>
      </w:r>
      <w:r w:rsidR="0052532A">
        <w:rPr>
          <w:b/>
        </w:rPr>
        <w:t>ной платы за июнь составила 138,1</w:t>
      </w:r>
      <w:r w:rsidRPr="00A6177A">
        <w:rPr>
          <w:b/>
        </w:rPr>
        <w:t>5 руб.</w:t>
      </w:r>
    </w:p>
    <w:p w:rsidR="00FD7B1A" w:rsidRDefault="00FD7B1A" w:rsidP="00AD0FE4">
      <w:pPr>
        <w:ind w:left="-284" w:right="-143" w:firstLine="710"/>
        <w:jc w:val="both"/>
        <w:rPr>
          <w:b/>
        </w:rPr>
      </w:pPr>
    </w:p>
    <w:p w:rsidR="00FD7B1A" w:rsidRPr="002576C6" w:rsidRDefault="00FD7B1A" w:rsidP="00AD0FE4">
      <w:pPr>
        <w:ind w:left="-284" w:right="-143" w:firstLine="710"/>
        <w:jc w:val="both"/>
        <w:rPr>
          <w:b/>
        </w:rPr>
      </w:pPr>
      <w:r w:rsidRPr="002576C6">
        <w:rPr>
          <w:b/>
        </w:rPr>
        <w:t>Временная нетрудоспособность</w:t>
      </w:r>
      <w:r>
        <w:rPr>
          <w:b/>
        </w:rPr>
        <w:t xml:space="preserve"> – </w:t>
      </w:r>
      <w:r w:rsidRPr="002576C6">
        <w:t xml:space="preserve">это </w:t>
      </w:r>
      <w:r>
        <w:t>состояние здоровья, при котором раб</w:t>
      </w:r>
      <w:r>
        <w:t>о</w:t>
      </w:r>
      <w:r>
        <w:t>чий или служащий не может выполнять свою трудовую функцию или вообще не способен к труду.</w:t>
      </w:r>
    </w:p>
    <w:p w:rsidR="00FD7B1A" w:rsidRPr="002576C6" w:rsidRDefault="00FD7B1A" w:rsidP="00AD0FE4">
      <w:pPr>
        <w:ind w:left="-284" w:right="-143" w:firstLine="710"/>
        <w:jc w:val="both"/>
      </w:pPr>
      <w:r w:rsidRPr="002576C6">
        <w:t xml:space="preserve">За </w:t>
      </w:r>
      <w:r>
        <w:t>дни нетрудоспособности выплачивается пособие.</w:t>
      </w:r>
    </w:p>
    <w:p w:rsidR="00FD7B1A" w:rsidRDefault="00FD7B1A" w:rsidP="00AD0FE4">
      <w:pPr>
        <w:ind w:left="-284" w:right="-143" w:firstLine="710"/>
        <w:jc w:val="both"/>
      </w:pPr>
      <w:r>
        <w:t>Оплату пособий по временной нетрудоспособности производят за счет страх</w:t>
      </w:r>
      <w:r>
        <w:t>о</w:t>
      </w:r>
      <w:r>
        <w:t>вых взносов, начисленных ФСЗН. Основанием для начисления пособия работнику служит предоставленный им листок нетрудоспособности медицинского учреждения. Пособие выплачивают работнику по каждому месту его работы: по трудовому дог</w:t>
      </w:r>
      <w:r>
        <w:t>о</w:t>
      </w:r>
      <w:r>
        <w:t>вору или контракту при условии уплаты в фонд обязательных страховых взносов согласно действующему законодательству.</w:t>
      </w:r>
    </w:p>
    <w:p w:rsidR="00FD7B1A" w:rsidRPr="00E13E74" w:rsidRDefault="00FD7B1A" w:rsidP="00AD0FE4">
      <w:pPr>
        <w:ind w:left="-284" w:right="-143" w:firstLine="710"/>
        <w:jc w:val="both"/>
        <w:rPr>
          <w:szCs w:val="28"/>
        </w:rPr>
      </w:pPr>
      <w:r>
        <w:t xml:space="preserve">Оплату пособий производят на основании </w:t>
      </w:r>
      <w:r w:rsidRPr="00E13E74">
        <w:rPr>
          <w:b/>
          <w:bCs/>
          <w:kern w:val="36"/>
          <w:szCs w:val="28"/>
        </w:rPr>
        <w:t>Положения о порядке обеспечения пособиями по временной нетрудоспособности и по беременности и родам, утве</w:t>
      </w:r>
      <w:r w:rsidRPr="00E13E74">
        <w:rPr>
          <w:b/>
          <w:bCs/>
          <w:kern w:val="36"/>
          <w:szCs w:val="28"/>
        </w:rPr>
        <w:t>р</w:t>
      </w:r>
      <w:r w:rsidRPr="00E13E74">
        <w:rPr>
          <w:b/>
          <w:bCs/>
          <w:kern w:val="36"/>
          <w:szCs w:val="28"/>
        </w:rPr>
        <w:t>жденному постановлением Совета Министров РБ от 28.06.2</w:t>
      </w:r>
      <w:r>
        <w:rPr>
          <w:b/>
          <w:bCs/>
          <w:kern w:val="36"/>
          <w:szCs w:val="28"/>
        </w:rPr>
        <w:t>013 № 569)</w:t>
      </w:r>
      <w:r w:rsidRPr="00E13E74">
        <w:rPr>
          <w:b/>
          <w:bCs/>
          <w:kern w:val="36"/>
          <w:szCs w:val="28"/>
        </w:rPr>
        <w:t>:</w:t>
      </w:r>
    </w:p>
    <w:p w:rsidR="00FD7B1A" w:rsidRDefault="00FD7B1A" w:rsidP="00AD0FE4">
      <w:pPr>
        <w:pStyle w:val="a9"/>
        <w:ind w:left="-284" w:right="-143" w:firstLine="710"/>
        <w:jc w:val="both"/>
      </w:pPr>
      <w:r>
        <w:t xml:space="preserve">1) </w:t>
      </w:r>
      <w:hyperlink r:id="rId10" w:history="1">
        <w:r w:rsidRPr="00E13E74">
          <w:rPr>
            <w:b/>
            <w:bCs/>
            <w:u w:val="single"/>
          </w:rPr>
          <w:t>пособие по временной нетрудоспособности</w:t>
        </w:r>
      </w:hyperlink>
      <w:r w:rsidRPr="0098047F">
        <w:t xml:space="preserve"> назначается в размере 80 % среднедневного заработка за первые 12 календарных дней нетрудоспособности и в размере 100 % среднедневного заработка за последующие календарные дни непр</w:t>
      </w:r>
      <w:r w:rsidRPr="0098047F">
        <w:t>е</w:t>
      </w:r>
      <w:r w:rsidRPr="0098047F">
        <w:t>рывной нетрудоспособности;</w:t>
      </w:r>
    </w:p>
    <w:p w:rsidR="00FD7B1A" w:rsidRPr="00E13E74" w:rsidRDefault="00FD7B1A" w:rsidP="00AD0FE4">
      <w:pPr>
        <w:pStyle w:val="a9"/>
        <w:ind w:left="-284" w:right="-143" w:firstLine="710"/>
        <w:jc w:val="both"/>
      </w:pPr>
      <w:r>
        <w:t>2)</w:t>
      </w:r>
      <w:r w:rsidRPr="00E13E74">
        <w:t xml:space="preserve"> </w:t>
      </w:r>
      <w:r>
        <w:t xml:space="preserve"> </w:t>
      </w:r>
      <w:r w:rsidRPr="00E13E74">
        <w:t>100% нач</w:t>
      </w:r>
      <w:r>
        <w:t xml:space="preserve">исленного пособия за все календарные дни </w:t>
      </w:r>
      <w:r w:rsidRPr="00E13E74">
        <w:t>в случае болезни р</w:t>
      </w:r>
      <w:r w:rsidRPr="00E13E74">
        <w:t>е</w:t>
      </w:r>
      <w:r w:rsidRPr="00E13E74">
        <w:t>бенка в возрасте до 16 лет; по временной нетрудоспособности в связи беременностью и родами и т.п.</w:t>
      </w:r>
    </w:p>
    <w:p w:rsidR="00FD7B1A" w:rsidRPr="0098047F" w:rsidRDefault="00FD7B1A" w:rsidP="00AD0FE4">
      <w:pPr>
        <w:pStyle w:val="a9"/>
        <w:ind w:left="-284" w:right="-143" w:firstLine="710"/>
        <w:jc w:val="both"/>
      </w:pPr>
      <w:r>
        <w:t>3)  </w:t>
      </w:r>
      <w:r w:rsidRPr="0098047F">
        <w:t>размер среднедневного заработка для исчисления пособий определяют п</w:t>
      </w:r>
      <w:r w:rsidRPr="0098047F">
        <w:t>у</w:t>
      </w:r>
      <w:r w:rsidRPr="0098047F">
        <w:t>тем деления суммы заработка за расчетный период на число календарных дней этого периода;</w:t>
      </w:r>
    </w:p>
    <w:p w:rsidR="00FD7B1A" w:rsidRPr="0098047F" w:rsidRDefault="00FD7B1A" w:rsidP="00AD0FE4">
      <w:pPr>
        <w:pStyle w:val="a9"/>
        <w:ind w:left="-284" w:right="-143" w:firstLine="710"/>
        <w:jc w:val="both"/>
      </w:pPr>
      <w:r>
        <w:t>4) </w:t>
      </w:r>
      <w:r w:rsidRPr="0098047F">
        <w:t>исчисление пособия производится из заработка работника за 6 календарных месяцев, предшествующих месяцу, в котором возникло право на пособие;</w:t>
      </w:r>
    </w:p>
    <w:p w:rsidR="00FD7B1A" w:rsidRPr="0098047F" w:rsidRDefault="00FD7B1A" w:rsidP="00AD0FE4">
      <w:pPr>
        <w:pStyle w:val="a9"/>
        <w:ind w:left="-284" w:right="-143" w:firstLine="710"/>
        <w:jc w:val="both"/>
      </w:pPr>
      <w:r>
        <w:t xml:space="preserve">5) </w:t>
      </w:r>
      <w:r w:rsidRPr="0098047F">
        <w:t>пособие назначается за календарные дни, подтвержденные листком нетруд</w:t>
      </w:r>
      <w:r w:rsidRPr="0098047F">
        <w:t>о</w:t>
      </w:r>
      <w:r w:rsidRPr="0098047F">
        <w:t>способности.</w:t>
      </w:r>
    </w:p>
    <w:p w:rsidR="00FD7B1A" w:rsidRPr="00E13E74" w:rsidRDefault="00FD7B1A" w:rsidP="00AD0FE4">
      <w:pPr>
        <w:spacing w:after="100" w:afterAutospacing="1"/>
        <w:ind w:left="-284" w:right="-143" w:firstLine="710"/>
        <w:jc w:val="both"/>
        <w:rPr>
          <w:szCs w:val="28"/>
        </w:rPr>
      </w:pPr>
      <w:r w:rsidRPr="00E13E74">
        <w:rPr>
          <w:szCs w:val="28"/>
        </w:rPr>
        <w:t>Работникам, не имеющим в расчетном периоде заработка или имеющим зар</w:t>
      </w:r>
      <w:r w:rsidRPr="00E13E74">
        <w:rPr>
          <w:szCs w:val="28"/>
        </w:rPr>
        <w:t>а</w:t>
      </w:r>
      <w:r w:rsidRPr="00E13E74">
        <w:rPr>
          <w:szCs w:val="28"/>
        </w:rPr>
        <w:t>боток менее чем за календарный месяц, пособия следует исчислять, исходя:</w:t>
      </w:r>
    </w:p>
    <w:p w:rsidR="00FD7B1A" w:rsidRPr="0055546E" w:rsidRDefault="00FD7B1A" w:rsidP="00AD0FE4">
      <w:pPr>
        <w:pStyle w:val="a9"/>
        <w:ind w:left="-284" w:right="-143" w:firstLine="710"/>
        <w:jc w:val="both"/>
        <w:rPr>
          <w:i/>
        </w:rPr>
      </w:pPr>
      <w:r>
        <w:lastRenderedPageBreak/>
        <w:t xml:space="preserve">- </w:t>
      </w:r>
      <w:r w:rsidRPr="0055546E">
        <w:rPr>
          <w:i/>
        </w:rPr>
        <w:t xml:space="preserve">либо из </w:t>
      </w:r>
      <w:hyperlink r:id="rId11" w:tgtFrame="_blank" w:history="1">
        <w:r w:rsidRPr="0055546E">
          <w:rPr>
            <w:b/>
            <w:bCs/>
            <w:i/>
            <w:u w:val="single"/>
          </w:rPr>
          <w:t>тарифной ставки</w:t>
        </w:r>
      </w:hyperlink>
      <w:r w:rsidRPr="0055546E">
        <w:rPr>
          <w:i/>
        </w:rPr>
        <w:t xml:space="preserve"> (оклада) (без надбавок и повышений), установле</w:t>
      </w:r>
      <w:r w:rsidRPr="0055546E">
        <w:rPr>
          <w:i/>
        </w:rPr>
        <w:t>н</w:t>
      </w:r>
      <w:r w:rsidRPr="0055546E">
        <w:rPr>
          <w:i/>
        </w:rPr>
        <w:t>ной(ого) на день возникновения права на пособие;</w:t>
      </w:r>
    </w:p>
    <w:p w:rsidR="00FD7B1A" w:rsidRPr="0055546E" w:rsidRDefault="00FD7B1A" w:rsidP="00AD0FE4">
      <w:pPr>
        <w:pStyle w:val="a9"/>
        <w:ind w:left="-284" w:right="-143" w:firstLine="710"/>
        <w:jc w:val="both"/>
        <w:rPr>
          <w:i/>
        </w:rPr>
      </w:pPr>
      <w:r w:rsidRPr="0055546E">
        <w:rPr>
          <w:i/>
        </w:rPr>
        <w:t xml:space="preserve">- либо из </w:t>
      </w:r>
      <w:hyperlink r:id="rId12" w:tgtFrame="_blank" w:history="1">
        <w:r w:rsidRPr="0055546E">
          <w:rPr>
            <w:b/>
            <w:bCs/>
            <w:i/>
            <w:u w:val="single"/>
          </w:rPr>
          <w:t>среднего заработка</w:t>
        </w:r>
      </w:hyperlink>
      <w:r w:rsidRPr="0055546E">
        <w:rPr>
          <w:i/>
        </w:rPr>
        <w:t>, сохраненного за работником в расчетном пери</w:t>
      </w:r>
      <w:r w:rsidRPr="0055546E">
        <w:rPr>
          <w:i/>
        </w:rPr>
        <w:t>о</w:t>
      </w:r>
      <w:r w:rsidRPr="0055546E">
        <w:rPr>
          <w:i/>
        </w:rPr>
        <w:t>де в соответствии с законодательством (за периоды трудового отпуска, отпуска по беременности и родам, временной нетрудоспособности и в других случаях).</w:t>
      </w:r>
    </w:p>
    <w:p w:rsidR="00FD7B1A" w:rsidRPr="00E13E74" w:rsidRDefault="00FD7B1A" w:rsidP="00AD0FE4">
      <w:pPr>
        <w:spacing w:before="100" w:beforeAutospacing="1" w:after="100" w:afterAutospacing="1"/>
        <w:ind w:left="-284" w:right="-143" w:firstLine="710"/>
        <w:jc w:val="both"/>
        <w:rPr>
          <w:szCs w:val="28"/>
        </w:rPr>
      </w:pPr>
      <w:r w:rsidRPr="00E13E74">
        <w:rPr>
          <w:szCs w:val="28"/>
        </w:rPr>
        <w:t>Пособие по временной нетрудоспособности в связи с заболеванием или тра</w:t>
      </w:r>
      <w:r w:rsidRPr="00E13E74">
        <w:rPr>
          <w:szCs w:val="28"/>
        </w:rPr>
        <w:t>в</w:t>
      </w:r>
      <w:r w:rsidRPr="00E13E74">
        <w:rPr>
          <w:szCs w:val="28"/>
        </w:rPr>
        <w:t>мой, причиной которых явилось употребление алкоголя, за первые 6 календарных дней временной нетрудоспособности не назначается. Начиная с 7-го календарного дня временной нетрудоспособности пособие назначается в размере 50 % от исчи</w:t>
      </w:r>
      <w:r w:rsidRPr="00E13E74">
        <w:rPr>
          <w:szCs w:val="28"/>
        </w:rPr>
        <w:t>с</w:t>
      </w:r>
      <w:r w:rsidRPr="00E13E74">
        <w:rPr>
          <w:szCs w:val="28"/>
        </w:rPr>
        <w:t>ленного среднедневного заработка.</w:t>
      </w:r>
    </w:p>
    <w:p w:rsidR="00FD7B1A" w:rsidRDefault="00FD7B1A" w:rsidP="00AD0FE4">
      <w:pPr>
        <w:ind w:left="-284" w:right="-143" w:firstLine="710"/>
        <w:jc w:val="both"/>
      </w:pPr>
      <w:r>
        <w:t>Порядок расчета пособий по временной нетрудоспособности рассмотрим на примере.</w:t>
      </w:r>
    </w:p>
    <w:p w:rsidR="00FD7B1A" w:rsidRDefault="00FD7B1A" w:rsidP="00AD0FE4">
      <w:pPr>
        <w:ind w:left="-284" w:right="-143" w:firstLine="710"/>
        <w:jc w:val="both"/>
      </w:pPr>
      <w:r w:rsidRPr="0042446C">
        <w:rPr>
          <w:b/>
          <w:i/>
          <w:u w:val="single"/>
        </w:rPr>
        <w:t>Пример</w:t>
      </w:r>
      <w:r>
        <w:rPr>
          <w:b/>
          <w:i/>
          <w:u w:val="single"/>
        </w:rPr>
        <w:t>:</w:t>
      </w:r>
      <w:r>
        <w:t xml:space="preserve"> Определить сумму пособия по временной нетрудоспособности, сумму удержаний и сумму к выдаче экономисту торгового предприятия Яковлевой М.И. на основании следующих данных:</w:t>
      </w:r>
    </w:p>
    <w:p w:rsidR="007B2CF2" w:rsidRDefault="00FD7B1A" w:rsidP="00AD0FE4">
      <w:pPr>
        <w:ind w:left="-284" w:right="-143" w:firstLine="710"/>
        <w:jc w:val="both"/>
      </w:pPr>
      <w:r>
        <w:t xml:space="preserve"> - заработная плата за отрабо</w:t>
      </w:r>
      <w:r w:rsidR="007B2CF2">
        <w:t>танные дни марта – 472,80 руб.;</w:t>
      </w:r>
    </w:p>
    <w:p w:rsidR="007B2CF2" w:rsidRDefault="007B2CF2" w:rsidP="00AD0FE4">
      <w:pPr>
        <w:ind w:left="-284" w:right="-143" w:firstLine="710"/>
        <w:jc w:val="both"/>
      </w:pPr>
      <w:r>
        <w:t xml:space="preserve"> </w:t>
      </w:r>
      <w:r w:rsidR="00FD7B1A">
        <w:t>- листок временной нетрудоспособности предоставлен за период с 1 марта по 11 марта текущего года включительно (2,3,8,9,10 - выходные дни);</w:t>
      </w:r>
    </w:p>
    <w:p w:rsidR="007B2CF2" w:rsidRDefault="00FD7B1A" w:rsidP="00AD0FE4">
      <w:pPr>
        <w:ind w:left="-284" w:right="-143" w:firstLine="710"/>
        <w:jc w:val="both"/>
      </w:pPr>
      <w:r>
        <w:t xml:space="preserve"> - заработная плата, надбавка, премии, начисленные за 6 предыду</w:t>
      </w:r>
      <w:r w:rsidR="007B2CF2">
        <w:t>щих месяцев - 3900,00 руб.</w:t>
      </w:r>
    </w:p>
    <w:p w:rsidR="00FD7B1A" w:rsidRDefault="00FD7B1A" w:rsidP="00AD0FE4">
      <w:pPr>
        <w:ind w:left="-284" w:right="-143" w:firstLine="710"/>
        <w:jc w:val="both"/>
      </w:pPr>
      <w:r>
        <w:t>- количество календарных дней за расчетный период – 183.</w:t>
      </w:r>
    </w:p>
    <w:p w:rsidR="00FD7B1A" w:rsidRPr="007B2CF2" w:rsidRDefault="00FD7B1A" w:rsidP="00AD0FE4">
      <w:pPr>
        <w:ind w:left="-284" w:right="-143" w:firstLine="710"/>
        <w:jc w:val="both"/>
        <w:rPr>
          <w:rStyle w:val="FontStyle41"/>
          <w:i/>
          <w:sz w:val="28"/>
          <w:szCs w:val="28"/>
        </w:rPr>
      </w:pPr>
      <w:r w:rsidRPr="007B2CF2">
        <w:rPr>
          <w:rStyle w:val="FontStyle41"/>
          <w:i/>
          <w:sz w:val="28"/>
          <w:szCs w:val="28"/>
        </w:rPr>
        <w:t>Решение:</w:t>
      </w:r>
    </w:p>
    <w:p w:rsidR="00FD7B1A" w:rsidRDefault="00FD7B1A" w:rsidP="00AD0FE4">
      <w:pPr>
        <w:ind w:left="-284" w:right="-143" w:firstLine="710"/>
        <w:jc w:val="both"/>
      </w:pPr>
      <w:r>
        <w:t>Для того, чтобы составить расчет пособия по временной нетрудоспособности с 1 по 11 марта и сумму к выдаче необходимо:</w:t>
      </w:r>
    </w:p>
    <w:p w:rsidR="00FD7B1A" w:rsidRDefault="00FD7B1A" w:rsidP="00AD0FE4">
      <w:pPr>
        <w:numPr>
          <w:ilvl w:val="0"/>
          <w:numId w:val="35"/>
        </w:numPr>
        <w:ind w:left="-284" w:right="-143" w:firstLine="710"/>
        <w:jc w:val="both"/>
        <w:textAlignment w:val="auto"/>
      </w:pPr>
      <w:r>
        <w:t>Определить среднедневной (среднечасовой) заработок путем деления зар</w:t>
      </w:r>
      <w:r>
        <w:t>а</w:t>
      </w:r>
      <w:r>
        <w:t>ботной платы за 6 предыдущих месяцев  на количество календарных дней (часов) в этом периоде</w:t>
      </w:r>
    </w:p>
    <w:p w:rsidR="00FD7B1A" w:rsidRDefault="00FD7B1A" w:rsidP="00AD0FE4">
      <w:pPr>
        <w:ind w:left="-284" w:right="-143" w:firstLine="710"/>
        <w:jc w:val="both"/>
      </w:pPr>
      <w:r>
        <w:tab/>
        <w:t>3900 / 183 = 21,31 руб.</w:t>
      </w:r>
    </w:p>
    <w:p w:rsidR="00FD7B1A" w:rsidRDefault="007B2CF2" w:rsidP="00AD0FE4">
      <w:pPr>
        <w:ind w:left="-284" w:right="-143" w:firstLine="710"/>
        <w:jc w:val="both"/>
        <w:textAlignment w:val="auto"/>
      </w:pPr>
      <w:r>
        <w:t xml:space="preserve">2. </w:t>
      </w:r>
      <w:r w:rsidR="00FD7B1A">
        <w:t>Определить сумму пособия</w:t>
      </w:r>
    </w:p>
    <w:p w:rsidR="00FD7B1A" w:rsidRDefault="00FD7B1A" w:rsidP="00AD0FE4">
      <w:pPr>
        <w:ind w:left="-284" w:right="-143" w:firstLine="710"/>
        <w:jc w:val="both"/>
      </w:pPr>
      <w:r>
        <w:t>По условию задания указано, что нетрудоспособность связана с болезнью р</w:t>
      </w:r>
      <w:r>
        <w:t>а</w:t>
      </w:r>
      <w:r>
        <w:t>ботника - экономиста Яковлевой, значит,</w:t>
      </w:r>
    </w:p>
    <w:p w:rsidR="00FD7B1A" w:rsidRDefault="00FD7B1A" w:rsidP="00AD0FE4">
      <w:pPr>
        <w:ind w:left="-284" w:right="-143" w:firstLine="710"/>
        <w:jc w:val="both"/>
      </w:pPr>
      <w:r>
        <w:t xml:space="preserve">1, </w:t>
      </w:r>
      <w:r w:rsidRPr="009062C4">
        <w:t>2, 3</w:t>
      </w:r>
      <w:r>
        <w:t xml:space="preserve">, 4, 5, 6, 7, </w:t>
      </w:r>
      <w:r w:rsidRPr="009062C4">
        <w:t>8, 9, 10</w:t>
      </w:r>
      <w:r>
        <w:t>, 11 - количество календарных дней нетрудоспособности по больничному листу.</w:t>
      </w:r>
    </w:p>
    <w:p w:rsidR="00FD7B1A" w:rsidRDefault="00FD7B1A" w:rsidP="00AD0FE4">
      <w:pPr>
        <w:ind w:left="-284" w:right="-143" w:firstLine="710"/>
        <w:jc w:val="both"/>
      </w:pPr>
      <w:r w:rsidRPr="009062C4">
        <w:rPr>
          <w:b/>
          <w:u w:val="single"/>
        </w:rPr>
        <w:t>Примечание:</w:t>
      </w:r>
      <w:r w:rsidRPr="009062C4">
        <w:t xml:space="preserve"> пособие оплачивается за календарные дни нетрудоспо</w:t>
      </w:r>
      <w:r w:rsidR="007B2CF2">
        <w:t>собности.</w:t>
      </w:r>
      <w:r>
        <w:t>в размере 80% среднедневного заработка будут оплачены 11 дней:</w:t>
      </w:r>
    </w:p>
    <w:p w:rsidR="00FD7B1A" w:rsidRDefault="00FD7B1A" w:rsidP="00AD0FE4">
      <w:pPr>
        <w:ind w:left="-284" w:right="-143" w:firstLine="710"/>
        <w:jc w:val="both"/>
      </w:pPr>
      <w:r>
        <w:t>21,31 х 11 дня х 80% = 234,41 руб.</w:t>
      </w:r>
    </w:p>
    <w:p w:rsidR="00FD7B1A" w:rsidRDefault="00FD7B1A" w:rsidP="00AD0FE4">
      <w:pPr>
        <w:numPr>
          <w:ilvl w:val="0"/>
          <w:numId w:val="36"/>
        </w:numPr>
        <w:ind w:left="-284" w:right="-143" w:firstLine="710"/>
        <w:jc w:val="both"/>
      </w:pPr>
      <w:r>
        <w:t>Определить сумму заработной платы за март</w:t>
      </w:r>
    </w:p>
    <w:p w:rsidR="00FD7B1A" w:rsidRDefault="00FD7B1A" w:rsidP="00AD0FE4">
      <w:pPr>
        <w:ind w:left="-284" w:right="-143" w:firstLine="710"/>
        <w:jc w:val="both"/>
      </w:pPr>
      <w:r>
        <w:t>234,41 + 472,80 = 707,21 руб.</w:t>
      </w:r>
    </w:p>
    <w:p w:rsidR="00FD7B1A" w:rsidRDefault="007B2CF2" w:rsidP="00AD0FE4">
      <w:pPr>
        <w:ind w:left="-284" w:right="-143" w:firstLine="710"/>
        <w:jc w:val="both"/>
      </w:pPr>
      <w:r>
        <w:t xml:space="preserve">3. </w:t>
      </w:r>
      <w:r w:rsidR="00FD7B1A">
        <w:t>Определить сумму удержаний из заработной платы:</w:t>
      </w:r>
    </w:p>
    <w:p w:rsidR="00FD7B1A" w:rsidRDefault="00FD7B1A" w:rsidP="00AD0FE4">
      <w:pPr>
        <w:ind w:left="-284" w:right="-143" w:firstLine="710"/>
        <w:jc w:val="both"/>
      </w:pPr>
      <w:r>
        <w:t xml:space="preserve">- сумма подоходного налога = </w:t>
      </w:r>
      <w:r w:rsidR="007B2CF2">
        <w:t>(</w:t>
      </w:r>
      <w:r>
        <w:t>707,21</w:t>
      </w:r>
      <w:r w:rsidR="007B2CF2">
        <w:t>-135) х 13% = 74,38</w:t>
      </w:r>
      <w:r>
        <w:t xml:space="preserve"> руб.</w:t>
      </w:r>
    </w:p>
    <w:p w:rsidR="00FD7B1A" w:rsidRDefault="00FD7B1A" w:rsidP="00AD0FE4">
      <w:pPr>
        <w:ind w:left="-284" w:right="-143" w:firstLine="710"/>
        <w:jc w:val="both"/>
      </w:pPr>
      <w:r>
        <w:t>- сумма отчислений в ФСЗН = 472,21 х 1% = 4,72 руб.</w:t>
      </w:r>
    </w:p>
    <w:p w:rsidR="00FD7B1A" w:rsidRDefault="007B2CF2" w:rsidP="00AD0FE4">
      <w:pPr>
        <w:ind w:left="-284" w:right="-143" w:firstLine="710"/>
        <w:jc w:val="both"/>
      </w:pPr>
      <w:r>
        <w:t xml:space="preserve">4. </w:t>
      </w:r>
      <w:r w:rsidR="00FD7B1A">
        <w:t>Определить сумму к выдаче</w:t>
      </w:r>
    </w:p>
    <w:p w:rsidR="00FD7B1A" w:rsidRDefault="00FD7B1A" w:rsidP="00AD0FE4">
      <w:pPr>
        <w:ind w:left="-284" w:right="-143" w:firstLine="710"/>
        <w:jc w:val="both"/>
      </w:pPr>
      <w:r>
        <w:t xml:space="preserve">          707,21 – </w:t>
      </w:r>
      <w:r w:rsidR="007B2CF2">
        <w:t xml:space="preserve">74,38 </w:t>
      </w:r>
      <w:r>
        <w:t xml:space="preserve">– 4,72 = </w:t>
      </w:r>
      <w:r w:rsidR="007B2CF2">
        <w:t>628.11</w:t>
      </w:r>
      <w:r>
        <w:t xml:space="preserve"> руб.</w:t>
      </w:r>
    </w:p>
    <w:p w:rsidR="00FD7B1A" w:rsidRDefault="00FD7B1A" w:rsidP="00AD0FE4">
      <w:pPr>
        <w:ind w:left="-284" w:right="-143" w:firstLine="710"/>
        <w:jc w:val="both"/>
      </w:pPr>
      <w:r>
        <w:t xml:space="preserve"> </w:t>
      </w:r>
      <w:r w:rsidRPr="00A6177A">
        <w:rPr>
          <w:b/>
        </w:rPr>
        <w:t>Ответ</w:t>
      </w:r>
      <w:r>
        <w:rPr>
          <w:b/>
        </w:rPr>
        <w:t xml:space="preserve">: сумма заработной платы за март составила </w:t>
      </w:r>
      <w:r w:rsidR="007B2CF2" w:rsidRPr="007B2CF2">
        <w:rPr>
          <w:b/>
        </w:rPr>
        <w:t>628.11</w:t>
      </w:r>
      <w:r w:rsidR="007B2CF2">
        <w:t xml:space="preserve"> </w:t>
      </w:r>
      <w:r w:rsidRPr="00A6177A">
        <w:rPr>
          <w:b/>
        </w:rPr>
        <w:t>руб.</w:t>
      </w:r>
      <w:r>
        <w:t xml:space="preserve">   </w:t>
      </w:r>
    </w:p>
    <w:p w:rsidR="00FD7B1A" w:rsidRDefault="00FD7B1A" w:rsidP="00AD0FE4">
      <w:pPr>
        <w:ind w:left="-284" w:right="-143" w:firstLine="710"/>
        <w:jc w:val="center"/>
        <w:rPr>
          <w:b/>
          <w:sz w:val="36"/>
          <w:szCs w:val="36"/>
        </w:rPr>
      </w:pPr>
    </w:p>
    <w:p w:rsidR="007B2CF2" w:rsidRDefault="007B2CF2" w:rsidP="00AD0FE4">
      <w:pPr>
        <w:ind w:left="-284" w:right="-143" w:firstLine="710"/>
        <w:jc w:val="center"/>
        <w:rPr>
          <w:b/>
          <w:szCs w:val="28"/>
        </w:rPr>
      </w:pPr>
      <w:r w:rsidRPr="00A6177A">
        <w:rPr>
          <w:b/>
          <w:szCs w:val="28"/>
        </w:rPr>
        <w:lastRenderedPageBreak/>
        <w:t>Тема «Учет вложений в долгосрочные активы»</w:t>
      </w:r>
    </w:p>
    <w:p w:rsidR="007B2CF2" w:rsidRPr="00674BA3" w:rsidRDefault="007B2CF2" w:rsidP="00AD0FE4">
      <w:pPr>
        <w:ind w:left="-284" w:right="-143" w:firstLine="710"/>
        <w:jc w:val="both"/>
        <w:rPr>
          <w:szCs w:val="28"/>
        </w:rPr>
      </w:pPr>
      <w:r w:rsidRPr="00674BA3">
        <w:rPr>
          <w:szCs w:val="28"/>
        </w:rPr>
        <w:t>К</w:t>
      </w:r>
      <w:r>
        <w:rPr>
          <w:szCs w:val="28"/>
        </w:rPr>
        <w:t xml:space="preserve"> </w:t>
      </w:r>
      <w:r w:rsidRPr="00674BA3">
        <w:rPr>
          <w:szCs w:val="28"/>
        </w:rPr>
        <w:t xml:space="preserve">долгосрочным активам </w:t>
      </w:r>
      <w:r>
        <w:rPr>
          <w:szCs w:val="28"/>
        </w:rPr>
        <w:t>относятся: основные средства, нематериальные акт</w:t>
      </w:r>
      <w:r>
        <w:rPr>
          <w:szCs w:val="28"/>
        </w:rPr>
        <w:t>и</w:t>
      </w:r>
      <w:r>
        <w:rPr>
          <w:szCs w:val="28"/>
        </w:rPr>
        <w:t>вы, долгосрочные финансовые вложения и др.)</w:t>
      </w:r>
    </w:p>
    <w:p w:rsidR="007B2CF2" w:rsidRPr="00674BA3" w:rsidRDefault="007B2CF2" w:rsidP="00AD0FE4">
      <w:pPr>
        <w:pStyle w:val="Style1"/>
        <w:widowControl/>
        <w:spacing w:line="240" w:lineRule="auto"/>
        <w:ind w:left="-284" w:right="-143" w:firstLine="710"/>
        <w:rPr>
          <w:rStyle w:val="FontStyle20"/>
          <w:sz w:val="28"/>
          <w:szCs w:val="28"/>
        </w:rPr>
      </w:pPr>
      <w:r w:rsidRPr="00674BA3">
        <w:rPr>
          <w:rStyle w:val="FontStyle20"/>
          <w:b/>
          <w:sz w:val="28"/>
          <w:szCs w:val="28"/>
        </w:rPr>
        <w:t xml:space="preserve">Основные средства </w:t>
      </w:r>
      <w:r w:rsidRPr="00674BA3">
        <w:rPr>
          <w:rStyle w:val="FontStyle20"/>
          <w:sz w:val="28"/>
          <w:szCs w:val="28"/>
        </w:rPr>
        <w:t>– это стоимостное выражение средств труда, являющихся продуктом труда, многократно использующихся в производственных процессах и сохраняющих свою натуральную форму, постоянно изнашивающихся и в суммах этого износа переносящих свою стоимость на готовую продукцию (работы, услуги). К ним относятся здания, сооружения, транспорт и др. предметы</w:t>
      </w:r>
      <w:r>
        <w:rPr>
          <w:rStyle w:val="FontStyle20"/>
          <w:sz w:val="28"/>
          <w:szCs w:val="28"/>
        </w:rPr>
        <w:t xml:space="preserve"> стоимость более 5</w:t>
      </w:r>
      <w:r w:rsidRPr="00674BA3">
        <w:rPr>
          <w:rStyle w:val="FontStyle20"/>
          <w:sz w:val="28"/>
          <w:szCs w:val="28"/>
        </w:rPr>
        <w:t>0 базовых величин и срокам службы более 1 года.</w:t>
      </w:r>
    </w:p>
    <w:p w:rsidR="007B2CF2" w:rsidRPr="00674BA3" w:rsidRDefault="007B2CF2" w:rsidP="00AD0FE4">
      <w:pPr>
        <w:pStyle w:val="Style1"/>
        <w:widowControl/>
        <w:spacing w:line="240" w:lineRule="auto"/>
        <w:ind w:left="-284" w:right="-143" w:firstLine="710"/>
        <w:rPr>
          <w:rStyle w:val="FontStyle20"/>
          <w:sz w:val="28"/>
          <w:szCs w:val="28"/>
        </w:rPr>
      </w:pPr>
      <w:r w:rsidRPr="00674BA3">
        <w:rPr>
          <w:rStyle w:val="FontStyle20"/>
          <w:sz w:val="28"/>
          <w:szCs w:val="28"/>
        </w:rPr>
        <w:t xml:space="preserve">Основные средства могут </w:t>
      </w:r>
      <w:r w:rsidRPr="00674BA3">
        <w:rPr>
          <w:rStyle w:val="FontStyle18"/>
          <w:spacing w:val="20"/>
          <w:sz w:val="28"/>
          <w:szCs w:val="28"/>
        </w:rPr>
        <w:t>посту</w:t>
      </w:r>
      <w:r w:rsidRPr="00674BA3">
        <w:rPr>
          <w:rStyle w:val="FontStyle18"/>
          <w:spacing w:val="20"/>
          <w:sz w:val="28"/>
          <w:szCs w:val="28"/>
        </w:rPr>
        <w:softHyphen/>
        <w:t>пать</w:t>
      </w:r>
      <w:r w:rsidRPr="00674BA3">
        <w:rPr>
          <w:rStyle w:val="FontStyle18"/>
          <w:sz w:val="28"/>
          <w:szCs w:val="28"/>
        </w:rPr>
        <w:t xml:space="preserve"> </w:t>
      </w:r>
      <w:r w:rsidRPr="00674BA3">
        <w:rPr>
          <w:rStyle w:val="FontStyle20"/>
          <w:sz w:val="28"/>
          <w:szCs w:val="28"/>
        </w:rPr>
        <w:t>в организации в результате:</w:t>
      </w:r>
    </w:p>
    <w:p w:rsidR="007B2CF2" w:rsidRPr="00674BA3" w:rsidRDefault="007B2CF2" w:rsidP="00AD0FE4">
      <w:pPr>
        <w:pStyle w:val="Style2"/>
        <w:widowControl/>
        <w:numPr>
          <w:ilvl w:val="0"/>
          <w:numId w:val="37"/>
        </w:numPr>
        <w:tabs>
          <w:tab w:val="left" w:pos="480"/>
        </w:tabs>
        <w:spacing w:line="240" w:lineRule="auto"/>
        <w:ind w:left="-284" w:right="-143" w:firstLine="710"/>
        <w:jc w:val="both"/>
        <w:rPr>
          <w:rStyle w:val="FontStyle20"/>
          <w:sz w:val="28"/>
          <w:szCs w:val="28"/>
          <w:lang w:eastAsia="en-US"/>
        </w:rPr>
      </w:pPr>
      <w:r w:rsidRPr="00674BA3">
        <w:rPr>
          <w:rStyle w:val="FontStyle20"/>
          <w:sz w:val="28"/>
          <w:szCs w:val="28"/>
        </w:rPr>
        <w:t>произведенных капитальных вложений при сооружении, строительстве, изг</w:t>
      </w:r>
      <w:r w:rsidRPr="00674BA3">
        <w:rPr>
          <w:rStyle w:val="FontStyle20"/>
          <w:sz w:val="28"/>
          <w:szCs w:val="28"/>
        </w:rPr>
        <w:t>о</w:t>
      </w:r>
      <w:r w:rsidRPr="00674BA3">
        <w:rPr>
          <w:rStyle w:val="FontStyle20"/>
          <w:sz w:val="28"/>
          <w:szCs w:val="28"/>
        </w:rPr>
        <w:t>товлении объектов основных средств хо</w:t>
      </w:r>
      <w:r w:rsidRPr="00674BA3">
        <w:rPr>
          <w:rStyle w:val="FontStyle20"/>
          <w:sz w:val="28"/>
          <w:szCs w:val="28"/>
        </w:rPr>
        <w:softHyphen/>
        <w:t>зяйственным способом;</w:t>
      </w:r>
    </w:p>
    <w:p w:rsidR="007B2CF2" w:rsidRPr="00674BA3" w:rsidRDefault="007B2CF2" w:rsidP="00AD0FE4">
      <w:pPr>
        <w:pStyle w:val="Style2"/>
        <w:widowControl/>
        <w:numPr>
          <w:ilvl w:val="0"/>
          <w:numId w:val="37"/>
        </w:numPr>
        <w:tabs>
          <w:tab w:val="left" w:pos="480"/>
        </w:tabs>
        <w:spacing w:line="240" w:lineRule="auto"/>
        <w:ind w:left="-284" w:right="-143" w:firstLine="710"/>
        <w:jc w:val="both"/>
        <w:rPr>
          <w:rStyle w:val="FontStyle20"/>
          <w:sz w:val="28"/>
          <w:szCs w:val="28"/>
          <w:lang w:eastAsia="en-US"/>
        </w:rPr>
      </w:pPr>
      <w:r w:rsidRPr="00674BA3">
        <w:rPr>
          <w:rStyle w:val="FontStyle20"/>
          <w:sz w:val="28"/>
          <w:szCs w:val="28"/>
        </w:rPr>
        <w:t>приобретения у других юридических и физических лиц за плату;</w:t>
      </w:r>
    </w:p>
    <w:p w:rsidR="007B2CF2" w:rsidRPr="00674BA3" w:rsidRDefault="007B2CF2" w:rsidP="00AD0FE4">
      <w:pPr>
        <w:pStyle w:val="Style2"/>
        <w:widowControl/>
        <w:tabs>
          <w:tab w:val="left" w:pos="494"/>
        </w:tabs>
        <w:spacing w:line="240" w:lineRule="auto"/>
        <w:ind w:left="-284" w:right="-143" w:firstLine="710"/>
        <w:jc w:val="both"/>
        <w:rPr>
          <w:rStyle w:val="FontStyle20"/>
          <w:sz w:val="28"/>
          <w:szCs w:val="28"/>
          <w:lang w:eastAsia="en-US"/>
        </w:rPr>
      </w:pPr>
      <w:r w:rsidRPr="00674BA3">
        <w:rPr>
          <w:rStyle w:val="FontStyle20"/>
          <w:sz w:val="28"/>
          <w:szCs w:val="28"/>
          <w:lang w:eastAsia="en-US"/>
        </w:rPr>
        <w:t>• получения от других организаций и лиц безвозмездно;</w:t>
      </w:r>
    </w:p>
    <w:p w:rsidR="007B2CF2" w:rsidRPr="00674BA3" w:rsidRDefault="007B2CF2" w:rsidP="00AD0FE4">
      <w:pPr>
        <w:pStyle w:val="Style2"/>
        <w:widowControl/>
        <w:numPr>
          <w:ilvl w:val="0"/>
          <w:numId w:val="37"/>
        </w:numPr>
        <w:tabs>
          <w:tab w:val="left" w:pos="480"/>
        </w:tabs>
        <w:spacing w:line="240" w:lineRule="auto"/>
        <w:ind w:left="-284" w:right="-143" w:firstLine="710"/>
        <w:jc w:val="both"/>
        <w:rPr>
          <w:rStyle w:val="FontStyle20"/>
          <w:sz w:val="28"/>
          <w:szCs w:val="28"/>
          <w:lang w:eastAsia="en-US"/>
        </w:rPr>
      </w:pPr>
      <w:r w:rsidRPr="00674BA3">
        <w:rPr>
          <w:rStyle w:val="FontStyle20"/>
          <w:sz w:val="28"/>
          <w:szCs w:val="28"/>
        </w:rPr>
        <w:t>внесения их учредителями в счет вклада в уставный ка</w:t>
      </w:r>
      <w:r w:rsidRPr="00674BA3">
        <w:rPr>
          <w:rStyle w:val="FontStyle20"/>
          <w:sz w:val="28"/>
          <w:szCs w:val="28"/>
        </w:rPr>
        <w:softHyphen/>
        <w:t>питал организации;</w:t>
      </w:r>
    </w:p>
    <w:p w:rsidR="007B2CF2" w:rsidRPr="00674BA3" w:rsidRDefault="007B2CF2" w:rsidP="00AD0FE4">
      <w:pPr>
        <w:pStyle w:val="Style2"/>
        <w:widowControl/>
        <w:numPr>
          <w:ilvl w:val="0"/>
          <w:numId w:val="37"/>
        </w:numPr>
        <w:tabs>
          <w:tab w:val="left" w:pos="480"/>
        </w:tabs>
        <w:spacing w:line="240" w:lineRule="auto"/>
        <w:ind w:left="-284" w:right="-143" w:firstLine="710"/>
        <w:jc w:val="both"/>
        <w:rPr>
          <w:rStyle w:val="FontStyle20"/>
          <w:sz w:val="28"/>
          <w:szCs w:val="28"/>
          <w:lang w:eastAsia="en-US"/>
        </w:rPr>
      </w:pPr>
      <w:r w:rsidRPr="00674BA3">
        <w:rPr>
          <w:rStyle w:val="FontStyle20"/>
          <w:sz w:val="28"/>
          <w:szCs w:val="28"/>
        </w:rPr>
        <w:t>принятия к учету излишков основных средств, выявлен</w:t>
      </w:r>
      <w:r w:rsidRPr="00674BA3">
        <w:rPr>
          <w:rStyle w:val="FontStyle20"/>
          <w:sz w:val="28"/>
          <w:szCs w:val="28"/>
        </w:rPr>
        <w:softHyphen/>
        <w:t>ных при инвентариз</w:t>
      </w:r>
      <w:r w:rsidRPr="00674BA3">
        <w:rPr>
          <w:rStyle w:val="FontStyle20"/>
          <w:sz w:val="28"/>
          <w:szCs w:val="28"/>
        </w:rPr>
        <w:t>а</w:t>
      </w:r>
      <w:r w:rsidRPr="00674BA3">
        <w:rPr>
          <w:rStyle w:val="FontStyle20"/>
          <w:sz w:val="28"/>
          <w:szCs w:val="28"/>
        </w:rPr>
        <w:t>ции;</w:t>
      </w:r>
    </w:p>
    <w:p w:rsidR="007B2CF2" w:rsidRPr="00674BA3" w:rsidRDefault="007B2CF2" w:rsidP="00AD0FE4">
      <w:pPr>
        <w:pStyle w:val="Style2"/>
        <w:widowControl/>
        <w:tabs>
          <w:tab w:val="left" w:pos="494"/>
        </w:tabs>
        <w:spacing w:line="240" w:lineRule="auto"/>
        <w:ind w:left="-284" w:right="-143" w:firstLine="710"/>
        <w:jc w:val="both"/>
        <w:rPr>
          <w:rStyle w:val="FontStyle20"/>
          <w:sz w:val="28"/>
          <w:szCs w:val="28"/>
          <w:lang w:eastAsia="en-US"/>
        </w:rPr>
      </w:pPr>
      <w:r w:rsidRPr="00674BA3">
        <w:rPr>
          <w:rStyle w:val="FontStyle20"/>
          <w:sz w:val="28"/>
          <w:szCs w:val="28"/>
          <w:lang w:eastAsia="en-US"/>
        </w:rPr>
        <w:t>• получения в аренду;</w:t>
      </w:r>
    </w:p>
    <w:p w:rsidR="007B2CF2" w:rsidRPr="00674BA3" w:rsidRDefault="007B2CF2" w:rsidP="00AD0FE4">
      <w:pPr>
        <w:pStyle w:val="Style2"/>
        <w:widowControl/>
        <w:tabs>
          <w:tab w:val="left" w:pos="480"/>
        </w:tabs>
        <w:spacing w:line="240" w:lineRule="auto"/>
        <w:ind w:left="-284" w:right="-143" w:firstLine="710"/>
        <w:jc w:val="both"/>
        <w:rPr>
          <w:rStyle w:val="FontStyle20"/>
          <w:sz w:val="28"/>
          <w:szCs w:val="28"/>
          <w:lang w:eastAsia="en-US"/>
        </w:rPr>
      </w:pPr>
      <w:r w:rsidRPr="00674BA3">
        <w:rPr>
          <w:rStyle w:val="FontStyle20"/>
          <w:sz w:val="28"/>
          <w:szCs w:val="28"/>
          <w:lang w:eastAsia="en-US"/>
        </w:rPr>
        <w:t xml:space="preserve">• других направлений, не противоречащих законодательству. </w:t>
      </w:r>
    </w:p>
    <w:p w:rsidR="007B2CF2" w:rsidRPr="00674BA3" w:rsidRDefault="007B2CF2" w:rsidP="00AD0FE4">
      <w:pPr>
        <w:pStyle w:val="Style2"/>
        <w:widowControl/>
        <w:tabs>
          <w:tab w:val="left" w:pos="480"/>
        </w:tabs>
        <w:spacing w:line="240" w:lineRule="auto"/>
        <w:ind w:left="-284" w:right="-143" w:firstLine="710"/>
        <w:jc w:val="both"/>
        <w:rPr>
          <w:rStyle w:val="FontStyle20"/>
          <w:sz w:val="28"/>
          <w:szCs w:val="28"/>
          <w:lang w:eastAsia="en-US"/>
        </w:rPr>
      </w:pPr>
      <w:r w:rsidRPr="00674BA3">
        <w:rPr>
          <w:rStyle w:val="FontStyle20"/>
          <w:sz w:val="28"/>
          <w:szCs w:val="28"/>
          <w:lang w:eastAsia="en-US"/>
        </w:rPr>
        <w:t>Поступление основных средств от поставщиков (подрядчи</w:t>
      </w:r>
      <w:r w:rsidRPr="00674BA3">
        <w:rPr>
          <w:rStyle w:val="FontStyle20"/>
          <w:sz w:val="28"/>
          <w:szCs w:val="28"/>
          <w:lang w:eastAsia="en-US"/>
        </w:rPr>
        <w:softHyphen/>
        <w:t>ков) на склад орган</w:t>
      </w:r>
      <w:r w:rsidRPr="00674BA3">
        <w:rPr>
          <w:rStyle w:val="FontStyle20"/>
          <w:sz w:val="28"/>
          <w:szCs w:val="28"/>
          <w:lang w:eastAsia="en-US"/>
        </w:rPr>
        <w:t>и</w:t>
      </w:r>
      <w:r w:rsidRPr="00674BA3">
        <w:rPr>
          <w:rStyle w:val="FontStyle20"/>
          <w:sz w:val="28"/>
          <w:szCs w:val="28"/>
          <w:lang w:eastAsia="en-US"/>
        </w:rPr>
        <w:t>зации оформляется товаросопроводитель</w:t>
      </w:r>
      <w:r w:rsidRPr="00674BA3">
        <w:rPr>
          <w:rStyle w:val="FontStyle20"/>
          <w:sz w:val="28"/>
          <w:szCs w:val="28"/>
          <w:lang w:eastAsia="en-US"/>
        </w:rPr>
        <w:softHyphen/>
        <w:t>ными документами (товарно-транспортными накладными ф. ТТН-1) и счетом-фактурой.</w:t>
      </w:r>
    </w:p>
    <w:p w:rsidR="007B2CF2" w:rsidRPr="00674BA3" w:rsidRDefault="007B2CF2" w:rsidP="00AD0FE4">
      <w:pPr>
        <w:pStyle w:val="Style4"/>
        <w:widowControl/>
        <w:spacing w:line="240" w:lineRule="auto"/>
        <w:ind w:left="-284" w:right="-143" w:firstLine="710"/>
        <w:rPr>
          <w:rStyle w:val="FontStyle20"/>
          <w:sz w:val="28"/>
          <w:szCs w:val="28"/>
        </w:rPr>
      </w:pPr>
      <w:r w:rsidRPr="00674BA3">
        <w:rPr>
          <w:rStyle w:val="FontStyle20"/>
          <w:sz w:val="28"/>
          <w:szCs w:val="28"/>
        </w:rPr>
        <w:t>Для оформления и учета операций приема, приема-передачи объектов осно</w:t>
      </w:r>
      <w:r w:rsidRPr="00674BA3">
        <w:rPr>
          <w:rStyle w:val="FontStyle20"/>
          <w:sz w:val="28"/>
          <w:szCs w:val="28"/>
        </w:rPr>
        <w:t>в</w:t>
      </w:r>
      <w:r w:rsidRPr="00674BA3">
        <w:rPr>
          <w:rStyle w:val="FontStyle20"/>
          <w:sz w:val="28"/>
          <w:szCs w:val="28"/>
        </w:rPr>
        <w:t>ных средств применяются: акт о приеме-передаче объекта основных средств (ф. ОС-1), акт о приеме-передаче групп объектов основных средств (ф. ОС-1а). Акты утве</w:t>
      </w:r>
      <w:r w:rsidRPr="00674BA3">
        <w:rPr>
          <w:rStyle w:val="FontStyle20"/>
          <w:sz w:val="28"/>
          <w:szCs w:val="28"/>
        </w:rPr>
        <w:t>р</w:t>
      </w:r>
      <w:r w:rsidRPr="00674BA3">
        <w:rPr>
          <w:rStyle w:val="FontStyle20"/>
          <w:sz w:val="28"/>
          <w:szCs w:val="28"/>
        </w:rPr>
        <w:t>ждаются руководителем организации-получателя и организации-сдатчика и соста</w:t>
      </w:r>
      <w:r w:rsidRPr="00674BA3">
        <w:rPr>
          <w:rStyle w:val="FontStyle20"/>
          <w:sz w:val="28"/>
          <w:szCs w:val="28"/>
        </w:rPr>
        <w:t>в</w:t>
      </w:r>
      <w:r w:rsidRPr="00674BA3">
        <w:rPr>
          <w:rStyle w:val="FontStyle20"/>
          <w:sz w:val="28"/>
          <w:szCs w:val="28"/>
        </w:rPr>
        <w:t>ляются в двух экземплярах. К акту прилагается и техническая документация, относ</w:t>
      </w:r>
      <w:r w:rsidRPr="00674BA3">
        <w:rPr>
          <w:rStyle w:val="FontStyle20"/>
          <w:sz w:val="28"/>
          <w:szCs w:val="28"/>
        </w:rPr>
        <w:t>я</w:t>
      </w:r>
      <w:r w:rsidRPr="00674BA3">
        <w:rPr>
          <w:rStyle w:val="FontStyle20"/>
          <w:sz w:val="28"/>
          <w:szCs w:val="28"/>
        </w:rPr>
        <w:t>щаяся к данному объекту основных средств.</w:t>
      </w:r>
    </w:p>
    <w:p w:rsidR="007B2CF2" w:rsidRPr="00674BA3" w:rsidRDefault="007B2CF2" w:rsidP="00AD0FE4">
      <w:pPr>
        <w:pStyle w:val="Style1"/>
        <w:widowControl/>
        <w:spacing w:line="240" w:lineRule="auto"/>
        <w:ind w:left="-284" w:right="-143" w:firstLine="710"/>
        <w:rPr>
          <w:rStyle w:val="FontStyle20"/>
          <w:sz w:val="28"/>
          <w:szCs w:val="28"/>
        </w:rPr>
      </w:pPr>
      <w:r w:rsidRPr="00674BA3">
        <w:rPr>
          <w:rStyle w:val="FontStyle20"/>
          <w:sz w:val="28"/>
          <w:szCs w:val="28"/>
        </w:rPr>
        <w:t>На наиболее крупные объекты основных средств и приоб</w:t>
      </w:r>
      <w:r w:rsidRPr="00674BA3">
        <w:rPr>
          <w:rStyle w:val="FontStyle20"/>
          <w:sz w:val="28"/>
          <w:szCs w:val="28"/>
        </w:rPr>
        <w:softHyphen/>
        <w:t>ретенное оборудов</w:t>
      </w:r>
      <w:r w:rsidRPr="00674BA3">
        <w:rPr>
          <w:rStyle w:val="FontStyle20"/>
          <w:sz w:val="28"/>
          <w:szCs w:val="28"/>
        </w:rPr>
        <w:t>а</w:t>
      </w:r>
      <w:r w:rsidRPr="00674BA3">
        <w:rPr>
          <w:rStyle w:val="FontStyle20"/>
          <w:sz w:val="28"/>
          <w:szCs w:val="28"/>
        </w:rPr>
        <w:t>ние составляют технические паспорта.</w:t>
      </w:r>
    </w:p>
    <w:p w:rsidR="007B2CF2" w:rsidRPr="00674BA3" w:rsidRDefault="007B2CF2" w:rsidP="00AD0FE4">
      <w:pPr>
        <w:pStyle w:val="Style1"/>
        <w:widowControl/>
        <w:spacing w:line="240" w:lineRule="auto"/>
        <w:ind w:left="-284" w:right="-143" w:firstLine="710"/>
        <w:rPr>
          <w:rStyle w:val="FontStyle20"/>
          <w:sz w:val="28"/>
          <w:szCs w:val="28"/>
        </w:rPr>
      </w:pPr>
      <w:r w:rsidRPr="00674BA3">
        <w:rPr>
          <w:rStyle w:val="FontStyle18"/>
          <w:sz w:val="28"/>
          <w:szCs w:val="28"/>
        </w:rPr>
        <w:t xml:space="preserve">Выбытие </w:t>
      </w:r>
      <w:r w:rsidRPr="00674BA3">
        <w:rPr>
          <w:rStyle w:val="FontStyle20"/>
          <w:sz w:val="28"/>
          <w:szCs w:val="28"/>
        </w:rPr>
        <w:t>объектов основных средств может производиться в следующих сл</w:t>
      </w:r>
      <w:r w:rsidRPr="00674BA3">
        <w:rPr>
          <w:rStyle w:val="FontStyle20"/>
          <w:sz w:val="28"/>
          <w:szCs w:val="28"/>
        </w:rPr>
        <w:t>у</w:t>
      </w:r>
      <w:r w:rsidRPr="00674BA3">
        <w:rPr>
          <w:rStyle w:val="FontStyle20"/>
          <w:sz w:val="28"/>
          <w:szCs w:val="28"/>
        </w:rPr>
        <w:t>чаях:</w:t>
      </w:r>
    </w:p>
    <w:p w:rsidR="007B2CF2" w:rsidRPr="00674BA3" w:rsidRDefault="007B2CF2" w:rsidP="00AD0FE4">
      <w:pPr>
        <w:pStyle w:val="Style2"/>
        <w:widowControl/>
        <w:numPr>
          <w:ilvl w:val="0"/>
          <w:numId w:val="38"/>
        </w:numPr>
        <w:tabs>
          <w:tab w:val="left" w:pos="490"/>
        </w:tabs>
        <w:spacing w:line="240" w:lineRule="auto"/>
        <w:ind w:left="-284" w:right="-143" w:firstLine="710"/>
        <w:rPr>
          <w:rStyle w:val="FontStyle20"/>
          <w:sz w:val="28"/>
          <w:szCs w:val="28"/>
          <w:lang w:eastAsia="en-US"/>
        </w:rPr>
      </w:pPr>
      <w:r w:rsidRPr="00674BA3">
        <w:rPr>
          <w:rStyle w:val="FontStyle20"/>
          <w:sz w:val="28"/>
          <w:szCs w:val="28"/>
        </w:rPr>
        <w:t>при их реализации юридическим и физическим лицам;</w:t>
      </w:r>
    </w:p>
    <w:p w:rsidR="007B2CF2" w:rsidRPr="00674BA3" w:rsidRDefault="007B2CF2" w:rsidP="00AD0FE4">
      <w:pPr>
        <w:pStyle w:val="Style2"/>
        <w:widowControl/>
        <w:numPr>
          <w:ilvl w:val="0"/>
          <w:numId w:val="38"/>
        </w:numPr>
        <w:tabs>
          <w:tab w:val="left" w:pos="490"/>
        </w:tabs>
        <w:spacing w:line="240" w:lineRule="auto"/>
        <w:ind w:left="-284" w:right="-143" w:firstLine="710"/>
        <w:jc w:val="both"/>
        <w:rPr>
          <w:rStyle w:val="FontStyle20"/>
          <w:sz w:val="28"/>
          <w:szCs w:val="28"/>
          <w:lang w:eastAsia="en-US"/>
        </w:rPr>
      </w:pPr>
      <w:r w:rsidRPr="00674BA3">
        <w:rPr>
          <w:rStyle w:val="FontStyle20"/>
          <w:sz w:val="28"/>
          <w:szCs w:val="28"/>
        </w:rPr>
        <w:t>при безвозмездной передаче основных средств другим организациям и лицам;</w:t>
      </w:r>
    </w:p>
    <w:p w:rsidR="007B2CF2" w:rsidRPr="00674BA3" w:rsidRDefault="007B2CF2" w:rsidP="00AD0FE4">
      <w:pPr>
        <w:pStyle w:val="Style2"/>
        <w:widowControl/>
        <w:numPr>
          <w:ilvl w:val="0"/>
          <w:numId w:val="38"/>
        </w:numPr>
        <w:tabs>
          <w:tab w:val="left" w:pos="490"/>
        </w:tabs>
        <w:spacing w:line="240" w:lineRule="auto"/>
        <w:ind w:left="-284" w:right="-143" w:firstLine="710"/>
        <w:jc w:val="both"/>
        <w:rPr>
          <w:rStyle w:val="FontStyle20"/>
          <w:sz w:val="28"/>
          <w:szCs w:val="28"/>
          <w:lang w:eastAsia="en-US"/>
        </w:rPr>
      </w:pPr>
      <w:r w:rsidRPr="00674BA3">
        <w:rPr>
          <w:rStyle w:val="FontStyle20"/>
          <w:sz w:val="28"/>
          <w:szCs w:val="28"/>
        </w:rPr>
        <w:t>при их внесении в качестве вклада в уставный фонд дру</w:t>
      </w:r>
      <w:r w:rsidRPr="00674BA3">
        <w:rPr>
          <w:rStyle w:val="FontStyle20"/>
          <w:sz w:val="28"/>
          <w:szCs w:val="28"/>
        </w:rPr>
        <w:softHyphen/>
        <w:t>гой организации;</w:t>
      </w:r>
    </w:p>
    <w:p w:rsidR="007B2CF2" w:rsidRPr="00674BA3" w:rsidRDefault="007B2CF2" w:rsidP="00AD0FE4">
      <w:pPr>
        <w:pStyle w:val="Style2"/>
        <w:widowControl/>
        <w:numPr>
          <w:ilvl w:val="0"/>
          <w:numId w:val="38"/>
        </w:numPr>
        <w:tabs>
          <w:tab w:val="left" w:pos="490"/>
        </w:tabs>
        <w:spacing w:line="240" w:lineRule="auto"/>
        <w:ind w:left="-284" w:right="-143" w:firstLine="710"/>
        <w:jc w:val="both"/>
        <w:rPr>
          <w:rStyle w:val="FontStyle20"/>
          <w:sz w:val="28"/>
          <w:szCs w:val="28"/>
          <w:lang w:eastAsia="en-US"/>
        </w:rPr>
      </w:pPr>
      <w:r w:rsidRPr="00674BA3">
        <w:rPr>
          <w:rStyle w:val="FontStyle20"/>
          <w:sz w:val="28"/>
          <w:szCs w:val="28"/>
        </w:rPr>
        <w:t>при списании по истечении нормативного срока службы или срока его поле</w:t>
      </w:r>
      <w:r w:rsidRPr="00674BA3">
        <w:rPr>
          <w:rStyle w:val="FontStyle20"/>
          <w:sz w:val="28"/>
          <w:szCs w:val="28"/>
        </w:rPr>
        <w:t>з</w:t>
      </w:r>
      <w:r w:rsidRPr="00674BA3">
        <w:rPr>
          <w:rStyle w:val="FontStyle20"/>
          <w:sz w:val="28"/>
          <w:szCs w:val="28"/>
        </w:rPr>
        <w:t>ного использования;</w:t>
      </w:r>
    </w:p>
    <w:p w:rsidR="007B2CF2" w:rsidRPr="00674BA3" w:rsidRDefault="007B2CF2" w:rsidP="00AD0FE4">
      <w:pPr>
        <w:pStyle w:val="Style2"/>
        <w:widowControl/>
        <w:numPr>
          <w:ilvl w:val="0"/>
          <w:numId w:val="38"/>
        </w:numPr>
        <w:tabs>
          <w:tab w:val="left" w:pos="490"/>
        </w:tabs>
        <w:spacing w:line="240" w:lineRule="auto"/>
        <w:ind w:left="-284" w:right="-143" w:firstLine="710"/>
        <w:jc w:val="both"/>
        <w:rPr>
          <w:rStyle w:val="FontStyle20"/>
          <w:sz w:val="28"/>
          <w:szCs w:val="28"/>
          <w:lang w:eastAsia="en-US"/>
        </w:rPr>
      </w:pPr>
      <w:r w:rsidRPr="00674BA3">
        <w:rPr>
          <w:rStyle w:val="FontStyle20"/>
          <w:sz w:val="28"/>
          <w:szCs w:val="28"/>
        </w:rPr>
        <w:t>при выявлении недостачи основных средств в результате проведенной инве</w:t>
      </w:r>
      <w:r w:rsidRPr="00674BA3">
        <w:rPr>
          <w:rStyle w:val="FontStyle20"/>
          <w:sz w:val="28"/>
          <w:szCs w:val="28"/>
        </w:rPr>
        <w:t>н</w:t>
      </w:r>
      <w:r w:rsidRPr="00674BA3">
        <w:rPr>
          <w:rStyle w:val="FontStyle20"/>
          <w:sz w:val="28"/>
          <w:szCs w:val="28"/>
        </w:rPr>
        <w:t>таризации;</w:t>
      </w:r>
    </w:p>
    <w:p w:rsidR="007B2CF2" w:rsidRPr="00674BA3" w:rsidRDefault="007B2CF2" w:rsidP="00AD0FE4">
      <w:pPr>
        <w:pStyle w:val="Style2"/>
        <w:widowControl/>
        <w:numPr>
          <w:ilvl w:val="0"/>
          <w:numId w:val="38"/>
        </w:numPr>
        <w:tabs>
          <w:tab w:val="left" w:pos="490"/>
        </w:tabs>
        <w:spacing w:line="240" w:lineRule="auto"/>
        <w:ind w:left="-284" w:right="-143" w:firstLine="710"/>
        <w:jc w:val="both"/>
        <w:rPr>
          <w:rStyle w:val="FontStyle20"/>
          <w:sz w:val="28"/>
          <w:szCs w:val="28"/>
          <w:lang w:eastAsia="en-US"/>
        </w:rPr>
      </w:pPr>
      <w:r w:rsidRPr="00674BA3">
        <w:rPr>
          <w:rStyle w:val="FontStyle20"/>
          <w:sz w:val="28"/>
          <w:szCs w:val="28"/>
        </w:rPr>
        <w:t>при передаче арендодателю капитальных вложений в арендованные основные средства после истечения срока аренды;</w:t>
      </w:r>
    </w:p>
    <w:p w:rsidR="007B2CF2" w:rsidRPr="00674BA3" w:rsidRDefault="007B2CF2" w:rsidP="00AD0FE4">
      <w:pPr>
        <w:pStyle w:val="Style2"/>
        <w:widowControl/>
        <w:numPr>
          <w:ilvl w:val="0"/>
          <w:numId w:val="38"/>
        </w:numPr>
        <w:tabs>
          <w:tab w:val="left" w:pos="490"/>
        </w:tabs>
        <w:spacing w:line="240" w:lineRule="auto"/>
        <w:ind w:left="-284" w:right="-143" w:firstLine="710"/>
        <w:jc w:val="both"/>
        <w:rPr>
          <w:rStyle w:val="FontStyle20"/>
          <w:sz w:val="28"/>
          <w:szCs w:val="28"/>
          <w:lang w:eastAsia="en-US"/>
        </w:rPr>
      </w:pPr>
      <w:r w:rsidRPr="00674BA3">
        <w:rPr>
          <w:rStyle w:val="FontStyle20"/>
          <w:sz w:val="28"/>
          <w:szCs w:val="28"/>
        </w:rPr>
        <w:t>в других случаях, предусмотренных законодательством Республики Беларусь.</w:t>
      </w:r>
    </w:p>
    <w:p w:rsidR="007B2CF2" w:rsidRPr="00674BA3" w:rsidRDefault="007B2CF2" w:rsidP="00AD0FE4">
      <w:pPr>
        <w:pStyle w:val="Style1"/>
        <w:widowControl/>
        <w:spacing w:line="240" w:lineRule="auto"/>
        <w:ind w:left="-284" w:right="-143" w:firstLine="710"/>
        <w:rPr>
          <w:rStyle w:val="FontStyle20"/>
          <w:sz w:val="28"/>
          <w:szCs w:val="28"/>
        </w:rPr>
      </w:pPr>
      <w:r w:rsidRPr="00674BA3">
        <w:rPr>
          <w:rStyle w:val="FontStyle20"/>
          <w:sz w:val="28"/>
          <w:szCs w:val="28"/>
        </w:rPr>
        <w:t>Для списания пришедших в негодность основных средств приказом руковод</w:t>
      </w:r>
      <w:r w:rsidRPr="00674BA3">
        <w:rPr>
          <w:rStyle w:val="FontStyle20"/>
          <w:sz w:val="28"/>
          <w:szCs w:val="28"/>
        </w:rPr>
        <w:t>и</w:t>
      </w:r>
      <w:r w:rsidRPr="00674BA3">
        <w:rPr>
          <w:rStyle w:val="FontStyle20"/>
          <w:sz w:val="28"/>
          <w:szCs w:val="28"/>
        </w:rPr>
        <w:t>теля создается специальная комиссия, кото</w:t>
      </w:r>
      <w:r w:rsidRPr="00674BA3">
        <w:rPr>
          <w:rStyle w:val="FontStyle20"/>
          <w:sz w:val="28"/>
          <w:szCs w:val="28"/>
        </w:rPr>
        <w:softHyphen/>
        <w:t>рая производит оценку пригодности об</w:t>
      </w:r>
      <w:r w:rsidRPr="00674BA3">
        <w:rPr>
          <w:rStyle w:val="FontStyle20"/>
          <w:sz w:val="28"/>
          <w:szCs w:val="28"/>
        </w:rPr>
        <w:t>ъ</w:t>
      </w:r>
      <w:r w:rsidRPr="00674BA3">
        <w:rPr>
          <w:rStyle w:val="FontStyle20"/>
          <w:sz w:val="28"/>
          <w:szCs w:val="28"/>
        </w:rPr>
        <w:t>ектов к дальнейшему использованию, возможности и целесообразности восстанов</w:t>
      </w:r>
      <w:r w:rsidRPr="00674BA3">
        <w:rPr>
          <w:rStyle w:val="FontStyle20"/>
          <w:sz w:val="28"/>
          <w:szCs w:val="28"/>
        </w:rPr>
        <w:softHyphen/>
        <w:t>ления основных средств. В состав комиссии входят соответ</w:t>
      </w:r>
      <w:r w:rsidRPr="00674BA3">
        <w:rPr>
          <w:rStyle w:val="FontStyle20"/>
          <w:sz w:val="28"/>
          <w:szCs w:val="28"/>
        </w:rPr>
        <w:softHyphen/>
        <w:t xml:space="preserve">ствующие специалисты, </w:t>
      </w:r>
      <w:r w:rsidRPr="00674BA3">
        <w:rPr>
          <w:rStyle w:val="FontStyle20"/>
          <w:sz w:val="28"/>
          <w:szCs w:val="28"/>
        </w:rPr>
        <w:lastRenderedPageBreak/>
        <w:t>на которых возложена ответствен</w:t>
      </w:r>
      <w:r w:rsidRPr="00674BA3">
        <w:rPr>
          <w:rStyle w:val="FontStyle20"/>
          <w:sz w:val="28"/>
          <w:szCs w:val="28"/>
        </w:rPr>
        <w:softHyphen/>
        <w:t>ность за использование и сохранность основных средств.</w:t>
      </w:r>
    </w:p>
    <w:p w:rsidR="007B2CF2" w:rsidRPr="00674BA3" w:rsidRDefault="007B2CF2" w:rsidP="00AD0FE4">
      <w:pPr>
        <w:pStyle w:val="Style1"/>
        <w:widowControl/>
        <w:spacing w:line="240" w:lineRule="auto"/>
        <w:ind w:left="-284" w:right="-143" w:firstLine="710"/>
        <w:rPr>
          <w:rStyle w:val="FontStyle20"/>
          <w:sz w:val="28"/>
          <w:szCs w:val="28"/>
        </w:rPr>
      </w:pPr>
      <w:r w:rsidRPr="00674BA3">
        <w:rPr>
          <w:rStyle w:val="FontStyle20"/>
          <w:sz w:val="28"/>
          <w:szCs w:val="28"/>
        </w:rPr>
        <w:t>На основании решения комиссии для оформления и учета списания пришедших в негодность основных средств состав</w:t>
      </w:r>
      <w:r w:rsidRPr="00674BA3">
        <w:rPr>
          <w:rStyle w:val="FontStyle20"/>
          <w:sz w:val="28"/>
          <w:szCs w:val="28"/>
        </w:rPr>
        <w:softHyphen/>
        <w:t>ляются следующие документы:</w:t>
      </w:r>
    </w:p>
    <w:p w:rsidR="007B2CF2" w:rsidRPr="00674BA3" w:rsidRDefault="007B2CF2" w:rsidP="00AD0FE4">
      <w:pPr>
        <w:pStyle w:val="Style2"/>
        <w:widowControl/>
        <w:numPr>
          <w:ilvl w:val="0"/>
          <w:numId w:val="38"/>
        </w:numPr>
        <w:tabs>
          <w:tab w:val="left" w:pos="490"/>
        </w:tabs>
        <w:spacing w:line="240" w:lineRule="auto"/>
        <w:ind w:left="-284" w:right="-143" w:firstLine="710"/>
        <w:jc w:val="both"/>
        <w:rPr>
          <w:rStyle w:val="FontStyle20"/>
          <w:sz w:val="28"/>
          <w:szCs w:val="28"/>
          <w:lang w:eastAsia="en-US"/>
        </w:rPr>
      </w:pPr>
      <w:r w:rsidRPr="00674BA3">
        <w:rPr>
          <w:rStyle w:val="FontStyle20"/>
          <w:sz w:val="28"/>
          <w:szCs w:val="28"/>
        </w:rPr>
        <w:t>акт о списании объекта основных средств (кроме авто</w:t>
      </w:r>
      <w:r w:rsidRPr="00674BA3">
        <w:rPr>
          <w:rStyle w:val="FontStyle20"/>
          <w:sz w:val="28"/>
          <w:szCs w:val="28"/>
        </w:rPr>
        <w:softHyphen/>
        <w:t>транспортных средств) (ф. ОС-4);</w:t>
      </w:r>
    </w:p>
    <w:p w:rsidR="007B2CF2" w:rsidRPr="00674BA3" w:rsidRDefault="007B2CF2" w:rsidP="00AD0FE4">
      <w:pPr>
        <w:pStyle w:val="Style2"/>
        <w:widowControl/>
        <w:numPr>
          <w:ilvl w:val="0"/>
          <w:numId w:val="38"/>
        </w:numPr>
        <w:tabs>
          <w:tab w:val="left" w:pos="490"/>
        </w:tabs>
        <w:spacing w:line="240" w:lineRule="auto"/>
        <w:ind w:left="-284" w:right="-143" w:firstLine="710"/>
        <w:rPr>
          <w:rStyle w:val="FontStyle20"/>
          <w:sz w:val="28"/>
          <w:szCs w:val="28"/>
          <w:lang w:eastAsia="en-US"/>
        </w:rPr>
      </w:pPr>
      <w:r w:rsidRPr="00674BA3">
        <w:rPr>
          <w:rStyle w:val="FontStyle20"/>
          <w:sz w:val="28"/>
          <w:szCs w:val="28"/>
        </w:rPr>
        <w:t>акт о списании автотранспортных средств (ф. ОС-4а);</w:t>
      </w:r>
    </w:p>
    <w:p w:rsidR="007B2CF2" w:rsidRPr="00674BA3" w:rsidRDefault="007B2CF2" w:rsidP="00AD0FE4">
      <w:pPr>
        <w:pStyle w:val="Style2"/>
        <w:widowControl/>
        <w:numPr>
          <w:ilvl w:val="0"/>
          <w:numId w:val="38"/>
        </w:numPr>
        <w:tabs>
          <w:tab w:val="left" w:pos="490"/>
        </w:tabs>
        <w:spacing w:line="240" w:lineRule="auto"/>
        <w:ind w:left="-284" w:right="-143" w:firstLine="710"/>
        <w:jc w:val="both"/>
        <w:rPr>
          <w:rStyle w:val="FontStyle20"/>
          <w:sz w:val="28"/>
          <w:szCs w:val="28"/>
          <w:lang w:eastAsia="en-US"/>
        </w:rPr>
      </w:pPr>
      <w:r w:rsidRPr="00674BA3">
        <w:rPr>
          <w:rStyle w:val="FontStyle20"/>
          <w:sz w:val="28"/>
          <w:szCs w:val="28"/>
        </w:rPr>
        <w:t>акт о списании групп объектов основных средств (кроме автотранспортных средств) (ф. ОС-46).</w:t>
      </w:r>
    </w:p>
    <w:p w:rsidR="007B2CF2" w:rsidRPr="00674BA3" w:rsidRDefault="007B2CF2" w:rsidP="00AD0FE4">
      <w:pPr>
        <w:pStyle w:val="Style1"/>
        <w:widowControl/>
        <w:spacing w:line="240" w:lineRule="auto"/>
        <w:ind w:left="-284" w:right="-143" w:firstLine="710"/>
        <w:rPr>
          <w:rStyle w:val="FontStyle20"/>
          <w:sz w:val="28"/>
          <w:szCs w:val="28"/>
        </w:rPr>
      </w:pPr>
      <w:r w:rsidRPr="00674BA3">
        <w:rPr>
          <w:rStyle w:val="FontStyle20"/>
          <w:sz w:val="28"/>
          <w:szCs w:val="28"/>
        </w:rPr>
        <w:t>Акты составляются в двух экземплярах, подписываются членами комиссии и утверждаются руководителем организа</w:t>
      </w:r>
      <w:r w:rsidRPr="00674BA3">
        <w:rPr>
          <w:rStyle w:val="FontStyle20"/>
          <w:sz w:val="28"/>
          <w:szCs w:val="28"/>
        </w:rPr>
        <w:softHyphen/>
        <w:t>ции или уполномоченным им лицом.</w:t>
      </w:r>
    </w:p>
    <w:p w:rsidR="007B2CF2" w:rsidRPr="00674BA3" w:rsidRDefault="007B2CF2" w:rsidP="00AD0FE4">
      <w:pPr>
        <w:pStyle w:val="Style1"/>
        <w:widowControl/>
        <w:spacing w:line="240" w:lineRule="auto"/>
        <w:ind w:left="-284" w:right="-143" w:firstLine="710"/>
        <w:rPr>
          <w:rStyle w:val="FontStyle20"/>
          <w:sz w:val="28"/>
          <w:szCs w:val="28"/>
        </w:rPr>
      </w:pPr>
      <w:r w:rsidRPr="00674BA3">
        <w:rPr>
          <w:rStyle w:val="FontStyle20"/>
          <w:sz w:val="28"/>
          <w:szCs w:val="28"/>
        </w:rPr>
        <w:t>За период эксплуатации основных средств их стоимость должна быть полн</w:t>
      </w:r>
      <w:r w:rsidRPr="00674BA3">
        <w:rPr>
          <w:rStyle w:val="FontStyle20"/>
          <w:sz w:val="28"/>
          <w:szCs w:val="28"/>
        </w:rPr>
        <w:t>о</w:t>
      </w:r>
      <w:r w:rsidRPr="00674BA3">
        <w:rPr>
          <w:rStyle w:val="FontStyle20"/>
          <w:sz w:val="28"/>
          <w:szCs w:val="28"/>
        </w:rPr>
        <w:t>стью перенесена на вновь созданный про</w:t>
      </w:r>
      <w:r w:rsidRPr="00674BA3">
        <w:rPr>
          <w:rStyle w:val="FontStyle20"/>
          <w:sz w:val="28"/>
          <w:szCs w:val="28"/>
        </w:rPr>
        <w:softHyphen/>
        <w:t>дукт (работы, услуги). Процесс постепенн</w:t>
      </w:r>
      <w:r w:rsidRPr="00674BA3">
        <w:rPr>
          <w:rStyle w:val="FontStyle20"/>
          <w:sz w:val="28"/>
          <w:szCs w:val="28"/>
        </w:rPr>
        <w:t>о</w:t>
      </w:r>
      <w:r w:rsidRPr="00674BA3">
        <w:rPr>
          <w:rStyle w:val="FontStyle20"/>
          <w:sz w:val="28"/>
          <w:szCs w:val="28"/>
        </w:rPr>
        <w:t>го перенесения стоимости основных средств по мере их износа на издержки прои</w:t>
      </w:r>
      <w:r w:rsidRPr="00674BA3">
        <w:rPr>
          <w:rStyle w:val="FontStyle20"/>
          <w:sz w:val="28"/>
          <w:szCs w:val="28"/>
        </w:rPr>
        <w:t>з</w:t>
      </w:r>
      <w:r w:rsidRPr="00674BA3">
        <w:rPr>
          <w:rStyle w:val="FontStyle20"/>
          <w:sz w:val="28"/>
          <w:szCs w:val="28"/>
        </w:rPr>
        <w:t xml:space="preserve">водства и обращения называется </w:t>
      </w:r>
      <w:r w:rsidRPr="00674BA3">
        <w:rPr>
          <w:rStyle w:val="FontStyle20"/>
          <w:b/>
          <w:sz w:val="28"/>
          <w:szCs w:val="28"/>
        </w:rPr>
        <w:t>амортизацией.</w:t>
      </w:r>
      <w:r w:rsidRPr="00674BA3">
        <w:rPr>
          <w:rStyle w:val="FontStyle20"/>
          <w:sz w:val="28"/>
          <w:szCs w:val="28"/>
        </w:rPr>
        <w:t xml:space="preserve"> Амортизация начисляется ежем</w:t>
      </w:r>
      <w:r w:rsidRPr="00674BA3">
        <w:rPr>
          <w:rStyle w:val="FontStyle20"/>
          <w:sz w:val="28"/>
          <w:szCs w:val="28"/>
        </w:rPr>
        <w:t>е</w:t>
      </w:r>
      <w:r w:rsidRPr="00674BA3">
        <w:rPr>
          <w:rStyle w:val="FontStyle20"/>
          <w:sz w:val="28"/>
          <w:szCs w:val="28"/>
        </w:rPr>
        <w:t>сячно исходя из первоначальной стоимости, срока полезного использования и год</w:t>
      </w:r>
      <w:r w:rsidRPr="00674BA3">
        <w:rPr>
          <w:rStyle w:val="FontStyle20"/>
          <w:sz w:val="28"/>
          <w:szCs w:val="28"/>
        </w:rPr>
        <w:t>о</w:t>
      </w:r>
      <w:r w:rsidRPr="00674BA3">
        <w:rPr>
          <w:rStyle w:val="FontStyle20"/>
          <w:sz w:val="28"/>
          <w:szCs w:val="28"/>
        </w:rPr>
        <w:t xml:space="preserve">вой номы амортизации. Для начисления амортизации используются способы: </w:t>
      </w:r>
      <w:r w:rsidRPr="00674BA3">
        <w:rPr>
          <w:rStyle w:val="FontStyle20"/>
          <w:b/>
          <w:sz w:val="28"/>
          <w:szCs w:val="28"/>
        </w:rPr>
        <w:t>лине</w:t>
      </w:r>
      <w:r w:rsidRPr="00674BA3">
        <w:rPr>
          <w:rStyle w:val="FontStyle20"/>
          <w:b/>
          <w:sz w:val="28"/>
          <w:szCs w:val="28"/>
        </w:rPr>
        <w:t>й</w:t>
      </w:r>
      <w:r w:rsidRPr="00674BA3">
        <w:rPr>
          <w:rStyle w:val="FontStyle20"/>
          <w:b/>
          <w:sz w:val="28"/>
          <w:szCs w:val="28"/>
        </w:rPr>
        <w:t>ный, нелинейный (метод суммы чисел лет, метод уменьшенного остатка), пр</w:t>
      </w:r>
      <w:r w:rsidRPr="00674BA3">
        <w:rPr>
          <w:rStyle w:val="FontStyle20"/>
          <w:b/>
          <w:sz w:val="28"/>
          <w:szCs w:val="28"/>
        </w:rPr>
        <w:t>о</w:t>
      </w:r>
      <w:r w:rsidRPr="00674BA3">
        <w:rPr>
          <w:rStyle w:val="FontStyle20"/>
          <w:b/>
          <w:sz w:val="28"/>
          <w:szCs w:val="28"/>
        </w:rPr>
        <w:t>изводительный.</w:t>
      </w:r>
    </w:p>
    <w:p w:rsidR="007B2CF2" w:rsidRPr="00674BA3" w:rsidRDefault="007B2CF2" w:rsidP="00AD0FE4">
      <w:pPr>
        <w:pStyle w:val="Style3"/>
        <w:widowControl/>
        <w:spacing w:line="240" w:lineRule="auto"/>
        <w:ind w:left="-284" w:right="-143" w:firstLine="710"/>
        <w:rPr>
          <w:rStyle w:val="FontStyle11"/>
          <w:sz w:val="28"/>
          <w:szCs w:val="28"/>
        </w:rPr>
      </w:pPr>
      <w:r w:rsidRPr="00674BA3">
        <w:rPr>
          <w:rStyle w:val="FontStyle11"/>
          <w:b/>
          <w:i/>
          <w:sz w:val="28"/>
          <w:szCs w:val="28"/>
          <w:u w:val="single"/>
        </w:rPr>
        <w:t>Линейный метод</w:t>
      </w:r>
      <w:r w:rsidRPr="00674BA3">
        <w:rPr>
          <w:rStyle w:val="FontStyle11"/>
          <w:i/>
          <w:sz w:val="28"/>
          <w:szCs w:val="28"/>
        </w:rPr>
        <w:t xml:space="preserve"> </w:t>
      </w:r>
      <w:r w:rsidRPr="00674BA3">
        <w:rPr>
          <w:rStyle w:val="FontStyle11"/>
          <w:sz w:val="28"/>
          <w:szCs w:val="28"/>
        </w:rPr>
        <w:t>заключается в равномерном (по годам) начислении орган</w:t>
      </w:r>
      <w:r w:rsidRPr="00674BA3">
        <w:rPr>
          <w:rStyle w:val="FontStyle11"/>
          <w:sz w:val="28"/>
          <w:szCs w:val="28"/>
        </w:rPr>
        <w:t>и</w:t>
      </w:r>
      <w:r w:rsidRPr="00674BA3">
        <w:rPr>
          <w:rStyle w:val="FontStyle11"/>
          <w:sz w:val="28"/>
          <w:szCs w:val="28"/>
        </w:rPr>
        <w:t>зацией аморти</w:t>
      </w:r>
      <w:r w:rsidRPr="00674BA3">
        <w:rPr>
          <w:rStyle w:val="FontStyle11"/>
          <w:sz w:val="28"/>
          <w:szCs w:val="28"/>
        </w:rPr>
        <w:softHyphen/>
        <w:t>зации в течение всего нормативного срока службы или срока полезного использования объ</w:t>
      </w:r>
      <w:r w:rsidRPr="00674BA3">
        <w:rPr>
          <w:rStyle w:val="FontStyle11"/>
          <w:sz w:val="28"/>
          <w:szCs w:val="28"/>
        </w:rPr>
        <w:softHyphen/>
        <w:t>екта основных средств.</w:t>
      </w:r>
    </w:p>
    <w:p w:rsidR="007B2CF2" w:rsidRPr="00674BA3" w:rsidRDefault="007B2CF2" w:rsidP="00AD0FE4">
      <w:pPr>
        <w:pStyle w:val="Style3"/>
        <w:widowControl/>
        <w:spacing w:line="240" w:lineRule="auto"/>
        <w:ind w:left="-284" w:right="-143" w:firstLine="710"/>
        <w:rPr>
          <w:rStyle w:val="FontStyle11"/>
          <w:i/>
          <w:sz w:val="28"/>
          <w:szCs w:val="28"/>
        </w:rPr>
      </w:pPr>
      <w:r w:rsidRPr="00674BA3">
        <w:rPr>
          <w:rStyle w:val="FontStyle11"/>
          <w:sz w:val="28"/>
          <w:szCs w:val="28"/>
        </w:rPr>
        <w:t xml:space="preserve"> Сумма амортизационных отчислений за месяц (Ам) при линейном методе определяется исходя из амортизируемой стоимости объекта и нормы амортизации, начисленной исходя из срока полезного использования этого объекта</w:t>
      </w:r>
      <w:r w:rsidRPr="00674BA3">
        <w:rPr>
          <w:rStyle w:val="FontStyle11"/>
          <w:i/>
          <w:sz w:val="28"/>
          <w:szCs w:val="28"/>
        </w:rPr>
        <w:t>.</w:t>
      </w:r>
    </w:p>
    <w:p w:rsidR="007B2CF2" w:rsidRPr="00674BA3" w:rsidRDefault="007B2CF2" w:rsidP="00AD0FE4">
      <w:pPr>
        <w:pStyle w:val="Style3"/>
        <w:widowControl/>
        <w:spacing w:line="240" w:lineRule="auto"/>
        <w:ind w:left="-284" w:right="-143" w:firstLine="710"/>
        <w:jc w:val="center"/>
        <w:rPr>
          <w:rStyle w:val="FontStyle11"/>
          <w:sz w:val="28"/>
          <w:szCs w:val="28"/>
        </w:rPr>
      </w:pPr>
      <w:r w:rsidRPr="00674BA3">
        <w:rPr>
          <w:rStyle w:val="FontStyle11"/>
          <w:spacing w:val="30"/>
          <w:sz w:val="28"/>
          <w:szCs w:val="28"/>
        </w:rPr>
        <w:t>Ам</w:t>
      </w:r>
      <w:r>
        <w:rPr>
          <w:rStyle w:val="FontStyle11"/>
          <w:spacing w:val="30"/>
          <w:sz w:val="28"/>
          <w:szCs w:val="28"/>
        </w:rPr>
        <w:t xml:space="preserve"> </w:t>
      </w:r>
      <w:r w:rsidRPr="00674BA3">
        <w:rPr>
          <w:rStyle w:val="FontStyle11"/>
          <w:spacing w:val="30"/>
          <w:sz w:val="28"/>
          <w:szCs w:val="28"/>
        </w:rPr>
        <w:t>=</w:t>
      </w:r>
      <w:r w:rsidRPr="00674BA3">
        <w:rPr>
          <w:rStyle w:val="FontStyle11"/>
          <w:sz w:val="28"/>
          <w:szCs w:val="28"/>
        </w:rPr>
        <w:t xml:space="preserve"> АС </w:t>
      </w:r>
      <w:r>
        <w:t>х</w:t>
      </w:r>
      <w:r>
        <w:rPr>
          <w:rStyle w:val="FontStyle11"/>
          <w:sz w:val="28"/>
          <w:szCs w:val="28"/>
        </w:rPr>
        <w:t xml:space="preserve"> </w:t>
      </w:r>
      <w:r w:rsidRPr="00674BA3">
        <w:rPr>
          <w:rStyle w:val="FontStyle11"/>
          <w:sz w:val="28"/>
          <w:szCs w:val="28"/>
        </w:rPr>
        <w:t>На</w:t>
      </w:r>
      <w:r>
        <w:rPr>
          <w:rStyle w:val="FontStyle11"/>
          <w:sz w:val="28"/>
          <w:szCs w:val="28"/>
        </w:rPr>
        <w:t xml:space="preserve"> </w:t>
      </w:r>
      <w:r w:rsidRPr="00674BA3">
        <w:rPr>
          <w:rStyle w:val="FontStyle11"/>
          <w:sz w:val="28"/>
          <w:szCs w:val="28"/>
        </w:rPr>
        <w:t>/ 12</w:t>
      </w:r>
    </w:p>
    <w:p w:rsidR="007B2CF2" w:rsidRPr="00674BA3" w:rsidRDefault="007B2CF2" w:rsidP="00AD0FE4">
      <w:pPr>
        <w:pStyle w:val="Style1"/>
        <w:widowControl/>
        <w:spacing w:before="19" w:line="240" w:lineRule="auto"/>
        <w:ind w:left="-284" w:right="-143" w:firstLine="710"/>
        <w:rPr>
          <w:rStyle w:val="FontStyle11"/>
          <w:sz w:val="28"/>
          <w:szCs w:val="28"/>
        </w:rPr>
      </w:pPr>
      <w:r w:rsidRPr="00674BA3">
        <w:rPr>
          <w:rStyle w:val="FontStyle11"/>
          <w:sz w:val="28"/>
          <w:szCs w:val="28"/>
        </w:rPr>
        <w:t>где</w:t>
      </w:r>
      <w:r>
        <w:rPr>
          <w:rStyle w:val="FontStyle11"/>
          <w:sz w:val="28"/>
          <w:szCs w:val="28"/>
        </w:rPr>
        <w:t>,</w:t>
      </w:r>
      <w:r w:rsidRPr="00674BA3">
        <w:rPr>
          <w:rStyle w:val="FontStyle11"/>
          <w:sz w:val="28"/>
          <w:szCs w:val="28"/>
        </w:rPr>
        <w:t xml:space="preserve"> АС - амортизируемая стоимость объекта основных средств; На - годовая норма аморти</w:t>
      </w:r>
      <w:r w:rsidRPr="00674BA3">
        <w:rPr>
          <w:rStyle w:val="FontStyle11"/>
          <w:sz w:val="28"/>
          <w:szCs w:val="28"/>
        </w:rPr>
        <w:softHyphen/>
        <w:t>зации в процентах от амортизируемой стоимости объекта, рассчитыв</w:t>
      </w:r>
      <w:r w:rsidRPr="00674BA3">
        <w:rPr>
          <w:rStyle w:val="FontStyle11"/>
          <w:sz w:val="28"/>
          <w:szCs w:val="28"/>
        </w:rPr>
        <w:t>а</w:t>
      </w:r>
      <w:r w:rsidRPr="00674BA3">
        <w:rPr>
          <w:rStyle w:val="FontStyle11"/>
          <w:sz w:val="28"/>
          <w:szCs w:val="28"/>
        </w:rPr>
        <w:t>ется по формуле исхо</w:t>
      </w:r>
      <w:r w:rsidRPr="00674BA3">
        <w:rPr>
          <w:rStyle w:val="FontStyle11"/>
          <w:sz w:val="28"/>
          <w:szCs w:val="28"/>
        </w:rPr>
        <w:softHyphen/>
        <w:t>дя из срока полезного использования; 12 - количество месяцев в году.</w:t>
      </w:r>
    </w:p>
    <w:p w:rsidR="007B2CF2" w:rsidRPr="00674BA3" w:rsidRDefault="007B2CF2" w:rsidP="00AD0FE4">
      <w:pPr>
        <w:pStyle w:val="Style4"/>
        <w:widowControl/>
        <w:spacing w:before="5" w:line="240" w:lineRule="auto"/>
        <w:ind w:left="-284" w:right="-143" w:firstLine="710"/>
        <w:jc w:val="center"/>
        <w:rPr>
          <w:rStyle w:val="FontStyle15"/>
          <w:sz w:val="28"/>
          <w:szCs w:val="28"/>
        </w:rPr>
      </w:pPr>
      <w:r w:rsidRPr="00674BA3">
        <w:rPr>
          <w:rStyle w:val="FontStyle15"/>
          <w:spacing w:val="20"/>
          <w:sz w:val="28"/>
          <w:szCs w:val="28"/>
        </w:rPr>
        <w:t>На = 1/</w:t>
      </w:r>
      <w:r w:rsidRPr="00674BA3">
        <w:rPr>
          <w:rStyle w:val="FontStyle15"/>
          <w:sz w:val="28"/>
          <w:szCs w:val="28"/>
        </w:rPr>
        <w:t xml:space="preserve">СПИ </w:t>
      </w:r>
      <w:r>
        <w:t>х</w:t>
      </w:r>
      <w:r w:rsidRPr="00674BA3">
        <w:rPr>
          <w:rStyle w:val="FontStyle15"/>
          <w:sz w:val="28"/>
          <w:szCs w:val="28"/>
        </w:rPr>
        <w:t xml:space="preserve"> 100</w:t>
      </w:r>
    </w:p>
    <w:p w:rsidR="007B2CF2" w:rsidRPr="00674BA3" w:rsidRDefault="007B2CF2" w:rsidP="00AD0FE4">
      <w:pPr>
        <w:pStyle w:val="Style4"/>
        <w:widowControl/>
        <w:spacing w:line="240" w:lineRule="auto"/>
        <w:ind w:left="-284" w:right="-143" w:firstLine="710"/>
        <w:rPr>
          <w:rStyle w:val="FontStyle15"/>
          <w:sz w:val="28"/>
          <w:szCs w:val="28"/>
        </w:rPr>
      </w:pPr>
      <w:r w:rsidRPr="00674BA3">
        <w:rPr>
          <w:rStyle w:val="FontStyle15"/>
          <w:sz w:val="28"/>
          <w:szCs w:val="28"/>
        </w:rPr>
        <w:t>где</w:t>
      </w:r>
      <w:r>
        <w:rPr>
          <w:rStyle w:val="FontStyle15"/>
          <w:sz w:val="28"/>
          <w:szCs w:val="28"/>
        </w:rPr>
        <w:t xml:space="preserve">, </w:t>
      </w:r>
      <w:r w:rsidRPr="00674BA3">
        <w:rPr>
          <w:rStyle w:val="FontStyle15"/>
          <w:sz w:val="28"/>
          <w:szCs w:val="28"/>
        </w:rPr>
        <w:t>СПИ - срок полезного использования объекта основных средств, в годах.</w:t>
      </w:r>
    </w:p>
    <w:p w:rsidR="007B2CF2" w:rsidRPr="00674BA3" w:rsidRDefault="007B2CF2" w:rsidP="00AD0FE4">
      <w:pPr>
        <w:pStyle w:val="Style5"/>
        <w:widowControl/>
        <w:spacing w:line="240" w:lineRule="auto"/>
        <w:ind w:left="-284" w:right="-143" w:firstLine="710"/>
        <w:rPr>
          <w:rStyle w:val="FontStyle15"/>
          <w:sz w:val="28"/>
          <w:szCs w:val="28"/>
        </w:rPr>
      </w:pPr>
      <w:r w:rsidRPr="00674BA3">
        <w:rPr>
          <w:rStyle w:val="FontStyle15"/>
          <w:sz w:val="28"/>
          <w:szCs w:val="28"/>
        </w:rPr>
        <w:t xml:space="preserve">Срок полезного использования - период, </w:t>
      </w:r>
      <w:r w:rsidRPr="00674BA3">
        <w:rPr>
          <w:rStyle w:val="FontStyle17"/>
          <w:sz w:val="28"/>
          <w:szCs w:val="28"/>
        </w:rPr>
        <w:t xml:space="preserve">в </w:t>
      </w:r>
      <w:r w:rsidRPr="00674BA3">
        <w:rPr>
          <w:rStyle w:val="FontStyle15"/>
          <w:sz w:val="28"/>
          <w:szCs w:val="28"/>
        </w:rPr>
        <w:t>течение которого использование объекта ос</w:t>
      </w:r>
      <w:r w:rsidRPr="00674BA3">
        <w:rPr>
          <w:rStyle w:val="FontStyle15"/>
          <w:sz w:val="28"/>
          <w:szCs w:val="28"/>
        </w:rPr>
        <w:softHyphen/>
        <w:t>новных средств должно приносить доход организации.</w:t>
      </w:r>
    </w:p>
    <w:p w:rsidR="00CD28C6" w:rsidRPr="00674BA3" w:rsidRDefault="00936F7C" w:rsidP="00AD0FE4">
      <w:pPr>
        <w:pStyle w:val="Style12"/>
        <w:widowControl/>
        <w:spacing w:line="240" w:lineRule="auto"/>
        <w:ind w:left="-284" w:right="-143" w:firstLine="710"/>
        <w:jc w:val="both"/>
        <w:rPr>
          <w:rStyle w:val="FontStyle15"/>
          <w:b/>
          <w:i/>
          <w:sz w:val="28"/>
          <w:szCs w:val="28"/>
        </w:rPr>
      </w:pPr>
      <w:r>
        <w:rPr>
          <w:rStyle w:val="FontStyle15"/>
          <w:b/>
          <w:i/>
          <w:sz w:val="28"/>
          <w:szCs w:val="28"/>
          <w:u w:val="single"/>
        </w:rPr>
        <w:t>Пример</w:t>
      </w:r>
      <w:r w:rsidR="00CD28C6">
        <w:rPr>
          <w:rStyle w:val="FontStyle15"/>
          <w:b/>
          <w:i/>
          <w:sz w:val="28"/>
          <w:szCs w:val="28"/>
          <w:u w:val="single"/>
        </w:rPr>
        <w:t>:</w:t>
      </w:r>
      <w:r w:rsidR="00CD28C6" w:rsidRPr="00674BA3">
        <w:rPr>
          <w:rStyle w:val="FontStyle15"/>
          <w:b/>
          <w:i/>
          <w:sz w:val="28"/>
          <w:szCs w:val="28"/>
        </w:rPr>
        <w:t xml:space="preserve"> </w:t>
      </w:r>
      <w:r w:rsidR="00CD28C6">
        <w:rPr>
          <w:rStyle w:val="FontStyle15"/>
          <w:sz w:val="28"/>
          <w:szCs w:val="28"/>
        </w:rPr>
        <w:t xml:space="preserve">Организация </w:t>
      </w:r>
      <w:r w:rsidR="00CD28C6" w:rsidRPr="00674BA3">
        <w:rPr>
          <w:rStyle w:val="FontStyle15"/>
          <w:sz w:val="28"/>
          <w:szCs w:val="28"/>
        </w:rPr>
        <w:t>приобрела объект основных средств а</w:t>
      </w:r>
      <w:r w:rsidR="00CD28C6">
        <w:rPr>
          <w:rStyle w:val="FontStyle15"/>
          <w:sz w:val="28"/>
          <w:szCs w:val="28"/>
        </w:rPr>
        <w:t xml:space="preserve">мортизируемой стоимостью 1260,00 </w:t>
      </w:r>
      <w:r w:rsidR="00CD28C6" w:rsidRPr="00674BA3">
        <w:rPr>
          <w:rStyle w:val="FontStyle15"/>
          <w:sz w:val="28"/>
          <w:szCs w:val="28"/>
        </w:rPr>
        <w:t>руб. со сроком полезного использования в теч</w:t>
      </w:r>
      <w:r w:rsidR="00CD28C6">
        <w:rPr>
          <w:rStyle w:val="FontStyle15"/>
          <w:sz w:val="28"/>
          <w:szCs w:val="28"/>
        </w:rPr>
        <w:t xml:space="preserve">ение 5 лет. </w:t>
      </w:r>
    </w:p>
    <w:p w:rsidR="00CD28C6" w:rsidRPr="00674BA3" w:rsidRDefault="00CD28C6" w:rsidP="00AD0FE4">
      <w:pPr>
        <w:pStyle w:val="Style12"/>
        <w:widowControl/>
        <w:spacing w:line="240" w:lineRule="auto"/>
        <w:ind w:left="-284" w:right="-143" w:firstLine="710"/>
        <w:rPr>
          <w:rStyle w:val="FontStyle15"/>
          <w:b/>
          <w:i/>
          <w:sz w:val="28"/>
          <w:szCs w:val="28"/>
        </w:rPr>
      </w:pPr>
      <w:r w:rsidRPr="00674BA3">
        <w:rPr>
          <w:rStyle w:val="FontStyle15"/>
          <w:b/>
          <w:i/>
          <w:sz w:val="28"/>
          <w:szCs w:val="28"/>
        </w:rPr>
        <w:t>Решение:</w:t>
      </w:r>
    </w:p>
    <w:p w:rsidR="00CD28C6" w:rsidRPr="00674BA3" w:rsidRDefault="00CD28C6" w:rsidP="00AD0FE4">
      <w:pPr>
        <w:pStyle w:val="Style12"/>
        <w:widowControl/>
        <w:tabs>
          <w:tab w:val="left" w:pos="5954"/>
        </w:tabs>
        <w:spacing w:line="240" w:lineRule="auto"/>
        <w:ind w:left="-284" w:right="-143" w:firstLine="710"/>
        <w:rPr>
          <w:rStyle w:val="FontStyle15"/>
          <w:sz w:val="28"/>
          <w:szCs w:val="28"/>
        </w:rPr>
      </w:pPr>
      <w:r w:rsidRPr="00674BA3">
        <w:rPr>
          <w:rStyle w:val="FontStyle15"/>
          <w:sz w:val="28"/>
          <w:szCs w:val="28"/>
        </w:rPr>
        <w:t>Годовая норма амортизационных отчислений:</w:t>
      </w:r>
    </w:p>
    <w:p w:rsidR="00CD28C6" w:rsidRPr="00674BA3" w:rsidRDefault="00CD28C6" w:rsidP="00AD0FE4">
      <w:pPr>
        <w:pStyle w:val="Style13"/>
        <w:widowControl/>
        <w:spacing w:line="240" w:lineRule="auto"/>
        <w:ind w:left="-284" w:right="-143" w:firstLine="710"/>
        <w:rPr>
          <w:rStyle w:val="FontStyle15"/>
          <w:sz w:val="28"/>
          <w:szCs w:val="28"/>
        </w:rPr>
      </w:pPr>
      <w:r w:rsidRPr="00674BA3">
        <w:rPr>
          <w:rStyle w:val="FontStyle15"/>
          <w:spacing w:val="20"/>
          <w:sz w:val="28"/>
          <w:szCs w:val="28"/>
        </w:rPr>
        <w:t>На</w:t>
      </w:r>
      <w:r>
        <w:rPr>
          <w:rStyle w:val="FontStyle15"/>
          <w:spacing w:val="20"/>
          <w:sz w:val="28"/>
          <w:szCs w:val="28"/>
        </w:rPr>
        <w:t xml:space="preserve"> </w:t>
      </w:r>
      <w:r w:rsidRPr="00674BA3">
        <w:rPr>
          <w:rStyle w:val="FontStyle15"/>
          <w:spacing w:val="20"/>
          <w:sz w:val="28"/>
          <w:szCs w:val="28"/>
        </w:rPr>
        <w:t>=</w:t>
      </w:r>
      <w:r w:rsidRPr="00674BA3">
        <w:rPr>
          <w:rStyle w:val="FontStyle15"/>
          <w:sz w:val="28"/>
          <w:szCs w:val="28"/>
        </w:rPr>
        <w:t xml:space="preserve"> 1/5 </w:t>
      </w:r>
      <w:r>
        <w:t>х</w:t>
      </w:r>
      <w:r w:rsidRPr="00674BA3">
        <w:rPr>
          <w:rStyle w:val="FontStyle15"/>
          <w:sz w:val="28"/>
          <w:szCs w:val="28"/>
        </w:rPr>
        <w:t xml:space="preserve"> 100</w:t>
      </w:r>
    </w:p>
    <w:p w:rsidR="00CD28C6" w:rsidRDefault="00CD28C6" w:rsidP="00AD0FE4">
      <w:pPr>
        <w:pStyle w:val="Style5"/>
        <w:widowControl/>
        <w:tabs>
          <w:tab w:val="left" w:pos="7513"/>
        </w:tabs>
        <w:spacing w:line="240" w:lineRule="auto"/>
        <w:ind w:left="-284" w:right="-143" w:firstLine="710"/>
        <w:jc w:val="left"/>
        <w:rPr>
          <w:rStyle w:val="FontStyle15"/>
          <w:sz w:val="28"/>
          <w:szCs w:val="28"/>
        </w:rPr>
      </w:pPr>
      <w:r w:rsidRPr="00674BA3">
        <w:rPr>
          <w:rStyle w:val="FontStyle15"/>
          <w:sz w:val="28"/>
          <w:szCs w:val="28"/>
        </w:rPr>
        <w:t>Годовая сумма амортизационных о</w:t>
      </w:r>
      <w:r>
        <w:rPr>
          <w:rStyle w:val="FontStyle15"/>
          <w:sz w:val="28"/>
          <w:szCs w:val="28"/>
        </w:rPr>
        <w:t xml:space="preserve">тчислений составит:  </w:t>
      </w:r>
    </w:p>
    <w:p w:rsidR="00CD28C6" w:rsidRPr="00674BA3" w:rsidRDefault="00CD28C6" w:rsidP="00AD0FE4">
      <w:pPr>
        <w:pStyle w:val="Style5"/>
        <w:widowControl/>
        <w:tabs>
          <w:tab w:val="left" w:pos="7513"/>
        </w:tabs>
        <w:spacing w:line="240" w:lineRule="auto"/>
        <w:ind w:left="-284" w:right="-143" w:firstLine="710"/>
        <w:rPr>
          <w:rStyle w:val="FontStyle15"/>
          <w:sz w:val="28"/>
          <w:szCs w:val="28"/>
        </w:rPr>
      </w:pPr>
      <w:r>
        <w:rPr>
          <w:rStyle w:val="FontStyle15"/>
          <w:sz w:val="28"/>
          <w:szCs w:val="28"/>
        </w:rPr>
        <w:t xml:space="preserve">Аг = 1260,00 </w:t>
      </w:r>
      <w:r>
        <w:t>х</w:t>
      </w:r>
      <w:r>
        <w:rPr>
          <w:rStyle w:val="FontStyle15"/>
          <w:sz w:val="28"/>
          <w:szCs w:val="28"/>
        </w:rPr>
        <w:t xml:space="preserve"> 20/100 = 252,00 </w:t>
      </w:r>
      <w:r w:rsidRPr="00674BA3">
        <w:rPr>
          <w:rStyle w:val="FontStyle15"/>
          <w:sz w:val="28"/>
          <w:szCs w:val="28"/>
        </w:rPr>
        <w:t>руб.</w:t>
      </w:r>
    </w:p>
    <w:p w:rsidR="00CD28C6" w:rsidRDefault="00CD28C6" w:rsidP="00AD0FE4">
      <w:pPr>
        <w:pStyle w:val="Style4"/>
        <w:widowControl/>
        <w:spacing w:line="240" w:lineRule="auto"/>
        <w:ind w:left="-284" w:right="-143" w:firstLine="710"/>
        <w:jc w:val="left"/>
        <w:rPr>
          <w:rStyle w:val="FontStyle15"/>
          <w:sz w:val="28"/>
          <w:szCs w:val="28"/>
        </w:rPr>
      </w:pPr>
      <w:r w:rsidRPr="00674BA3">
        <w:rPr>
          <w:rStyle w:val="FontStyle15"/>
          <w:sz w:val="28"/>
          <w:szCs w:val="28"/>
        </w:rPr>
        <w:t xml:space="preserve">Сумма амортизационных отчислений за месяц составит: </w:t>
      </w:r>
    </w:p>
    <w:p w:rsidR="00CD28C6" w:rsidRPr="00674BA3" w:rsidRDefault="00CD28C6" w:rsidP="00AD0FE4">
      <w:pPr>
        <w:pStyle w:val="Style4"/>
        <w:widowControl/>
        <w:spacing w:line="240" w:lineRule="auto"/>
        <w:ind w:left="-284" w:right="-143" w:firstLine="710"/>
        <w:jc w:val="left"/>
        <w:rPr>
          <w:rStyle w:val="FontStyle15"/>
          <w:sz w:val="28"/>
          <w:szCs w:val="28"/>
        </w:rPr>
      </w:pPr>
      <w:r>
        <w:rPr>
          <w:rStyle w:val="FontStyle15"/>
          <w:sz w:val="28"/>
          <w:szCs w:val="28"/>
        </w:rPr>
        <w:t>Ам = 252,00</w:t>
      </w:r>
      <w:r w:rsidRPr="00674BA3">
        <w:rPr>
          <w:rStyle w:val="FontStyle15"/>
          <w:sz w:val="28"/>
          <w:szCs w:val="28"/>
        </w:rPr>
        <w:t xml:space="preserve"> /12</w:t>
      </w:r>
      <w:r>
        <w:rPr>
          <w:rStyle w:val="FontStyle15"/>
          <w:sz w:val="28"/>
          <w:szCs w:val="28"/>
        </w:rPr>
        <w:t xml:space="preserve"> = 21,00 </w:t>
      </w:r>
      <w:r w:rsidRPr="00674BA3">
        <w:rPr>
          <w:rStyle w:val="FontStyle15"/>
          <w:sz w:val="28"/>
          <w:szCs w:val="28"/>
        </w:rPr>
        <w:t xml:space="preserve">руб. </w:t>
      </w:r>
    </w:p>
    <w:p w:rsidR="00CD28C6" w:rsidRDefault="00CD28C6" w:rsidP="00AD0FE4">
      <w:pPr>
        <w:pStyle w:val="Style5"/>
        <w:widowControl/>
        <w:spacing w:line="278" w:lineRule="exact"/>
        <w:ind w:left="-284" w:right="-143" w:firstLine="710"/>
        <w:rPr>
          <w:rStyle w:val="FontStyle15"/>
          <w:b/>
          <w:i/>
          <w:sz w:val="28"/>
          <w:szCs w:val="28"/>
          <w:u w:val="single"/>
        </w:rPr>
      </w:pPr>
    </w:p>
    <w:p w:rsidR="00CD28C6" w:rsidRPr="00674BA3" w:rsidRDefault="00CD28C6" w:rsidP="00AD0FE4">
      <w:pPr>
        <w:pStyle w:val="Style5"/>
        <w:widowControl/>
        <w:spacing w:line="240" w:lineRule="auto"/>
        <w:ind w:left="-284" w:right="-143" w:firstLine="710"/>
        <w:rPr>
          <w:rStyle w:val="FontStyle15"/>
          <w:sz w:val="28"/>
          <w:szCs w:val="28"/>
        </w:rPr>
      </w:pPr>
      <w:r w:rsidRPr="00674BA3">
        <w:rPr>
          <w:rStyle w:val="FontStyle15"/>
          <w:b/>
          <w:i/>
          <w:sz w:val="28"/>
          <w:szCs w:val="28"/>
          <w:u w:val="single"/>
        </w:rPr>
        <w:t>Нелинейный метод</w:t>
      </w:r>
      <w:r w:rsidRPr="00674BA3">
        <w:rPr>
          <w:rStyle w:val="FontStyle15"/>
          <w:i/>
          <w:sz w:val="28"/>
          <w:szCs w:val="28"/>
          <w:u w:val="single"/>
        </w:rPr>
        <w:t xml:space="preserve"> </w:t>
      </w:r>
      <w:r w:rsidRPr="00674BA3">
        <w:rPr>
          <w:rStyle w:val="FontStyle15"/>
          <w:sz w:val="28"/>
          <w:szCs w:val="28"/>
        </w:rPr>
        <w:t>заключается в неравномерном (по годам) начислении о</w:t>
      </w:r>
      <w:r w:rsidRPr="00674BA3">
        <w:rPr>
          <w:rStyle w:val="FontStyle15"/>
          <w:sz w:val="28"/>
          <w:szCs w:val="28"/>
        </w:rPr>
        <w:t>р</w:t>
      </w:r>
      <w:r w:rsidRPr="00674BA3">
        <w:rPr>
          <w:rStyle w:val="FontStyle15"/>
          <w:sz w:val="28"/>
          <w:szCs w:val="28"/>
        </w:rPr>
        <w:t xml:space="preserve">ганизацией амортизации </w:t>
      </w:r>
      <w:r w:rsidRPr="00674BA3">
        <w:rPr>
          <w:rStyle w:val="FontStyle17"/>
          <w:sz w:val="28"/>
          <w:szCs w:val="28"/>
        </w:rPr>
        <w:t xml:space="preserve">в </w:t>
      </w:r>
      <w:r w:rsidRPr="00674BA3">
        <w:rPr>
          <w:rStyle w:val="FontStyle15"/>
          <w:sz w:val="28"/>
          <w:szCs w:val="28"/>
        </w:rPr>
        <w:t>течение срока полезного использования объекта основных средств.</w:t>
      </w:r>
    </w:p>
    <w:p w:rsidR="00CD28C6" w:rsidRPr="00674BA3" w:rsidRDefault="00CD28C6" w:rsidP="00AD0FE4">
      <w:pPr>
        <w:pStyle w:val="Style5"/>
        <w:widowControl/>
        <w:spacing w:line="240" w:lineRule="auto"/>
        <w:ind w:left="-284" w:right="-143" w:firstLine="710"/>
        <w:rPr>
          <w:rStyle w:val="FontStyle15"/>
          <w:sz w:val="28"/>
          <w:szCs w:val="28"/>
        </w:rPr>
      </w:pPr>
      <w:r w:rsidRPr="00674BA3">
        <w:rPr>
          <w:rStyle w:val="FontStyle15"/>
          <w:sz w:val="28"/>
          <w:szCs w:val="28"/>
        </w:rPr>
        <w:lastRenderedPageBreak/>
        <w:t>Нелинейный метод не распространяется на следующие объекты: оборудование, транспорт</w:t>
      </w:r>
      <w:r w:rsidRPr="00674BA3">
        <w:rPr>
          <w:rStyle w:val="FontStyle15"/>
          <w:sz w:val="28"/>
          <w:szCs w:val="28"/>
        </w:rPr>
        <w:softHyphen/>
        <w:t>ные средства со сроком службы до трех лет, уникальную технику и обор</w:t>
      </w:r>
      <w:r w:rsidRPr="00674BA3">
        <w:rPr>
          <w:rStyle w:val="FontStyle15"/>
          <w:sz w:val="28"/>
          <w:szCs w:val="28"/>
        </w:rPr>
        <w:t>у</w:t>
      </w:r>
      <w:r w:rsidRPr="00674BA3">
        <w:rPr>
          <w:rStyle w:val="FontStyle15"/>
          <w:sz w:val="28"/>
          <w:szCs w:val="28"/>
        </w:rPr>
        <w:t>дование, предметы интерьера, включая офисную мебель. Сумма амортизационных отчислений за месяц (Ам) при нелинейном методе рассчитывается методом суммы чисел лет или методом уменьшае</w:t>
      </w:r>
      <w:r w:rsidRPr="00674BA3">
        <w:rPr>
          <w:rStyle w:val="FontStyle15"/>
          <w:sz w:val="28"/>
          <w:szCs w:val="28"/>
        </w:rPr>
        <w:softHyphen/>
        <w:t>мого остатка с коэффициентом ускорения до 2,5 раза. Расчет производится от амортизируе</w:t>
      </w:r>
      <w:r w:rsidRPr="00674BA3">
        <w:rPr>
          <w:rStyle w:val="FontStyle15"/>
          <w:sz w:val="28"/>
          <w:szCs w:val="28"/>
        </w:rPr>
        <w:softHyphen/>
        <w:t>мой стоимости объекта.</w:t>
      </w:r>
    </w:p>
    <w:p w:rsidR="00CD28C6" w:rsidRPr="00674BA3" w:rsidRDefault="00CD28C6" w:rsidP="00AD0FE4">
      <w:pPr>
        <w:pStyle w:val="Style5"/>
        <w:widowControl/>
        <w:spacing w:line="240" w:lineRule="auto"/>
        <w:ind w:left="-284" w:right="-143" w:firstLine="710"/>
        <w:rPr>
          <w:rStyle w:val="FontStyle15"/>
          <w:sz w:val="28"/>
          <w:szCs w:val="28"/>
        </w:rPr>
      </w:pPr>
      <w:r w:rsidRPr="00674BA3">
        <w:rPr>
          <w:rStyle w:val="FontStyle15"/>
          <w:sz w:val="28"/>
          <w:szCs w:val="28"/>
        </w:rPr>
        <w:t xml:space="preserve">Годовая сумма амортизации при использовании </w:t>
      </w:r>
      <w:r w:rsidRPr="00674BA3">
        <w:rPr>
          <w:rStyle w:val="FontStyle15"/>
          <w:b/>
          <w:sz w:val="28"/>
          <w:szCs w:val="28"/>
        </w:rPr>
        <w:t>метода суммы чисел</w:t>
      </w:r>
      <w:r w:rsidRPr="00674BA3">
        <w:rPr>
          <w:rStyle w:val="FontStyle15"/>
          <w:sz w:val="28"/>
          <w:szCs w:val="28"/>
        </w:rPr>
        <w:t xml:space="preserve"> лет ра</w:t>
      </w:r>
      <w:r w:rsidRPr="00674BA3">
        <w:rPr>
          <w:rStyle w:val="FontStyle15"/>
          <w:sz w:val="28"/>
          <w:szCs w:val="28"/>
        </w:rPr>
        <w:t>с</w:t>
      </w:r>
      <w:r w:rsidRPr="00674BA3">
        <w:rPr>
          <w:rStyle w:val="FontStyle15"/>
          <w:sz w:val="28"/>
          <w:szCs w:val="28"/>
        </w:rPr>
        <w:t>считывается исходя из первоначальной стоимости объекта основных средств и нормы амортизации, рас</w:t>
      </w:r>
      <w:r w:rsidRPr="00674BA3">
        <w:rPr>
          <w:rStyle w:val="FontStyle15"/>
          <w:sz w:val="28"/>
          <w:szCs w:val="28"/>
        </w:rPr>
        <w:softHyphen/>
        <w:t>считываемой ежегодно по формуле:</w:t>
      </w:r>
    </w:p>
    <w:p w:rsidR="00CD28C6" w:rsidRPr="00674BA3" w:rsidRDefault="00CD28C6" w:rsidP="00AD0FE4">
      <w:pPr>
        <w:pStyle w:val="Style4"/>
        <w:widowControl/>
        <w:spacing w:line="240" w:lineRule="auto"/>
        <w:ind w:left="-284" w:right="-143" w:firstLine="710"/>
        <w:jc w:val="center"/>
        <w:rPr>
          <w:rStyle w:val="FontStyle15"/>
          <w:sz w:val="28"/>
          <w:szCs w:val="28"/>
        </w:rPr>
      </w:pPr>
      <w:r w:rsidRPr="00674BA3">
        <w:rPr>
          <w:rStyle w:val="FontStyle15"/>
          <w:sz w:val="28"/>
          <w:szCs w:val="28"/>
        </w:rPr>
        <w:t>На</w:t>
      </w:r>
      <w:r w:rsidRPr="00674BA3">
        <w:rPr>
          <w:rStyle w:val="FontStyle15"/>
          <w:i/>
          <w:sz w:val="28"/>
          <w:szCs w:val="28"/>
        </w:rPr>
        <w:t xml:space="preserve"> </w:t>
      </w:r>
      <w:r w:rsidRPr="00674BA3">
        <w:rPr>
          <w:rStyle w:val="FontStyle15"/>
          <w:sz w:val="28"/>
          <w:szCs w:val="28"/>
        </w:rPr>
        <w:t>= ЧОЛ/СЧЛ</w:t>
      </w:r>
      <w:r w:rsidRPr="006B6C62">
        <w:t xml:space="preserve"> </w:t>
      </w:r>
      <w:r>
        <w:t>х</w:t>
      </w:r>
      <w:r w:rsidRPr="00674BA3">
        <w:rPr>
          <w:rStyle w:val="FontStyle15"/>
          <w:sz w:val="28"/>
          <w:szCs w:val="28"/>
        </w:rPr>
        <w:t xml:space="preserve"> 100</w:t>
      </w:r>
    </w:p>
    <w:p w:rsidR="00CD28C6" w:rsidRDefault="00CD28C6" w:rsidP="00AD0FE4">
      <w:pPr>
        <w:pStyle w:val="Style4"/>
        <w:widowControl/>
        <w:spacing w:line="240" w:lineRule="auto"/>
        <w:ind w:left="-284" w:right="-143" w:firstLine="710"/>
        <w:rPr>
          <w:rStyle w:val="FontStyle15"/>
          <w:b/>
          <w:sz w:val="28"/>
          <w:szCs w:val="28"/>
        </w:rPr>
      </w:pPr>
      <w:r w:rsidRPr="00674BA3">
        <w:rPr>
          <w:rStyle w:val="FontStyle15"/>
          <w:sz w:val="28"/>
          <w:szCs w:val="28"/>
        </w:rPr>
        <w:t>где</w:t>
      </w:r>
      <w:r>
        <w:rPr>
          <w:rStyle w:val="FontStyle15"/>
          <w:sz w:val="28"/>
          <w:szCs w:val="28"/>
        </w:rPr>
        <w:t>,</w:t>
      </w:r>
      <w:r w:rsidRPr="00674BA3">
        <w:rPr>
          <w:rStyle w:val="FontStyle15"/>
          <w:sz w:val="28"/>
          <w:szCs w:val="28"/>
        </w:rPr>
        <w:t xml:space="preserve"> ЧОЛ - число лет, остающихся до конца срока службы объекта; СЧЛ - су</w:t>
      </w:r>
      <w:r w:rsidRPr="00674BA3">
        <w:rPr>
          <w:rStyle w:val="FontStyle15"/>
          <w:sz w:val="28"/>
          <w:szCs w:val="28"/>
        </w:rPr>
        <w:t>м</w:t>
      </w:r>
      <w:r w:rsidRPr="00674BA3">
        <w:rPr>
          <w:rStyle w:val="FontStyle15"/>
          <w:sz w:val="28"/>
          <w:szCs w:val="28"/>
        </w:rPr>
        <w:t>ма чис</w:t>
      </w:r>
      <w:r w:rsidRPr="003C2CA4">
        <w:rPr>
          <w:rStyle w:val="FontStyle15"/>
          <w:b/>
          <w:sz w:val="28"/>
          <w:szCs w:val="28"/>
        </w:rPr>
        <w:t>ел лет срока службы объекта.</w:t>
      </w:r>
    </w:p>
    <w:p w:rsidR="00CD28C6" w:rsidRPr="00CD28C6" w:rsidRDefault="00CD28C6" w:rsidP="00AD0FE4">
      <w:pPr>
        <w:pStyle w:val="Style4"/>
        <w:widowControl/>
        <w:spacing w:line="240" w:lineRule="auto"/>
        <w:ind w:left="-284" w:right="-143" w:firstLine="710"/>
        <w:rPr>
          <w:rStyle w:val="FontStyle15"/>
          <w:b/>
          <w:sz w:val="28"/>
          <w:szCs w:val="28"/>
        </w:rPr>
      </w:pPr>
      <w:r w:rsidRPr="003C2CA4">
        <w:rPr>
          <w:rStyle w:val="FontStyle15"/>
          <w:b/>
          <w:sz w:val="28"/>
          <w:szCs w:val="28"/>
        </w:rPr>
        <w:t>Сумма</w:t>
      </w:r>
      <w:r w:rsidRPr="00674BA3">
        <w:rPr>
          <w:rStyle w:val="FontStyle15"/>
          <w:sz w:val="28"/>
          <w:szCs w:val="28"/>
        </w:rPr>
        <w:t xml:space="preserve"> чисел лет (СЧЛ) м</w:t>
      </w:r>
      <w:r>
        <w:rPr>
          <w:rStyle w:val="FontStyle15"/>
          <w:sz w:val="28"/>
          <w:szCs w:val="28"/>
        </w:rPr>
        <w:t xml:space="preserve">ожет быть рассчитана следующим </w:t>
      </w:r>
      <w:r w:rsidRPr="00674BA3">
        <w:rPr>
          <w:rStyle w:val="FontStyle15"/>
          <w:sz w:val="28"/>
          <w:szCs w:val="28"/>
        </w:rPr>
        <w:t>способом:</w:t>
      </w:r>
    </w:p>
    <w:p w:rsidR="00CD28C6" w:rsidRPr="00674BA3" w:rsidRDefault="00CD28C6" w:rsidP="00AD0FE4">
      <w:pPr>
        <w:pStyle w:val="Style5"/>
        <w:widowControl/>
        <w:spacing w:line="240" w:lineRule="auto"/>
        <w:ind w:left="-284" w:right="-143" w:firstLine="710"/>
        <w:rPr>
          <w:rStyle w:val="FontStyle15"/>
          <w:sz w:val="28"/>
          <w:szCs w:val="28"/>
        </w:rPr>
      </w:pPr>
      <w:r w:rsidRPr="00674BA3">
        <w:rPr>
          <w:rStyle w:val="FontStyle15"/>
          <w:sz w:val="28"/>
          <w:szCs w:val="28"/>
        </w:rPr>
        <w:t xml:space="preserve">Срок полезного использования </w:t>
      </w:r>
      <w:r w:rsidRPr="00674BA3">
        <w:rPr>
          <w:rStyle w:val="FontStyle18"/>
          <w:sz w:val="28"/>
          <w:szCs w:val="28"/>
        </w:rPr>
        <w:t xml:space="preserve">(СПИ) </w:t>
      </w:r>
      <w:r w:rsidRPr="00674BA3">
        <w:rPr>
          <w:rStyle w:val="FontStyle15"/>
          <w:sz w:val="28"/>
          <w:szCs w:val="28"/>
        </w:rPr>
        <w:t xml:space="preserve">объекта 4 года. </w:t>
      </w:r>
    </w:p>
    <w:p w:rsidR="00CD28C6" w:rsidRPr="00674BA3" w:rsidRDefault="00CD28C6" w:rsidP="00AD0FE4">
      <w:pPr>
        <w:pStyle w:val="Style5"/>
        <w:widowControl/>
        <w:spacing w:line="240" w:lineRule="auto"/>
        <w:ind w:left="-284" w:right="-143" w:firstLine="710"/>
        <w:rPr>
          <w:rStyle w:val="FontStyle15"/>
          <w:sz w:val="28"/>
          <w:szCs w:val="28"/>
        </w:rPr>
      </w:pPr>
      <w:r w:rsidRPr="00674BA3">
        <w:rPr>
          <w:rStyle w:val="FontStyle15"/>
          <w:sz w:val="28"/>
          <w:szCs w:val="28"/>
        </w:rPr>
        <w:t xml:space="preserve">Расчет СЧЛ: </w:t>
      </w:r>
      <w:r w:rsidRPr="00674BA3">
        <w:rPr>
          <w:rStyle w:val="FontStyle15"/>
          <w:spacing w:val="20"/>
          <w:sz w:val="28"/>
          <w:szCs w:val="28"/>
        </w:rPr>
        <w:t>СЧЛ=1</w:t>
      </w:r>
      <w:r w:rsidRPr="00674BA3">
        <w:rPr>
          <w:rStyle w:val="FontStyle15"/>
          <w:sz w:val="28"/>
          <w:szCs w:val="28"/>
        </w:rPr>
        <w:t xml:space="preserve"> </w:t>
      </w:r>
      <w:r w:rsidRPr="00674BA3">
        <w:rPr>
          <w:rStyle w:val="FontStyle15"/>
          <w:spacing w:val="60"/>
          <w:sz w:val="28"/>
          <w:szCs w:val="28"/>
        </w:rPr>
        <w:t>+2</w:t>
      </w:r>
      <w:r w:rsidRPr="00674BA3">
        <w:rPr>
          <w:rStyle w:val="FontStyle15"/>
          <w:sz w:val="28"/>
          <w:szCs w:val="28"/>
        </w:rPr>
        <w:t xml:space="preserve"> </w:t>
      </w:r>
      <w:r w:rsidRPr="00674BA3">
        <w:rPr>
          <w:rStyle w:val="FontStyle15"/>
          <w:spacing w:val="60"/>
          <w:sz w:val="28"/>
          <w:szCs w:val="28"/>
        </w:rPr>
        <w:t>+</w:t>
      </w:r>
      <w:r w:rsidRPr="00674BA3">
        <w:rPr>
          <w:rStyle w:val="FontStyle15"/>
          <w:sz w:val="28"/>
          <w:szCs w:val="28"/>
        </w:rPr>
        <w:t xml:space="preserve"> </w:t>
      </w:r>
      <w:r w:rsidRPr="00674BA3">
        <w:rPr>
          <w:rStyle w:val="FontStyle15"/>
          <w:spacing w:val="60"/>
          <w:sz w:val="28"/>
          <w:szCs w:val="28"/>
        </w:rPr>
        <w:t>3+4=</w:t>
      </w:r>
      <w:r w:rsidRPr="00674BA3">
        <w:rPr>
          <w:rStyle w:val="FontStyle15"/>
          <w:sz w:val="28"/>
          <w:szCs w:val="28"/>
        </w:rPr>
        <w:t>10.</w:t>
      </w:r>
    </w:p>
    <w:p w:rsidR="00CD28C6" w:rsidRDefault="00936F7C" w:rsidP="00AD0FE4">
      <w:pPr>
        <w:pStyle w:val="Style4"/>
        <w:widowControl/>
        <w:spacing w:before="29" w:line="240" w:lineRule="auto"/>
        <w:ind w:left="-284" w:right="-143" w:firstLine="710"/>
        <w:rPr>
          <w:rStyle w:val="FontStyle15"/>
          <w:sz w:val="28"/>
          <w:szCs w:val="28"/>
        </w:rPr>
      </w:pPr>
      <w:r>
        <w:rPr>
          <w:rStyle w:val="FontStyle15"/>
          <w:b/>
          <w:i/>
          <w:sz w:val="28"/>
          <w:szCs w:val="28"/>
          <w:u w:val="single"/>
        </w:rPr>
        <w:t>Пример</w:t>
      </w:r>
      <w:r w:rsidR="00CD28C6">
        <w:rPr>
          <w:rStyle w:val="FontStyle15"/>
          <w:b/>
          <w:i/>
          <w:sz w:val="28"/>
          <w:szCs w:val="28"/>
          <w:u w:val="single"/>
        </w:rPr>
        <w:t>:</w:t>
      </w:r>
      <w:r w:rsidR="00CD28C6" w:rsidRPr="00674BA3">
        <w:rPr>
          <w:rStyle w:val="FontStyle15"/>
          <w:b/>
          <w:i/>
          <w:sz w:val="28"/>
          <w:szCs w:val="28"/>
        </w:rPr>
        <w:t xml:space="preserve"> </w:t>
      </w:r>
      <w:r w:rsidR="00CD28C6" w:rsidRPr="00674BA3">
        <w:rPr>
          <w:rStyle w:val="FontStyle15"/>
          <w:sz w:val="28"/>
          <w:szCs w:val="28"/>
        </w:rPr>
        <w:t>Организация приобрела копировально-множит</w:t>
      </w:r>
      <w:r w:rsidR="00CD28C6">
        <w:rPr>
          <w:rStyle w:val="FontStyle15"/>
          <w:sz w:val="28"/>
          <w:szCs w:val="28"/>
        </w:rPr>
        <w:t>ельный аппарат сто</w:t>
      </w:r>
      <w:r w:rsidR="00CD28C6">
        <w:rPr>
          <w:rStyle w:val="FontStyle15"/>
          <w:sz w:val="28"/>
          <w:szCs w:val="28"/>
        </w:rPr>
        <w:t>и</w:t>
      </w:r>
      <w:r w:rsidR="00CD28C6">
        <w:rPr>
          <w:rStyle w:val="FontStyle15"/>
          <w:sz w:val="28"/>
          <w:szCs w:val="28"/>
        </w:rPr>
        <w:t>мостью 724,00</w:t>
      </w:r>
      <w:r w:rsidR="00CD28C6" w:rsidRPr="00674BA3">
        <w:rPr>
          <w:rStyle w:val="FontStyle15"/>
          <w:sz w:val="28"/>
          <w:szCs w:val="28"/>
        </w:rPr>
        <w:t xml:space="preserve"> руб. Срок полезного использования 4 года. </w:t>
      </w:r>
    </w:p>
    <w:p w:rsidR="00CD28C6" w:rsidRPr="00674BA3" w:rsidRDefault="00CD28C6" w:rsidP="00AD0FE4">
      <w:pPr>
        <w:pStyle w:val="Style4"/>
        <w:widowControl/>
        <w:spacing w:before="29" w:line="240" w:lineRule="auto"/>
        <w:ind w:left="-284" w:right="-143" w:firstLine="710"/>
        <w:rPr>
          <w:rStyle w:val="FontStyle15"/>
          <w:sz w:val="28"/>
          <w:szCs w:val="28"/>
        </w:rPr>
      </w:pPr>
      <w:r w:rsidRPr="00674BA3">
        <w:rPr>
          <w:rStyle w:val="FontStyle15"/>
          <w:sz w:val="28"/>
          <w:szCs w:val="28"/>
        </w:rPr>
        <w:t xml:space="preserve">Сумма чисел лет составляет: </w:t>
      </w:r>
      <w:r w:rsidRPr="00674BA3">
        <w:rPr>
          <w:rStyle w:val="FontStyle15"/>
          <w:spacing w:val="60"/>
          <w:sz w:val="28"/>
          <w:szCs w:val="28"/>
        </w:rPr>
        <w:t>1+2</w:t>
      </w:r>
      <w:r w:rsidRPr="00674BA3">
        <w:rPr>
          <w:rStyle w:val="FontStyle15"/>
          <w:sz w:val="28"/>
          <w:szCs w:val="28"/>
        </w:rPr>
        <w:t xml:space="preserve"> </w:t>
      </w:r>
      <w:r w:rsidRPr="00674BA3">
        <w:rPr>
          <w:rStyle w:val="FontStyle15"/>
          <w:spacing w:val="60"/>
          <w:sz w:val="28"/>
          <w:szCs w:val="28"/>
        </w:rPr>
        <w:t>+</w:t>
      </w:r>
      <w:r w:rsidRPr="00674BA3">
        <w:rPr>
          <w:rStyle w:val="FontStyle15"/>
          <w:sz w:val="28"/>
          <w:szCs w:val="28"/>
        </w:rPr>
        <w:t xml:space="preserve"> </w:t>
      </w:r>
      <w:r>
        <w:rPr>
          <w:rStyle w:val="FontStyle15"/>
          <w:spacing w:val="60"/>
          <w:sz w:val="28"/>
          <w:szCs w:val="28"/>
        </w:rPr>
        <w:t>3+4=1</w:t>
      </w:r>
      <w:r w:rsidRPr="00674BA3">
        <w:rPr>
          <w:rStyle w:val="FontStyle15"/>
          <w:spacing w:val="60"/>
          <w:sz w:val="28"/>
          <w:szCs w:val="28"/>
        </w:rPr>
        <w:t>0</w:t>
      </w:r>
      <w:r>
        <w:rPr>
          <w:rStyle w:val="FontStyle15"/>
          <w:sz w:val="28"/>
          <w:szCs w:val="28"/>
        </w:rPr>
        <w:t xml:space="preserve">лет. </w:t>
      </w:r>
    </w:p>
    <w:p w:rsidR="00CD28C6" w:rsidRPr="00674BA3" w:rsidRDefault="00CD28C6" w:rsidP="00AD0FE4">
      <w:pPr>
        <w:pStyle w:val="Style12"/>
        <w:widowControl/>
        <w:spacing w:line="240" w:lineRule="auto"/>
        <w:ind w:left="-284" w:right="-143" w:firstLine="710"/>
        <w:rPr>
          <w:rStyle w:val="FontStyle15"/>
          <w:b/>
          <w:i/>
          <w:sz w:val="28"/>
          <w:szCs w:val="28"/>
        </w:rPr>
      </w:pPr>
      <w:r w:rsidRPr="00674BA3">
        <w:rPr>
          <w:rStyle w:val="FontStyle15"/>
          <w:b/>
          <w:i/>
          <w:sz w:val="28"/>
          <w:szCs w:val="28"/>
        </w:rPr>
        <w:t>Решение:</w:t>
      </w:r>
    </w:p>
    <w:p w:rsidR="00CD28C6" w:rsidRPr="00674BA3" w:rsidRDefault="00CD28C6" w:rsidP="00AD0FE4">
      <w:pPr>
        <w:pStyle w:val="Style5"/>
        <w:widowControl/>
        <w:spacing w:line="240" w:lineRule="auto"/>
        <w:ind w:left="-284" w:right="-143" w:firstLine="710"/>
        <w:jc w:val="left"/>
        <w:rPr>
          <w:rStyle w:val="FontStyle15"/>
          <w:sz w:val="28"/>
          <w:szCs w:val="28"/>
        </w:rPr>
      </w:pPr>
      <w:r>
        <w:rPr>
          <w:rStyle w:val="FontStyle15"/>
          <w:sz w:val="28"/>
          <w:szCs w:val="28"/>
        </w:rPr>
        <w:t xml:space="preserve">  </w:t>
      </w:r>
      <w:r w:rsidRPr="00674BA3">
        <w:rPr>
          <w:rStyle w:val="FontStyle15"/>
          <w:sz w:val="28"/>
          <w:szCs w:val="28"/>
        </w:rPr>
        <w:t>В первый год эксплуатации объекта норма амортизации (На) составляет:</w:t>
      </w:r>
    </w:p>
    <w:p w:rsidR="00CD28C6" w:rsidRPr="00674BA3" w:rsidRDefault="00CD28C6" w:rsidP="00AD0FE4">
      <w:pPr>
        <w:pStyle w:val="Style3"/>
        <w:widowControl/>
        <w:tabs>
          <w:tab w:val="left" w:pos="2131"/>
        </w:tabs>
        <w:spacing w:before="34" w:line="240" w:lineRule="auto"/>
        <w:ind w:left="-284" w:right="-143" w:firstLine="710"/>
        <w:rPr>
          <w:rStyle w:val="FontStyle15"/>
          <w:sz w:val="28"/>
          <w:szCs w:val="28"/>
        </w:rPr>
      </w:pPr>
      <w:r>
        <w:rPr>
          <w:rStyle w:val="FontStyle15"/>
          <w:sz w:val="28"/>
          <w:szCs w:val="28"/>
        </w:rPr>
        <w:tab/>
        <w:t xml:space="preserve"> На </w:t>
      </w:r>
      <w:r w:rsidRPr="00674BA3">
        <w:rPr>
          <w:rStyle w:val="FontStyle15"/>
          <w:sz w:val="28"/>
          <w:szCs w:val="28"/>
        </w:rPr>
        <w:t>= 4/10</w:t>
      </w:r>
      <w:r w:rsidRPr="006B6C62">
        <w:t xml:space="preserve"> </w:t>
      </w:r>
      <w:r>
        <w:t>х</w:t>
      </w:r>
      <w:r w:rsidRPr="00674BA3">
        <w:rPr>
          <w:rStyle w:val="FontStyle15"/>
          <w:sz w:val="28"/>
          <w:szCs w:val="28"/>
        </w:rPr>
        <w:t xml:space="preserve"> 100 =</w:t>
      </w:r>
      <w:r>
        <w:rPr>
          <w:rStyle w:val="FontStyle15"/>
          <w:sz w:val="28"/>
          <w:szCs w:val="28"/>
        </w:rPr>
        <w:t xml:space="preserve"> </w:t>
      </w:r>
      <w:r w:rsidRPr="00674BA3">
        <w:rPr>
          <w:rStyle w:val="FontStyle15"/>
          <w:sz w:val="28"/>
          <w:szCs w:val="28"/>
        </w:rPr>
        <w:t>40%</w:t>
      </w:r>
    </w:p>
    <w:p w:rsidR="00CD28C6" w:rsidRPr="00674BA3" w:rsidRDefault="00CD28C6" w:rsidP="00AD0FE4">
      <w:pPr>
        <w:pStyle w:val="Style4"/>
        <w:widowControl/>
        <w:spacing w:before="62" w:line="240" w:lineRule="auto"/>
        <w:ind w:left="-284" w:right="-143" w:firstLine="710"/>
        <w:rPr>
          <w:rStyle w:val="FontStyle15"/>
          <w:sz w:val="28"/>
          <w:szCs w:val="28"/>
        </w:rPr>
      </w:pPr>
      <w:r>
        <w:rPr>
          <w:rStyle w:val="FontStyle15"/>
          <w:sz w:val="28"/>
          <w:szCs w:val="28"/>
        </w:rPr>
        <w:t xml:space="preserve"> </w:t>
      </w:r>
      <w:r w:rsidRPr="00674BA3">
        <w:rPr>
          <w:rStyle w:val="FontStyle15"/>
          <w:sz w:val="28"/>
          <w:szCs w:val="28"/>
        </w:rPr>
        <w:t xml:space="preserve"> где</w:t>
      </w:r>
      <w:r>
        <w:rPr>
          <w:rStyle w:val="FontStyle15"/>
          <w:sz w:val="28"/>
          <w:szCs w:val="28"/>
        </w:rPr>
        <w:t>,</w:t>
      </w:r>
      <w:r w:rsidRPr="00674BA3">
        <w:rPr>
          <w:rStyle w:val="FontStyle15"/>
          <w:sz w:val="28"/>
          <w:szCs w:val="28"/>
        </w:rPr>
        <w:t xml:space="preserve"> ЧОЛ - число лет, остающихся до конца срока службы объекта основных средств в годах; СЧЛ - сумма чисел лет.</w:t>
      </w:r>
    </w:p>
    <w:p w:rsidR="00CD28C6" w:rsidRPr="00674BA3" w:rsidRDefault="00CD28C6" w:rsidP="00AD0FE4">
      <w:pPr>
        <w:pStyle w:val="Style5"/>
        <w:widowControl/>
        <w:spacing w:before="43" w:line="240" w:lineRule="auto"/>
        <w:ind w:left="-284" w:right="-143" w:firstLine="710"/>
        <w:rPr>
          <w:rStyle w:val="FontStyle15"/>
          <w:sz w:val="28"/>
          <w:szCs w:val="28"/>
        </w:rPr>
      </w:pPr>
      <w:r w:rsidRPr="00674BA3">
        <w:rPr>
          <w:rStyle w:val="FontStyle15"/>
          <w:sz w:val="28"/>
          <w:szCs w:val="28"/>
        </w:rPr>
        <w:t xml:space="preserve">Сумма амортизации за первый год рассчитывается: </w:t>
      </w:r>
    </w:p>
    <w:p w:rsidR="00CD28C6" w:rsidRPr="00674BA3" w:rsidRDefault="00CD28C6" w:rsidP="00AD0FE4">
      <w:pPr>
        <w:pStyle w:val="Style5"/>
        <w:widowControl/>
        <w:spacing w:before="43" w:line="240" w:lineRule="auto"/>
        <w:ind w:left="-284" w:right="-143" w:firstLine="710"/>
        <w:rPr>
          <w:rStyle w:val="FontStyle15"/>
          <w:sz w:val="28"/>
          <w:szCs w:val="28"/>
        </w:rPr>
      </w:pPr>
      <w:r>
        <w:rPr>
          <w:rStyle w:val="FontStyle15"/>
          <w:sz w:val="28"/>
          <w:szCs w:val="28"/>
        </w:rPr>
        <w:t xml:space="preserve"> Аг = 724,00 </w:t>
      </w:r>
      <w:r>
        <w:t>х</w:t>
      </w:r>
      <w:r>
        <w:rPr>
          <w:rStyle w:val="FontStyle15"/>
          <w:sz w:val="28"/>
          <w:szCs w:val="28"/>
        </w:rPr>
        <w:t xml:space="preserve"> 40/100 = 289,60</w:t>
      </w:r>
      <w:r w:rsidRPr="00674BA3">
        <w:rPr>
          <w:rStyle w:val="FontStyle15"/>
          <w:sz w:val="28"/>
          <w:szCs w:val="28"/>
        </w:rPr>
        <w:t xml:space="preserve"> руб.</w:t>
      </w:r>
    </w:p>
    <w:p w:rsidR="00CD28C6" w:rsidRPr="00674BA3" w:rsidRDefault="00CD28C6" w:rsidP="00AD0FE4">
      <w:pPr>
        <w:pStyle w:val="Style10"/>
        <w:widowControl/>
        <w:tabs>
          <w:tab w:val="left" w:pos="5245"/>
        </w:tabs>
        <w:spacing w:before="29" w:line="240" w:lineRule="auto"/>
        <w:ind w:left="-284" w:right="-143" w:firstLine="710"/>
        <w:jc w:val="both"/>
        <w:rPr>
          <w:rStyle w:val="FontStyle15"/>
          <w:sz w:val="28"/>
          <w:szCs w:val="28"/>
        </w:rPr>
      </w:pPr>
      <w:r>
        <w:rPr>
          <w:rStyle w:val="FontStyle15"/>
          <w:sz w:val="28"/>
          <w:szCs w:val="28"/>
        </w:rPr>
        <w:t xml:space="preserve">        Ам = 289,60 </w:t>
      </w:r>
      <w:r w:rsidRPr="00674BA3">
        <w:rPr>
          <w:rStyle w:val="FontStyle15"/>
          <w:sz w:val="28"/>
          <w:szCs w:val="28"/>
        </w:rPr>
        <w:t>/12</w:t>
      </w:r>
      <w:r>
        <w:rPr>
          <w:rStyle w:val="FontStyle15"/>
          <w:sz w:val="28"/>
          <w:szCs w:val="28"/>
        </w:rPr>
        <w:t xml:space="preserve"> = 24,13</w:t>
      </w:r>
      <w:r w:rsidRPr="00674BA3">
        <w:rPr>
          <w:rStyle w:val="FontStyle15"/>
          <w:sz w:val="28"/>
          <w:szCs w:val="28"/>
        </w:rPr>
        <w:t xml:space="preserve"> руб.</w:t>
      </w:r>
    </w:p>
    <w:p w:rsidR="00CD28C6" w:rsidRPr="00674BA3" w:rsidRDefault="00CD28C6" w:rsidP="00AD0FE4">
      <w:pPr>
        <w:pStyle w:val="Style10"/>
        <w:widowControl/>
        <w:spacing w:before="29" w:line="240" w:lineRule="auto"/>
        <w:ind w:left="-284" w:right="-143" w:firstLine="710"/>
        <w:jc w:val="both"/>
        <w:rPr>
          <w:rStyle w:val="FontStyle15"/>
          <w:sz w:val="28"/>
          <w:szCs w:val="28"/>
        </w:rPr>
      </w:pPr>
      <w:r w:rsidRPr="00674BA3">
        <w:rPr>
          <w:rStyle w:val="FontStyle15"/>
          <w:sz w:val="28"/>
          <w:szCs w:val="28"/>
        </w:rPr>
        <w:t xml:space="preserve"> Во второй год эксплуатации объекта норма амортизации (На) составляет:</w:t>
      </w:r>
    </w:p>
    <w:p w:rsidR="00CD28C6" w:rsidRPr="00674BA3" w:rsidRDefault="00CD28C6" w:rsidP="00AD0FE4">
      <w:pPr>
        <w:pStyle w:val="Style3"/>
        <w:widowControl/>
        <w:tabs>
          <w:tab w:val="left" w:pos="2131"/>
        </w:tabs>
        <w:spacing w:before="34" w:line="240" w:lineRule="auto"/>
        <w:ind w:left="-284" w:right="-143" w:firstLine="710"/>
        <w:rPr>
          <w:sz w:val="28"/>
          <w:szCs w:val="28"/>
        </w:rPr>
      </w:pPr>
      <w:r>
        <w:rPr>
          <w:rStyle w:val="FontStyle15"/>
          <w:sz w:val="28"/>
          <w:szCs w:val="28"/>
        </w:rPr>
        <w:t xml:space="preserve">        </w:t>
      </w:r>
      <w:r w:rsidRPr="00674BA3">
        <w:rPr>
          <w:rStyle w:val="FontStyle15"/>
          <w:sz w:val="28"/>
          <w:szCs w:val="28"/>
        </w:rPr>
        <w:t xml:space="preserve"> На = 3/10</w:t>
      </w:r>
      <w:r w:rsidRPr="006B6C62">
        <w:t xml:space="preserve"> </w:t>
      </w:r>
      <w:r>
        <w:t>х</w:t>
      </w:r>
      <w:r w:rsidRPr="00674BA3">
        <w:rPr>
          <w:rStyle w:val="FontStyle15"/>
          <w:sz w:val="28"/>
          <w:szCs w:val="28"/>
        </w:rPr>
        <w:t xml:space="preserve"> 100 =</w:t>
      </w:r>
      <w:r>
        <w:rPr>
          <w:rStyle w:val="FontStyle15"/>
          <w:sz w:val="28"/>
          <w:szCs w:val="28"/>
        </w:rPr>
        <w:t xml:space="preserve"> </w:t>
      </w:r>
      <w:r w:rsidRPr="00674BA3">
        <w:rPr>
          <w:rStyle w:val="FontStyle15"/>
          <w:sz w:val="28"/>
          <w:szCs w:val="28"/>
        </w:rPr>
        <w:t>30%</w:t>
      </w:r>
    </w:p>
    <w:p w:rsidR="00CD28C6" w:rsidRPr="00674BA3" w:rsidRDefault="00CD28C6" w:rsidP="00AD0FE4">
      <w:pPr>
        <w:pStyle w:val="Style5"/>
        <w:widowControl/>
        <w:spacing w:before="34" w:line="240" w:lineRule="auto"/>
        <w:ind w:left="-284" w:right="-143" w:firstLine="710"/>
        <w:rPr>
          <w:rStyle w:val="FontStyle15"/>
          <w:sz w:val="28"/>
          <w:szCs w:val="28"/>
        </w:rPr>
      </w:pPr>
      <w:r w:rsidRPr="00674BA3">
        <w:rPr>
          <w:rStyle w:val="FontStyle15"/>
          <w:sz w:val="28"/>
          <w:szCs w:val="28"/>
        </w:rPr>
        <w:t xml:space="preserve">Сумма амортизации за второй год рассчитывается: </w:t>
      </w:r>
    </w:p>
    <w:p w:rsidR="00CD28C6" w:rsidRPr="00674BA3" w:rsidRDefault="00CD28C6" w:rsidP="00AD0FE4">
      <w:pPr>
        <w:pStyle w:val="Style5"/>
        <w:widowControl/>
        <w:spacing w:before="34" w:line="240" w:lineRule="auto"/>
        <w:ind w:left="-284" w:right="-143" w:firstLine="710"/>
        <w:rPr>
          <w:rStyle w:val="FontStyle15"/>
          <w:sz w:val="28"/>
          <w:szCs w:val="28"/>
        </w:rPr>
      </w:pPr>
      <w:r>
        <w:rPr>
          <w:rStyle w:val="FontStyle15"/>
          <w:sz w:val="28"/>
          <w:szCs w:val="28"/>
        </w:rPr>
        <w:t xml:space="preserve">     Аг = 724,00 х 30/100 = 217,20</w:t>
      </w:r>
      <w:r w:rsidRPr="00674BA3">
        <w:rPr>
          <w:rStyle w:val="FontStyle15"/>
          <w:sz w:val="28"/>
          <w:szCs w:val="28"/>
        </w:rPr>
        <w:t xml:space="preserve"> руб.</w:t>
      </w:r>
    </w:p>
    <w:p w:rsidR="00CD28C6" w:rsidRPr="00674BA3" w:rsidRDefault="00CD28C6" w:rsidP="00AD0FE4">
      <w:pPr>
        <w:pStyle w:val="Style10"/>
        <w:widowControl/>
        <w:spacing w:before="29" w:line="240" w:lineRule="auto"/>
        <w:ind w:left="-284" w:right="-143" w:firstLine="710"/>
        <w:jc w:val="both"/>
        <w:rPr>
          <w:sz w:val="28"/>
          <w:szCs w:val="28"/>
        </w:rPr>
      </w:pPr>
      <w:r>
        <w:rPr>
          <w:rStyle w:val="FontStyle15"/>
          <w:sz w:val="28"/>
          <w:szCs w:val="28"/>
        </w:rPr>
        <w:t xml:space="preserve">            </w:t>
      </w:r>
      <w:r w:rsidRPr="00674BA3">
        <w:rPr>
          <w:rStyle w:val="FontStyle15"/>
          <w:sz w:val="28"/>
          <w:szCs w:val="28"/>
        </w:rPr>
        <w:t>Ам = 2</w:t>
      </w:r>
      <w:r>
        <w:rPr>
          <w:rStyle w:val="FontStyle15"/>
          <w:sz w:val="28"/>
          <w:szCs w:val="28"/>
        </w:rPr>
        <w:t xml:space="preserve">17,20 /12= 18,10 </w:t>
      </w:r>
      <w:r w:rsidRPr="00674BA3">
        <w:rPr>
          <w:rStyle w:val="FontStyle15"/>
          <w:sz w:val="28"/>
          <w:szCs w:val="28"/>
        </w:rPr>
        <w:t xml:space="preserve">руб. </w:t>
      </w:r>
    </w:p>
    <w:p w:rsidR="00CD28C6" w:rsidRDefault="00CD28C6" w:rsidP="00AD0FE4">
      <w:pPr>
        <w:pStyle w:val="Style4"/>
        <w:widowControl/>
        <w:spacing w:before="38" w:line="240" w:lineRule="auto"/>
        <w:ind w:left="-284" w:right="-143" w:firstLine="710"/>
        <w:rPr>
          <w:rStyle w:val="FontStyle15"/>
          <w:sz w:val="28"/>
          <w:szCs w:val="28"/>
        </w:rPr>
      </w:pPr>
      <w:r w:rsidRPr="00674BA3">
        <w:rPr>
          <w:rStyle w:val="FontStyle15"/>
          <w:sz w:val="28"/>
          <w:szCs w:val="28"/>
        </w:rPr>
        <w:t xml:space="preserve">          и т.д.</w:t>
      </w:r>
    </w:p>
    <w:p w:rsidR="00CD28C6" w:rsidRPr="00674BA3" w:rsidRDefault="00CD28C6" w:rsidP="00AD0FE4">
      <w:pPr>
        <w:pStyle w:val="Style5"/>
        <w:widowControl/>
        <w:spacing w:before="48" w:line="240" w:lineRule="auto"/>
        <w:ind w:left="-284" w:right="-143" w:firstLine="710"/>
        <w:rPr>
          <w:rStyle w:val="FontStyle15"/>
          <w:sz w:val="28"/>
          <w:szCs w:val="28"/>
        </w:rPr>
      </w:pPr>
      <w:r w:rsidRPr="000663D7">
        <w:rPr>
          <w:rStyle w:val="FontStyle15"/>
          <w:b/>
          <w:sz w:val="28"/>
          <w:szCs w:val="28"/>
        </w:rPr>
        <w:t>При методе уменьшаемого остатка</w:t>
      </w:r>
      <w:r w:rsidRPr="00674BA3">
        <w:rPr>
          <w:rStyle w:val="FontStyle15"/>
          <w:b/>
          <w:sz w:val="28"/>
          <w:szCs w:val="28"/>
        </w:rPr>
        <w:t xml:space="preserve"> </w:t>
      </w:r>
      <w:r w:rsidRPr="00674BA3">
        <w:rPr>
          <w:rStyle w:val="FontStyle15"/>
          <w:sz w:val="28"/>
          <w:szCs w:val="28"/>
        </w:rPr>
        <w:t>годовая сумма начисленной амортизации рассчитывает</w:t>
      </w:r>
      <w:r w:rsidRPr="00674BA3">
        <w:rPr>
          <w:rStyle w:val="FontStyle15"/>
          <w:sz w:val="28"/>
          <w:szCs w:val="28"/>
        </w:rPr>
        <w:softHyphen/>
        <w:t>ся исходя из определяемой на начало отчетного года недоамортизац</w:t>
      </w:r>
      <w:r w:rsidRPr="00674BA3">
        <w:rPr>
          <w:rStyle w:val="FontStyle15"/>
          <w:sz w:val="28"/>
          <w:szCs w:val="28"/>
        </w:rPr>
        <w:t>и</w:t>
      </w:r>
      <w:r w:rsidRPr="00674BA3">
        <w:rPr>
          <w:rStyle w:val="FontStyle15"/>
          <w:sz w:val="28"/>
          <w:szCs w:val="28"/>
        </w:rPr>
        <w:t>онной стоимости (разности амортизируемой стоимости и суммы начисленной до начала отчетного года амортиза</w:t>
      </w:r>
      <w:r w:rsidRPr="00674BA3">
        <w:rPr>
          <w:rStyle w:val="FontStyle15"/>
          <w:sz w:val="28"/>
          <w:szCs w:val="28"/>
        </w:rPr>
        <w:softHyphen/>
        <w:t>ции) и нормы амортизации, исчисленной исходя из срока полезного использования объекта и коэффициента ускорения (до 2,5 раза), принятого организацией.</w:t>
      </w:r>
    </w:p>
    <w:p w:rsidR="00CD28C6" w:rsidRPr="00674BA3" w:rsidRDefault="00CD28C6" w:rsidP="00AD0FE4">
      <w:pPr>
        <w:pStyle w:val="Style5"/>
        <w:widowControl/>
        <w:spacing w:line="240" w:lineRule="auto"/>
        <w:ind w:left="-284" w:right="-143" w:firstLine="710"/>
        <w:jc w:val="left"/>
        <w:rPr>
          <w:rStyle w:val="FontStyle15"/>
          <w:sz w:val="28"/>
          <w:szCs w:val="28"/>
        </w:rPr>
      </w:pPr>
      <w:r w:rsidRPr="00674BA3">
        <w:rPr>
          <w:rStyle w:val="FontStyle15"/>
          <w:sz w:val="28"/>
          <w:szCs w:val="28"/>
        </w:rPr>
        <w:t>Амортизационные отчисления за год определяются следующим образом:</w:t>
      </w:r>
    </w:p>
    <w:p w:rsidR="00CD28C6" w:rsidRPr="00674BA3" w:rsidRDefault="00CD28C6" w:rsidP="00AD0FE4">
      <w:pPr>
        <w:pStyle w:val="Style5"/>
        <w:widowControl/>
        <w:spacing w:line="240" w:lineRule="auto"/>
        <w:ind w:left="-284" w:right="-143" w:firstLine="710"/>
        <w:jc w:val="left"/>
        <w:rPr>
          <w:rStyle w:val="FontStyle15"/>
          <w:spacing w:val="20"/>
          <w:sz w:val="28"/>
          <w:szCs w:val="28"/>
        </w:rPr>
      </w:pPr>
      <w:r w:rsidRPr="00674BA3">
        <w:rPr>
          <w:rStyle w:val="FontStyle15"/>
          <w:spacing w:val="20"/>
          <w:sz w:val="28"/>
          <w:szCs w:val="28"/>
        </w:rPr>
        <w:t xml:space="preserve">        А</w:t>
      </w:r>
      <w:r w:rsidRPr="00674BA3">
        <w:rPr>
          <w:rStyle w:val="FontStyle15"/>
          <w:spacing w:val="20"/>
          <w:sz w:val="28"/>
          <w:szCs w:val="28"/>
          <w:vertAlign w:val="subscript"/>
        </w:rPr>
        <w:t>1г</w:t>
      </w:r>
      <w:r w:rsidRPr="00674BA3">
        <w:rPr>
          <w:rStyle w:val="FontStyle15"/>
          <w:sz w:val="28"/>
          <w:szCs w:val="28"/>
        </w:rPr>
        <w:t xml:space="preserve"> </w:t>
      </w:r>
      <w:r w:rsidRPr="00674BA3">
        <w:rPr>
          <w:rStyle w:val="FontStyle15"/>
          <w:spacing w:val="20"/>
          <w:sz w:val="28"/>
          <w:szCs w:val="28"/>
        </w:rPr>
        <w:t>=</w:t>
      </w:r>
      <w:r w:rsidRPr="00674BA3">
        <w:rPr>
          <w:rStyle w:val="FontStyle15"/>
          <w:sz w:val="28"/>
          <w:szCs w:val="28"/>
        </w:rPr>
        <w:t xml:space="preserve"> </w:t>
      </w:r>
      <w:r w:rsidRPr="00674BA3">
        <w:rPr>
          <w:rStyle w:val="FontStyle15"/>
          <w:spacing w:val="20"/>
          <w:sz w:val="28"/>
          <w:szCs w:val="28"/>
        </w:rPr>
        <w:t>АС</w:t>
      </w:r>
      <w:r w:rsidRPr="006B6C62">
        <w:t xml:space="preserve"> </w:t>
      </w:r>
      <w:r>
        <w:t xml:space="preserve">х </w:t>
      </w:r>
      <w:r w:rsidRPr="00674BA3">
        <w:rPr>
          <w:rStyle w:val="FontStyle15"/>
          <w:spacing w:val="20"/>
          <w:sz w:val="28"/>
          <w:szCs w:val="28"/>
        </w:rPr>
        <w:t>На,</w:t>
      </w:r>
    </w:p>
    <w:p w:rsidR="00CD28C6" w:rsidRPr="00674BA3" w:rsidRDefault="00CD28C6" w:rsidP="00AD0FE4">
      <w:pPr>
        <w:pStyle w:val="Style5"/>
        <w:widowControl/>
        <w:spacing w:before="5" w:line="240" w:lineRule="auto"/>
        <w:ind w:left="-284" w:right="-143" w:firstLine="710"/>
        <w:jc w:val="left"/>
        <w:rPr>
          <w:rStyle w:val="FontStyle15"/>
          <w:spacing w:val="20"/>
          <w:sz w:val="28"/>
          <w:szCs w:val="28"/>
        </w:rPr>
      </w:pPr>
      <w:r w:rsidRPr="00674BA3">
        <w:rPr>
          <w:rStyle w:val="FontStyle15"/>
          <w:i/>
          <w:spacing w:val="20"/>
          <w:sz w:val="28"/>
          <w:szCs w:val="28"/>
        </w:rPr>
        <w:t xml:space="preserve">        </w:t>
      </w:r>
      <w:r w:rsidRPr="00674BA3">
        <w:rPr>
          <w:rStyle w:val="FontStyle15"/>
          <w:spacing w:val="20"/>
          <w:sz w:val="28"/>
          <w:szCs w:val="28"/>
        </w:rPr>
        <w:t>А</w:t>
      </w:r>
      <w:r w:rsidRPr="00674BA3">
        <w:rPr>
          <w:rStyle w:val="FontStyle15"/>
          <w:spacing w:val="20"/>
          <w:sz w:val="28"/>
          <w:szCs w:val="28"/>
          <w:vertAlign w:val="subscript"/>
        </w:rPr>
        <w:t>2г</w:t>
      </w:r>
      <w:r w:rsidRPr="00674BA3">
        <w:rPr>
          <w:rStyle w:val="FontStyle15"/>
          <w:sz w:val="28"/>
          <w:szCs w:val="28"/>
        </w:rPr>
        <w:t xml:space="preserve"> </w:t>
      </w:r>
      <w:r w:rsidRPr="00674BA3">
        <w:rPr>
          <w:rStyle w:val="FontStyle15"/>
          <w:spacing w:val="20"/>
          <w:sz w:val="28"/>
          <w:szCs w:val="28"/>
        </w:rPr>
        <w:t>=</w:t>
      </w:r>
      <w:r w:rsidRPr="00674BA3">
        <w:rPr>
          <w:rStyle w:val="FontStyle15"/>
          <w:sz w:val="28"/>
          <w:szCs w:val="28"/>
        </w:rPr>
        <w:t xml:space="preserve"> </w:t>
      </w:r>
      <w:r w:rsidRPr="00674BA3">
        <w:rPr>
          <w:rStyle w:val="FontStyle15"/>
          <w:spacing w:val="20"/>
          <w:sz w:val="28"/>
          <w:szCs w:val="28"/>
        </w:rPr>
        <w:t>(АС-А</w:t>
      </w:r>
      <w:r w:rsidRPr="00674BA3">
        <w:rPr>
          <w:rStyle w:val="FontStyle15"/>
          <w:spacing w:val="20"/>
          <w:sz w:val="28"/>
          <w:szCs w:val="28"/>
          <w:vertAlign w:val="subscript"/>
        </w:rPr>
        <w:t>1г</w:t>
      </w:r>
      <w:r w:rsidRPr="00674BA3">
        <w:rPr>
          <w:rStyle w:val="FontStyle15"/>
          <w:spacing w:val="20"/>
          <w:sz w:val="28"/>
          <w:szCs w:val="28"/>
        </w:rPr>
        <w:t>)</w:t>
      </w:r>
      <w:r w:rsidRPr="006B6C62">
        <w:t xml:space="preserve"> </w:t>
      </w:r>
      <w:r>
        <w:t xml:space="preserve">х </w:t>
      </w:r>
      <w:r w:rsidRPr="00674BA3">
        <w:rPr>
          <w:rStyle w:val="FontStyle15"/>
          <w:spacing w:val="20"/>
          <w:sz w:val="28"/>
          <w:szCs w:val="28"/>
        </w:rPr>
        <w:t>На,</w:t>
      </w:r>
    </w:p>
    <w:p w:rsidR="00CD28C6" w:rsidRPr="00674BA3" w:rsidRDefault="00CD28C6" w:rsidP="00AD0FE4">
      <w:pPr>
        <w:pStyle w:val="Style5"/>
        <w:widowControl/>
        <w:spacing w:line="240" w:lineRule="auto"/>
        <w:ind w:left="-284" w:right="-143" w:firstLine="710"/>
        <w:jc w:val="left"/>
        <w:rPr>
          <w:rStyle w:val="FontStyle15"/>
          <w:sz w:val="28"/>
          <w:szCs w:val="28"/>
        </w:rPr>
      </w:pPr>
      <w:r>
        <w:rPr>
          <w:rStyle w:val="FontStyle15"/>
          <w:spacing w:val="20"/>
          <w:sz w:val="28"/>
          <w:szCs w:val="28"/>
        </w:rPr>
        <w:t xml:space="preserve">        </w:t>
      </w:r>
      <w:r w:rsidRPr="00674BA3">
        <w:rPr>
          <w:rStyle w:val="FontStyle15"/>
          <w:spacing w:val="20"/>
          <w:sz w:val="28"/>
          <w:szCs w:val="28"/>
        </w:rPr>
        <w:t>А</w:t>
      </w:r>
      <w:r w:rsidRPr="00674BA3">
        <w:rPr>
          <w:rStyle w:val="FontStyle15"/>
          <w:spacing w:val="20"/>
          <w:sz w:val="28"/>
          <w:szCs w:val="28"/>
          <w:vertAlign w:val="subscript"/>
        </w:rPr>
        <w:t>Зг</w:t>
      </w:r>
      <w:r>
        <w:rPr>
          <w:rStyle w:val="FontStyle15"/>
          <w:spacing w:val="20"/>
          <w:sz w:val="28"/>
          <w:szCs w:val="28"/>
          <w:vertAlign w:val="subscript"/>
        </w:rPr>
        <w:t xml:space="preserve"> </w:t>
      </w:r>
      <w:r w:rsidRPr="00674BA3">
        <w:rPr>
          <w:rStyle w:val="FontStyle15"/>
          <w:sz w:val="28"/>
          <w:szCs w:val="28"/>
        </w:rPr>
        <w:t xml:space="preserve">= (АС - А </w:t>
      </w:r>
      <w:r w:rsidRPr="00674BA3">
        <w:rPr>
          <w:rStyle w:val="FontStyle15"/>
          <w:sz w:val="28"/>
          <w:szCs w:val="28"/>
          <w:vertAlign w:val="subscript"/>
        </w:rPr>
        <w:t>1г</w:t>
      </w:r>
      <w:r w:rsidRPr="00674BA3">
        <w:rPr>
          <w:rStyle w:val="FontStyle15"/>
          <w:sz w:val="28"/>
          <w:szCs w:val="28"/>
        </w:rPr>
        <w:t xml:space="preserve"> - А </w:t>
      </w:r>
      <w:r w:rsidRPr="00674BA3">
        <w:rPr>
          <w:rStyle w:val="FontStyle15"/>
          <w:sz w:val="28"/>
          <w:szCs w:val="28"/>
          <w:vertAlign w:val="subscript"/>
        </w:rPr>
        <w:t>2г</w:t>
      </w:r>
      <w:r w:rsidRPr="00674BA3">
        <w:rPr>
          <w:rStyle w:val="FontStyle15"/>
          <w:sz w:val="28"/>
          <w:szCs w:val="28"/>
        </w:rPr>
        <w:t>)</w:t>
      </w:r>
      <w:r>
        <w:rPr>
          <w:rStyle w:val="FontStyle15"/>
          <w:sz w:val="28"/>
          <w:szCs w:val="28"/>
        </w:rPr>
        <w:t xml:space="preserve"> </w:t>
      </w:r>
      <w:r>
        <w:t>х</w:t>
      </w:r>
      <w:r w:rsidRPr="00674BA3">
        <w:rPr>
          <w:rStyle w:val="FontStyle15"/>
          <w:sz w:val="28"/>
          <w:szCs w:val="28"/>
        </w:rPr>
        <w:t xml:space="preserve"> На,</w:t>
      </w:r>
    </w:p>
    <w:p w:rsidR="00CD28C6" w:rsidRPr="00674BA3" w:rsidRDefault="00CD28C6" w:rsidP="00AD0FE4">
      <w:pPr>
        <w:pStyle w:val="Style8"/>
        <w:widowControl/>
        <w:spacing w:line="240" w:lineRule="auto"/>
        <w:ind w:left="-284" w:right="-143" w:firstLine="710"/>
        <w:rPr>
          <w:rStyle w:val="FontStyle15"/>
          <w:sz w:val="28"/>
          <w:szCs w:val="28"/>
        </w:rPr>
      </w:pPr>
      <w:r>
        <w:rPr>
          <w:rStyle w:val="FontStyle15"/>
          <w:sz w:val="28"/>
          <w:szCs w:val="28"/>
        </w:rPr>
        <w:t xml:space="preserve">           </w:t>
      </w:r>
      <w:r w:rsidRPr="00674BA3">
        <w:rPr>
          <w:rStyle w:val="FontStyle15"/>
          <w:sz w:val="28"/>
          <w:szCs w:val="28"/>
        </w:rPr>
        <w:t>А</w:t>
      </w:r>
      <w:r w:rsidRPr="00674BA3">
        <w:rPr>
          <w:rStyle w:val="FontStyle15"/>
          <w:sz w:val="28"/>
          <w:szCs w:val="28"/>
          <w:vertAlign w:val="subscript"/>
        </w:rPr>
        <w:t>4</w:t>
      </w:r>
      <w:r>
        <w:rPr>
          <w:rStyle w:val="FontStyle15"/>
          <w:sz w:val="28"/>
          <w:szCs w:val="28"/>
          <w:vertAlign w:val="subscript"/>
        </w:rPr>
        <w:t xml:space="preserve"> г </w:t>
      </w:r>
      <w:r w:rsidRPr="00674BA3">
        <w:rPr>
          <w:rStyle w:val="FontStyle15"/>
          <w:sz w:val="28"/>
          <w:szCs w:val="28"/>
        </w:rPr>
        <w:t xml:space="preserve">= (АС - А </w:t>
      </w:r>
      <w:r w:rsidRPr="00674BA3">
        <w:rPr>
          <w:rStyle w:val="FontStyle15"/>
          <w:sz w:val="28"/>
          <w:szCs w:val="28"/>
          <w:vertAlign w:val="subscript"/>
        </w:rPr>
        <w:t>1г</w:t>
      </w:r>
      <w:r w:rsidRPr="00674BA3">
        <w:rPr>
          <w:rStyle w:val="FontStyle15"/>
          <w:sz w:val="28"/>
          <w:szCs w:val="28"/>
        </w:rPr>
        <w:t xml:space="preserve"> - А </w:t>
      </w:r>
      <w:r w:rsidRPr="00674BA3">
        <w:rPr>
          <w:rStyle w:val="FontStyle15"/>
          <w:sz w:val="28"/>
          <w:szCs w:val="28"/>
          <w:vertAlign w:val="subscript"/>
        </w:rPr>
        <w:t>2г</w:t>
      </w:r>
      <w:r w:rsidRPr="00674BA3">
        <w:rPr>
          <w:rStyle w:val="FontStyle15"/>
          <w:sz w:val="28"/>
          <w:szCs w:val="28"/>
        </w:rPr>
        <w:t xml:space="preserve"> - А </w:t>
      </w:r>
      <w:r w:rsidRPr="00674BA3">
        <w:rPr>
          <w:rStyle w:val="FontStyle15"/>
          <w:sz w:val="28"/>
          <w:szCs w:val="28"/>
          <w:vertAlign w:val="subscript"/>
        </w:rPr>
        <w:t>Зг</w:t>
      </w:r>
      <w:r w:rsidRPr="00674BA3">
        <w:rPr>
          <w:rStyle w:val="FontStyle15"/>
          <w:sz w:val="28"/>
          <w:szCs w:val="28"/>
        </w:rPr>
        <w:t>)</w:t>
      </w:r>
      <w:r w:rsidRPr="006B6C62">
        <w:t xml:space="preserve"> </w:t>
      </w:r>
      <w:r>
        <w:t>х</w:t>
      </w:r>
      <w:r w:rsidRPr="00674BA3">
        <w:rPr>
          <w:rStyle w:val="FontStyle15"/>
          <w:sz w:val="28"/>
          <w:szCs w:val="28"/>
        </w:rPr>
        <w:t xml:space="preserve"> На </w:t>
      </w:r>
    </w:p>
    <w:p w:rsidR="00CD28C6" w:rsidRDefault="00CD28C6" w:rsidP="00AD0FE4">
      <w:pPr>
        <w:pStyle w:val="Style8"/>
        <w:widowControl/>
        <w:spacing w:line="240" w:lineRule="auto"/>
        <w:ind w:left="-284" w:right="-143" w:firstLine="710"/>
        <w:rPr>
          <w:rStyle w:val="FontStyle15"/>
          <w:sz w:val="28"/>
          <w:szCs w:val="28"/>
        </w:rPr>
      </w:pPr>
      <w:r>
        <w:rPr>
          <w:rStyle w:val="FontStyle15"/>
          <w:sz w:val="28"/>
          <w:szCs w:val="28"/>
        </w:rPr>
        <w:t xml:space="preserve">           </w:t>
      </w:r>
      <w:r w:rsidRPr="00674BA3">
        <w:rPr>
          <w:rStyle w:val="FontStyle15"/>
          <w:sz w:val="28"/>
          <w:szCs w:val="28"/>
        </w:rPr>
        <w:t>и т.д.,</w:t>
      </w:r>
    </w:p>
    <w:p w:rsidR="00CD28C6" w:rsidRPr="0004754F" w:rsidRDefault="00CD28C6" w:rsidP="00AD0FE4">
      <w:pPr>
        <w:pStyle w:val="Style8"/>
        <w:widowControl/>
        <w:spacing w:line="240" w:lineRule="auto"/>
        <w:ind w:left="-284" w:right="-143" w:firstLine="710"/>
        <w:rPr>
          <w:rStyle w:val="FontStyle15"/>
          <w:sz w:val="28"/>
          <w:szCs w:val="28"/>
        </w:rPr>
      </w:pPr>
      <w:r>
        <w:rPr>
          <w:rStyle w:val="FontStyle15"/>
          <w:sz w:val="28"/>
          <w:szCs w:val="28"/>
        </w:rPr>
        <w:tab/>
        <w:t xml:space="preserve">   А</w:t>
      </w:r>
      <w:r>
        <w:rPr>
          <w:rStyle w:val="FontStyle15"/>
          <w:sz w:val="28"/>
          <w:szCs w:val="28"/>
          <w:vertAlign w:val="subscript"/>
          <w:lang w:val="en-US"/>
        </w:rPr>
        <w:t>n</w:t>
      </w:r>
      <w:r>
        <w:rPr>
          <w:rStyle w:val="FontStyle15"/>
          <w:sz w:val="28"/>
          <w:szCs w:val="28"/>
          <w:vertAlign w:val="subscript"/>
        </w:rPr>
        <w:t>г</w:t>
      </w:r>
      <w:r>
        <w:rPr>
          <w:rStyle w:val="FontStyle15"/>
          <w:sz w:val="28"/>
          <w:szCs w:val="28"/>
        </w:rPr>
        <w:t xml:space="preserve">= </w:t>
      </w:r>
      <w:r w:rsidRPr="00674BA3">
        <w:rPr>
          <w:rStyle w:val="FontStyle15"/>
          <w:sz w:val="28"/>
          <w:szCs w:val="28"/>
        </w:rPr>
        <w:t xml:space="preserve">АС - А </w:t>
      </w:r>
      <w:r w:rsidRPr="00674BA3">
        <w:rPr>
          <w:rStyle w:val="FontStyle15"/>
          <w:sz w:val="28"/>
          <w:szCs w:val="28"/>
          <w:vertAlign w:val="subscript"/>
        </w:rPr>
        <w:t>1г</w:t>
      </w:r>
      <w:r w:rsidRPr="00674BA3">
        <w:rPr>
          <w:rStyle w:val="FontStyle15"/>
          <w:sz w:val="28"/>
          <w:szCs w:val="28"/>
        </w:rPr>
        <w:t xml:space="preserve"> - А </w:t>
      </w:r>
      <w:r w:rsidRPr="00674BA3">
        <w:rPr>
          <w:rStyle w:val="FontStyle15"/>
          <w:sz w:val="28"/>
          <w:szCs w:val="28"/>
          <w:vertAlign w:val="subscript"/>
        </w:rPr>
        <w:t>2г</w:t>
      </w:r>
      <w:r w:rsidRPr="00674BA3">
        <w:rPr>
          <w:rStyle w:val="FontStyle15"/>
          <w:sz w:val="28"/>
          <w:szCs w:val="28"/>
        </w:rPr>
        <w:t xml:space="preserve"> - А </w:t>
      </w:r>
      <w:r w:rsidRPr="00674BA3">
        <w:rPr>
          <w:rStyle w:val="FontStyle15"/>
          <w:sz w:val="28"/>
          <w:szCs w:val="28"/>
          <w:vertAlign w:val="subscript"/>
        </w:rPr>
        <w:t>Зг</w:t>
      </w:r>
      <w:r>
        <w:rPr>
          <w:rStyle w:val="FontStyle15"/>
          <w:sz w:val="28"/>
          <w:szCs w:val="28"/>
          <w:vertAlign w:val="subscript"/>
        </w:rPr>
        <w:t xml:space="preserve">  </w:t>
      </w:r>
      <w:r>
        <w:rPr>
          <w:rStyle w:val="FontStyle15"/>
          <w:sz w:val="28"/>
          <w:szCs w:val="28"/>
        </w:rPr>
        <w:t xml:space="preserve">- </w:t>
      </w:r>
      <w:r w:rsidRPr="00674BA3">
        <w:rPr>
          <w:rStyle w:val="FontStyle15"/>
          <w:sz w:val="28"/>
          <w:szCs w:val="28"/>
        </w:rPr>
        <w:t xml:space="preserve">А </w:t>
      </w:r>
      <w:r>
        <w:rPr>
          <w:rStyle w:val="FontStyle15"/>
          <w:sz w:val="28"/>
          <w:szCs w:val="28"/>
          <w:vertAlign w:val="subscript"/>
        </w:rPr>
        <w:t>4</w:t>
      </w:r>
      <w:r w:rsidRPr="00674BA3">
        <w:rPr>
          <w:rStyle w:val="FontStyle15"/>
          <w:sz w:val="28"/>
          <w:szCs w:val="28"/>
          <w:vertAlign w:val="subscript"/>
        </w:rPr>
        <w:t>г</w:t>
      </w:r>
      <w:r>
        <w:rPr>
          <w:rStyle w:val="FontStyle15"/>
          <w:sz w:val="28"/>
          <w:szCs w:val="28"/>
          <w:vertAlign w:val="subscript"/>
        </w:rPr>
        <w:t xml:space="preserve"> </w:t>
      </w:r>
      <w:r>
        <w:rPr>
          <w:rStyle w:val="FontStyle15"/>
          <w:sz w:val="28"/>
          <w:szCs w:val="28"/>
        </w:rPr>
        <w:t>- …..</w:t>
      </w:r>
    </w:p>
    <w:p w:rsidR="00CD28C6" w:rsidRPr="00674BA3" w:rsidRDefault="00CD28C6" w:rsidP="00AD0FE4">
      <w:pPr>
        <w:pStyle w:val="Style8"/>
        <w:widowControl/>
        <w:spacing w:line="240" w:lineRule="auto"/>
        <w:ind w:left="-284" w:right="-143" w:firstLine="710"/>
        <w:jc w:val="both"/>
        <w:rPr>
          <w:rStyle w:val="FontStyle15"/>
          <w:sz w:val="28"/>
          <w:szCs w:val="28"/>
        </w:rPr>
      </w:pPr>
      <w:r w:rsidRPr="00674BA3">
        <w:rPr>
          <w:rStyle w:val="FontStyle15"/>
          <w:sz w:val="28"/>
          <w:szCs w:val="28"/>
        </w:rPr>
        <w:t>где,</w:t>
      </w:r>
      <w:r>
        <w:rPr>
          <w:rStyle w:val="FontStyle15"/>
          <w:sz w:val="28"/>
          <w:szCs w:val="28"/>
        </w:rPr>
        <w:t xml:space="preserve"> </w:t>
      </w:r>
      <w:r w:rsidRPr="00674BA3">
        <w:rPr>
          <w:rStyle w:val="FontStyle15"/>
          <w:sz w:val="28"/>
          <w:szCs w:val="28"/>
        </w:rPr>
        <w:t>АС - амортизируемая стоимость объекта основных средств;</w:t>
      </w:r>
    </w:p>
    <w:p w:rsidR="00CD28C6" w:rsidRPr="00674BA3" w:rsidRDefault="00CD28C6" w:rsidP="00AD0FE4">
      <w:pPr>
        <w:pStyle w:val="Style8"/>
        <w:widowControl/>
        <w:spacing w:line="240" w:lineRule="auto"/>
        <w:ind w:left="-284" w:right="-143" w:firstLine="710"/>
        <w:jc w:val="both"/>
        <w:rPr>
          <w:rStyle w:val="FontStyle15"/>
          <w:sz w:val="28"/>
          <w:szCs w:val="28"/>
        </w:rPr>
      </w:pPr>
      <w:r w:rsidRPr="00674BA3">
        <w:rPr>
          <w:rStyle w:val="FontStyle15"/>
          <w:sz w:val="28"/>
          <w:szCs w:val="28"/>
        </w:rPr>
        <w:lastRenderedPageBreak/>
        <w:t>На - годовая норма аморти</w:t>
      </w:r>
      <w:r w:rsidRPr="00674BA3">
        <w:rPr>
          <w:rStyle w:val="FontStyle15"/>
          <w:sz w:val="28"/>
          <w:szCs w:val="28"/>
        </w:rPr>
        <w:softHyphen/>
        <w:t>зации в процентах от амортизируемой стоимости объекта, рассчитывается по формуле исхо</w:t>
      </w:r>
      <w:r w:rsidRPr="00674BA3">
        <w:rPr>
          <w:rStyle w:val="FontStyle15"/>
          <w:sz w:val="28"/>
          <w:szCs w:val="28"/>
        </w:rPr>
        <w:softHyphen/>
        <w:t>дя из срока полезного использования и коэффициента ускорения:</w:t>
      </w:r>
    </w:p>
    <w:p w:rsidR="00CD28C6" w:rsidRPr="0004754F" w:rsidRDefault="00CD28C6" w:rsidP="00AD0FE4">
      <w:pPr>
        <w:pStyle w:val="Style4"/>
        <w:widowControl/>
        <w:spacing w:before="5" w:line="278" w:lineRule="exact"/>
        <w:ind w:left="-284" w:right="-143" w:firstLine="710"/>
        <w:jc w:val="center"/>
        <w:rPr>
          <w:rStyle w:val="FontStyle15"/>
          <w:sz w:val="28"/>
          <w:szCs w:val="28"/>
          <w:vertAlign w:val="subscript"/>
        </w:rPr>
      </w:pPr>
      <w:r w:rsidRPr="00674BA3">
        <w:rPr>
          <w:rStyle w:val="FontStyle15"/>
          <w:spacing w:val="20"/>
          <w:sz w:val="28"/>
          <w:szCs w:val="28"/>
        </w:rPr>
        <w:t>На = 1/</w:t>
      </w:r>
      <w:r w:rsidRPr="00674BA3">
        <w:rPr>
          <w:rStyle w:val="FontStyle15"/>
          <w:sz w:val="28"/>
          <w:szCs w:val="28"/>
        </w:rPr>
        <w:t xml:space="preserve">СПИ </w:t>
      </w:r>
      <w:r>
        <w:t>х</w:t>
      </w:r>
      <w:r w:rsidRPr="00674BA3">
        <w:rPr>
          <w:rStyle w:val="FontStyle15"/>
          <w:sz w:val="28"/>
          <w:szCs w:val="28"/>
        </w:rPr>
        <w:t xml:space="preserve"> 100</w:t>
      </w:r>
      <w:r w:rsidRPr="0004754F">
        <w:t xml:space="preserve"> </w:t>
      </w:r>
      <w:r>
        <w:t>х</w:t>
      </w:r>
      <w:r w:rsidRPr="00674BA3">
        <w:rPr>
          <w:rStyle w:val="FontStyle15"/>
          <w:sz w:val="28"/>
          <w:szCs w:val="28"/>
        </w:rPr>
        <w:t xml:space="preserve"> к</w:t>
      </w:r>
      <w:r>
        <w:rPr>
          <w:rStyle w:val="FontStyle15"/>
          <w:sz w:val="28"/>
          <w:szCs w:val="28"/>
        </w:rPr>
        <w:t xml:space="preserve"> </w:t>
      </w:r>
      <w:r>
        <w:rPr>
          <w:rStyle w:val="FontStyle15"/>
          <w:sz w:val="28"/>
          <w:szCs w:val="28"/>
          <w:vertAlign w:val="subscript"/>
        </w:rPr>
        <w:t>ускорения</w:t>
      </w:r>
    </w:p>
    <w:p w:rsidR="00CD28C6" w:rsidRPr="00674BA3" w:rsidRDefault="00CD28C6" w:rsidP="00AD0FE4">
      <w:pPr>
        <w:pStyle w:val="Style4"/>
        <w:widowControl/>
        <w:spacing w:before="24" w:line="269" w:lineRule="exact"/>
        <w:ind w:left="-284" w:right="-143" w:firstLine="710"/>
        <w:rPr>
          <w:rStyle w:val="FontStyle15"/>
          <w:sz w:val="28"/>
          <w:szCs w:val="28"/>
        </w:rPr>
      </w:pPr>
      <w:r w:rsidRPr="00674BA3">
        <w:rPr>
          <w:rStyle w:val="FontStyle15"/>
          <w:sz w:val="28"/>
          <w:szCs w:val="28"/>
        </w:rPr>
        <w:t>где,</w:t>
      </w:r>
      <w:r>
        <w:rPr>
          <w:rStyle w:val="FontStyle15"/>
          <w:sz w:val="28"/>
          <w:szCs w:val="28"/>
        </w:rPr>
        <w:t xml:space="preserve"> </w:t>
      </w:r>
      <w:r w:rsidRPr="00674BA3">
        <w:rPr>
          <w:rStyle w:val="FontStyle15"/>
          <w:sz w:val="28"/>
          <w:szCs w:val="28"/>
        </w:rPr>
        <w:t>СПИ - срок полезного использования объекта основных средств;</w:t>
      </w:r>
    </w:p>
    <w:p w:rsidR="00CD28C6" w:rsidRPr="00674BA3" w:rsidRDefault="00CD28C6" w:rsidP="00AD0FE4">
      <w:pPr>
        <w:pStyle w:val="Style4"/>
        <w:widowControl/>
        <w:spacing w:before="24" w:line="269" w:lineRule="exact"/>
        <w:ind w:left="-284" w:right="-143" w:firstLine="710"/>
        <w:rPr>
          <w:rStyle w:val="FontStyle15"/>
          <w:sz w:val="28"/>
          <w:szCs w:val="28"/>
        </w:rPr>
      </w:pPr>
      <w:r w:rsidRPr="00674BA3">
        <w:rPr>
          <w:rStyle w:val="FontStyle18"/>
          <w:sz w:val="28"/>
          <w:szCs w:val="28"/>
        </w:rPr>
        <w:t xml:space="preserve">к </w:t>
      </w:r>
      <w:r w:rsidRPr="00674BA3">
        <w:rPr>
          <w:rStyle w:val="FontStyle15"/>
          <w:sz w:val="28"/>
          <w:szCs w:val="28"/>
        </w:rPr>
        <w:t>- коэффициент ускорения.</w:t>
      </w:r>
    </w:p>
    <w:p w:rsidR="00CD28C6" w:rsidRPr="00674BA3" w:rsidRDefault="00CD28C6" w:rsidP="00AD0FE4">
      <w:pPr>
        <w:pStyle w:val="Style2"/>
        <w:widowControl/>
        <w:spacing w:before="14" w:line="240" w:lineRule="auto"/>
        <w:ind w:left="-284" w:right="-143" w:firstLine="710"/>
        <w:jc w:val="both"/>
        <w:rPr>
          <w:rStyle w:val="FontStyle15"/>
          <w:sz w:val="28"/>
          <w:szCs w:val="28"/>
        </w:rPr>
      </w:pPr>
      <w:r w:rsidRPr="00674BA3">
        <w:rPr>
          <w:rStyle w:val="FontStyle15"/>
          <w:sz w:val="28"/>
          <w:szCs w:val="28"/>
        </w:rPr>
        <w:t>Сумма ежемесячных амортизационных отчислений (Ам) рассчитывается еж</w:t>
      </w:r>
      <w:r w:rsidRPr="00674BA3">
        <w:rPr>
          <w:rStyle w:val="FontStyle15"/>
          <w:sz w:val="28"/>
          <w:szCs w:val="28"/>
        </w:rPr>
        <w:t>е</w:t>
      </w:r>
      <w:r w:rsidRPr="00674BA3">
        <w:rPr>
          <w:rStyle w:val="FontStyle15"/>
          <w:sz w:val="28"/>
          <w:szCs w:val="28"/>
        </w:rPr>
        <w:t xml:space="preserve">годно исходя </w:t>
      </w:r>
      <w:r w:rsidRPr="00674BA3">
        <w:rPr>
          <w:rStyle w:val="FontStyle15"/>
          <w:spacing w:val="20"/>
          <w:sz w:val="28"/>
          <w:szCs w:val="28"/>
        </w:rPr>
        <w:t>из</w:t>
      </w:r>
      <w:r w:rsidRPr="00674BA3">
        <w:rPr>
          <w:rStyle w:val="FontStyle15"/>
          <w:sz w:val="28"/>
          <w:szCs w:val="28"/>
        </w:rPr>
        <w:t xml:space="preserve"> годовой суммы амортизационных отчислений по формулам: </w:t>
      </w:r>
    </w:p>
    <w:p w:rsidR="00CD28C6" w:rsidRPr="00674BA3" w:rsidRDefault="00CD28C6" w:rsidP="00AD0FE4">
      <w:pPr>
        <w:pStyle w:val="Style2"/>
        <w:widowControl/>
        <w:spacing w:before="14" w:line="240" w:lineRule="auto"/>
        <w:ind w:left="-284" w:right="-143" w:firstLine="710"/>
        <w:rPr>
          <w:rStyle w:val="FontStyle15"/>
          <w:sz w:val="28"/>
          <w:szCs w:val="28"/>
        </w:rPr>
      </w:pPr>
      <w:r w:rsidRPr="00674BA3">
        <w:rPr>
          <w:rStyle w:val="FontStyle15"/>
          <w:sz w:val="28"/>
          <w:szCs w:val="28"/>
        </w:rPr>
        <w:t xml:space="preserve">         Ам (</w:t>
      </w:r>
      <w:r w:rsidRPr="00915463">
        <w:rPr>
          <w:rStyle w:val="FontStyle15"/>
          <w:sz w:val="28"/>
          <w:szCs w:val="28"/>
          <w:vertAlign w:val="subscript"/>
        </w:rPr>
        <w:t>1г</w:t>
      </w:r>
      <w:r w:rsidRPr="00674BA3">
        <w:rPr>
          <w:rStyle w:val="FontStyle15"/>
          <w:sz w:val="28"/>
          <w:szCs w:val="28"/>
        </w:rPr>
        <w:t xml:space="preserve">) </w:t>
      </w:r>
      <w:r>
        <w:rPr>
          <w:rStyle w:val="FontStyle15"/>
          <w:sz w:val="28"/>
          <w:szCs w:val="28"/>
        </w:rPr>
        <w:t>= А</w:t>
      </w:r>
      <w:r w:rsidRPr="0004754F">
        <w:rPr>
          <w:rStyle w:val="FontStyle15"/>
          <w:sz w:val="28"/>
          <w:szCs w:val="28"/>
          <w:vertAlign w:val="subscript"/>
        </w:rPr>
        <w:t>1г</w:t>
      </w:r>
      <w:r>
        <w:rPr>
          <w:rStyle w:val="FontStyle15"/>
          <w:sz w:val="28"/>
          <w:szCs w:val="28"/>
          <w:vertAlign w:val="subscript"/>
        </w:rPr>
        <w:t xml:space="preserve"> </w:t>
      </w:r>
      <w:r w:rsidRPr="00674BA3">
        <w:rPr>
          <w:rStyle w:val="FontStyle15"/>
          <w:sz w:val="28"/>
          <w:szCs w:val="28"/>
        </w:rPr>
        <w:t xml:space="preserve">/12, </w:t>
      </w:r>
    </w:p>
    <w:p w:rsidR="00CD28C6" w:rsidRPr="00674BA3" w:rsidRDefault="00CD28C6" w:rsidP="00AD0FE4">
      <w:pPr>
        <w:pStyle w:val="Style2"/>
        <w:widowControl/>
        <w:spacing w:before="14" w:line="240" w:lineRule="auto"/>
        <w:ind w:left="-284" w:right="-143" w:firstLine="710"/>
        <w:rPr>
          <w:rStyle w:val="FontStyle15"/>
          <w:spacing w:val="20"/>
          <w:sz w:val="28"/>
          <w:szCs w:val="28"/>
        </w:rPr>
      </w:pPr>
      <w:r w:rsidRPr="00674BA3">
        <w:rPr>
          <w:rStyle w:val="FontStyle15"/>
          <w:sz w:val="28"/>
          <w:szCs w:val="28"/>
        </w:rPr>
        <w:t xml:space="preserve">        </w:t>
      </w:r>
      <w:r>
        <w:rPr>
          <w:rStyle w:val="FontStyle15"/>
          <w:sz w:val="28"/>
          <w:szCs w:val="28"/>
        </w:rPr>
        <w:t xml:space="preserve"> </w:t>
      </w:r>
      <w:r w:rsidRPr="00674BA3">
        <w:rPr>
          <w:rStyle w:val="FontStyle15"/>
          <w:spacing w:val="20"/>
          <w:sz w:val="28"/>
          <w:szCs w:val="28"/>
        </w:rPr>
        <w:t>Ам(</w:t>
      </w:r>
      <w:r w:rsidRPr="00915463">
        <w:rPr>
          <w:rStyle w:val="FontStyle15"/>
          <w:spacing w:val="20"/>
          <w:sz w:val="28"/>
          <w:szCs w:val="28"/>
          <w:vertAlign w:val="subscript"/>
        </w:rPr>
        <w:t>2г</w:t>
      </w:r>
      <w:r w:rsidRPr="00674BA3">
        <w:rPr>
          <w:rStyle w:val="FontStyle15"/>
          <w:spacing w:val="20"/>
          <w:sz w:val="28"/>
          <w:szCs w:val="28"/>
        </w:rPr>
        <w:t>)</w:t>
      </w:r>
      <w:r w:rsidRPr="00674BA3">
        <w:rPr>
          <w:rStyle w:val="FontStyle15"/>
          <w:sz w:val="28"/>
          <w:szCs w:val="28"/>
        </w:rPr>
        <w:t xml:space="preserve"> </w:t>
      </w:r>
      <w:r w:rsidRPr="00674BA3">
        <w:rPr>
          <w:rStyle w:val="FontStyle15"/>
          <w:spacing w:val="20"/>
          <w:sz w:val="28"/>
          <w:szCs w:val="28"/>
        </w:rPr>
        <w:t>=</w:t>
      </w:r>
      <w:r w:rsidRPr="00674BA3">
        <w:rPr>
          <w:rStyle w:val="FontStyle15"/>
          <w:sz w:val="28"/>
          <w:szCs w:val="28"/>
        </w:rPr>
        <w:t xml:space="preserve"> </w:t>
      </w:r>
      <w:r w:rsidRPr="00674BA3">
        <w:rPr>
          <w:rStyle w:val="FontStyle15"/>
          <w:spacing w:val="20"/>
          <w:sz w:val="28"/>
          <w:szCs w:val="28"/>
        </w:rPr>
        <w:t>А</w:t>
      </w:r>
      <w:r w:rsidRPr="0004754F">
        <w:rPr>
          <w:rStyle w:val="FontStyle15"/>
          <w:spacing w:val="20"/>
          <w:sz w:val="28"/>
          <w:szCs w:val="28"/>
          <w:vertAlign w:val="subscript"/>
        </w:rPr>
        <w:t>2г</w:t>
      </w:r>
      <w:r>
        <w:rPr>
          <w:rStyle w:val="FontStyle15"/>
          <w:spacing w:val="20"/>
          <w:sz w:val="28"/>
          <w:szCs w:val="28"/>
          <w:vertAlign w:val="subscript"/>
        </w:rPr>
        <w:t xml:space="preserve"> </w:t>
      </w:r>
      <w:r w:rsidRPr="00674BA3">
        <w:rPr>
          <w:rStyle w:val="FontStyle15"/>
          <w:spacing w:val="20"/>
          <w:sz w:val="28"/>
          <w:szCs w:val="28"/>
        </w:rPr>
        <w:t xml:space="preserve">/12, </w:t>
      </w:r>
    </w:p>
    <w:p w:rsidR="00CD28C6" w:rsidRPr="00674BA3" w:rsidRDefault="00CD28C6" w:rsidP="00AD0FE4">
      <w:pPr>
        <w:pStyle w:val="Style2"/>
        <w:widowControl/>
        <w:spacing w:before="14" w:line="240" w:lineRule="auto"/>
        <w:ind w:left="-284" w:right="-143" w:firstLine="710"/>
        <w:rPr>
          <w:rStyle w:val="FontStyle15"/>
          <w:spacing w:val="20"/>
          <w:sz w:val="28"/>
          <w:szCs w:val="28"/>
        </w:rPr>
      </w:pPr>
      <w:r w:rsidRPr="00674BA3">
        <w:rPr>
          <w:rStyle w:val="FontStyle15"/>
          <w:spacing w:val="20"/>
          <w:sz w:val="28"/>
          <w:szCs w:val="28"/>
        </w:rPr>
        <w:t xml:space="preserve">      </w:t>
      </w:r>
      <w:r>
        <w:rPr>
          <w:rStyle w:val="FontStyle15"/>
          <w:spacing w:val="20"/>
          <w:sz w:val="28"/>
          <w:szCs w:val="28"/>
        </w:rPr>
        <w:t xml:space="preserve"> </w:t>
      </w:r>
      <w:r w:rsidRPr="00674BA3">
        <w:rPr>
          <w:rStyle w:val="FontStyle15"/>
          <w:spacing w:val="20"/>
          <w:sz w:val="28"/>
          <w:szCs w:val="28"/>
        </w:rPr>
        <w:t>Ам(</w:t>
      </w:r>
      <w:r w:rsidRPr="00915463">
        <w:rPr>
          <w:rStyle w:val="FontStyle15"/>
          <w:spacing w:val="20"/>
          <w:sz w:val="28"/>
          <w:szCs w:val="28"/>
          <w:vertAlign w:val="subscript"/>
        </w:rPr>
        <w:t>3г</w:t>
      </w:r>
      <w:r w:rsidRPr="00674BA3">
        <w:rPr>
          <w:rStyle w:val="FontStyle15"/>
          <w:spacing w:val="20"/>
          <w:sz w:val="28"/>
          <w:szCs w:val="28"/>
        </w:rPr>
        <w:t>)</w:t>
      </w:r>
      <w:r w:rsidRPr="00674BA3">
        <w:rPr>
          <w:rStyle w:val="FontStyle15"/>
          <w:sz w:val="28"/>
          <w:szCs w:val="28"/>
        </w:rPr>
        <w:t xml:space="preserve"> </w:t>
      </w:r>
      <w:r w:rsidRPr="00674BA3">
        <w:rPr>
          <w:rStyle w:val="FontStyle15"/>
          <w:spacing w:val="20"/>
          <w:sz w:val="28"/>
          <w:szCs w:val="28"/>
        </w:rPr>
        <w:t>=</w:t>
      </w:r>
      <w:r w:rsidRPr="00674BA3">
        <w:rPr>
          <w:rStyle w:val="FontStyle15"/>
          <w:sz w:val="28"/>
          <w:szCs w:val="28"/>
        </w:rPr>
        <w:t xml:space="preserve"> </w:t>
      </w:r>
      <w:r w:rsidRPr="00674BA3">
        <w:rPr>
          <w:rStyle w:val="FontStyle15"/>
          <w:spacing w:val="20"/>
          <w:sz w:val="28"/>
          <w:szCs w:val="28"/>
        </w:rPr>
        <w:t>А</w:t>
      </w:r>
      <w:r w:rsidRPr="0004754F">
        <w:rPr>
          <w:rStyle w:val="FontStyle15"/>
          <w:spacing w:val="20"/>
          <w:sz w:val="28"/>
          <w:szCs w:val="28"/>
          <w:vertAlign w:val="subscript"/>
        </w:rPr>
        <w:t>Зг</w:t>
      </w:r>
      <w:r>
        <w:rPr>
          <w:rStyle w:val="FontStyle15"/>
          <w:spacing w:val="20"/>
          <w:sz w:val="28"/>
          <w:szCs w:val="28"/>
          <w:vertAlign w:val="subscript"/>
        </w:rPr>
        <w:t xml:space="preserve"> </w:t>
      </w:r>
      <w:r w:rsidRPr="00674BA3">
        <w:rPr>
          <w:rStyle w:val="FontStyle15"/>
          <w:spacing w:val="20"/>
          <w:sz w:val="28"/>
          <w:szCs w:val="28"/>
        </w:rPr>
        <w:t xml:space="preserve">/12, </w:t>
      </w:r>
    </w:p>
    <w:p w:rsidR="00CD28C6" w:rsidRPr="00674BA3" w:rsidRDefault="00CD28C6" w:rsidP="00AD0FE4">
      <w:pPr>
        <w:pStyle w:val="Style2"/>
        <w:widowControl/>
        <w:spacing w:before="14" w:line="240" w:lineRule="auto"/>
        <w:ind w:left="-284" w:right="-143" w:firstLine="710"/>
        <w:rPr>
          <w:rStyle w:val="FontStyle15"/>
          <w:sz w:val="28"/>
          <w:szCs w:val="28"/>
        </w:rPr>
      </w:pPr>
      <w:r w:rsidRPr="00674BA3">
        <w:rPr>
          <w:rStyle w:val="FontStyle15"/>
          <w:spacing w:val="20"/>
          <w:sz w:val="28"/>
          <w:szCs w:val="28"/>
        </w:rPr>
        <w:t xml:space="preserve">      </w:t>
      </w:r>
      <w:r>
        <w:rPr>
          <w:rStyle w:val="FontStyle15"/>
          <w:spacing w:val="20"/>
          <w:sz w:val="28"/>
          <w:szCs w:val="28"/>
        </w:rPr>
        <w:t xml:space="preserve"> </w:t>
      </w:r>
      <w:r w:rsidRPr="00674BA3">
        <w:rPr>
          <w:rStyle w:val="FontStyle15"/>
          <w:sz w:val="28"/>
          <w:szCs w:val="28"/>
        </w:rPr>
        <w:t>Ам (</w:t>
      </w:r>
      <w:r w:rsidRPr="00915463">
        <w:rPr>
          <w:rStyle w:val="FontStyle15"/>
          <w:sz w:val="28"/>
          <w:szCs w:val="28"/>
          <w:vertAlign w:val="subscript"/>
        </w:rPr>
        <w:t>4г</w:t>
      </w:r>
      <w:r w:rsidRPr="00674BA3">
        <w:rPr>
          <w:rStyle w:val="FontStyle15"/>
          <w:sz w:val="28"/>
          <w:szCs w:val="28"/>
        </w:rPr>
        <w:t xml:space="preserve">) = А </w:t>
      </w:r>
      <w:r w:rsidRPr="0004754F">
        <w:rPr>
          <w:rStyle w:val="FontStyle15"/>
          <w:sz w:val="28"/>
          <w:szCs w:val="28"/>
          <w:vertAlign w:val="subscript"/>
        </w:rPr>
        <w:t>4г</w:t>
      </w:r>
      <w:r>
        <w:rPr>
          <w:rStyle w:val="FontStyle15"/>
          <w:sz w:val="28"/>
          <w:szCs w:val="28"/>
          <w:vertAlign w:val="subscript"/>
        </w:rPr>
        <w:t xml:space="preserve"> </w:t>
      </w:r>
      <w:r w:rsidRPr="00674BA3">
        <w:rPr>
          <w:rStyle w:val="FontStyle15"/>
          <w:sz w:val="28"/>
          <w:szCs w:val="28"/>
        </w:rPr>
        <w:t xml:space="preserve">/12, </w:t>
      </w:r>
    </w:p>
    <w:p w:rsidR="00322E75" w:rsidRDefault="00CD28C6" w:rsidP="00AD0FE4">
      <w:pPr>
        <w:pStyle w:val="Style2"/>
        <w:widowControl/>
        <w:spacing w:before="14" w:line="240" w:lineRule="auto"/>
        <w:ind w:left="-284" w:right="-143" w:firstLine="710"/>
        <w:rPr>
          <w:rStyle w:val="FontStyle15"/>
          <w:sz w:val="28"/>
          <w:szCs w:val="28"/>
        </w:rPr>
      </w:pPr>
      <w:r w:rsidRPr="00674BA3">
        <w:rPr>
          <w:rStyle w:val="FontStyle15"/>
          <w:sz w:val="28"/>
          <w:szCs w:val="28"/>
        </w:rPr>
        <w:t xml:space="preserve">      </w:t>
      </w:r>
      <w:r>
        <w:rPr>
          <w:rStyle w:val="FontStyle15"/>
          <w:sz w:val="28"/>
          <w:szCs w:val="28"/>
        </w:rPr>
        <w:t xml:space="preserve"> </w:t>
      </w:r>
      <w:r w:rsidR="00322E75">
        <w:rPr>
          <w:rStyle w:val="FontStyle15"/>
          <w:sz w:val="28"/>
          <w:szCs w:val="28"/>
        </w:rPr>
        <w:t xml:space="preserve">  и т.д., </w:t>
      </w:r>
    </w:p>
    <w:p w:rsidR="00CD28C6" w:rsidRPr="00674BA3" w:rsidRDefault="00322E75" w:rsidP="00AD0FE4">
      <w:pPr>
        <w:pStyle w:val="Style2"/>
        <w:widowControl/>
        <w:spacing w:before="14" w:line="240" w:lineRule="auto"/>
        <w:ind w:left="-284" w:right="-143" w:firstLine="710"/>
        <w:rPr>
          <w:rStyle w:val="FontStyle15"/>
          <w:sz w:val="28"/>
          <w:szCs w:val="28"/>
        </w:rPr>
      </w:pPr>
      <w:r>
        <w:rPr>
          <w:rStyle w:val="FontStyle15"/>
          <w:sz w:val="28"/>
          <w:szCs w:val="28"/>
        </w:rPr>
        <w:t xml:space="preserve">  </w:t>
      </w:r>
      <w:r w:rsidR="00CD28C6" w:rsidRPr="00674BA3">
        <w:rPr>
          <w:rStyle w:val="FontStyle15"/>
          <w:sz w:val="28"/>
          <w:szCs w:val="28"/>
        </w:rPr>
        <w:t xml:space="preserve">где, </w:t>
      </w:r>
      <w:r w:rsidR="00CD28C6" w:rsidRPr="00674BA3">
        <w:rPr>
          <w:rStyle w:val="FontStyle15"/>
          <w:spacing w:val="20"/>
          <w:sz w:val="28"/>
          <w:szCs w:val="28"/>
        </w:rPr>
        <w:t>12-</w:t>
      </w:r>
      <w:r w:rsidR="00CD28C6" w:rsidRPr="00674BA3">
        <w:rPr>
          <w:rStyle w:val="FontStyle15"/>
          <w:sz w:val="28"/>
          <w:szCs w:val="28"/>
        </w:rPr>
        <w:t xml:space="preserve"> количество месяцев в году.</w:t>
      </w:r>
    </w:p>
    <w:p w:rsidR="00CD28C6" w:rsidRPr="00674BA3" w:rsidRDefault="00CD28C6" w:rsidP="00AD0FE4">
      <w:pPr>
        <w:pStyle w:val="Style5"/>
        <w:widowControl/>
        <w:spacing w:line="240" w:lineRule="auto"/>
        <w:ind w:left="-284" w:right="-143" w:firstLine="710"/>
        <w:rPr>
          <w:rStyle w:val="FontStyle15"/>
          <w:sz w:val="28"/>
          <w:szCs w:val="28"/>
        </w:rPr>
      </w:pPr>
      <w:r w:rsidRPr="00674BA3">
        <w:rPr>
          <w:rStyle w:val="FontStyle15"/>
          <w:b/>
          <w:i/>
          <w:sz w:val="28"/>
          <w:szCs w:val="28"/>
          <w:u w:val="single"/>
        </w:rPr>
        <w:t>Пример</w:t>
      </w:r>
      <w:r>
        <w:rPr>
          <w:rStyle w:val="FontStyle15"/>
          <w:b/>
          <w:i/>
          <w:sz w:val="28"/>
          <w:szCs w:val="28"/>
          <w:u w:val="single"/>
        </w:rPr>
        <w:t>:</w:t>
      </w:r>
      <w:r w:rsidRPr="00674BA3">
        <w:rPr>
          <w:rStyle w:val="FontStyle15"/>
          <w:b/>
          <w:i/>
          <w:sz w:val="28"/>
          <w:szCs w:val="28"/>
        </w:rPr>
        <w:t xml:space="preserve"> </w:t>
      </w:r>
      <w:r w:rsidRPr="00674BA3">
        <w:rPr>
          <w:rStyle w:val="FontStyle15"/>
          <w:sz w:val="28"/>
          <w:szCs w:val="28"/>
        </w:rPr>
        <w:t>На балансе организации имеется копировально-множительный апп</w:t>
      </w:r>
      <w:r>
        <w:rPr>
          <w:rStyle w:val="FontStyle15"/>
          <w:sz w:val="28"/>
          <w:szCs w:val="28"/>
        </w:rPr>
        <w:t>а</w:t>
      </w:r>
      <w:r>
        <w:rPr>
          <w:rStyle w:val="FontStyle15"/>
          <w:sz w:val="28"/>
          <w:szCs w:val="28"/>
        </w:rPr>
        <w:t>рат, стоимость которо</w:t>
      </w:r>
      <w:r>
        <w:rPr>
          <w:rStyle w:val="FontStyle15"/>
          <w:sz w:val="28"/>
          <w:szCs w:val="28"/>
        </w:rPr>
        <w:softHyphen/>
        <w:t>го 942,00</w:t>
      </w:r>
      <w:r w:rsidRPr="00674BA3">
        <w:rPr>
          <w:rStyle w:val="FontStyle15"/>
          <w:sz w:val="28"/>
          <w:szCs w:val="28"/>
        </w:rPr>
        <w:t xml:space="preserve"> руб. Срок полезного использования 4 года.  Коэфф</w:t>
      </w:r>
      <w:r w:rsidRPr="00674BA3">
        <w:rPr>
          <w:rStyle w:val="FontStyle15"/>
          <w:sz w:val="28"/>
          <w:szCs w:val="28"/>
        </w:rPr>
        <w:t>и</w:t>
      </w:r>
      <w:r w:rsidRPr="00674BA3">
        <w:rPr>
          <w:rStyle w:val="FontStyle15"/>
          <w:sz w:val="28"/>
          <w:szCs w:val="28"/>
        </w:rPr>
        <w:t>циент ускорения для данного объекта принимается равным 2 (к = 2).</w:t>
      </w:r>
    </w:p>
    <w:p w:rsidR="00CD28C6" w:rsidRPr="00674BA3" w:rsidRDefault="00CD28C6" w:rsidP="00AD0FE4">
      <w:pPr>
        <w:pStyle w:val="Style12"/>
        <w:widowControl/>
        <w:spacing w:line="240" w:lineRule="auto"/>
        <w:ind w:left="-284" w:right="-143" w:firstLine="710"/>
        <w:jc w:val="both"/>
        <w:rPr>
          <w:rStyle w:val="FontStyle15"/>
          <w:b/>
          <w:i/>
          <w:sz w:val="28"/>
          <w:szCs w:val="28"/>
        </w:rPr>
      </w:pPr>
      <w:r w:rsidRPr="00674BA3">
        <w:rPr>
          <w:rStyle w:val="FontStyle15"/>
          <w:b/>
          <w:i/>
          <w:sz w:val="28"/>
          <w:szCs w:val="28"/>
        </w:rPr>
        <w:t>Решение:</w:t>
      </w:r>
    </w:p>
    <w:p w:rsidR="00CD28C6" w:rsidRPr="00674BA3" w:rsidRDefault="00CD28C6" w:rsidP="00AD0FE4">
      <w:pPr>
        <w:pStyle w:val="Style5"/>
        <w:widowControl/>
        <w:spacing w:line="240" w:lineRule="auto"/>
        <w:ind w:left="-284" w:right="-143" w:firstLine="710"/>
        <w:rPr>
          <w:rStyle w:val="FontStyle15"/>
          <w:sz w:val="28"/>
          <w:szCs w:val="28"/>
        </w:rPr>
      </w:pPr>
      <w:r w:rsidRPr="00674BA3">
        <w:rPr>
          <w:rStyle w:val="FontStyle15"/>
          <w:sz w:val="28"/>
          <w:szCs w:val="28"/>
        </w:rPr>
        <w:t>Годовая норма амортизационных отчислений (в процентах) рассчитывается по приведен</w:t>
      </w:r>
      <w:r w:rsidRPr="00674BA3">
        <w:rPr>
          <w:rStyle w:val="FontStyle15"/>
          <w:sz w:val="28"/>
          <w:szCs w:val="28"/>
        </w:rPr>
        <w:softHyphen/>
        <w:t>ной выше формуле:</w:t>
      </w:r>
    </w:p>
    <w:p w:rsidR="00CD28C6" w:rsidRPr="00674BA3" w:rsidRDefault="00CD28C6" w:rsidP="00AD0FE4">
      <w:pPr>
        <w:pStyle w:val="Style4"/>
        <w:widowControl/>
        <w:spacing w:line="240" w:lineRule="auto"/>
        <w:ind w:left="-284" w:right="-143" w:firstLine="710"/>
        <w:jc w:val="left"/>
        <w:rPr>
          <w:rStyle w:val="FontStyle15"/>
          <w:sz w:val="28"/>
          <w:szCs w:val="28"/>
        </w:rPr>
      </w:pPr>
      <w:r w:rsidRPr="00674BA3">
        <w:rPr>
          <w:rStyle w:val="FontStyle15"/>
          <w:sz w:val="28"/>
          <w:szCs w:val="28"/>
        </w:rPr>
        <w:t xml:space="preserve">                На =1/4 </w:t>
      </w:r>
      <w:r>
        <w:t>х</w:t>
      </w:r>
      <w:r w:rsidRPr="00674BA3">
        <w:rPr>
          <w:rStyle w:val="FontStyle15"/>
          <w:sz w:val="28"/>
          <w:szCs w:val="28"/>
        </w:rPr>
        <w:t xml:space="preserve"> 100</w:t>
      </w:r>
      <w:r w:rsidRPr="008B051F">
        <w:t xml:space="preserve"> </w:t>
      </w:r>
      <w:r>
        <w:t>х</w:t>
      </w:r>
      <w:r w:rsidRPr="00674BA3">
        <w:rPr>
          <w:rStyle w:val="FontStyle15"/>
          <w:sz w:val="28"/>
          <w:szCs w:val="28"/>
        </w:rPr>
        <w:t xml:space="preserve"> 2=50%</w:t>
      </w:r>
    </w:p>
    <w:p w:rsidR="00CD28C6" w:rsidRPr="00674BA3" w:rsidRDefault="00CD28C6" w:rsidP="00AD0FE4">
      <w:pPr>
        <w:pStyle w:val="Style4"/>
        <w:widowControl/>
        <w:spacing w:line="240" w:lineRule="auto"/>
        <w:ind w:left="-284" w:right="-143" w:firstLine="710"/>
        <w:jc w:val="left"/>
        <w:rPr>
          <w:rStyle w:val="FontStyle15"/>
          <w:sz w:val="28"/>
          <w:szCs w:val="28"/>
        </w:rPr>
      </w:pPr>
      <w:r w:rsidRPr="00674BA3">
        <w:rPr>
          <w:rStyle w:val="FontStyle15"/>
          <w:sz w:val="28"/>
          <w:szCs w:val="28"/>
        </w:rPr>
        <w:t>Сумма амортизационных отчислений по годам:</w:t>
      </w:r>
    </w:p>
    <w:p w:rsidR="00CD28C6" w:rsidRPr="00674BA3" w:rsidRDefault="00CD28C6" w:rsidP="00AD0FE4">
      <w:pPr>
        <w:pStyle w:val="Style5"/>
        <w:widowControl/>
        <w:spacing w:before="5" w:line="240" w:lineRule="auto"/>
        <w:ind w:left="-284" w:right="-143" w:firstLine="710"/>
        <w:jc w:val="left"/>
        <w:rPr>
          <w:rStyle w:val="FontStyle15"/>
          <w:sz w:val="28"/>
          <w:szCs w:val="28"/>
        </w:rPr>
      </w:pPr>
      <w:r w:rsidRPr="00674BA3">
        <w:rPr>
          <w:rStyle w:val="FontStyle15"/>
          <w:spacing w:val="20"/>
          <w:sz w:val="28"/>
          <w:szCs w:val="28"/>
        </w:rPr>
        <w:t xml:space="preserve">         А</w:t>
      </w:r>
      <w:r w:rsidRPr="00674BA3">
        <w:rPr>
          <w:rStyle w:val="FontStyle15"/>
          <w:sz w:val="28"/>
          <w:szCs w:val="28"/>
        </w:rPr>
        <w:t xml:space="preserve"> </w:t>
      </w:r>
      <w:r w:rsidRPr="00674BA3">
        <w:rPr>
          <w:rStyle w:val="FontStyle15"/>
          <w:spacing w:val="20"/>
          <w:sz w:val="28"/>
          <w:szCs w:val="28"/>
          <w:vertAlign w:val="subscript"/>
        </w:rPr>
        <w:t>1г</w:t>
      </w:r>
      <w:r w:rsidRPr="00674BA3">
        <w:rPr>
          <w:rStyle w:val="FontStyle15"/>
          <w:spacing w:val="20"/>
          <w:sz w:val="28"/>
          <w:szCs w:val="28"/>
        </w:rPr>
        <w:t>=</w:t>
      </w:r>
      <w:r>
        <w:rPr>
          <w:rStyle w:val="FontStyle15"/>
          <w:sz w:val="28"/>
          <w:szCs w:val="28"/>
        </w:rPr>
        <w:t xml:space="preserve"> 942,00</w:t>
      </w:r>
      <w:r w:rsidRPr="008B051F">
        <w:t xml:space="preserve"> </w:t>
      </w:r>
      <w:r>
        <w:t>х</w:t>
      </w:r>
      <w:r>
        <w:rPr>
          <w:rStyle w:val="FontStyle15"/>
          <w:sz w:val="28"/>
          <w:szCs w:val="28"/>
        </w:rPr>
        <w:t xml:space="preserve"> 50/100 = 471,00 </w:t>
      </w:r>
      <w:r w:rsidRPr="00674BA3">
        <w:rPr>
          <w:rStyle w:val="FontStyle15"/>
          <w:sz w:val="28"/>
          <w:szCs w:val="28"/>
        </w:rPr>
        <w:t>руб.,</w:t>
      </w:r>
    </w:p>
    <w:p w:rsidR="00CD28C6" w:rsidRPr="00674BA3" w:rsidRDefault="00CD28C6" w:rsidP="00AD0FE4">
      <w:pPr>
        <w:pStyle w:val="Style5"/>
        <w:widowControl/>
        <w:spacing w:line="240" w:lineRule="auto"/>
        <w:ind w:left="-284" w:right="-143" w:firstLine="710"/>
        <w:jc w:val="left"/>
        <w:rPr>
          <w:rStyle w:val="FontStyle15"/>
          <w:sz w:val="28"/>
          <w:szCs w:val="28"/>
        </w:rPr>
      </w:pPr>
      <w:r w:rsidRPr="00674BA3">
        <w:rPr>
          <w:rStyle w:val="FontStyle15"/>
          <w:sz w:val="28"/>
          <w:szCs w:val="28"/>
        </w:rPr>
        <w:t xml:space="preserve">            А </w:t>
      </w:r>
      <w:r w:rsidRPr="00674BA3">
        <w:rPr>
          <w:rStyle w:val="FontStyle15"/>
          <w:sz w:val="28"/>
          <w:szCs w:val="28"/>
          <w:vertAlign w:val="subscript"/>
        </w:rPr>
        <w:t>2г</w:t>
      </w:r>
      <w:r>
        <w:rPr>
          <w:rStyle w:val="FontStyle15"/>
          <w:sz w:val="28"/>
          <w:szCs w:val="28"/>
        </w:rPr>
        <w:t xml:space="preserve"> = (942,00 – 471,00) </w:t>
      </w:r>
      <w:r>
        <w:t>х</w:t>
      </w:r>
      <w:r>
        <w:rPr>
          <w:rStyle w:val="FontStyle15"/>
          <w:sz w:val="28"/>
          <w:szCs w:val="28"/>
        </w:rPr>
        <w:t xml:space="preserve"> 50/100 = 235,50</w:t>
      </w:r>
      <w:r w:rsidRPr="00674BA3">
        <w:rPr>
          <w:rStyle w:val="FontStyle15"/>
          <w:sz w:val="28"/>
          <w:szCs w:val="28"/>
        </w:rPr>
        <w:t xml:space="preserve"> руб.,</w:t>
      </w:r>
    </w:p>
    <w:p w:rsidR="00CD28C6" w:rsidRPr="00674BA3" w:rsidRDefault="00CD28C6" w:rsidP="00AD0FE4">
      <w:pPr>
        <w:pStyle w:val="Style5"/>
        <w:widowControl/>
        <w:spacing w:line="240" w:lineRule="auto"/>
        <w:ind w:left="-284" w:right="-143" w:firstLine="710"/>
        <w:jc w:val="left"/>
        <w:rPr>
          <w:rStyle w:val="FontStyle15"/>
          <w:sz w:val="28"/>
          <w:szCs w:val="28"/>
        </w:rPr>
      </w:pPr>
      <w:r w:rsidRPr="00674BA3">
        <w:rPr>
          <w:rStyle w:val="FontStyle15"/>
          <w:spacing w:val="20"/>
          <w:sz w:val="28"/>
          <w:szCs w:val="28"/>
        </w:rPr>
        <w:t xml:space="preserve">         А</w:t>
      </w:r>
      <w:r w:rsidRPr="00674BA3">
        <w:rPr>
          <w:rStyle w:val="FontStyle15"/>
          <w:sz w:val="28"/>
          <w:szCs w:val="28"/>
        </w:rPr>
        <w:t xml:space="preserve"> </w:t>
      </w:r>
      <w:r w:rsidRPr="00674BA3">
        <w:rPr>
          <w:rStyle w:val="FontStyle15"/>
          <w:spacing w:val="20"/>
          <w:sz w:val="28"/>
          <w:szCs w:val="28"/>
          <w:vertAlign w:val="subscript"/>
        </w:rPr>
        <w:t>Зг</w:t>
      </w:r>
      <w:r>
        <w:rPr>
          <w:rStyle w:val="FontStyle15"/>
          <w:sz w:val="28"/>
          <w:szCs w:val="28"/>
        </w:rPr>
        <w:t xml:space="preserve"> = (942,00 – 471,00 – 235,50)</w:t>
      </w:r>
      <w:r w:rsidRPr="008B051F">
        <w:t xml:space="preserve"> </w:t>
      </w:r>
      <w:r>
        <w:t>х</w:t>
      </w:r>
      <w:r>
        <w:rPr>
          <w:rStyle w:val="FontStyle15"/>
          <w:sz w:val="28"/>
          <w:szCs w:val="28"/>
        </w:rPr>
        <w:t xml:space="preserve"> 50/100 = 117,75</w:t>
      </w:r>
      <w:r w:rsidRPr="00674BA3">
        <w:rPr>
          <w:rStyle w:val="FontStyle15"/>
          <w:sz w:val="28"/>
          <w:szCs w:val="28"/>
        </w:rPr>
        <w:t xml:space="preserve"> руб.,</w:t>
      </w:r>
    </w:p>
    <w:p w:rsidR="00CD28C6" w:rsidRPr="00674BA3" w:rsidRDefault="00CD28C6" w:rsidP="00AD0FE4">
      <w:pPr>
        <w:pStyle w:val="Style5"/>
        <w:widowControl/>
        <w:spacing w:line="240" w:lineRule="auto"/>
        <w:ind w:left="-284" w:right="-143" w:firstLine="710"/>
        <w:jc w:val="left"/>
        <w:rPr>
          <w:rStyle w:val="FontStyle15"/>
          <w:sz w:val="28"/>
          <w:szCs w:val="28"/>
        </w:rPr>
      </w:pPr>
      <w:r w:rsidRPr="00674BA3">
        <w:rPr>
          <w:rStyle w:val="FontStyle15"/>
          <w:sz w:val="28"/>
          <w:szCs w:val="28"/>
        </w:rPr>
        <w:t xml:space="preserve">            А </w:t>
      </w:r>
      <w:r w:rsidRPr="00674BA3">
        <w:rPr>
          <w:rStyle w:val="FontStyle15"/>
          <w:sz w:val="28"/>
          <w:szCs w:val="28"/>
          <w:vertAlign w:val="subscript"/>
        </w:rPr>
        <w:t>4г</w:t>
      </w:r>
      <w:r>
        <w:rPr>
          <w:rStyle w:val="FontStyle15"/>
          <w:sz w:val="28"/>
          <w:szCs w:val="28"/>
        </w:rPr>
        <w:t xml:space="preserve"> = 942,00 – 471,00 – 235,50 – 117,75 = 117,75</w:t>
      </w:r>
      <w:r w:rsidRPr="00674BA3">
        <w:rPr>
          <w:rStyle w:val="FontStyle15"/>
          <w:sz w:val="28"/>
          <w:szCs w:val="28"/>
        </w:rPr>
        <w:t xml:space="preserve"> руб.</w:t>
      </w:r>
    </w:p>
    <w:p w:rsidR="00CD28C6" w:rsidRPr="00674BA3" w:rsidRDefault="00CD28C6" w:rsidP="00AD0FE4">
      <w:pPr>
        <w:pStyle w:val="Style8"/>
        <w:widowControl/>
        <w:spacing w:line="240" w:lineRule="auto"/>
        <w:ind w:left="-284" w:right="-143" w:firstLine="710"/>
        <w:jc w:val="both"/>
        <w:rPr>
          <w:rStyle w:val="FontStyle15"/>
          <w:sz w:val="28"/>
          <w:szCs w:val="28"/>
        </w:rPr>
      </w:pPr>
      <w:r w:rsidRPr="00674BA3">
        <w:rPr>
          <w:rStyle w:val="FontStyle15"/>
          <w:sz w:val="28"/>
          <w:szCs w:val="28"/>
        </w:rPr>
        <w:t xml:space="preserve">Ежемесячные суммы амортизационных отчислений определяются исходя из годовых сумм: </w:t>
      </w:r>
    </w:p>
    <w:p w:rsidR="00CD28C6" w:rsidRPr="00674BA3" w:rsidRDefault="00CD28C6" w:rsidP="00AD0FE4">
      <w:pPr>
        <w:pStyle w:val="Style8"/>
        <w:widowControl/>
        <w:spacing w:line="240" w:lineRule="auto"/>
        <w:ind w:left="-284" w:right="-143" w:firstLine="710"/>
        <w:rPr>
          <w:rStyle w:val="FontStyle15"/>
          <w:sz w:val="28"/>
          <w:szCs w:val="28"/>
        </w:rPr>
      </w:pPr>
      <w:r>
        <w:rPr>
          <w:rStyle w:val="FontStyle15"/>
          <w:sz w:val="28"/>
          <w:szCs w:val="28"/>
        </w:rPr>
        <w:t xml:space="preserve">           Ам (</w:t>
      </w:r>
      <w:r w:rsidRPr="00915463">
        <w:rPr>
          <w:rStyle w:val="FontStyle15"/>
          <w:sz w:val="28"/>
          <w:szCs w:val="28"/>
          <w:vertAlign w:val="subscript"/>
        </w:rPr>
        <w:t>1г</w:t>
      </w:r>
      <w:r>
        <w:rPr>
          <w:rStyle w:val="FontStyle15"/>
          <w:sz w:val="28"/>
          <w:szCs w:val="28"/>
        </w:rPr>
        <w:t>) = 471,00/12 = 39,25</w:t>
      </w:r>
      <w:r w:rsidRPr="00674BA3">
        <w:rPr>
          <w:rStyle w:val="FontStyle15"/>
          <w:sz w:val="28"/>
          <w:szCs w:val="28"/>
        </w:rPr>
        <w:t xml:space="preserve"> руб., </w:t>
      </w:r>
    </w:p>
    <w:p w:rsidR="00CD28C6" w:rsidRPr="00674BA3" w:rsidRDefault="00CD28C6" w:rsidP="00AD0FE4">
      <w:pPr>
        <w:pStyle w:val="Style8"/>
        <w:widowControl/>
        <w:spacing w:line="240" w:lineRule="auto"/>
        <w:ind w:left="-284" w:right="-143" w:firstLine="710"/>
        <w:rPr>
          <w:rStyle w:val="FontStyle15"/>
          <w:sz w:val="28"/>
          <w:szCs w:val="28"/>
        </w:rPr>
      </w:pPr>
      <w:r>
        <w:rPr>
          <w:rStyle w:val="FontStyle15"/>
          <w:sz w:val="28"/>
          <w:szCs w:val="28"/>
        </w:rPr>
        <w:t xml:space="preserve">           Ам (</w:t>
      </w:r>
      <w:r w:rsidRPr="00915463">
        <w:rPr>
          <w:rStyle w:val="FontStyle15"/>
          <w:sz w:val="28"/>
          <w:szCs w:val="28"/>
          <w:vertAlign w:val="subscript"/>
        </w:rPr>
        <w:t>2г</w:t>
      </w:r>
      <w:r>
        <w:rPr>
          <w:rStyle w:val="FontStyle15"/>
          <w:sz w:val="28"/>
          <w:szCs w:val="28"/>
        </w:rPr>
        <w:t>) = 235,00/12 = 19,58</w:t>
      </w:r>
      <w:r w:rsidRPr="00674BA3">
        <w:rPr>
          <w:rStyle w:val="FontStyle15"/>
          <w:sz w:val="28"/>
          <w:szCs w:val="28"/>
        </w:rPr>
        <w:t xml:space="preserve"> руб. </w:t>
      </w:r>
    </w:p>
    <w:p w:rsidR="00CD28C6" w:rsidRPr="00674BA3" w:rsidRDefault="00CD28C6" w:rsidP="00AD0FE4">
      <w:pPr>
        <w:pStyle w:val="Style8"/>
        <w:widowControl/>
        <w:spacing w:line="240" w:lineRule="auto"/>
        <w:ind w:left="-284" w:right="-143" w:firstLine="710"/>
        <w:rPr>
          <w:rStyle w:val="FontStyle15"/>
          <w:sz w:val="28"/>
          <w:szCs w:val="28"/>
        </w:rPr>
      </w:pPr>
      <w:r w:rsidRPr="00674BA3">
        <w:rPr>
          <w:rStyle w:val="FontStyle15"/>
          <w:sz w:val="28"/>
          <w:szCs w:val="28"/>
        </w:rPr>
        <w:t xml:space="preserve">           и т.д.</w:t>
      </w:r>
    </w:p>
    <w:p w:rsidR="00CD28C6" w:rsidRPr="00674BA3" w:rsidRDefault="00CD28C6" w:rsidP="00AD0FE4">
      <w:pPr>
        <w:pStyle w:val="Style5"/>
        <w:widowControl/>
        <w:spacing w:before="19" w:line="240" w:lineRule="auto"/>
        <w:ind w:left="-284" w:right="-143" w:firstLine="710"/>
        <w:rPr>
          <w:rStyle w:val="FontStyle15"/>
          <w:sz w:val="28"/>
          <w:szCs w:val="28"/>
        </w:rPr>
      </w:pPr>
      <w:r w:rsidRPr="00674BA3">
        <w:rPr>
          <w:rStyle w:val="FontStyle15"/>
          <w:b/>
          <w:i/>
          <w:sz w:val="28"/>
          <w:szCs w:val="28"/>
        </w:rPr>
        <w:t>Производительный метод</w:t>
      </w:r>
      <w:r w:rsidRPr="00674BA3">
        <w:rPr>
          <w:rStyle w:val="FontStyle15"/>
          <w:i/>
          <w:sz w:val="28"/>
          <w:szCs w:val="28"/>
        </w:rPr>
        <w:t xml:space="preserve"> </w:t>
      </w:r>
      <w:r w:rsidRPr="00674BA3">
        <w:rPr>
          <w:rStyle w:val="FontStyle15"/>
          <w:sz w:val="28"/>
          <w:szCs w:val="28"/>
        </w:rPr>
        <w:t>начисления амортизации объекта основных средств заключается в начислении амортизации исходя из амортизируемой стоимости объе</w:t>
      </w:r>
      <w:r w:rsidRPr="00674BA3">
        <w:rPr>
          <w:rStyle w:val="FontStyle15"/>
          <w:sz w:val="28"/>
          <w:szCs w:val="28"/>
        </w:rPr>
        <w:t>к</w:t>
      </w:r>
      <w:r w:rsidRPr="00674BA3">
        <w:rPr>
          <w:rStyle w:val="FontStyle15"/>
          <w:sz w:val="28"/>
          <w:szCs w:val="28"/>
        </w:rPr>
        <w:t>та и отношения нату</w:t>
      </w:r>
      <w:r w:rsidRPr="00674BA3">
        <w:rPr>
          <w:rStyle w:val="FontStyle15"/>
          <w:sz w:val="28"/>
          <w:szCs w:val="28"/>
        </w:rPr>
        <w:softHyphen/>
        <w:t>ральных показателей объема продукции (работ, услуг), вып</w:t>
      </w:r>
      <w:r w:rsidRPr="00674BA3">
        <w:rPr>
          <w:rStyle w:val="FontStyle15"/>
          <w:sz w:val="28"/>
          <w:szCs w:val="28"/>
        </w:rPr>
        <w:t>у</w:t>
      </w:r>
      <w:r w:rsidRPr="00674BA3">
        <w:rPr>
          <w:rStyle w:val="FontStyle15"/>
          <w:sz w:val="28"/>
          <w:szCs w:val="28"/>
        </w:rPr>
        <w:t>щенной в текущем (отчетном) периоде, к ресурсу объекта.</w:t>
      </w:r>
    </w:p>
    <w:p w:rsidR="00CD28C6" w:rsidRPr="00674BA3" w:rsidRDefault="00CD28C6" w:rsidP="00AD0FE4">
      <w:pPr>
        <w:pStyle w:val="Style2"/>
        <w:widowControl/>
        <w:spacing w:line="240" w:lineRule="auto"/>
        <w:ind w:left="-284" w:right="-143" w:firstLine="710"/>
        <w:jc w:val="both"/>
        <w:rPr>
          <w:rStyle w:val="FontStyle15"/>
          <w:sz w:val="28"/>
          <w:szCs w:val="28"/>
        </w:rPr>
      </w:pPr>
      <w:r w:rsidRPr="00674BA3">
        <w:rPr>
          <w:rStyle w:val="FontStyle15"/>
          <w:sz w:val="28"/>
          <w:szCs w:val="28"/>
        </w:rPr>
        <w:t>Под  ресурсом объекта понимается количество продукции (работ, услуг) в натуральных показателях, которое в соответствии с технической документацией может быть выпущено на протяжении всего срока эксплуатации объекта.</w:t>
      </w:r>
    </w:p>
    <w:p w:rsidR="00CD28C6" w:rsidRPr="00674BA3" w:rsidRDefault="00CD28C6" w:rsidP="00AD0FE4">
      <w:pPr>
        <w:pStyle w:val="Style9"/>
        <w:widowControl/>
        <w:spacing w:line="240" w:lineRule="auto"/>
        <w:ind w:left="-284" w:right="-143" w:firstLine="710"/>
        <w:rPr>
          <w:rStyle w:val="FontStyle15"/>
          <w:sz w:val="28"/>
          <w:szCs w:val="28"/>
        </w:rPr>
      </w:pPr>
      <w:r w:rsidRPr="00674BA3">
        <w:rPr>
          <w:rStyle w:val="FontStyle15"/>
          <w:sz w:val="28"/>
          <w:szCs w:val="28"/>
        </w:rPr>
        <w:t>Амортизационные отчисления рассчитываются производительным способом в каждом отчетном периоде по следующей формуле:</w:t>
      </w:r>
    </w:p>
    <w:p w:rsidR="00CD28C6" w:rsidRPr="00674BA3" w:rsidRDefault="00CD28C6" w:rsidP="00AD0FE4">
      <w:pPr>
        <w:pStyle w:val="Style4"/>
        <w:widowControl/>
        <w:spacing w:before="43" w:line="240" w:lineRule="auto"/>
        <w:ind w:left="-284" w:right="-143" w:firstLine="710"/>
        <w:rPr>
          <w:rStyle w:val="FontStyle15"/>
          <w:sz w:val="28"/>
          <w:szCs w:val="28"/>
          <w:lang w:eastAsia="en-US"/>
        </w:rPr>
      </w:pPr>
      <w:r w:rsidRPr="00674BA3">
        <w:rPr>
          <w:rStyle w:val="FontStyle15"/>
          <w:sz w:val="28"/>
          <w:szCs w:val="28"/>
          <w:lang w:eastAsia="en-US"/>
        </w:rPr>
        <w:t xml:space="preserve">    </w:t>
      </w:r>
      <w:r w:rsidRPr="00674BA3">
        <w:rPr>
          <w:rStyle w:val="FontStyle15"/>
          <w:sz w:val="28"/>
          <w:szCs w:val="28"/>
          <w:lang w:val="en-US" w:eastAsia="en-US"/>
        </w:rPr>
        <w:t>Aoi</w:t>
      </w:r>
      <w:r w:rsidRPr="00674BA3">
        <w:rPr>
          <w:rStyle w:val="FontStyle15"/>
          <w:sz w:val="28"/>
          <w:szCs w:val="28"/>
          <w:lang w:eastAsia="en-US"/>
        </w:rPr>
        <w:t xml:space="preserve"> =   </w:t>
      </w:r>
      <w:r w:rsidRPr="00674BA3">
        <w:rPr>
          <w:rStyle w:val="FontStyle15"/>
          <w:sz w:val="28"/>
          <w:szCs w:val="28"/>
          <w:u w:val="single"/>
          <w:lang w:eastAsia="en-US"/>
        </w:rPr>
        <w:t>АС</w:t>
      </w:r>
      <w:r w:rsidRPr="00674BA3">
        <w:rPr>
          <w:rStyle w:val="FontStyle15"/>
          <w:sz w:val="28"/>
          <w:szCs w:val="28"/>
          <w:lang w:eastAsia="en-US"/>
        </w:rPr>
        <w:t xml:space="preserve"> * ОПР</w:t>
      </w:r>
      <w:r w:rsidRPr="00F16D5B">
        <w:rPr>
          <w:rStyle w:val="FontStyle15"/>
          <w:sz w:val="28"/>
          <w:szCs w:val="28"/>
        </w:rPr>
        <w:t xml:space="preserve"> </w:t>
      </w:r>
      <w:r w:rsidRPr="00674BA3">
        <w:rPr>
          <w:rStyle w:val="FontStyle15"/>
          <w:sz w:val="28"/>
          <w:szCs w:val="28"/>
          <w:lang w:val="en-US"/>
        </w:rPr>
        <w:t>i</w:t>
      </w:r>
      <w:r w:rsidRPr="00674BA3">
        <w:rPr>
          <w:rStyle w:val="FontStyle15"/>
          <w:sz w:val="28"/>
          <w:szCs w:val="28"/>
          <w:lang w:eastAsia="en-US"/>
        </w:rPr>
        <w:t>,</w:t>
      </w:r>
    </w:p>
    <w:p w:rsidR="00CD28C6" w:rsidRPr="00674BA3" w:rsidRDefault="00CD28C6" w:rsidP="00AD0FE4">
      <w:pPr>
        <w:spacing w:before="91"/>
        <w:ind w:left="-284" w:right="-143" w:firstLine="710"/>
        <w:jc w:val="both"/>
        <w:rPr>
          <w:i/>
          <w:szCs w:val="28"/>
        </w:rPr>
      </w:pPr>
      <w:r>
        <w:rPr>
          <w:noProof/>
          <w:szCs w:val="28"/>
        </w:rPr>
        <w:drawing>
          <wp:inline distT="0" distB="0" distL="0" distR="0" wp14:anchorId="1E83863C" wp14:editId="36C16053">
            <wp:extent cx="52387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inline>
        </w:drawing>
      </w:r>
    </w:p>
    <w:p w:rsidR="00CD28C6" w:rsidRPr="00674BA3" w:rsidRDefault="00CD28C6" w:rsidP="00AD0FE4">
      <w:pPr>
        <w:pStyle w:val="Style4"/>
        <w:widowControl/>
        <w:spacing w:line="326" w:lineRule="exact"/>
        <w:ind w:left="-284" w:right="-143" w:firstLine="710"/>
        <w:rPr>
          <w:rStyle w:val="FontStyle15"/>
          <w:sz w:val="28"/>
          <w:szCs w:val="28"/>
        </w:rPr>
      </w:pPr>
      <w:r w:rsidRPr="00674BA3">
        <w:rPr>
          <w:rStyle w:val="FontStyle15"/>
          <w:sz w:val="28"/>
          <w:szCs w:val="28"/>
        </w:rPr>
        <w:t xml:space="preserve">где, </w:t>
      </w:r>
      <w:r w:rsidRPr="00674BA3">
        <w:rPr>
          <w:rStyle w:val="FontStyle15"/>
          <w:sz w:val="28"/>
          <w:szCs w:val="28"/>
          <w:lang w:val="en-US"/>
        </w:rPr>
        <w:t>Aoi</w:t>
      </w:r>
      <w:r w:rsidRPr="00674BA3">
        <w:rPr>
          <w:rStyle w:val="FontStyle15"/>
          <w:sz w:val="28"/>
          <w:szCs w:val="28"/>
        </w:rPr>
        <w:t xml:space="preserve"> - сумма амортизационных отчислений в отчетном периоде; АС - амо</w:t>
      </w:r>
      <w:r w:rsidRPr="00674BA3">
        <w:rPr>
          <w:rStyle w:val="FontStyle15"/>
          <w:sz w:val="28"/>
          <w:szCs w:val="28"/>
        </w:rPr>
        <w:t>р</w:t>
      </w:r>
      <w:r w:rsidRPr="00674BA3">
        <w:rPr>
          <w:rStyle w:val="FontStyle15"/>
          <w:sz w:val="28"/>
          <w:szCs w:val="28"/>
        </w:rPr>
        <w:t>тизируемая стоимость объекта основных средств;</w:t>
      </w:r>
    </w:p>
    <w:p w:rsidR="00CD28C6" w:rsidRPr="00674BA3" w:rsidRDefault="00CD28C6" w:rsidP="00AD0FE4">
      <w:pPr>
        <w:pStyle w:val="Style4"/>
        <w:widowControl/>
        <w:numPr>
          <w:ilvl w:val="0"/>
          <w:numId w:val="39"/>
        </w:numPr>
        <w:spacing w:line="240" w:lineRule="auto"/>
        <w:ind w:left="-284" w:right="-143" w:firstLine="710"/>
        <w:rPr>
          <w:rStyle w:val="FontStyle15"/>
          <w:sz w:val="28"/>
          <w:szCs w:val="28"/>
        </w:rPr>
      </w:pPr>
      <w:r w:rsidRPr="00674BA3">
        <w:rPr>
          <w:rStyle w:val="FontStyle15"/>
          <w:sz w:val="28"/>
          <w:szCs w:val="28"/>
        </w:rPr>
        <w:t>- прогнозируемый объем выпуска продукции в те</w:t>
      </w:r>
      <w:r w:rsidRPr="00674BA3">
        <w:rPr>
          <w:rStyle w:val="FontStyle15"/>
          <w:sz w:val="28"/>
          <w:szCs w:val="28"/>
        </w:rPr>
        <w:softHyphen/>
        <w:t>чение всего срока эксплу</w:t>
      </w:r>
      <w:r w:rsidRPr="00674BA3">
        <w:rPr>
          <w:rStyle w:val="FontStyle15"/>
          <w:sz w:val="28"/>
          <w:szCs w:val="28"/>
        </w:rPr>
        <w:t>а</w:t>
      </w:r>
      <w:r w:rsidRPr="00674BA3">
        <w:rPr>
          <w:rStyle w:val="FontStyle15"/>
          <w:sz w:val="28"/>
          <w:szCs w:val="28"/>
        </w:rPr>
        <w:t xml:space="preserve">тации; </w:t>
      </w:r>
    </w:p>
    <w:p w:rsidR="00CD28C6" w:rsidRPr="00674BA3" w:rsidRDefault="00CD28C6" w:rsidP="00AD0FE4">
      <w:pPr>
        <w:pStyle w:val="Style4"/>
        <w:widowControl/>
        <w:numPr>
          <w:ilvl w:val="0"/>
          <w:numId w:val="39"/>
        </w:numPr>
        <w:spacing w:line="240" w:lineRule="auto"/>
        <w:ind w:left="-284" w:right="-143" w:firstLine="710"/>
        <w:rPr>
          <w:rStyle w:val="FontStyle15"/>
          <w:sz w:val="28"/>
          <w:szCs w:val="28"/>
        </w:rPr>
      </w:pPr>
      <w:r w:rsidRPr="00674BA3">
        <w:rPr>
          <w:rStyle w:val="FontStyle15"/>
          <w:sz w:val="28"/>
          <w:szCs w:val="28"/>
          <w:lang w:val="en-US"/>
        </w:rPr>
        <w:t>i</w:t>
      </w:r>
      <w:r w:rsidRPr="00674BA3">
        <w:rPr>
          <w:rStyle w:val="FontStyle15"/>
          <w:sz w:val="28"/>
          <w:szCs w:val="28"/>
        </w:rPr>
        <w:t xml:space="preserve"> = 1, - годы срока полезного использования объекта; </w:t>
      </w:r>
    </w:p>
    <w:p w:rsidR="00CD28C6" w:rsidRPr="00674BA3" w:rsidRDefault="00CD28C6" w:rsidP="00AD0FE4">
      <w:pPr>
        <w:pStyle w:val="Style4"/>
        <w:widowControl/>
        <w:numPr>
          <w:ilvl w:val="0"/>
          <w:numId w:val="39"/>
        </w:numPr>
        <w:spacing w:line="240" w:lineRule="auto"/>
        <w:ind w:left="-284" w:right="-143" w:firstLine="710"/>
        <w:rPr>
          <w:rStyle w:val="FontStyle15"/>
          <w:sz w:val="28"/>
          <w:szCs w:val="28"/>
        </w:rPr>
      </w:pPr>
      <w:r w:rsidRPr="00674BA3">
        <w:rPr>
          <w:rStyle w:val="FontStyle15"/>
          <w:sz w:val="28"/>
          <w:szCs w:val="28"/>
        </w:rPr>
        <w:lastRenderedPageBreak/>
        <w:t>ОПР</w:t>
      </w:r>
      <w:r w:rsidRPr="00674BA3">
        <w:rPr>
          <w:rStyle w:val="FontStyle15"/>
          <w:sz w:val="28"/>
          <w:szCs w:val="28"/>
          <w:lang w:val="en-US"/>
        </w:rPr>
        <w:t>i</w:t>
      </w:r>
      <w:r w:rsidRPr="00674BA3">
        <w:rPr>
          <w:rStyle w:val="FontStyle15"/>
          <w:sz w:val="28"/>
          <w:szCs w:val="28"/>
        </w:rPr>
        <w:t xml:space="preserve"> - объем выпуска продукции в отчетном периоде.</w:t>
      </w:r>
    </w:p>
    <w:p w:rsidR="00CD28C6" w:rsidRPr="00674BA3" w:rsidRDefault="00CD28C6" w:rsidP="00AD0FE4">
      <w:pPr>
        <w:pStyle w:val="Style8"/>
        <w:widowControl/>
        <w:spacing w:line="240" w:lineRule="auto"/>
        <w:ind w:left="-284" w:right="-143" w:firstLine="710"/>
        <w:jc w:val="both"/>
        <w:rPr>
          <w:rStyle w:val="FontStyle15"/>
          <w:sz w:val="28"/>
          <w:szCs w:val="28"/>
        </w:rPr>
      </w:pPr>
      <w:r w:rsidRPr="00674BA3">
        <w:rPr>
          <w:rStyle w:val="FontStyle15"/>
          <w:b/>
          <w:i/>
          <w:sz w:val="28"/>
          <w:szCs w:val="28"/>
          <w:u w:val="single"/>
        </w:rPr>
        <w:t>Пример</w:t>
      </w:r>
      <w:r>
        <w:rPr>
          <w:rStyle w:val="FontStyle15"/>
          <w:b/>
          <w:i/>
          <w:sz w:val="28"/>
          <w:szCs w:val="28"/>
          <w:u w:val="single"/>
        </w:rPr>
        <w:t>:</w:t>
      </w:r>
      <w:r w:rsidRPr="00674BA3">
        <w:rPr>
          <w:rStyle w:val="FontStyle15"/>
          <w:b/>
          <w:i/>
          <w:sz w:val="28"/>
          <w:szCs w:val="28"/>
        </w:rPr>
        <w:t xml:space="preserve"> </w:t>
      </w:r>
      <w:r w:rsidRPr="00674BA3">
        <w:rPr>
          <w:rStyle w:val="FontStyle15"/>
          <w:sz w:val="28"/>
          <w:szCs w:val="28"/>
        </w:rPr>
        <w:t>Организация приобре</w:t>
      </w:r>
      <w:r>
        <w:rPr>
          <w:rStyle w:val="FontStyle15"/>
          <w:sz w:val="28"/>
          <w:szCs w:val="28"/>
        </w:rPr>
        <w:t>ла автомобиль стоимостью 15000,00</w:t>
      </w:r>
      <w:r w:rsidRPr="00674BA3">
        <w:rPr>
          <w:rStyle w:val="FontStyle15"/>
          <w:sz w:val="28"/>
          <w:szCs w:val="28"/>
        </w:rPr>
        <w:t xml:space="preserve"> руб. с пре</w:t>
      </w:r>
      <w:r w:rsidRPr="00674BA3">
        <w:rPr>
          <w:rStyle w:val="FontStyle15"/>
          <w:sz w:val="28"/>
          <w:szCs w:val="28"/>
        </w:rPr>
        <w:t>д</w:t>
      </w:r>
      <w:r w:rsidRPr="00674BA3">
        <w:rPr>
          <w:rStyle w:val="FontStyle15"/>
          <w:sz w:val="28"/>
          <w:szCs w:val="28"/>
        </w:rPr>
        <w:t>полагаемым пробе</w:t>
      </w:r>
      <w:r w:rsidRPr="00674BA3">
        <w:rPr>
          <w:rStyle w:val="FontStyle15"/>
          <w:sz w:val="28"/>
          <w:szCs w:val="28"/>
        </w:rPr>
        <w:softHyphen/>
        <w:t xml:space="preserve">гом 400000 км. В отчетном периоде (месяце) пробег автомобиля составил 6000 км. </w:t>
      </w:r>
    </w:p>
    <w:p w:rsidR="00CD28C6" w:rsidRPr="00674BA3" w:rsidRDefault="00CD28C6" w:rsidP="00AD0FE4">
      <w:pPr>
        <w:pStyle w:val="Style12"/>
        <w:widowControl/>
        <w:spacing w:line="240" w:lineRule="auto"/>
        <w:ind w:left="-284" w:right="-143" w:firstLine="710"/>
        <w:jc w:val="both"/>
        <w:rPr>
          <w:rStyle w:val="FontStyle15"/>
          <w:b/>
          <w:i/>
          <w:sz w:val="28"/>
          <w:szCs w:val="28"/>
        </w:rPr>
      </w:pPr>
      <w:r w:rsidRPr="00674BA3">
        <w:rPr>
          <w:rStyle w:val="FontStyle15"/>
          <w:b/>
          <w:i/>
          <w:sz w:val="28"/>
          <w:szCs w:val="28"/>
        </w:rPr>
        <w:t>Решение:</w:t>
      </w:r>
    </w:p>
    <w:p w:rsidR="00CD28C6" w:rsidRPr="00674BA3" w:rsidRDefault="00CD28C6" w:rsidP="00AD0FE4">
      <w:pPr>
        <w:pStyle w:val="Style8"/>
        <w:widowControl/>
        <w:spacing w:line="240" w:lineRule="auto"/>
        <w:ind w:left="-284" w:right="-143" w:firstLine="710"/>
        <w:jc w:val="both"/>
        <w:rPr>
          <w:rStyle w:val="FontStyle15"/>
          <w:sz w:val="28"/>
          <w:szCs w:val="28"/>
        </w:rPr>
      </w:pPr>
      <w:r>
        <w:rPr>
          <w:rStyle w:val="FontStyle15"/>
          <w:sz w:val="28"/>
          <w:szCs w:val="28"/>
        </w:rPr>
        <w:t xml:space="preserve">Амортизация на 1 км пробега </w:t>
      </w:r>
      <w:r w:rsidRPr="00674BA3">
        <w:rPr>
          <w:rStyle w:val="FontStyle15"/>
          <w:sz w:val="28"/>
          <w:szCs w:val="28"/>
        </w:rPr>
        <w:t>(А</w:t>
      </w:r>
      <w:r>
        <w:rPr>
          <w:rStyle w:val="FontStyle15"/>
          <w:sz w:val="28"/>
          <w:szCs w:val="28"/>
        </w:rPr>
        <w:t xml:space="preserve"> </w:t>
      </w:r>
      <w:r w:rsidRPr="00674BA3">
        <w:rPr>
          <w:rStyle w:val="FontStyle15"/>
          <w:sz w:val="28"/>
          <w:szCs w:val="28"/>
        </w:rPr>
        <w:t>(</w:t>
      </w:r>
      <w:r w:rsidRPr="00915463">
        <w:rPr>
          <w:rStyle w:val="FontStyle15"/>
          <w:sz w:val="28"/>
          <w:szCs w:val="28"/>
          <w:vertAlign w:val="subscript"/>
        </w:rPr>
        <w:t>1 км</w:t>
      </w:r>
      <w:r>
        <w:rPr>
          <w:rStyle w:val="FontStyle15"/>
          <w:sz w:val="28"/>
          <w:szCs w:val="28"/>
        </w:rPr>
        <w:t>)</w:t>
      </w:r>
      <w:r w:rsidRPr="00674BA3">
        <w:rPr>
          <w:rStyle w:val="FontStyle15"/>
          <w:sz w:val="28"/>
          <w:szCs w:val="28"/>
        </w:rPr>
        <w:t xml:space="preserve"> рассчитывается следующим образом: </w:t>
      </w:r>
    </w:p>
    <w:p w:rsidR="00CD28C6" w:rsidRPr="00674BA3" w:rsidRDefault="00CD28C6" w:rsidP="00AD0FE4">
      <w:pPr>
        <w:pStyle w:val="Style8"/>
        <w:widowControl/>
        <w:spacing w:line="240" w:lineRule="auto"/>
        <w:ind w:left="-284" w:right="-143" w:firstLine="710"/>
        <w:jc w:val="both"/>
        <w:rPr>
          <w:rStyle w:val="FontStyle15"/>
          <w:sz w:val="28"/>
          <w:szCs w:val="28"/>
        </w:rPr>
      </w:pPr>
      <w:r>
        <w:rPr>
          <w:rStyle w:val="FontStyle15"/>
          <w:sz w:val="28"/>
          <w:szCs w:val="28"/>
        </w:rPr>
        <w:t xml:space="preserve">   А (</w:t>
      </w:r>
      <w:r>
        <w:rPr>
          <w:rStyle w:val="FontStyle15"/>
          <w:sz w:val="28"/>
          <w:szCs w:val="28"/>
          <w:vertAlign w:val="subscript"/>
        </w:rPr>
        <w:t>1</w:t>
      </w:r>
      <w:r w:rsidRPr="002E1A9C">
        <w:rPr>
          <w:rStyle w:val="FontStyle15"/>
          <w:sz w:val="28"/>
          <w:szCs w:val="28"/>
          <w:vertAlign w:val="subscript"/>
        </w:rPr>
        <w:t>км</w:t>
      </w:r>
      <w:r>
        <w:rPr>
          <w:rStyle w:val="FontStyle15"/>
          <w:sz w:val="28"/>
          <w:szCs w:val="28"/>
        </w:rPr>
        <w:t>) = 15000,00</w:t>
      </w:r>
      <w:r w:rsidRPr="00674BA3">
        <w:rPr>
          <w:rStyle w:val="FontStyle15"/>
          <w:sz w:val="28"/>
          <w:szCs w:val="28"/>
        </w:rPr>
        <w:t xml:space="preserve"> руб./400000 </w:t>
      </w:r>
      <w:r>
        <w:rPr>
          <w:rStyle w:val="FontStyle15"/>
          <w:sz w:val="28"/>
          <w:szCs w:val="28"/>
        </w:rPr>
        <w:t>км = 0,04</w:t>
      </w:r>
      <w:r w:rsidRPr="00674BA3">
        <w:rPr>
          <w:rStyle w:val="FontStyle15"/>
          <w:sz w:val="28"/>
          <w:szCs w:val="28"/>
        </w:rPr>
        <w:t xml:space="preserve"> руб.</w:t>
      </w:r>
    </w:p>
    <w:p w:rsidR="00CD28C6" w:rsidRDefault="00CD28C6" w:rsidP="00AD0FE4">
      <w:pPr>
        <w:pStyle w:val="Style8"/>
        <w:widowControl/>
        <w:spacing w:line="240" w:lineRule="auto"/>
        <w:ind w:left="-284" w:right="-143" w:firstLine="710"/>
        <w:jc w:val="both"/>
        <w:rPr>
          <w:rStyle w:val="FontStyle15"/>
          <w:sz w:val="28"/>
          <w:szCs w:val="28"/>
        </w:rPr>
      </w:pPr>
      <w:r w:rsidRPr="00674BA3">
        <w:rPr>
          <w:rStyle w:val="FontStyle15"/>
          <w:sz w:val="28"/>
          <w:szCs w:val="28"/>
        </w:rPr>
        <w:t>Амортизационные отчисления за</w:t>
      </w:r>
      <w:r>
        <w:rPr>
          <w:rStyle w:val="FontStyle15"/>
          <w:sz w:val="28"/>
          <w:szCs w:val="28"/>
        </w:rPr>
        <w:t xml:space="preserve"> отчетный месяц А(м): Ам = 0,04 </w:t>
      </w:r>
      <w:r>
        <w:t>х</w:t>
      </w:r>
      <w:r w:rsidRPr="00674BA3">
        <w:rPr>
          <w:rStyle w:val="FontStyle15"/>
          <w:sz w:val="28"/>
          <w:szCs w:val="28"/>
        </w:rPr>
        <w:t xml:space="preserve"> </w:t>
      </w:r>
      <w:r>
        <w:rPr>
          <w:rStyle w:val="FontStyle15"/>
          <w:sz w:val="28"/>
          <w:szCs w:val="28"/>
        </w:rPr>
        <w:t>6000 км = 240,00</w:t>
      </w:r>
      <w:r w:rsidRPr="00674BA3">
        <w:rPr>
          <w:rStyle w:val="FontStyle15"/>
          <w:sz w:val="28"/>
          <w:szCs w:val="28"/>
        </w:rPr>
        <w:t xml:space="preserve"> руб.</w:t>
      </w:r>
    </w:p>
    <w:p w:rsidR="00C74891" w:rsidRDefault="00C74891" w:rsidP="00AD0FE4">
      <w:pPr>
        <w:ind w:left="-284" w:right="-143" w:firstLine="710"/>
        <w:jc w:val="both"/>
        <w:rPr>
          <w:b/>
          <w:szCs w:val="28"/>
        </w:rPr>
      </w:pPr>
    </w:p>
    <w:p w:rsidR="00322E75" w:rsidRDefault="00322E75" w:rsidP="00C74891">
      <w:pPr>
        <w:ind w:left="-284" w:right="-143" w:firstLine="710"/>
        <w:jc w:val="center"/>
        <w:rPr>
          <w:b/>
          <w:szCs w:val="28"/>
        </w:rPr>
      </w:pPr>
      <w:r w:rsidRPr="00F16D5B">
        <w:rPr>
          <w:b/>
          <w:szCs w:val="28"/>
        </w:rPr>
        <w:t>Тема «Учет готовой продукции (работ, услуг) и ее реализации».</w:t>
      </w:r>
    </w:p>
    <w:p w:rsidR="00322E75" w:rsidRPr="007750FE" w:rsidRDefault="00322E75" w:rsidP="00AD0FE4">
      <w:pPr>
        <w:ind w:left="-284" w:right="-143" w:firstLine="710"/>
        <w:jc w:val="both"/>
        <w:rPr>
          <w:szCs w:val="28"/>
        </w:rPr>
      </w:pPr>
      <w:r w:rsidRPr="007750FE">
        <w:rPr>
          <w:szCs w:val="28"/>
        </w:rPr>
        <w:t>В обязанность материально-ответственных лиц розничных предприятий входит составление отчетности, на основании которой можно осуществлять контроль за их работой, за поступлением, выбытием и остатками товаров и тары, а также произв</w:t>
      </w:r>
      <w:r w:rsidRPr="007750FE">
        <w:rPr>
          <w:szCs w:val="28"/>
        </w:rPr>
        <w:t>о</w:t>
      </w:r>
      <w:r w:rsidRPr="007750FE">
        <w:rPr>
          <w:szCs w:val="28"/>
        </w:rPr>
        <w:t>дить анализ работы магазина.</w:t>
      </w:r>
    </w:p>
    <w:p w:rsidR="00322E75" w:rsidRDefault="00322E75" w:rsidP="00AD0FE4">
      <w:pPr>
        <w:ind w:left="-284" w:right="-143" w:firstLine="710"/>
        <w:jc w:val="both"/>
        <w:rPr>
          <w:szCs w:val="28"/>
        </w:rPr>
      </w:pPr>
      <w:r w:rsidRPr="007750FE">
        <w:rPr>
          <w:szCs w:val="28"/>
        </w:rPr>
        <w:t>Если материальная ответственность не разграничена отдельно за товары и о</w:t>
      </w:r>
      <w:r w:rsidRPr="007750FE">
        <w:rPr>
          <w:szCs w:val="28"/>
        </w:rPr>
        <w:t>т</w:t>
      </w:r>
      <w:r w:rsidRPr="007750FE">
        <w:rPr>
          <w:szCs w:val="28"/>
        </w:rPr>
        <w:t>дельно за денежные средства, то материально-ответственные лица составляют това</w:t>
      </w:r>
      <w:r w:rsidRPr="007750FE">
        <w:rPr>
          <w:szCs w:val="28"/>
        </w:rPr>
        <w:t>р</w:t>
      </w:r>
      <w:r w:rsidRPr="007750FE">
        <w:rPr>
          <w:szCs w:val="28"/>
        </w:rPr>
        <w:t>но-денежные отчеты, а если разграничена, то составляется два отчета: кассовый отчет и товарный отчет. Отчеты составляются в двух эк</w:t>
      </w:r>
      <w:r>
        <w:rPr>
          <w:szCs w:val="28"/>
        </w:rPr>
        <w:t xml:space="preserve">земплярах. </w:t>
      </w:r>
    </w:p>
    <w:p w:rsidR="00322E75" w:rsidRPr="007750FE" w:rsidRDefault="00322E75" w:rsidP="00AD0FE4">
      <w:pPr>
        <w:ind w:left="-284" w:right="-143" w:firstLine="710"/>
        <w:jc w:val="both"/>
        <w:rPr>
          <w:szCs w:val="28"/>
        </w:rPr>
      </w:pPr>
      <w:r w:rsidRPr="007750FE">
        <w:rPr>
          <w:szCs w:val="28"/>
        </w:rPr>
        <w:t>Товарно-денежный отчет составляется не реже 4-х раз в месяц за следующие отчетные периоды:</w:t>
      </w:r>
    </w:p>
    <w:p w:rsidR="00322E75" w:rsidRPr="007750FE" w:rsidRDefault="00322E75" w:rsidP="00AD0FE4">
      <w:pPr>
        <w:ind w:left="-284" w:right="-143" w:firstLine="710"/>
        <w:jc w:val="both"/>
        <w:rPr>
          <w:szCs w:val="28"/>
        </w:rPr>
      </w:pPr>
      <w:r w:rsidRPr="007750FE">
        <w:rPr>
          <w:szCs w:val="28"/>
        </w:rPr>
        <w:tab/>
        <w:t>с 1-го по 7-е число месяца включительно;</w:t>
      </w:r>
    </w:p>
    <w:p w:rsidR="00322E75" w:rsidRPr="007750FE" w:rsidRDefault="00322E75" w:rsidP="00AD0FE4">
      <w:pPr>
        <w:ind w:left="-284" w:right="-143" w:firstLine="710"/>
        <w:jc w:val="both"/>
        <w:rPr>
          <w:szCs w:val="28"/>
        </w:rPr>
      </w:pPr>
      <w:r w:rsidRPr="007750FE">
        <w:rPr>
          <w:szCs w:val="28"/>
        </w:rPr>
        <w:tab/>
        <w:t>с 8-го по 15-е число месяца включительно;</w:t>
      </w:r>
    </w:p>
    <w:p w:rsidR="00322E75" w:rsidRPr="007750FE" w:rsidRDefault="00322E75" w:rsidP="00AD0FE4">
      <w:pPr>
        <w:ind w:left="-284" w:right="-143" w:firstLine="710"/>
        <w:jc w:val="both"/>
        <w:rPr>
          <w:szCs w:val="28"/>
        </w:rPr>
      </w:pPr>
      <w:r w:rsidRPr="007750FE">
        <w:rPr>
          <w:szCs w:val="28"/>
        </w:rPr>
        <w:tab/>
        <w:t>с 16-го по 23-е число месяца включительно;</w:t>
      </w:r>
    </w:p>
    <w:p w:rsidR="00322E75" w:rsidRPr="007750FE" w:rsidRDefault="00322E75" w:rsidP="00AD0FE4">
      <w:pPr>
        <w:ind w:left="-284" w:right="-143" w:firstLine="710"/>
        <w:jc w:val="both"/>
        <w:rPr>
          <w:szCs w:val="28"/>
        </w:rPr>
      </w:pPr>
      <w:r w:rsidRPr="007750FE">
        <w:rPr>
          <w:szCs w:val="28"/>
        </w:rPr>
        <w:tab/>
        <w:t>с 24-го по последнее число месяца включительно.</w:t>
      </w:r>
    </w:p>
    <w:p w:rsidR="00322E75" w:rsidRPr="007750FE" w:rsidRDefault="00322E75" w:rsidP="00AD0FE4">
      <w:pPr>
        <w:ind w:left="-284" w:right="-143" w:firstLine="710"/>
        <w:jc w:val="both"/>
        <w:rPr>
          <w:b/>
          <w:i/>
          <w:szCs w:val="28"/>
          <w:u w:val="single"/>
        </w:rPr>
      </w:pPr>
      <w:r w:rsidRPr="007750FE">
        <w:rPr>
          <w:szCs w:val="28"/>
        </w:rPr>
        <w:t xml:space="preserve">Рассмотрим составление товарно-денежного отчета на </w:t>
      </w:r>
      <w:r>
        <w:rPr>
          <w:b/>
          <w:i/>
          <w:szCs w:val="28"/>
          <w:u w:val="single"/>
        </w:rPr>
        <w:t>примере 16</w:t>
      </w:r>
      <w:r w:rsidRPr="007750FE">
        <w:rPr>
          <w:b/>
          <w:i/>
          <w:szCs w:val="28"/>
          <w:u w:val="single"/>
        </w:rPr>
        <w:t>:</w:t>
      </w:r>
    </w:p>
    <w:p w:rsidR="00322E75" w:rsidRDefault="00322E75" w:rsidP="00AD0FE4">
      <w:pPr>
        <w:ind w:left="-284" w:right="-143" w:firstLine="710"/>
        <w:jc w:val="both"/>
      </w:pPr>
      <w:r>
        <w:t>Составить товарно-денежный отчет № 25 по магазину № 10 Пуховичского ра</w:t>
      </w:r>
      <w:r>
        <w:t>й</w:t>
      </w:r>
      <w:r>
        <w:t>по, ведомость движения тары с 24 марта по 31 марта текущего года; определить пр</w:t>
      </w:r>
      <w:r>
        <w:t>о</w:t>
      </w:r>
      <w:r>
        <w:t>цент выполнения плана по магазину за март месяц и проанализировать состояние товарных запасов на начало и коней отчетного периода.</w:t>
      </w:r>
    </w:p>
    <w:p w:rsidR="00322E75" w:rsidRDefault="00322E75" w:rsidP="00AD0FE4">
      <w:pPr>
        <w:ind w:left="-284" w:right="-143" w:firstLine="710"/>
        <w:jc w:val="both"/>
      </w:pPr>
      <w:r>
        <w:t>Отчетный период с 24 марта по 31 марта текущего года. Заведующая магазином Новик А.Л.</w:t>
      </w:r>
    </w:p>
    <w:p w:rsidR="00322E75" w:rsidRDefault="00322E75" w:rsidP="00322E75">
      <w:pPr>
        <w:ind w:left="284" w:hanging="284"/>
      </w:pPr>
      <w:r>
        <w:tab/>
      </w:r>
      <w:r>
        <w:tab/>
        <w:t>Месячный план товарооборота</w:t>
      </w:r>
      <w:r>
        <w:tab/>
        <w:t>- 300000 руб.</w:t>
      </w:r>
    </w:p>
    <w:p w:rsidR="00322E75" w:rsidRDefault="00322E75" w:rsidP="00322E75">
      <w:pPr>
        <w:ind w:left="284" w:hanging="284"/>
      </w:pPr>
      <w:r>
        <w:tab/>
      </w:r>
      <w:r>
        <w:tab/>
        <w:t>Лимит товарных остатков</w:t>
      </w:r>
      <w:r>
        <w:tab/>
      </w:r>
      <w:r>
        <w:tab/>
        <w:t>- 60000   руб.</w:t>
      </w:r>
    </w:p>
    <w:p w:rsidR="00322E75" w:rsidRDefault="00322E75" w:rsidP="00322E75">
      <w:pPr>
        <w:ind w:left="284" w:hanging="284"/>
      </w:pPr>
      <w:r>
        <w:tab/>
      </w:r>
      <w:r>
        <w:tab/>
        <w:t>Товарооборот с 1 по 23 марта</w:t>
      </w:r>
      <w:r>
        <w:tab/>
        <w:t>- 231200 руб.</w:t>
      </w:r>
    </w:p>
    <w:p w:rsidR="00322E75" w:rsidRDefault="00322E75" w:rsidP="00322E75">
      <w:pPr>
        <w:ind w:left="284" w:hanging="284"/>
      </w:pPr>
      <w:r>
        <w:tab/>
      </w:r>
      <w:r>
        <w:tab/>
        <w:t>Остаток на 24 марта товаров</w:t>
      </w:r>
      <w:r>
        <w:tab/>
      </w:r>
      <w:r>
        <w:tab/>
        <w:t>- 70800   руб.</w:t>
      </w:r>
    </w:p>
    <w:p w:rsidR="00322E75" w:rsidRDefault="00322E75" w:rsidP="00322E75">
      <w:pPr>
        <w:ind w:left="284" w:hanging="284"/>
      </w:pPr>
      <w:r>
        <w:tab/>
      </w:r>
      <w:r>
        <w:tab/>
      </w:r>
      <w:r>
        <w:tab/>
      </w:r>
      <w:r>
        <w:tab/>
      </w:r>
      <w:r>
        <w:tab/>
        <w:t xml:space="preserve">     тары</w:t>
      </w:r>
      <w:r>
        <w:tab/>
      </w:r>
      <w:r>
        <w:tab/>
        <w:t>- 2230     руб.</w:t>
      </w:r>
    </w:p>
    <w:p w:rsidR="00322E75" w:rsidRDefault="00322E75" w:rsidP="00322E75">
      <w:pPr>
        <w:ind w:left="284" w:hanging="284"/>
      </w:pPr>
      <w:r>
        <w:tab/>
        <w:t>в т.ч.: мешки из под сахара 2 кат. 21 шт. по цене 25 руб.</w:t>
      </w:r>
    </w:p>
    <w:p w:rsidR="00322E75" w:rsidRDefault="00322E75" w:rsidP="00322E75">
      <w:pPr>
        <w:ind w:left="284" w:hanging="284"/>
      </w:pPr>
      <w:r>
        <w:tab/>
      </w:r>
      <w:r>
        <w:tab/>
        <w:t xml:space="preserve">     мешки из под муки 1 кат. 26 шт. по цене 35 руб.</w:t>
      </w:r>
    </w:p>
    <w:p w:rsidR="00322E75" w:rsidRDefault="00322E75" w:rsidP="00322E75">
      <w:pPr>
        <w:ind w:left="284" w:hanging="284"/>
      </w:pPr>
      <w:r>
        <w:tab/>
      </w:r>
      <w:r>
        <w:tab/>
        <w:t xml:space="preserve">     ящики дощатые 17 шт. по цене 30 руб.</w:t>
      </w:r>
    </w:p>
    <w:p w:rsidR="00322E75" w:rsidRDefault="00322E75" w:rsidP="00322E75">
      <w:pPr>
        <w:ind w:left="284" w:hanging="284"/>
      </w:pPr>
      <w:r>
        <w:tab/>
      </w:r>
      <w:r>
        <w:tab/>
        <w:t xml:space="preserve">     ящики металлические 11 шт. по цене 35 руб.</w:t>
      </w:r>
    </w:p>
    <w:p w:rsidR="00AD0FE4" w:rsidRDefault="00AD0FE4" w:rsidP="00322E75">
      <w:pPr>
        <w:ind w:left="284" w:hanging="284"/>
        <w:jc w:val="center"/>
        <w:rPr>
          <w:b/>
          <w:i/>
        </w:rPr>
      </w:pPr>
    </w:p>
    <w:p w:rsidR="00322E75" w:rsidRDefault="00322E75" w:rsidP="00322E75">
      <w:pPr>
        <w:ind w:left="284" w:hanging="284"/>
        <w:jc w:val="center"/>
        <w:rPr>
          <w:b/>
          <w:i/>
        </w:rPr>
      </w:pPr>
      <w:r>
        <w:rPr>
          <w:b/>
          <w:i/>
        </w:rPr>
        <w:t>Операции с 24 марта по 31 марта</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7797"/>
        <w:gridCol w:w="1701"/>
      </w:tblGrid>
      <w:tr w:rsidR="00322E75" w:rsidTr="00AD0FE4">
        <w:tc>
          <w:tcPr>
            <w:tcW w:w="851" w:type="dxa"/>
            <w:shd w:val="clear" w:color="auto" w:fill="auto"/>
          </w:tcPr>
          <w:p w:rsidR="00322E75" w:rsidRPr="00A25B02" w:rsidRDefault="00322E75" w:rsidP="00322E75">
            <w:pPr>
              <w:jc w:val="center"/>
              <w:rPr>
                <w:b/>
              </w:rPr>
            </w:pPr>
            <w:r w:rsidRPr="00A25B02">
              <w:rPr>
                <w:b/>
              </w:rPr>
              <w:t>№ п/п</w:t>
            </w:r>
          </w:p>
        </w:tc>
        <w:tc>
          <w:tcPr>
            <w:tcW w:w="7797" w:type="dxa"/>
            <w:shd w:val="clear" w:color="auto" w:fill="auto"/>
          </w:tcPr>
          <w:p w:rsidR="00322E75" w:rsidRPr="00A25B02" w:rsidRDefault="00322E75" w:rsidP="00322E75">
            <w:pPr>
              <w:jc w:val="center"/>
              <w:rPr>
                <w:b/>
              </w:rPr>
            </w:pPr>
            <w:r w:rsidRPr="00A25B02">
              <w:rPr>
                <w:b/>
              </w:rPr>
              <w:t>Содержание операции</w:t>
            </w:r>
          </w:p>
        </w:tc>
        <w:tc>
          <w:tcPr>
            <w:tcW w:w="1701" w:type="dxa"/>
            <w:shd w:val="clear" w:color="auto" w:fill="auto"/>
          </w:tcPr>
          <w:p w:rsidR="00322E75" w:rsidRPr="00A25B02" w:rsidRDefault="00322E75" w:rsidP="00322E75">
            <w:pPr>
              <w:jc w:val="center"/>
              <w:rPr>
                <w:b/>
              </w:rPr>
            </w:pPr>
            <w:r w:rsidRPr="00A25B02">
              <w:rPr>
                <w:b/>
              </w:rPr>
              <w:t>Сумма, руб.</w:t>
            </w:r>
          </w:p>
        </w:tc>
      </w:tr>
      <w:tr w:rsidR="00322E75" w:rsidTr="00AD0FE4">
        <w:tc>
          <w:tcPr>
            <w:tcW w:w="851" w:type="dxa"/>
            <w:shd w:val="clear" w:color="auto" w:fill="auto"/>
          </w:tcPr>
          <w:p w:rsidR="00322E75" w:rsidRPr="00A25B02" w:rsidRDefault="00322E75" w:rsidP="00322E75">
            <w:pPr>
              <w:jc w:val="center"/>
              <w:rPr>
                <w:b/>
              </w:rPr>
            </w:pPr>
            <w:r w:rsidRPr="00A25B02">
              <w:rPr>
                <w:b/>
              </w:rPr>
              <w:t>1</w:t>
            </w:r>
          </w:p>
        </w:tc>
        <w:tc>
          <w:tcPr>
            <w:tcW w:w="7797" w:type="dxa"/>
            <w:shd w:val="clear" w:color="auto" w:fill="auto"/>
          </w:tcPr>
          <w:p w:rsidR="00322E75" w:rsidRDefault="00322E75" w:rsidP="00322E75">
            <w:pPr>
              <w:ind w:left="34" w:hanging="34"/>
              <w:jc w:val="both"/>
            </w:pPr>
            <w:r>
              <w:t xml:space="preserve">Поступили по товарно-транспортной накладной №235745 от 24 марта товары от Бобруйской ф. «Красный пищевик» по </w:t>
            </w:r>
            <w:r>
              <w:lastRenderedPageBreak/>
              <w:t xml:space="preserve">свободно-отпускным ценам </w:t>
            </w:r>
            <w:r w:rsidRPr="00A25B02">
              <w:rPr>
                <w:sz w:val="27"/>
              </w:rPr>
              <w:t>ТН – 20%,</w:t>
            </w:r>
            <w:r>
              <w:t xml:space="preserve"> НДС  - 20%</w:t>
            </w:r>
          </w:p>
          <w:p w:rsidR="00322E75" w:rsidRDefault="00322E75" w:rsidP="00322E75">
            <w:pPr>
              <w:ind w:left="284" w:hanging="284"/>
              <w:jc w:val="both"/>
            </w:pPr>
            <w:r>
              <w:t>Тара:</w:t>
            </w:r>
            <w:r>
              <w:tab/>
              <w:t>- ящики дощатые 5 шт. по цене 30 руб.</w:t>
            </w:r>
          </w:p>
          <w:p w:rsidR="00322E75" w:rsidRPr="00250770" w:rsidRDefault="00322E75" w:rsidP="00322E75">
            <w:pPr>
              <w:ind w:left="284" w:hanging="284"/>
              <w:jc w:val="both"/>
            </w:pPr>
            <w:r>
              <w:tab/>
            </w:r>
            <w:r>
              <w:tab/>
              <w:t>- ящики картонные 3 шт. по цене 40 руб.</w:t>
            </w:r>
          </w:p>
        </w:tc>
        <w:tc>
          <w:tcPr>
            <w:tcW w:w="1701" w:type="dxa"/>
            <w:shd w:val="clear" w:color="auto" w:fill="auto"/>
          </w:tcPr>
          <w:p w:rsidR="00322E75" w:rsidRDefault="00322E75" w:rsidP="00322E75">
            <w:pPr>
              <w:ind w:left="34" w:hanging="34"/>
              <w:jc w:val="center"/>
            </w:pPr>
            <w:r>
              <w:lastRenderedPageBreak/>
              <w:t>11550</w:t>
            </w:r>
          </w:p>
          <w:p w:rsidR="00322E75" w:rsidRPr="00A25B02" w:rsidRDefault="00322E75" w:rsidP="00322E75">
            <w:pPr>
              <w:jc w:val="center"/>
              <w:rPr>
                <w:b/>
              </w:rPr>
            </w:pPr>
          </w:p>
          <w:p w:rsidR="00322E75" w:rsidRPr="00A25B02" w:rsidRDefault="00322E75" w:rsidP="00322E75">
            <w:pPr>
              <w:jc w:val="center"/>
              <w:rPr>
                <w:sz w:val="24"/>
                <w:szCs w:val="24"/>
              </w:rPr>
            </w:pPr>
            <w:r w:rsidRPr="00A25B02">
              <w:rPr>
                <w:sz w:val="24"/>
                <w:szCs w:val="24"/>
              </w:rPr>
              <w:lastRenderedPageBreak/>
              <w:t>определить</w:t>
            </w:r>
          </w:p>
          <w:p w:rsidR="00322E75" w:rsidRPr="00A25B02" w:rsidRDefault="00322E75" w:rsidP="00322E75">
            <w:pPr>
              <w:jc w:val="center"/>
              <w:rPr>
                <w:sz w:val="24"/>
                <w:szCs w:val="24"/>
              </w:rPr>
            </w:pPr>
            <w:r w:rsidRPr="00A25B02">
              <w:rPr>
                <w:sz w:val="24"/>
                <w:szCs w:val="24"/>
              </w:rPr>
              <w:t>определить</w:t>
            </w:r>
          </w:p>
          <w:p w:rsidR="00322E75" w:rsidRPr="00A25B02" w:rsidRDefault="00322E75" w:rsidP="00322E75">
            <w:pPr>
              <w:jc w:val="center"/>
              <w:rPr>
                <w:b/>
                <w:sz w:val="20"/>
              </w:rPr>
            </w:pPr>
            <w:r w:rsidRPr="00A25B02">
              <w:rPr>
                <w:sz w:val="24"/>
                <w:szCs w:val="24"/>
              </w:rPr>
              <w:t>определить</w:t>
            </w:r>
          </w:p>
        </w:tc>
      </w:tr>
      <w:tr w:rsidR="00322E75" w:rsidTr="00AD0FE4">
        <w:tc>
          <w:tcPr>
            <w:tcW w:w="851" w:type="dxa"/>
            <w:shd w:val="clear" w:color="auto" w:fill="auto"/>
          </w:tcPr>
          <w:p w:rsidR="00322E75" w:rsidRPr="00A25B02" w:rsidRDefault="00322E75" w:rsidP="00322E75">
            <w:pPr>
              <w:jc w:val="center"/>
              <w:rPr>
                <w:b/>
              </w:rPr>
            </w:pPr>
            <w:r w:rsidRPr="00A25B02">
              <w:rPr>
                <w:b/>
              </w:rPr>
              <w:lastRenderedPageBreak/>
              <w:t>2</w:t>
            </w:r>
          </w:p>
        </w:tc>
        <w:tc>
          <w:tcPr>
            <w:tcW w:w="7797" w:type="dxa"/>
            <w:shd w:val="clear" w:color="auto" w:fill="auto"/>
          </w:tcPr>
          <w:p w:rsidR="00322E75" w:rsidRDefault="00322E75" w:rsidP="00322E75">
            <w:pPr>
              <w:jc w:val="both"/>
            </w:pPr>
            <w:r>
              <w:t>Поступили по товарно-транспортной накладной №124788 от 25 марта товары от Борисовской макаронной фабрики по ро</w:t>
            </w:r>
            <w:r>
              <w:t>з</w:t>
            </w:r>
            <w:r>
              <w:t>ничной цене с НДС на сумму</w:t>
            </w:r>
            <w:r>
              <w:tab/>
            </w:r>
          </w:p>
          <w:p w:rsidR="00322E75" w:rsidRDefault="00322E75" w:rsidP="00322E75">
            <w:pPr>
              <w:jc w:val="both"/>
            </w:pPr>
            <w:r>
              <w:t>Тара:</w:t>
            </w:r>
            <w:r>
              <w:tab/>
              <w:t>- ящики дощатые 4 шт. по цене 40 руб.</w:t>
            </w:r>
          </w:p>
          <w:p w:rsidR="00322E75" w:rsidRDefault="00322E75" w:rsidP="00322E75">
            <w:pPr>
              <w:jc w:val="both"/>
            </w:pPr>
            <w:r>
              <w:tab/>
              <w:t>- мешки из под муки 1 к. 6 шт. по цене 35 руб.</w:t>
            </w:r>
          </w:p>
        </w:tc>
        <w:tc>
          <w:tcPr>
            <w:tcW w:w="1701" w:type="dxa"/>
            <w:shd w:val="clear" w:color="auto" w:fill="auto"/>
          </w:tcPr>
          <w:p w:rsidR="00322E75" w:rsidRDefault="00322E75" w:rsidP="00322E75">
            <w:pPr>
              <w:jc w:val="center"/>
            </w:pPr>
            <w:r>
              <w:t xml:space="preserve">15375 </w:t>
            </w:r>
          </w:p>
          <w:p w:rsidR="00322E75" w:rsidRDefault="00322E75" w:rsidP="00322E75">
            <w:pPr>
              <w:ind w:left="34" w:hanging="34"/>
              <w:jc w:val="center"/>
            </w:pPr>
          </w:p>
          <w:p w:rsidR="00322E75" w:rsidRDefault="00322E75" w:rsidP="00322E75">
            <w:pPr>
              <w:ind w:left="34" w:hanging="34"/>
              <w:jc w:val="center"/>
            </w:pPr>
          </w:p>
          <w:p w:rsidR="00322E75" w:rsidRPr="00A25B02" w:rsidRDefault="00322E75" w:rsidP="00322E75">
            <w:pPr>
              <w:jc w:val="center"/>
              <w:rPr>
                <w:sz w:val="24"/>
                <w:szCs w:val="24"/>
              </w:rPr>
            </w:pPr>
            <w:r w:rsidRPr="00A25B02">
              <w:rPr>
                <w:sz w:val="24"/>
                <w:szCs w:val="24"/>
              </w:rPr>
              <w:t>определить</w:t>
            </w:r>
          </w:p>
          <w:p w:rsidR="00322E75" w:rsidRPr="00A25B02" w:rsidRDefault="00322E75" w:rsidP="00322E75">
            <w:pPr>
              <w:jc w:val="center"/>
              <w:rPr>
                <w:sz w:val="20"/>
              </w:rPr>
            </w:pPr>
            <w:r w:rsidRPr="00A25B02">
              <w:rPr>
                <w:sz w:val="24"/>
                <w:szCs w:val="24"/>
              </w:rPr>
              <w:t>определить</w:t>
            </w:r>
          </w:p>
        </w:tc>
      </w:tr>
      <w:tr w:rsidR="00322E75" w:rsidTr="00AD0FE4">
        <w:tc>
          <w:tcPr>
            <w:tcW w:w="851" w:type="dxa"/>
            <w:shd w:val="clear" w:color="auto" w:fill="auto"/>
          </w:tcPr>
          <w:p w:rsidR="00322E75" w:rsidRPr="00A25B02" w:rsidRDefault="00322E75" w:rsidP="00322E75">
            <w:pPr>
              <w:jc w:val="center"/>
              <w:rPr>
                <w:b/>
              </w:rPr>
            </w:pPr>
            <w:r w:rsidRPr="00A25B02">
              <w:rPr>
                <w:b/>
              </w:rPr>
              <w:t>3</w:t>
            </w:r>
          </w:p>
        </w:tc>
        <w:tc>
          <w:tcPr>
            <w:tcW w:w="7797" w:type="dxa"/>
            <w:shd w:val="clear" w:color="auto" w:fill="auto"/>
          </w:tcPr>
          <w:p w:rsidR="00322E75" w:rsidRDefault="00322E75" w:rsidP="00322E75">
            <w:pPr>
              <w:jc w:val="both"/>
            </w:pPr>
            <w:r>
              <w:t>25 марта сдана выручка инкассатору Агропромбанка по пр</w:t>
            </w:r>
            <w:r>
              <w:t>е</w:t>
            </w:r>
            <w:r>
              <w:t>проводительной ведомости № 29</w:t>
            </w:r>
          </w:p>
        </w:tc>
        <w:tc>
          <w:tcPr>
            <w:tcW w:w="1701" w:type="dxa"/>
            <w:shd w:val="clear" w:color="auto" w:fill="auto"/>
          </w:tcPr>
          <w:p w:rsidR="00322E75" w:rsidRDefault="00322E75" w:rsidP="00322E75">
            <w:pPr>
              <w:jc w:val="center"/>
            </w:pPr>
            <w:r>
              <w:t>11000</w:t>
            </w:r>
          </w:p>
          <w:p w:rsidR="00322E75" w:rsidRDefault="00322E75" w:rsidP="00322E75">
            <w:pPr>
              <w:jc w:val="center"/>
            </w:pPr>
          </w:p>
        </w:tc>
      </w:tr>
      <w:tr w:rsidR="00322E75" w:rsidTr="00AD0FE4">
        <w:tc>
          <w:tcPr>
            <w:tcW w:w="851" w:type="dxa"/>
            <w:shd w:val="clear" w:color="auto" w:fill="auto"/>
          </w:tcPr>
          <w:p w:rsidR="00322E75" w:rsidRPr="00A25B02" w:rsidRDefault="00322E75" w:rsidP="00322E75">
            <w:pPr>
              <w:jc w:val="center"/>
              <w:rPr>
                <w:b/>
              </w:rPr>
            </w:pPr>
            <w:r w:rsidRPr="00A25B02">
              <w:rPr>
                <w:b/>
              </w:rPr>
              <w:t>4</w:t>
            </w:r>
          </w:p>
        </w:tc>
        <w:tc>
          <w:tcPr>
            <w:tcW w:w="7797" w:type="dxa"/>
            <w:shd w:val="clear" w:color="auto" w:fill="auto"/>
          </w:tcPr>
          <w:p w:rsidR="00322E75" w:rsidRDefault="00322E75" w:rsidP="00322E75">
            <w:pPr>
              <w:jc w:val="both"/>
            </w:pPr>
            <w:r>
              <w:t xml:space="preserve">26 марта по товарной накладной № 2074 отпущены товары  Пуховичской районной больнице по розничным ценам  с НДС на сумму </w:t>
            </w:r>
            <w:r>
              <w:tab/>
            </w:r>
            <w:r>
              <w:tab/>
            </w:r>
            <w:r>
              <w:tab/>
            </w:r>
            <w:r>
              <w:tab/>
            </w:r>
            <w:r>
              <w:tab/>
            </w:r>
          </w:p>
          <w:p w:rsidR="00322E75" w:rsidRDefault="00322E75" w:rsidP="00322E75">
            <w:pPr>
              <w:jc w:val="both"/>
            </w:pPr>
            <w:r>
              <w:t>Тара:</w:t>
            </w:r>
            <w:r>
              <w:tab/>
              <w:t>- ящики дощатые 5 шт. по цене 30 руб.</w:t>
            </w:r>
          </w:p>
          <w:p w:rsidR="00322E75" w:rsidRDefault="00322E75" w:rsidP="00322E75">
            <w:pPr>
              <w:jc w:val="both"/>
            </w:pPr>
            <w:r>
              <w:t xml:space="preserve">          - ящики картонные 3 шт. по цене 40 руб.</w:t>
            </w:r>
          </w:p>
        </w:tc>
        <w:tc>
          <w:tcPr>
            <w:tcW w:w="1701" w:type="dxa"/>
            <w:shd w:val="clear" w:color="auto" w:fill="auto"/>
          </w:tcPr>
          <w:p w:rsidR="00322E75" w:rsidRDefault="00322E75" w:rsidP="00322E75">
            <w:pPr>
              <w:jc w:val="center"/>
            </w:pPr>
            <w:r>
              <w:t>12500</w:t>
            </w:r>
          </w:p>
          <w:p w:rsidR="00322E75" w:rsidRPr="00A25B02" w:rsidRDefault="00322E75" w:rsidP="00322E75">
            <w:pPr>
              <w:jc w:val="center"/>
              <w:rPr>
                <w:b/>
                <w:sz w:val="20"/>
              </w:rPr>
            </w:pPr>
          </w:p>
          <w:p w:rsidR="00322E75" w:rsidRPr="00A25B02" w:rsidRDefault="00322E75" w:rsidP="00322E75">
            <w:pPr>
              <w:jc w:val="center"/>
              <w:rPr>
                <w:b/>
                <w:sz w:val="20"/>
              </w:rPr>
            </w:pPr>
          </w:p>
          <w:p w:rsidR="00322E75" w:rsidRPr="00A25B02" w:rsidRDefault="00322E75" w:rsidP="00322E75">
            <w:pPr>
              <w:jc w:val="center"/>
              <w:rPr>
                <w:b/>
                <w:sz w:val="20"/>
              </w:rPr>
            </w:pPr>
          </w:p>
          <w:p w:rsidR="00322E75" w:rsidRPr="00A25B02" w:rsidRDefault="00322E75" w:rsidP="00322E75">
            <w:pPr>
              <w:jc w:val="center"/>
              <w:rPr>
                <w:sz w:val="24"/>
                <w:szCs w:val="24"/>
              </w:rPr>
            </w:pPr>
            <w:r w:rsidRPr="00A25B02">
              <w:rPr>
                <w:sz w:val="24"/>
                <w:szCs w:val="24"/>
              </w:rPr>
              <w:t>определить</w:t>
            </w:r>
          </w:p>
          <w:p w:rsidR="00322E75" w:rsidRPr="00A25B02" w:rsidRDefault="00322E75" w:rsidP="00322E75">
            <w:pPr>
              <w:jc w:val="center"/>
              <w:rPr>
                <w:sz w:val="20"/>
              </w:rPr>
            </w:pPr>
            <w:r w:rsidRPr="00A25B02">
              <w:rPr>
                <w:sz w:val="24"/>
                <w:szCs w:val="24"/>
              </w:rPr>
              <w:t>определить</w:t>
            </w:r>
          </w:p>
        </w:tc>
      </w:tr>
      <w:tr w:rsidR="00322E75" w:rsidTr="00AD0FE4">
        <w:trPr>
          <w:trHeight w:val="1342"/>
        </w:trPr>
        <w:tc>
          <w:tcPr>
            <w:tcW w:w="851" w:type="dxa"/>
            <w:shd w:val="clear" w:color="auto" w:fill="auto"/>
          </w:tcPr>
          <w:p w:rsidR="00322E75" w:rsidRPr="00A25B02" w:rsidRDefault="00322E75" w:rsidP="00322E75">
            <w:pPr>
              <w:jc w:val="center"/>
              <w:rPr>
                <w:b/>
              </w:rPr>
            </w:pPr>
            <w:r w:rsidRPr="00A25B02">
              <w:rPr>
                <w:b/>
              </w:rPr>
              <w:t>5</w:t>
            </w:r>
          </w:p>
        </w:tc>
        <w:tc>
          <w:tcPr>
            <w:tcW w:w="7797" w:type="dxa"/>
            <w:shd w:val="clear" w:color="auto" w:fill="auto"/>
          </w:tcPr>
          <w:p w:rsidR="00322E75" w:rsidRDefault="00322E75" w:rsidP="00322E75">
            <w:pPr>
              <w:jc w:val="both"/>
            </w:pPr>
            <w:r>
              <w:t>26 марта возвращена по товарной накладной № 2135 на та</w:t>
            </w:r>
            <w:r>
              <w:t>р</w:t>
            </w:r>
            <w:r>
              <w:t>ный склад тара в т.ч.:</w:t>
            </w:r>
          </w:p>
          <w:p w:rsidR="00322E75" w:rsidRDefault="00322E75" w:rsidP="00322E75">
            <w:pPr>
              <w:jc w:val="both"/>
            </w:pPr>
            <w:r>
              <w:t>- мешки из-под сахара 2 кат. 15 шт. по цене 25 руб.</w:t>
            </w:r>
          </w:p>
          <w:p w:rsidR="00322E75" w:rsidRDefault="00322E75" w:rsidP="00322E75">
            <w:pPr>
              <w:jc w:val="both"/>
            </w:pPr>
            <w:r>
              <w:t>- мешки из-под муки 20 шт. по цене 35 руб.</w:t>
            </w:r>
          </w:p>
        </w:tc>
        <w:tc>
          <w:tcPr>
            <w:tcW w:w="1701" w:type="dxa"/>
            <w:shd w:val="clear" w:color="auto" w:fill="auto"/>
          </w:tcPr>
          <w:p w:rsidR="00322E75" w:rsidRPr="00A25B02" w:rsidRDefault="00322E75" w:rsidP="00322E75">
            <w:pPr>
              <w:jc w:val="center"/>
              <w:rPr>
                <w:b/>
                <w:sz w:val="20"/>
              </w:rPr>
            </w:pPr>
          </w:p>
          <w:p w:rsidR="00322E75" w:rsidRPr="00A25B02" w:rsidRDefault="00322E75" w:rsidP="00322E75">
            <w:pPr>
              <w:jc w:val="center"/>
              <w:rPr>
                <w:b/>
                <w:sz w:val="20"/>
              </w:rPr>
            </w:pPr>
          </w:p>
          <w:p w:rsidR="00322E75" w:rsidRPr="00A25B02" w:rsidRDefault="00322E75" w:rsidP="00322E75">
            <w:pPr>
              <w:jc w:val="center"/>
              <w:rPr>
                <w:b/>
                <w:sz w:val="20"/>
              </w:rPr>
            </w:pPr>
          </w:p>
          <w:p w:rsidR="00322E75" w:rsidRPr="00A25B02" w:rsidRDefault="00322E75" w:rsidP="00322E75">
            <w:pPr>
              <w:jc w:val="center"/>
              <w:rPr>
                <w:sz w:val="24"/>
                <w:szCs w:val="24"/>
              </w:rPr>
            </w:pPr>
            <w:r w:rsidRPr="00A25B02">
              <w:rPr>
                <w:sz w:val="24"/>
                <w:szCs w:val="24"/>
              </w:rPr>
              <w:t>определить</w:t>
            </w:r>
          </w:p>
          <w:p w:rsidR="00322E75" w:rsidRPr="00A25B02" w:rsidRDefault="00322E75" w:rsidP="00322E75">
            <w:pPr>
              <w:jc w:val="center"/>
              <w:rPr>
                <w:sz w:val="24"/>
                <w:szCs w:val="24"/>
              </w:rPr>
            </w:pPr>
            <w:r w:rsidRPr="00A25B02">
              <w:rPr>
                <w:sz w:val="24"/>
                <w:szCs w:val="24"/>
              </w:rPr>
              <w:t>определить</w:t>
            </w:r>
          </w:p>
        </w:tc>
      </w:tr>
      <w:tr w:rsidR="00322E75" w:rsidTr="00AD0FE4">
        <w:tc>
          <w:tcPr>
            <w:tcW w:w="851" w:type="dxa"/>
            <w:shd w:val="clear" w:color="auto" w:fill="auto"/>
          </w:tcPr>
          <w:p w:rsidR="00322E75" w:rsidRPr="00A25B02" w:rsidRDefault="00322E75" w:rsidP="00322E75">
            <w:pPr>
              <w:jc w:val="center"/>
              <w:rPr>
                <w:b/>
              </w:rPr>
            </w:pPr>
            <w:r w:rsidRPr="00A25B02">
              <w:rPr>
                <w:b/>
              </w:rPr>
              <w:t>6</w:t>
            </w:r>
          </w:p>
        </w:tc>
        <w:tc>
          <w:tcPr>
            <w:tcW w:w="7797" w:type="dxa"/>
            <w:shd w:val="clear" w:color="auto" w:fill="auto"/>
          </w:tcPr>
          <w:p w:rsidR="00322E75" w:rsidRDefault="00322E75" w:rsidP="00322E75">
            <w:pPr>
              <w:jc w:val="both"/>
            </w:pPr>
            <w:r>
              <w:t>27 марта сдана выручка по квитанции № 265 на почту Почт</w:t>
            </w:r>
            <w:r>
              <w:t>о</w:t>
            </w:r>
            <w:r>
              <w:t>вый сбор 3%.</w:t>
            </w:r>
          </w:p>
        </w:tc>
        <w:tc>
          <w:tcPr>
            <w:tcW w:w="1701" w:type="dxa"/>
            <w:shd w:val="clear" w:color="auto" w:fill="auto"/>
          </w:tcPr>
          <w:p w:rsidR="00322E75" w:rsidRDefault="00322E75" w:rsidP="00322E75">
            <w:pPr>
              <w:jc w:val="center"/>
            </w:pPr>
            <w:r>
              <w:t>20000</w:t>
            </w:r>
          </w:p>
          <w:p w:rsidR="00322E75" w:rsidRPr="00A25B02" w:rsidRDefault="00322E75" w:rsidP="00322E75">
            <w:pPr>
              <w:jc w:val="center"/>
              <w:rPr>
                <w:sz w:val="24"/>
                <w:szCs w:val="24"/>
              </w:rPr>
            </w:pPr>
            <w:r w:rsidRPr="00A25B02">
              <w:rPr>
                <w:sz w:val="24"/>
                <w:szCs w:val="24"/>
              </w:rPr>
              <w:t>определить</w:t>
            </w:r>
          </w:p>
        </w:tc>
      </w:tr>
      <w:tr w:rsidR="00322E75" w:rsidTr="00AD0FE4">
        <w:tc>
          <w:tcPr>
            <w:tcW w:w="851" w:type="dxa"/>
            <w:shd w:val="clear" w:color="auto" w:fill="auto"/>
          </w:tcPr>
          <w:p w:rsidR="00322E75" w:rsidRPr="00A25B02" w:rsidRDefault="00322E75" w:rsidP="00322E75">
            <w:pPr>
              <w:jc w:val="center"/>
              <w:rPr>
                <w:b/>
              </w:rPr>
            </w:pPr>
            <w:r w:rsidRPr="00A25B02">
              <w:rPr>
                <w:b/>
              </w:rPr>
              <w:t>7</w:t>
            </w:r>
          </w:p>
        </w:tc>
        <w:tc>
          <w:tcPr>
            <w:tcW w:w="7797" w:type="dxa"/>
            <w:shd w:val="clear" w:color="auto" w:fill="auto"/>
          </w:tcPr>
          <w:p w:rsidR="00322E75" w:rsidRDefault="00322E75" w:rsidP="00322E75">
            <w:pPr>
              <w:jc w:val="both"/>
            </w:pPr>
            <w:r>
              <w:t>27 марта по товарной накладной № 2202 в порядке внутренней переброски отпущены товары магазину № 5 на сумму</w:t>
            </w:r>
            <w:r>
              <w:tab/>
            </w:r>
            <w:r>
              <w:tab/>
            </w:r>
          </w:p>
          <w:p w:rsidR="00322E75" w:rsidRDefault="00322E75" w:rsidP="00322E75">
            <w:pPr>
              <w:jc w:val="both"/>
            </w:pPr>
            <w:r>
              <w:t>Тара:- ящики металлические 4 шт. по цене 35 руб.</w:t>
            </w:r>
          </w:p>
        </w:tc>
        <w:tc>
          <w:tcPr>
            <w:tcW w:w="1701" w:type="dxa"/>
            <w:shd w:val="clear" w:color="auto" w:fill="auto"/>
          </w:tcPr>
          <w:p w:rsidR="00322E75" w:rsidRDefault="00322E75" w:rsidP="00322E75">
            <w:pPr>
              <w:jc w:val="center"/>
            </w:pPr>
            <w:r>
              <w:t>9450</w:t>
            </w:r>
          </w:p>
          <w:p w:rsidR="00322E75" w:rsidRPr="00A25B02" w:rsidRDefault="00322E75" w:rsidP="00322E75">
            <w:pPr>
              <w:jc w:val="center"/>
              <w:rPr>
                <w:b/>
                <w:sz w:val="20"/>
              </w:rPr>
            </w:pPr>
          </w:p>
          <w:p w:rsidR="00322E75" w:rsidRPr="00A25B02" w:rsidRDefault="00322E75" w:rsidP="00322E75">
            <w:pPr>
              <w:jc w:val="center"/>
              <w:rPr>
                <w:b/>
                <w:sz w:val="20"/>
              </w:rPr>
            </w:pPr>
          </w:p>
          <w:p w:rsidR="00322E75" w:rsidRPr="00A25B02" w:rsidRDefault="00322E75" w:rsidP="00322E75">
            <w:pPr>
              <w:jc w:val="center"/>
              <w:rPr>
                <w:b/>
                <w:sz w:val="20"/>
              </w:rPr>
            </w:pPr>
          </w:p>
          <w:p w:rsidR="00322E75" w:rsidRPr="00A25B02" w:rsidRDefault="00322E75" w:rsidP="00322E75">
            <w:pPr>
              <w:jc w:val="center"/>
              <w:rPr>
                <w:sz w:val="24"/>
                <w:szCs w:val="24"/>
              </w:rPr>
            </w:pPr>
            <w:r w:rsidRPr="00A25B02">
              <w:rPr>
                <w:sz w:val="24"/>
                <w:szCs w:val="24"/>
              </w:rPr>
              <w:t>определить</w:t>
            </w:r>
          </w:p>
        </w:tc>
      </w:tr>
      <w:tr w:rsidR="00322E75" w:rsidTr="00AD0FE4">
        <w:tc>
          <w:tcPr>
            <w:tcW w:w="851" w:type="dxa"/>
            <w:shd w:val="clear" w:color="auto" w:fill="auto"/>
          </w:tcPr>
          <w:p w:rsidR="00322E75" w:rsidRPr="00A25B02" w:rsidRDefault="00322E75" w:rsidP="00322E75">
            <w:pPr>
              <w:jc w:val="center"/>
              <w:rPr>
                <w:b/>
              </w:rPr>
            </w:pPr>
            <w:r w:rsidRPr="00A25B02">
              <w:rPr>
                <w:b/>
              </w:rPr>
              <w:t>8</w:t>
            </w:r>
          </w:p>
        </w:tc>
        <w:tc>
          <w:tcPr>
            <w:tcW w:w="7797" w:type="dxa"/>
            <w:shd w:val="clear" w:color="auto" w:fill="auto"/>
          </w:tcPr>
          <w:p w:rsidR="00322E75" w:rsidRDefault="00322E75" w:rsidP="00322E75">
            <w:pPr>
              <w:jc w:val="both"/>
            </w:pPr>
            <w:r>
              <w:t>28 марта по квитанции № 105 оплачено из выручки за товары заготовок</w:t>
            </w:r>
            <w:r>
              <w:tab/>
            </w:r>
            <w:r>
              <w:tab/>
            </w:r>
            <w:r>
              <w:tab/>
            </w:r>
            <w:r>
              <w:tab/>
            </w:r>
            <w:r>
              <w:tab/>
            </w:r>
            <w:r>
              <w:tab/>
            </w:r>
            <w:r>
              <w:tab/>
            </w:r>
          </w:p>
        </w:tc>
        <w:tc>
          <w:tcPr>
            <w:tcW w:w="1701" w:type="dxa"/>
            <w:shd w:val="clear" w:color="auto" w:fill="auto"/>
          </w:tcPr>
          <w:p w:rsidR="00322E75" w:rsidRDefault="00322E75" w:rsidP="00322E75">
            <w:pPr>
              <w:jc w:val="center"/>
            </w:pPr>
            <w:r>
              <w:t xml:space="preserve">2700 </w:t>
            </w:r>
          </w:p>
        </w:tc>
      </w:tr>
      <w:tr w:rsidR="00322E75" w:rsidTr="00AD0FE4">
        <w:tc>
          <w:tcPr>
            <w:tcW w:w="851" w:type="dxa"/>
            <w:shd w:val="clear" w:color="auto" w:fill="auto"/>
          </w:tcPr>
          <w:p w:rsidR="00322E75" w:rsidRPr="00A25B02" w:rsidRDefault="00322E75" w:rsidP="00322E75">
            <w:pPr>
              <w:jc w:val="center"/>
              <w:rPr>
                <w:b/>
              </w:rPr>
            </w:pPr>
            <w:r w:rsidRPr="00A25B02">
              <w:rPr>
                <w:b/>
              </w:rPr>
              <w:t>9</w:t>
            </w:r>
          </w:p>
        </w:tc>
        <w:tc>
          <w:tcPr>
            <w:tcW w:w="7797" w:type="dxa"/>
            <w:shd w:val="clear" w:color="auto" w:fill="auto"/>
          </w:tcPr>
          <w:p w:rsidR="00322E75" w:rsidRDefault="00322E75" w:rsidP="00322E75">
            <w:r>
              <w:t>28 марта произведена переоценка товаров по описи-акту № 16. Стоимость товаров: - до переоценки</w:t>
            </w:r>
            <w:r>
              <w:tab/>
            </w:r>
            <w:r>
              <w:tab/>
            </w:r>
            <w:r>
              <w:tab/>
            </w:r>
            <w:r>
              <w:tab/>
            </w:r>
            <w:r>
              <w:tab/>
              <w:t xml:space="preserve">                - после переоценки</w:t>
            </w:r>
            <w:r>
              <w:tab/>
            </w:r>
            <w:r>
              <w:tab/>
            </w:r>
          </w:p>
        </w:tc>
        <w:tc>
          <w:tcPr>
            <w:tcW w:w="1701" w:type="dxa"/>
            <w:shd w:val="clear" w:color="auto" w:fill="auto"/>
          </w:tcPr>
          <w:p w:rsidR="00322E75" w:rsidRDefault="00322E75" w:rsidP="00322E75">
            <w:pPr>
              <w:jc w:val="center"/>
            </w:pPr>
          </w:p>
          <w:p w:rsidR="00322E75" w:rsidRDefault="00322E75" w:rsidP="00322E75">
            <w:pPr>
              <w:jc w:val="center"/>
            </w:pPr>
            <w:r>
              <w:t>12860</w:t>
            </w:r>
          </w:p>
          <w:p w:rsidR="00322E75" w:rsidRDefault="00322E75" w:rsidP="00322E75">
            <w:pPr>
              <w:jc w:val="center"/>
            </w:pPr>
            <w:r>
              <w:t>14720</w:t>
            </w:r>
          </w:p>
        </w:tc>
      </w:tr>
      <w:tr w:rsidR="00322E75" w:rsidTr="00AD0FE4">
        <w:tc>
          <w:tcPr>
            <w:tcW w:w="851" w:type="dxa"/>
            <w:shd w:val="clear" w:color="auto" w:fill="auto"/>
          </w:tcPr>
          <w:p w:rsidR="00322E75" w:rsidRPr="00A25B02" w:rsidRDefault="00322E75" w:rsidP="00322E75">
            <w:pPr>
              <w:jc w:val="center"/>
              <w:rPr>
                <w:b/>
              </w:rPr>
            </w:pPr>
            <w:r w:rsidRPr="00A25B02">
              <w:rPr>
                <w:b/>
              </w:rPr>
              <w:t>10</w:t>
            </w:r>
          </w:p>
        </w:tc>
        <w:tc>
          <w:tcPr>
            <w:tcW w:w="7797" w:type="dxa"/>
            <w:shd w:val="clear" w:color="auto" w:fill="auto"/>
          </w:tcPr>
          <w:p w:rsidR="00322E75" w:rsidRDefault="00322E75" w:rsidP="00322E75">
            <w:r>
              <w:t xml:space="preserve">29 марта по акту № 11 на бой лом порчу списаны товары на сумму                                                                             </w:t>
            </w:r>
          </w:p>
        </w:tc>
        <w:tc>
          <w:tcPr>
            <w:tcW w:w="1701" w:type="dxa"/>
            <w:shd w:val="clear" w:color="auto" w:fill="auto"/>
          </w:tcPr>
          <w:p w:rsidR="00322E75" w:rsidRDefault="00322E75" w:rsidP="00322E75">
            <w:pPr>
              <w:jc w:val="center"/>
            </w:pPr>
            <w:r>
              <w:t>1020</w:t>
            </w:r>
          </w:p>
          <w:p w:rsidR="00322E75" w:rsidRDefault="00322E75" w:rsidP="00322E75">
            <w:pPr>
              <w:jc w:val="center"/>
            </w:pPr>
          </w:p>
        </w:tc>
      </w:tr>
      <w:tr w:rsidR="00322E75" w:rsidTr="00AD0FE4">
        <w:tc>
          <w:tcPr>
            <w:tcW w:w="851" w:type="dxa"/>
            <w:shd w:val="clear" w:color="auto" w:fill="auto"/>
          </w:tcPr>
          <w:p w:rsidR="00322E75" w:rsidRPr="00A25B02" w:rsidRDefault="00322E75" w:rsidP="00322E75">
            <w:pPr>
              <w:jc w:val="center"/>
              <w:rPr>
                <w:b/>
              </w:rPr>
            </w:pPr>
            <w:r w:rsidRPr="00A25B02">
              <w:rPr>
                <w:b/>
              </w:rPr>
              <w:t>11</w:t>
            </w:r>
          </w:p>
        </w:tc>
        <w:tc>
          <w:tcPr>
            <w:tcW w:w="7797" w:type="dxa"/>
            <w:shd w:val="clear" w:color="auto" w:fill="auto"/>
          </w:tcPr>
          <w:p w:rsidR="00322E75" w:rsidRDefault="00322E75" w:rsidP="00322E75">
            <w:r>
              <w:t>29 марта сдана выручка в кассу правления по приходному ка</w:t>
            </w:r>
            <w:r>
              <w:t>с</w:t>
            </w:r>
            <w:r>
              <w:t>совому ордеру № 198 на сумму</w:t>
            </w:r>
            <w:r>
              <w:tab/>
            </w:r>
            <w:r>
              <w:tab/>
            </w:r>
            <w:r>
              <w:tab/>
            </w:r>
          </w:p>
        </w:tc>
        <w:tc>
          <w:tcPr>
            <w:tcW w:w="1701" w:type="dxa"/>
            <w:shd w:val="clear" w:color="auto" w:fill="auto"/>
          </w:tcPr>
          <w:p w:rsidR="00322E75" w:rsidRDefault="00322E75" w:rsidP="00322E75">
            <w:pPr>
              <w:jc w:val="center"/>
            </w:pPr>
            <w:r>
              <w:t>10000</w:t>
            </w:r>
          </w:p>
          <w:p w:rsidR="00322E75" w:rsidRDefault="00322E75" w:rsidP="00322E75">
            <w:pPr>
              <w:jc w:val="center"/>
            </w:pPr>
          </w:p>
        </w:tc>
      </w:tr>
      <w:tr w:rsidR="00322E75" w:rsidTr="00AD0FE4">
        <w:tc>
          <w:tcPr>
            <w:tcW w:w="851" w:type="dxa"/>
            <w:shd w:val="clear" w:color="auto" w:fill="auto"/>
          </w:tcPr>
          <w:p w:rsidR="00322E75" w:rsidRPr="00A25B02" w:rsidRDefault="00322E75" w:rsidP="00322E75">
            <w:pPr>
              <w:jc w:val="center"/>
              <w:rPr>
                <w:b/>
              </w:rPr>
            </w:pPr>
            <w:r w:rsidRPr="00A25B02">
              <w:rPr>
                <w:b/>
              </w:rPr>
              <w:t>12</w:t>
            </w:r>
          </w:p>
        </w:tc>
        <w:tc>
          <w:tcPr>
            <w:tcW w:w="7797" w:type="dxa"/>
            <w:shd w:val="clear" w:color="auto" w:fill="auto"/>
          </w:tcPr>
          <w:p w:rsidR="00322E75" w:rsidRDefault="00322E75" w:rsidP="00322E75">
            <w:r>
              <w:t>30 марта составлен акт на завес тары № 8 на сумму</w:t>
            </w:r>
            <w:r>
              <w:tab/>
            </w:r>
          </w:p>
        </w:tc>
        <w:tc>
          <w:tcPr>
            <w:tcW w:w="1701" w:type="dxa"/>
            <w:shd w:val="clear" w:color="auto" w:fill="auto"/>
          </w:tcPr>
          <w:p w:rsidR="00322E75" w:rsidRDefault="00322E75" w:rsidP="00322E75">
            <w:pPr>
              <w:jc w:val="center"/>
            </w:pPr>
            <w:r>
              <w:t>1890</w:t>
            </w:r>
          </w:p>
        </w:tc>
      </w:tr>
      <w:tr w:rsidR="00322E75" w:rsidTr="00AD0FE4">
        <w:tc>
          <w:tcPr>
            <w:tcW w:w="851" w:type="dxa"/>
            <w:shd w:val="clear" w:color="auto" w:fill="auto"/>
          </w:tcPr>
          <w:p w:rsidR="00322E75" w:rsidRPr="00A25B02" w:rsidRDefault="00322E75" w:rsidP="00322E75">
            <w:pPr>
              <w:jc w:val="center"/>
              <w:rPr>
                <w:b/>
              </w:rPr>
            </w:pPr>
            <w:r w:rsidRPr="00A25B02">
              <w:rPr>
                <w:b/>
              </w:rPr>
              <w:t>13</w:t>
            </w:r>
          </w:p>
        </w:tc>
        <w:tc>
          <w:tcPr>
            <w:tcW w:w="7797" w:type="dxa"/>
            <w:shd w:val="clear" w:color="auto" w:fill="auto"/>
          </w:tcPr>
          <w:p w:rsidR="00322E75" w:rsidRDefault="00322E75" w:rsidP="00322E75">
            <w:r>
              <w:t xml:space="preserve">31 марта возвращен товар Бобруйской ф. «Красный пищевик» по товарной накладной № 2357 на сумму                                  </w:t>
            </w:r>
          </w:p>
        </w:tc>
        <w:tc>
          <w:tcPr>
            <w:tcW w:w="1701" w:type="dxa"/>
            <w:shd w:val="clear" w:color="auto" w:fill="auto"/>
          </w:tcPr>
          <w:p w:rsidR="00322E75" w:rsidRDefault="00322E75" w:rsidP="00322E75">
            <w:pPr>
              <w:jc w:val="center"/>
            </w:pPr>
            <w:r>
              <w:t>4500</w:t>
            </w:r>
          </w:p>
          <w:p w:rsidR="00322E75" w:rsidRDefault="00322E75" w:rsidP="00322E75">
            <w:pPr>
              <w:jc w:val="center"/>
            </w:pPr>
          </w:p>
        </w:tc>
      </w:tr>
    </w:tbl>
    <w:p w:rsidR="00322E75" w:rsidRPr="00566D9C" w:rsidRDefault="00322E75" w:rsidP="00A21101">
      <w:pPr>
        <w:ind w:left="-284" w:right="-143" w:firstLine="426"/>
        <w:rPr>
          <w:szCs w:val="28"/>
        </w:rPr>
      </w:pPr>
      <w:r>
        <w:rPr>
          <w:b/>
          <w:sz w:val="27"/>
        </w:rPr>
        <w:t>1.</w:t>
      </w:r>
      <w:r>
        <w:rPr>
          <w:sz w:val="27"/>
        </w:rPr>
        <w:t xml:space="preserve"> </w:t>
      </w:r>
      <w:r w:rsidRPr="00566D9C">
        <w:rPr>
          <w:szCs w:val="28"/>
        </w:rPr>
        <w:t>В титульной части товарно-денежного отчета заполняются следующие реквиз</w:t>
      </w:r>
      <w:r w:rsidRPr="00566D9C">
        <w:rPr>
          <w:szCs w:val="28"/>
        </w:rPr>
        <w:t>и</w:t>
      </w:r>
      <w:r w:rsidRPr="00566D9C">
        <w:rPr>
          <w:szCs w:val="28"/>
        </w:rPr>
        <w:t>ты:</w:t>
      </w:r>
    </w:p>
    <w:p w:rsidR="00322E75" w:rsidRPr="00566D9C" w:rsidRDefault="00322E75" w:rsidP="00A21101">
      <w:pPr>
        <w:tabs>
          <w:tab w:val="left" w:pos="711"/>
        </w:tabs>
        <w:ind w:left="-284" w:right="-143" w:firstLine="426"/>
        <w:jc w:val="both"/>
        <w:rPr>
          <w:szCs w:val="28"/>
        </w:rPr>
      </w:pPr>
      <w:r w:rsidRPr="00566D9C">
        <w:rPr>
          <w:szCs w:val="28"/>
        </w:rPr>
        <w:t>- наименование и номер торгового предприятия (отдела, секции)</w:t>
      </w:r>
      <w:r>
        <w:rPr>
          <w:szCs w:val="28"/>
        </w:rPr>
        <w:t xml:space="preserve"> </w:t>
      </w:r>
      <w:r w:rsidRPr="00566D9C">
        <w:rPr>
          <w:szCs w:val="28"/>
        </w:rPr>
        <w:t xml:space="preserve">– магазин № 10 </w:t>
      </w:r>
    </w:p>
    <w:p w:rsidR="00322E75" w:rsidRPr="00566D9C" w:rsidRDefault="00322E75" w:rsidP="00A21101">
      <w:pPr>
        <w:tabs>
          <w:tab w:val="left" w:pos="711"/>
        </w:tabs>
        <w:ind w:left="-284" w:right="-143" w:firstLine="426"/>
        <w:jc w:val="both"/>
        <w:rPr>
          <w:szCs w:val="28"/>
        </w:rPr>
      </w:pPr>
      <w:r w:rsidRPr="00566D9C">
        <w:rPr>
          <w:szCs w:val="28"/>
        </w:rPr>
        <w:t>- наименование организации, которой принадлежит предприятие - Пуховичское райпо;</w:t>
      </w:r>
    </w:p>
    <w:p w:rsidR="00322E75" w:rsidRPr="00566D9C" w:rsidRDefault="00322E75" w:rsidP="00A21101">
      <w:pPr>
        <w:tabs>
          <w:tab w:val="left" w:pos="711"/>
        </w:tabs>
        <w:ind w:left="-284" w:right="-143" w:firstLine="426"/>
        <w:jc w:val="both"/>
        <w:rPr>
          <w:szCs w:val="28"/>
        </w:rPr>
      </w:pPr>
      <w:r w:rsidRPr="00566D9C">
        <w:rPr>
          <w:szCs w:val="28"/>
        </w:rPr>
        <w:t>- фамилия, инициалы материально-ответственного лица – Новик А.Я.</w:t>
      </w:r>
    </w:p>
    <w:p w:rsidR="00322E75" w:rsidRPr="00566D9C" w:rsidRDefault="00322E75" w:rsidP="00A21101">
      <w:pPr>
        <w:tabs>
          <w:tab w:val="left" w:pos="711"/>
        </w:tabs>
        <w:ind w:left="-284" w:right="-143" w:firstLine="426"/>
        <w:jc w:val="both"/>
        <w:rPr>
          <w:szCs w:val="28"/>
        </w:rPr>
      </w:pPr>
      <w:r w:rsidRPr="00566D9C">
        <w:rPr>
          <w:szCs w:val="28"/>
        </w:rPr>
        <w:t>- месячный план товарооборота – 300000 руб. и лимит товарных остатков – 60000 руб., утвержденный вышестоящей организацией (руководителем предприятия);</w:t>
      </w:r>
    </w:p>
    <w:p w:rsidR="00322E75" w:rsidRPr="00566D9C" w:rsidRDefault="00322E75" w:rsidP="00A21101">
      <w:pPr>
        <w:tabs>
          <w:tab w:val="left" w:pos="711"/>
        </w:tabs>
        <w:ind w:left="-284" w:right="-143" w:firstLine="426"/>
        <w:jc w:val="both"/>
        <w:rPr>
          <w:szCs w:val="28"/>
        </w:rPr>
      </w:pPr>
      <w:r w:rsidRPr="00566D9C">
        <w:rPr>
          <w:szCs w:val="28"/>
        </w:rPr>
        <w:t xml:space="preserve">- </w:t>
      </w:r>
      <w:r>
        <w:rPr>
          <w:szCs w:val="28"/>
        </w:rPr>
        <w:t>номер товарно-денежного отчета</w:t>
      </w:r>
      <w:r w:rsidRPr="00566D9C">
        <w:rPr>
          <w:szCs w:val="28"/>
        </w:rPr>
        <w:t xml:space="preserve"> - 25;</w:t>
      </w:r>
    </w:p>
    <w:p w:rsidR="00322E75" w:rsidRPr="00566D9C" w:rsidRDefault="00322E75" w:rsidP="00A21101">
      <w:pPr>
        <w:tabs>
          <w:tab w:val="left" w:pos="711"/>
        </w:tabs>
        <w:ind w:left="-284" w:right="-143" w:firstLine="426"/>
        <w:jc w:val="both"/>
        <w:rPr>
          <w:szCs w:val="28"/>
        </w:rPr>
      </w:pPr>
      <w:r w:rsidRPr="00566D9C">
        <w:rPr>
          <w:szCs w:val="28"/>
        </w:rPr>
        <w:t xml:space="preserve">- </w:t>
      </w:r>
      <w:r>
        <w:rPr>
          <w:szCs w:val="28"/>
        </w:rPr>
        <w:t xml:space="preserve">отчетный период </w:t>
      </w:r>
      <w:r w:rsidRPr="00566D9C">
        <w:rPr>
          <w:szCs w:val="28"/>
        </w:rPr>
        <w:t>- с 24 марта по</w:t>
      </w:r>
      <w:r>
        <w:rPr>
          <w:szCs w:val="28"/>
        </w:rPr>
        <w:t xml:space="preserve"> 31 марта 2018</w:t>
      </w:r>
      <w:r w:rsidRPr="00566D9C">
        <w:rPr>
          <w:szCs w:val="28"/>
        </w:rPr>
        <w:t xml:space="preserve"> года.</w:t>
      </w:r>
    </w:p>
    <w:p w:rsidR="00322E75" w:rsidRPr="00566D9C" w:rsidRDefault="00322E75" w:rsidP="00A21101">
      <w:pPr>
        <w:tabs>
          <w:tab w:val="left" w:pos="-5812"/>
        </w:tabs>
        <w:ind w:left="-284" w:right="-143" w:firstLine="426"/>
        <w:jc w:val="both"/>
        <w:rPr>
          <w:szCs w:val="28"/>
        </w:rPr>
      </w:pPr>
      <w:r w:rsidRPr="00566D9C">
        <w:rPr>
          <w:b/>
          <w:szCs w:val="28"/>
        </w:rPr>
        <w:lastRenderedPageBreak/>
        <w:t>2</w:t>
      </w:r>
      <w:r w:rsidRPr="00566D9C">
        <w:rPr>
          <w:szCs w:val="28"/>
        </w:rPr>
        <w:t>.Остатки товаров и тары на начало отчетного периода переносят из предыдущего отчета. Они должны быть равны остаткам на конец предыдущего периода.</w:t>
      </w:r>
    </w:p>
    <w:p w:rsidR="00322E75" w:rsidRPr="009807BC" w:rsidRDefault="00322E75" w:rsidP="00A21101">
      <w:pPr>
        <w:tabs>
          <w:tab w:val="left" w:pos="-5812"/>
        </w:tabs>
        <w:ind w:left="-284" w:right="-143" w:firstLine="426"/>
        <w:jc w:val="both"/>
        <w:rPr>
          <w:szCs w:val="28"/>
        </w:rPr>
      </w:pPr>
      <w:r w:rsidRPr="009807BC">
        <w:rPr>
          <w:szCs w:val="28"/>
        </w:rPr>
        <w:t>В данном примере остаток товаров на 24 марта (это начало отчетного периода) равен 70800 руб., а тары необходимо подсчитать:</w:t>
      </w:r>
    </w:p>
    <w:p w:rsidR="00322E75" w:rsidRPr="009807BC" w:rsidRDefault="00322E75" w:rsidP="00A21101">
      <w:pPr>
        <w:tabs>
          <w:tab w:val="left" w:pos="-5812"/>
        </w:tabs>
        <w:ind w:left="-284" w:right="-143" w:firstLine="426"/>
        <w:jc w:val="both"/>
        <w:rPr>
          <w:szCs w:val="28"/>
        </w:rPr>
      </w:pPr>
      <w:r w:rsidRPr="009807BC">
        <w:rPr>
          <w:szCs w:val="28"/>
        </w:rPr>
        <w:t xml:space="preserve">- мешки из-под сахара 2 кат. 21 шт. по цене 25 руб., т.е. </w:t>
      </w:r>
      <w:r>
        <w:rPr>
          <w:szCs w:val="28"/>
        </w:rPr>
        <w:t>21 х 25 = 525 руб.</w:t>
      </w:r>
    </w:p>
    <w:p w:rsidR="00322E75" w:rsidRPr="009807BC" w:rsidRDefault="00322E75" w:rsidP="00A21101">
      <w:pPr>
        <w:tabs>
          <w:tab w:val="left" w:pos="-5812"/>
        </w:tabs>
        <w:ind w:left="-284" w:right="-143" w:firstLine="426"/>
        <w:jc w:val="both"/>
        <w:rPr>
          <w:szCs w:val="28"/>
        </w:rPr>
      </w:pPr>
      <w:r w:rsidRPr="009807BC">
        <w:rPr>
          <w:szCs w:val="28"/>
        </w:rPr>
        <w:t>- мешки из-по</w:t>
      </w:r>
      <w:r>
        <w:rPr>
          <w:szCs w:val="28"/>
        </w:rPr>
        <w:t xml:space="preserve">д муки 1 кат. 26 шт. по цене 35 </w:t>
      </w:r>
      <w:r w:rsidRPr="009807BC">
        <w:rPr>
          <w:szCs w:val="28"/>
        </w:rPr>
        <w:t xml:space="preserve">руб., т.е. </w:t>
      </w:r>
      <w:r>
        <w:rPr>
          <w:szCs w:val="28"/>
        </w:rPr>
        <w:t>26 х 35 = 910</w:t>
      </w:r>
      <w:r w:rsidRPr="009807BC">
        <w:rPr>
          <w:szCs w:val="28"/>
        </w:rPr>
        <w:t xml:space="preserve"> </w:t>
      </w:r>
      <w:r>
        <w:rPr>
          <w:szCs w:val="28"/>
        </w:rPr>
        <w:t>руб.</w:t>
      </w:r>
    </w:p>
    <w:p w:rsidR="00322E75" w:rsidRPr="009807BC" w:rsidRDefault="00322E75" w:rsidP="00A21101">
      <w:pPr>
        <w:tabs>
          <w:tab w:val="left" w:pos="-5812"/>
        </w:tabs>
        <w:ind w:left="-284" w:right="-143" w:firstLine="426"/>
        <w:jc w:val="both"/>
        <w:rPr>
          <w:szCs w:val="28"/>
        </w:rPr>
      </w:pPr>
      <w:r w:rsidRPr="009807BC">
        <w:rPr>
          <w:szCs w:val="28"/>
        </w:rPr>
        <w:t>и т.д.</w:t>
      </w:r>
    </w:p>
    <w:p w:rsidR="00322E75" w:rsidRPr="009807BC" w:rsidRDefault="00322E75" w:rsidP="00A21101">
      <w:pPr>
        <w:tabs>
          <w:tab w:val="left" w:pos="-5812"/>
        </w:tabs>
        <w:ind w:left="-284" w:right="-143" w:firstLine="426"/>
        <w:jc w:val="both"/>
        <w:rPr>
          <w:szCs w:val="28"/>
        </w:rPr>
      </w:pPr>
      <w:r w:rsidRPr="009807BC">
        <w:rPr>
          <w:szCs w:val="28"/>
        </w:rPr>
        <w:t>Затем сложить по таре все суммы, т.е.</w:t>
      </w:r>
    </w:p>
    <w:p w:rsidR="00322E75" w:rsidRPr="009807BC" w:rsidRDefault="00322E75" w:rsidP="00A21101">
      <w:pPr>
        <w:tabs>
          <w:tab w:val="left" w:pos="-5812"/>
        </w:tabs>
        <w:ind w:left="-284" w:right="-143" w:firstLine="426"/>
        <w:jc w:val="both"/>
        <w:rPr>
          <w:szCs w:val="28"/>
        </w:rPr>
      </w:pPr>
      <w:r w:rsidRPr="009807BC">
        <w:rPr>
          <w:szCs w:val="28"/>
        </w:rPr>
        <w:tab/>
        <w:t>525 + 9</w:t>
      </w:r>
      <w:r>
        <w:rPr>
          <w:szCs w:val="28"/>
        </w:rPr>
        <w:t>10 + 510 + 385  = 2330 руб.</w:t>
      </w:r>
      <w:r w:rsidRPr="009807BC">
        <w:rPr>
          <w:szCs w:val="28"/>
        </w:rPr>
        <w:t xml:space="preserve">  - остаток тары на 24.03</w:t>
      </w:r>
    </w:p>
    <w:p w:rsidR="00806319" w:rsidRDefault="00322E75" w:rsidP="00A21101">
      <w:pPr>
        <w:tabs>
          <w:tab w:val="left" w:pos="-5812"/>
        </w:tabs>
        <w:ind w:left="-284" w:right="-143" w:firstLine="426"/>
        <w:jc w:val="both"/>
        <w:rPr>
          <w:szCs w:val="28"/>
        </w:rPr>
      </w:pPr>
      <w:r w:rsidRPr="009807BC">
        <w:rPr>
          <w:szCs w:val="28"/>
        </w:rPr>
        <w:t>Остаток товара записываем в колонке «Товар» и полученный остаток тары в к</w:t>
      </w:r>
      <w:r w:rsidRPr="009807BC">
        <w:rPr>
          <w:szCs w:val="28"/>
        </w:rPr>
        <w:t>о</w:t>
      </w:r>
      <w:r w:rsidRPr="009807BC">
        <w:rPr>
          <w:szCs w:val="28"/>
        </w:rPr>
        <w:t>лонке «Тара» (см. ТДО).</w:t>
      </w:r>
      <w:r w:rsidR="00806319">
        <w:rPr>
          <w:szCs w:val="28"/>
        </w:rPr>
        <w:t xml:space="preserve"> </w:t>
      </w:r>
    </w:p>
    <w:p w:rsidR="00322E75" w:rsidRPr="009807BC" w:rsidRDefault="00322E75" w:rsidP="00A21101">
      <w:pPr>
        <w:tabs>
          <w:tab w:val="left" w:pos="-5812"/>
        </w:tabs>
        <w:ind w:left="-284" w:right="-143" w:firstLine="426"/>
        <w:jc w:val="both"/>
        <w:rPr>
          <w:szCs w:val="28"/>
        </w:rPr>
      </w:pPr>
      <w:r w:rsidRPr="009807BC">
        <w:rPr>
          <w:szCs w:val="28"/>
        </w:rPr>
        <w:t>Товарно-денежный отчет состоит из:</w:t>
      </w:r>
    </w:p>
    <w:p w:rsidR="00322E75" w:rsidRPr="009807BC" w:rsidRDefault="00322E75" w:rsidP="00A21101">
      <w:pPr>
        <w:tabs>
          <w:tab w:val="left" w:pos="-5812"/>
        </w:tabs>
        <w:ind w:left="-284" w:right="-143" w:firstLine="426"/>
        <w:jc w:val="both"/>
        <w:rPr>
          <w:szCs w:val="28"/>
        </w:rPr>
      </w:pPr>
      <w:r w:rsidRPr="009807BC">
        <w:rPr>
          <w:szCs w:val="28"/>
        </w:rPr>
        <w:tab/>
        <w:t>- приходной части;</w:t>
      </w:r>
    </w:p>
    <w:p w:rsidR="00322E75" w:rsidRPr="009807BC" w:rsidRDefault="00322E75" w:rsidP="00A21101">
      <w:pPr>
        <w:tabs>
          <w:tab w:val="left" w:pos="-5812"/>
        </w:tabs>
        <w:ind w:left="-284" w:right="-143" w:firstLine="426"/>
        <w:jc w:val="both"/>
        <w:rPr>
          <w:szCs w:val="28"/>
        </w:rPr>
      </w:pPr>
      <w:r w:rsidRPr="009807BC">
        <w:rPr>
          <w:szCs w:val="28"/>
        </w:rPr>
        <w:tab/>
        <w:t>- расходной части;</w:t>
      </w:r>
    </w:p>
    <w:p w:rsidR="00322E75" w:rsidRPr="009807BC" w:rsidRDefault="00322E75" w:rsidP="00A21101">
      <w:pPr>
        <w:tabs>
          <w:tab w:val="left" w:pos="-5812"/>
        </w:tabs>
        <w:ind w:left="-284" w:right="-143" w:firstLine="426"/>
        <w:jc w:val="both"/>
        <w:rPr>
          <w:szCs w:val="28"/>
        </w:rPr>
      </w:pPr>
      <w:r w:rsidRPr="009807BC">
        <w:rPr>
          <w:szCs w:val="28"/>
        </w:rPr>
        <w:tab/>
        <w:t>- ведомости движения тары.</w:t>
      </w:r>
    </w:p>
    <w:p w:rsidR="00322E75" w:rsidRPr="009807BC" w:rsidRDefault="00322E75" w:rsidP="00A21101">
      <w:pPr>
        <w:tabs>
          <w:tab w:val="left" w:pos="-5812"/>
        </w:tabs>
        <w:ind w:left="-284" w:right="-143" w:firstLine="426"/>
        <w:jc w:val="both"/>
        <w:rPr>
          <w:szCs w:val="28"/>
        </w:rPr>
      </w:pPr>
      <w:r w:rsidRPr="009807BC">
        <w:rPr>
          <w:szCs w:val="28"/>
        </w:rPr>
        <w:t>Каждый документ записывается в отдельной строке отчета (т.е. на каждую опер</w:t>
      </w:r>
      <w:r w:rsidRPr="009807BC">
        <w:rPr>
          <w:szCs w:val="28"/>
        </w:rPr>
        <w:t>а</w:t>
      </w:r>
      <w:r w:rsidRPr="009807BC">
        <w:rPr>
          <w:szCs w:val="28"/>
        </w:rPr>
        <w:t>цию отводится только одна строка). В первой графе (колонке) отчета записывается дата документа, во второй – номер документа, затем наименование организации (предприятия), которой отпущены или от которой получены товары и тара. Приход и расход записывается раздельно и только в стоимостном (суммовом) измерении.</w:t>
      </w:r>
    </w:p>
    <w:p w:rsidR="00322E75" w:rsidRPr="009807BC" w:rsidRDefault="00322E75" w:rsidP="00A21101">
      <w:pPr>
        <w:tabs>
          <w:tab w:val="left" w:pos="-5812"/>
        </w:tabs>
        <w:ind w:left="-284" w:right="-143" w:firstLine="426"/>
        <w:jc w:val="both"/>
        <w:rPr>
          <w:szCs w:val="28"/>
        </w:rPr>
      </w:pPr>
      <w:r w:rsidRPr="009807BC">
        <w:rPr>
          <w:b/>
          <w:szCs w:val="28"/>
        </w:rPr>
        <w:t>3</w:t>
      </w:r>
      <w:r w:rsidRPr="009807BC">
        <w:rPr>
          <w:szCs w:val="28"/>
        </w:rPr>
        <w:t>. Затем приступаем к заполнению приходной части отчета. В ней отражается п</w:t>
      </w:r>
      <w:r w:rsidRPr="009807BC">
        <w:rPr>
          <w:szCs w:val="28"/>
        </w:rPr>
        <w:t>о</w:t>
      </w:r>
      <w:r w:rsidRPr="009807BC">
        <w:rPr>
          <w:szCs w:val="28"/>
        </w:rPr>
        <w:t>ступление товаров и тары на основании приходных документов (ТТН, ТН и др.). К приходным операциям в данном примере относят: 1,2,9.</w:t>
      </w:r>
    </w:p>
    <w:p w:rsidR="00322E75" w:rsidRPr="009807BC" w:rsidRDefault="00322E75" w:rsidP="00A21101">
      <w:pPr>
        <w:numPr>
          <w:ilvl w:val="12"/>
          <w:numId w:val="0"/>
        </w:numPr>
        <w:tabs>
          <w:tab w:val="left" w:pos="-5812"/>
        </w:tabs>
        <w:ind w:left="-284" w:right="-143" w:firstLine="426"/>
        <w:jc w:val="both"/>
        <w:rPr>
          <w:b/>
          <w:i/>
          <w:szCs w:val="28"/>
          <w:u w:val="single"/>
        </w:rPr>
      </w:pPr>
      <w:r w:rsidRPr="009807BC">
        <w:rPr>
          <w:b/>
          <w:i/>
          <w:szCs w:val="28"/>
          <w:u w:val="single"/>
        </w:rPr>
        <w:t>Итак, первая операция (24.03):</w:t>
      </w:r>
    </w:p>
    <w:p w:rsidR="00322E75" w:rsidRPr="009807BC" w:rsidRDefault="00322E75" w:rsidP="00A21101">
      <w:pPr>
        <w:numPr>
          <w:ilvl w:val="12"/>
          <w:numId w:val="0"/>
        </w:numPr>
        <w:tabs>
          <w:tab w:val="left" w:pos="-5812"/>
        </w:tabs>
        <w:ind w:left="-284" w:right="-143" w:firstLine="426"/>
        <w:jc w:val="both"/>
        <w:rPr>
          <w:szCs w:val="28"/>
        </w:rPr>
      </w:pPr>
      <w:r>
        <w:rPr>
          <w:szCs w:val="28"/>
        </w:rPr>
        <w:t xml:space="preserve">- поступили </w:t>
      </w:r>
      <w:r w:rsidRPr="009807BC">
        <w:rPr>
          <w:szCs w:val="28"/>
        </w:rPr>
        <w:t>24.03 по ТТН № 235745 от Бобруйской фабрики «Красный пищевик» товары по свободно-отпускным ценам на сумму 1</w:t>
      </w:r>
      <w:r>
        <w:rPr>
          <w:szCs w:val="28"/>
        </w:rPr>
        <w:t>1550</w:t>
      </w:r>
      <w:r w:rsidRPr="009807BC">
        <w:rPr>
          <w:szCs w:val="28"/>
        </w:rPr>
        <w:t xml:space="preserve"> руб., ТН – 20%, НДС – 20%.</w:t>
      </w:r>
    </w:p>
    <w:p w:rsidR="00322E75" w:rsidRPr="009807BC" w:rsidRDefault="00322E75" w:rsidP="00A21101">
      <w:pPr>
        <w:numPr>
          <w:ilvl w:val="12"/>
          <w:numId w:val="0"/>
        </w:numPr>
        <w:tabs>
          <w:tab w:val="left" w:pos="-5812"/>
        </w:tabs>
        <w:ind w:left="-284" w:right="-143" w:firstLine="426"/>
        <w:jc w:val="both"/>
        <w:rPr>
          <w:szCs w:val="28"/>
        </w:rPr>
      </w:pPr>
      <w:r w:rsidRPr="009807BC">
        <w:rPr>
          <w:szCs w:val="28"/>
        </w:rPr>
        <w:t>Как было изложено выше, в первой колонке записываем дату документа – 24.03, затем номер документа – 235745, затем наименование организации (предприятия) от которой поступил товар и тара, затем стоимость товаров и тары.</w:t>
      </w:r>
    </w:p>
    <w:p w:rsidR="00322E75" w:rsidRPr="009807BC" w:rsidRDefault="00322E75" w:rsidP="00A21101">
      <w:pPr>
        <w:numPr>
          <w:ilvl w:val="12"/>
          <w:numId w:val="0"/>
        </w:numPr>
        <w:tabs>
          <w:tab w:val="left" w:pos="-5812"/>
        </w:tabs>
        <w:ind w:left="-284" w:right="-143" w:firstLine="426"/>
        <w:jc w:val="both"/>
        <w:rPr>
          <w:szCs w:val="28"/>
        </w:rPr>
      </w:pPr>
      <w:r w:rsidRPr="009807BC">
        <w:rPr>
          <w:b/>
          <w:szCs w:val="28"/>
        </w:rPr>
        <w:t>Стоимость товаров</w:t>
      </w:r>
      <w:r w:rsidRPr="009807BC">
        <w:rPr>
          <w:szCs w:val="28"/>
        </w:rPr>
        <w:t xml:space="preserve"> указывается в отчете по розничным ценам. Розничная цена определяется следующим образом: </w:t>
      </w:r>
    </w:p>
    <w:p w:rsidR="00322E75" w:rsidRPr="009807BC" w:rsidRDefault="00322E75" w:rsidP="00A21101">
      <w:pPr>
        <w:numPr>
          <w:ilvl w:val="12"/>
          <w:numId w:val="0"/>
        </w:numPr>
        <w:tabs>
          <w:tab w:val="left" w:pos="-5812"/>
        </w:tabs>
        <w:ind w:left="-284" w:right="-143" w:firstLine="426"/>
        <w:jc w:val="both"/>
        <w:rPr>
          <w:szCs w:val="28"/>
        </w:rPr>
      </w:pPr>
      <w:r w:rsidRPr="009807BC">
        <w:rPr>
          <w:szCs w:val="28"/>
        </w:rPr>
        <w:tab/>
        <w:t>СРЦ = СОЦ без НДС + ОН + ТН + НДС</w:t>
      </w:r>
    </w:p>
    <w:p w:rsidR="00322E75" w:rsidRPr="009807BC" w:rsidRDefault="00322E75" w:rsidP="00A21101">
      <w:pPr>
        <w:numPr>
          <w:ilvl w:val="12"/>
          <w:numId w:val="0"/>
        </w:numPr>
        <w:tabs>
          <w:tab w:val="left" w:pos="-5812"/>
        </w:tabs>
        <w:ind w:left="-284" w:right="-143" w:firstLine="426"/>
        <w:jc w:val="both"/>
        <w:rPr>
          <w:szCs w:val="28"/>
        </w:rPr>
      </w:pPr>
      <w:r>
        <w:rPr>
          <w:szCs w:val="28"/>
        </w:rPr>
        <w:t xml:space="preserve">Определим розничную цену </w:t>
      </w:r>
      <w:r w:rsidRPr="009807BC">
        <w:rPr>
          <w:szCs w:val="28"/>
        </w:rPr>
        <w:t>товаров поступивших от Бобруйской фабрики «Красный пищевик»</w:t>
      </w:r>
    </w:p>
    <w:p w:rsidR="00322E75" w:rsidRPr="009807BC" w:rsidRDefault="00322E75" w:rsidP="00A21101">
      <w:pPr>
        <w:numPr>
          <w:ilvl w:val="12"/>
          <w:numId w:val="0"/>
        </w:numPr>
        <w:tabs>
          <w:tab w:val="left" w:pos="-5812"/>
        </w:tabs>
        <w:ind w:left="-284" w:right="-143" w:firstLine="426"/>
        <w:jc w:val="both"/>
        <w:rPr>
          <w:szCs w:val="28"/>
        </w:rPr>
      </w:pPr>
      <w:r>
        <w:rPr>
          <w:szCs w:val="28"/>
        </w:rPr>
        <w:tab/>
        <w:t xml:space="preserve">11550 + 20% + 20% = 16632 </w:t>
      </w:r>
      <w:r w:rsidRPr="009807BC">
        <w:rPr>
          <w:szCs w:val="28"/>
        </w:rPr>
        <w:t>руб.</w:t>
      </w:r>
    </w:p>
    <w:p w:rsidR="00E4351B" w:rsidRPr="009807BC" w:rsidRDefault="00E4351B" w:rsidP="00E4351B">
      <w:pPr>
        <w:numPr>
          <w:ilvl w:val="12"/>
          <w:numId w:val="0"/>
        </w:numPr>
        <w:tabs>
          <w:tab w:val="left" w:pos="-5812"/>
          <w:tab w:val="left" w:pos="142"/>
        </w:tabs>
        <w:ind w:left="-284" w:right="-143" w:firstLine="426"/>
        <w:jc w:val="both"/>
        <w:rPr>
          <w:szCs w:val="28"/>
        </w:rPr>
      </w:pPr>
      <w:r w:rsidRPr="009807BC">
        <w:rPr>
          <w:b/>
          <w:szCs w:val="28"/>
        </w:rPr>
        <w:t xml:space="preserve">Стоимость тары </w:t>
      </w:r>
      <w:r w:rsidRPr="009807BC">
        <w:rPr>
          <w:szCs w:val="28"/>
        </w:rPr>
        <w:t>указывается по ценам, выставленным в сопроводительном д</w:t>
      </w:r>
      <w:r w:rsidRPr="009807BC">
        <w:rPr>
          <w:szCs w:val="28"/>
        </w:rPr>
        <w:t>о</w:t>
      </w:r>
      <w:r w:rsidRPr="009807BC">
        <w:rPr>
          <w:szCs w:val="28"/>
        </w:rPr>
        <w:t>кументе поставщика. В данном примере определяем стоимость тары:</w:t>
      </w:r>
    </w:p>
    <w:p w:rsidR="00E4351B" w:rsidRPr="009807BC" w:rsidRDefault="00E4351B" w:rsidP="00E4351B">
      <w:pPr>
        <w:numPr>
          <w:ilvl w:val="12"/>
          <w:numId w:val="0"/>
        </w:numPr>
        <w:tabs>
          <w:tab w:val="left" w:pos="-5812"/>
        </w:tabs>
        <w:ind w:left="-284" w:right="-143" w:firstLine="284"/>
        <w:jc w:val="both"/>
        <w:rPr>
          <w:szCs w:val="28"/>
        </w:rPr>
      </w:pPr>
      <w:r w:rsidRPr="009807BC">
        <w:rPr>
          <w:szCs w:val="28"/>
        </w:rPr>
        <w:tab/>
        <w:t xml:space="preserve">-ящики дощатые 5 шт. по цене 30 </w:t>
      </w:r>
      <w:r>
        <w:rPr>
          <w:szCs w:val="28"/>
        </w:rPr>
        <w:t>руб., т.е. 5 х 30 = 150</w:t>
      </w:r>
      <w:r w:rsidRPr="009807BC">
        <w:rPr>
          <w:szCs w:val="28"/>
        </w:rPr>
        <w:t xml:space="preserve"> </w:t>
      </w:r>
      <w:r>
        <w:rPr>
          <w:szCs w:val="28"/>
        </w:rPr>
        <w:t>руб.</w:t>
      </w:r>
      <w:r w:rsidRPr="009807BC">
        <w:rPr>
          <w:szCs w:val="28"/>
        </w:rPr>
        <w:t xml:space="preserve"> </w:t>
      </w:r>
    </w:p>
    <w:p w:rsidR="00E4351B" w:rsidRPr="009807BC" w:rsidRDefault="00E4351B" w:rsidP="00E4351B">
      <w:pPr>
        <w:numPr>
          <w:ilvl w:val="12"/>
          <w:numId w:val="0"/>
        </w:numPr>
        <w:tabs>
          <w:tab w:val="left" w:pos="-5812"/>
        </w:tabs>
        <w:ind w:left="-284" w:right="-143" w:firstLine="284"/>
        <w:jc w:val="both"/>
        <w:rPr>
          <w:szCs w:val="28"/>
        </w:rPr>
      </w:pPr>
      <w:r>
        <w:rPr>
          <w:szCs w:val="28"/>
        </w:rPr>
        <w:t xml:space="preserve">         </w:t>
      </w:r>
      <w:r w:rsidRPr="009807BC">
        <w:rPr>
          <w:szCs w:val="28"/>
        </w:rPr>
        <w:t>-ящики картонные 3 шт. по ц</w:t>
      </w:r>
      <w:r>
        <w:rPr>
          <w:szCs w:val="28"/>
        </w:rPr>
        <w:t>ене 40 руб., т.е.3 х 40 = 120 руб.</w:t>
      </w:r>
    </w:p>
    <w:p w:rsidR="00E4351B" w:rsidRPr="009807BC" w:rsidRDefault="00E4351B" w:rsidP="00E4351B">
      <w:pPr>
        <w:numPr>
          <w:ilvl w:val="12"/>
          <w:numId w:val="0"/>
        </w:numPr>
        <w:tabs>
          <w:tab w:val="left" w:pos="-5812"/>
        </w:tabs>
        <w:ind w:left="-284" w:right="-143" w:firstLine="426"/>
        <w:jc w:val="both"/>
        <w:rPr>
          <w:szCs w:val="28"/>
        </w:rPr>
      </w:pPr>
      <w:r w:rsidRPr="009807BC">
        <w:rPr>
          <w:szCs w:val="28"/>
        </w:rPr>
        <w:t xml:space="preserve">Исходя из расчетов, определяем общую стоимость, т.е. </w:t>
      </w:r>
      <w:r>
        <w:rPr>
          <w:szCs w:val="28"/>
        </w:rPr>
        <w:t>150 + 120 = 270 руб.</w:t>
      </w:r>
      <w:r w:rsidRPr="009807BC">
        <w:rPr>
          <w:szCs w:val="28"/>
        </w:rPr>
        <w:t>и з</w:t>
      </w:r>
      <w:r w:rsidRPr="009807BC">
        <w:rPr>
          <w:szCs w:val="28"/>
        </w:rPr>
        <w:t>а</w:t>
      </w:r>
      <w:r w:rsidRPr="009807BC">
        <w:rPr>
          <w:szCs w:val="28"/>
        </w:rPr>
        <w:t>писываем в отчет в колонке «Тара».</w:t>
      </w:r>
    </w:p>
    <w:p w:rsidR="00E4351B" w:rsidRPr="009807BC" w:rsidRDefault="00E4351B" w:rsidP="00E4351B">
      <w:pPr>
        <w:numPr>
          <w:ilvl w:val="12"/>
          <w:numId w:val="0"/>
        </w:numPr>
        <w:tabs>
          <w:tab w:val="left" w:pos="-5812"/>
        </w:tabs>
        <w:ind w:left="-284" w:right="-143" w:firstLine="426"/>
        <w:jc w:val="both"/>
        <w:rPr>
          <w:szCs w:val="28"/>
        </w:rPr>
      </w:pPr>
      <w:r w:rsidRPr="009807BC">
        <w:rPr>
          <w:b/>
          <w:i/>
          <w:szCs w:val="28"/>
          <w:u w:val="single"/>
        </w:rPr>
        <w:t>Вторая операция (25.03)</w:t>
      </w:r>
      <w:r w:rsidRPr="009807BC">
        <w:rPr>
          <w:szCs w:val="28"/>
        </w:rPr>
        <w:t>:</w:t>
      </w:r>
      <w:r>
        <w:rPr>
          <w:szCs w:val="28"/>
        </w:rPr>
        <w:t xml:space="preserve"> </w:t>
      </w:r>
      <w:r w:rsidRPr="009807BC">
        <w:rPr>
          <w:szCs w:val="28"/>
        </w:rPr>
        <w:t>таким же образом указываются все необходимые ре</w:t>
      </w:r>
      <w:r w:rsidRPr="009807BC">
        <w:rPr>
          <w:szCs w:val="28"/>
        </w:rPr>
        <w:t>к</w:t>
      </w:r>
      <w:r w:rsidRPr="009807BC">
        <w:rPr>
          <w:szCs w:val="28"/>
        </w:rPr>
        <w:t>визиты (дату, № документа и т.д.) и стоимость товаров и тары. Стоимость товаров по этой операции указана по розничным ценам, поэтому считать ее не надо. Указанную сумм</w:t>
      </w:r>
      <w:r>
        <w:rPr>
          <w:szCs w:val="28"/>
        </w:rPr>
        <w:t xml:space="preserve">у записываем в отчет по товару </w:t>
      </w:r>
      <w:r w:rsidRPr="009807BC">
        <w:rPr>
          <w:szCs w:val="28"/>
        </w:rPr>
        <w:t>-  55375 руб., а по таре определяем аналогично, как и по 1 операции:</w:t>
      </w:r>
    </w:p>
    <w:p w:rsidR="00EF058B" w:rsidRDefault="00E4351B" w:rsidP="00EF058B">
      <w:pPr>
        <w:numPr>
          <w:ilvl w:val="12"/>
          <w:numId w:val="0"/>
        </w:numPr>
        <w:tabs>
          <w:tab w:val="left" w:pos="-5812"/>
        </w:tabs>
        <w:ind w:left="-284" w:right="-143" w:firstLine="284"/>
        <w:rPr>
          <w:szCs w:val="28"/>
        </w:rPr>
      </w:pPr>
      <w:r w:rsidRPr="009807BC">
        <w:rPr>
          <w:szCs w:val="28"/>
        </w:rPr>
        <w:tab/>
      </w:r>
      <w:r w:rsidRPr="009807BC">
        <w:rPr>
          <w:szCs w:val="28"/>
        </w:rPr>
        <w:tab/>
        <w:t xml:space="preserve">    </w:t>
      </w:r>
      <w:r>
        <w:rPr>
          <w:szCs w:val="28"/>
        </w:rPr>
        <w:t>4 х 40 = 160</w:t>
      </w:r>
      <w:r w:rsidRPr="009807BC">
        <w:rPr>
          <w:szCs w:val="28"/>
        </w:rPr>
        <w:t xml:space="preserve"> </w:t>
      </w:r>
      <w:r>
        <w:rPr>
          <w:szCs w:val="28"/>
        </w:rPr>
        <w:t>руб.</w:t>
      </w:r>
    </w:p>
    <w:p w:rsidR="00E4351B" w:rsidRPr="009807BC" w:rsidRDefault="00E4351B" w:rsidP="00EF058B">
      <w:pPr>
        <w:numPr>
          <w:ilvl w:val="12"/>
          <w:numId w:val="0"/>
        </w:numPr>
        <w:tabs>
          <w:tab w:val="left" w:pos="-5812"/>
        </w:tabs>
        <w:ind w:left="-284" w:right="-143" w:firstLine="1985"/>
        <w:rPr>
          <w:szCs w:val="28"/>
        </w:rPr>
      </w:pPr>
      <w:r>
        <w:rPr>
          <w:szCs w:val="28"/>
        </w:rPr>
        <w:lastRenderedPageBreak/>
        <w:t>6 х 35 = 210 руб.</w:t>
      </w:r>
    </w:p>
    <w:p w:rsidR="00E4351B" w:rsidRPr="009807BC" w:rsidRDefault="00E4351B" w:rsidP="00E4351B">
      <w:pPr>
        <w:numPr>
          <w:ilvl w:val="12"/>
          <w:numId w:val="0"/>
        </w:numPr>
        <w:tabs>
          <w:tab w:val="left" w:pos="-5812"/>
        </w:tabs>
        <w:ind w:left="-284" w:right="-143" w:firstLine="284"/>
        <w:jc w:val="both"/>
        <w:rPr>
          <w:szCs w:val="28"/>
        </w:rPr>
      </w:pPr>
      <w:r>
        <w:rPr>
          <w:szCs w:val="28"/>
        </w:rPr>
        <w:tab/>
        <w:t>Общая сумма 160 + 210 = 370 руб.</w:t>
      </w:r>
    </w:p>
    <w:p w:rsidR="00EF058B" w:rsidRDefault="00E4351B" w:rsidP="00EF058B">
      <w:pPr>
        <w:numPr>
          <w:ilvl w:val="12"/>
          <w:numId w:val="0"/>
        </w:numPr>
        <w:tabs>
          <w:tab w:val="left" w:pos="-5812"/>
        </w:tabs>
        <w:ind w:left="-284" w:right="-143" w:firstLine="426"/>
        <w:jc w:val="both"/>
        <w:rPr>
          <w:b/>
          <w:szCs w:val="28"/>
          <w:u w:val="single"/>
        </w:rPr>
      </w:pPr>
      <w:r w:rsidRPr="00404777">
        <w:rPr>
          <w:b/>
          <w:i/>
          <w:szCs w:val="28"/>
          <w:u w:val="single"/>
        </w:rPr>
        <w:t>Девятая операция (28.03</w:t>
      </w:r>
      <w:r w:rsidRPr="00404777">
        <w:rPr>
          <w:b/>
          <w:szCs w:val="28"/>
          <w:u w:val="single"/>
        </w:rPr>
        <w:t>):</w:t>
      </w:r>
    </w:p>
    <w:p w:rsidR="00E4351B" w:rsidRPr="00EF058B" w:rsidRDefault="00E4351B" w:rsidP="00EF058B">
      <w:pPr>
        <w:numPr>
          <w:ilvl w:val="12"/>
          <w:numId w:val="0"/>
        </w:numPr>
        <w:tabs>
          <w:tab w:val="left" w:pos="-5812"/>
        </w:tabs>
        <w:ind w:left="-284" w:right="-143" w:firstLine="426"/>
        <w:jc w:val="both"/>
        <w:rPr>
          <w:b/>
          <w:szCs w:val="28"/>
          <w:u w:val="single"/>
        </w:rPr>
      </w:pPr>
      <w:r w:rsidRPr="00404777">
        <w:rPr>
          <w:szCs w:val="28"/>
        </w:rPr>
        <w:t>Исходя из этой операции видно, что 28 марта произведена дооценка товаров, так как их стоимость увеличилась. Поэтому необходимо определить сумму, на которую дооценили товар и поскольку произошло увеличение стоимости, эту разницу зап</w:t>
      </w:r>
      <w:r w:rsidRPr="00404777">
        <w:rPr>
          <w:szCs w:val="28"/>
        </w:rPr>
        <w:t>и</w:t>
      </w:r>
      <w:r w:rsidRPr="00404777">
        <w:rPr>
          <w:szCs w:val="28"/>
        </w:rPr>
        <w:t>сать в приход в колонке</w:t>
      </w:r>
      <w:r>
        <w:rPr>
          <w:szCs w:val="28"/>
        </w:rPr>
        <w:t xml:space="preserve"> «Товар»: 14720 – 12860 = 1860 руб.</w:t>
      </w:r>
    </w:p>
    <w:p w:rsidR="00E4351B" w:rsidRPr="00404777" w:rsidRDefault="00E4351B" w:rsidP="00EF058B">
      <w:pPr>
        <w:numPr>
          <w:ilvl w:val="12"/>
          <w:numId w:val="0"/>
        </w:numPr>
        <w:tabs>
          <w:tab w:val="left" w:pos="-5812"/>
        </w:tabs>
        <w:ind w:left="-284" w:right="-143" w:firstLine="426"/>
        <w:jc w:val="both"/>
        <w:rPr>
          <w:i/>
          <w:szCs w:val="28"/>
        </w:rPr>
      </w:pPr>
      <w:r w:rsidRPr="00404777">
        <w:rPr>
          <w:b/>
          <w:i/>
          <w:szCs w:val="28"/>
        </w:rPr>
        <w:t>Примечание</w:t>
      </w:r>
      <w:r w:rsidRPr="00404777">
        <w:rPr>
          <w:szCs w:val="28"/>
        </w:rPr>
        <w:t xml:space="preserve">: </w:t>
      </w:r>
      <w:r w:rsidRPr="00404777">
        <w:rPr>
          <w:i/>
          <w:szCs w:val="28"/>
        </w:rPr>
        <w:t>если произведена уценка товаров, т.е. уменьшается стоимость товара, то определяется сумма уценки (разность между стоимостью после уценки и до уценки), которая записывается в расходную часть отчета.</w:t>
      </w:r>
    </w:p>
    <w:p w:rsidR="00E4351B" w:rsidRPr="00404777" w:rsidRDefault="00E4351B" w:rsidP="00EF058B">
      <w:pPr>
        <w:tabs>
          <w:tab w:val="left" w:pos="-5812"/>
        </w:tabs>
        <w:ind w:left="-284" w:right="-143" w:firstLine="426"/>
        <w:jc w:val="both"/>
        <w:rPr>
          <w:szCs w:val="28"/>
        </w:rPr>
      </w:pPr>
      <w:r w:rsidRPr="00404777">
        <w:rPr>
          <w:b/>
          <w:szCs w:val="28"/>
        </w:rPr>
        <w:t>4.</w:t>
      </w:r>
      <w:r w:rsidRPr="00404777">
        <w:rPr>
          <w:szCs w:val="28"/>
        </w:rPr>
        <w:t xml:space="preserve"> Затем приступаем к оформлению расходной части отчета, в которой на основ</w:t>
      </w:r>
      <w:r w:rsidRPr="00404777">
        <w:rPr>
          <w:szCs w:val="28"/>
        </w:rPr>
        <w:t>а</w:t>
      </w:r>
      <w:r w:rsidRPr="00404777">
        <w:rPr>
          <w:szCs w:val="28"/>
        </w:rPr>
        <w:t>нии расходных документов отражаются такие операции:</w:t>
      </w:r>
    </w:p>
    <w:p w:rsidR="00E4351B" w:rsidRPr="00404777" w:rsidRDefault="00E4351B" w:rsidP="00C85427">
      <w:pPr>
        <w:tabs>
          <w:tab w:val="left" w:pos="-5812"/>
        </w:tabs>
        <w:ind w:left="-284" w:right="-143" w:firstLine="284"/>
        <w:jc w:val="both"/>
        <w:rPr>
          <w:szCs w:val="28"/>
        </w:rPr>
      </w:pPr>
      <w:r>
        <w:rPr>
          <w:szCs w:val="28"/>
        </w:rPr>
        <w:t xml:space="preserve">- сдача торговой выручки </w:t>
      </w:r>
      <w:r w:rsidRPr="00404777">
        <w:rPr>
          <w:szCs w:val="28"/>
        </w:rPr>
        <w:t>(в банк</w:t>
      </w:r>
      <w:r>
        <w:rPr>
          <w:szCs w:val="28"/>
        </w:rPr>
        <w:t xml:space="preserve">, на почту, через инкассатора, </w:t>
      </w:r>
      <w:r w:rsidR="00C85427">
        <w:rPr>
          <w:szCs w:val="28"/>
        </w:rPr>
        <w:t xml:space="preserve">в главную </w:t>
      </w:r>
      <w:r w:rsidRPr="00404777">
        <w:rPr>
          <w:szCs w:val="28"/>
        </w:rPr>
        <w:t>кассу);</w:t>
      </w:r>
    </w:p>
    <w:p w:rsidR="00E4351B" w:rsidRPr="00404777" w:rsidRDefault="00E4351B" w:rsidP="00E4351B">
      <w:pPr>
        <w:tabs>
          <w:tab w:val="left" w:pos="-5812"/>
        </w:tabs>
        <w:ind w:left="-284" w:right="-143" w:firstLine="284"/>
        <w:jc w:val="both"/>
        <w:rPr>
          <w:szCs w:val="28"/>
        </w:rPr>
      </w:pPr>
      <w:r w:rsidRPr="00404777">
        <w:rPr>
          <w:szCs w:val="28"/>
        </w:rPr>
        <w:t>- расходы, пр</w:t>
      </w:r>
      <w:r>
        <w:rPr>
          <w:szCs w:val="28"/>
        </w:rPr>
        <w:t xml:space="preserve">оизводимые из торговой выручки </w:t>
      </w:r>
      <w:r w:rsidRPr="00404777">
        <w:rPr>
          <w:szCs w:val="28"/>
        </w:rPr>
        <w:t>(з/пл. и др.);</w:t>
      </w:r>
    </w:p>
    <w:p w:rsidR="00E4351B" w:rsidRPr="00404777" w:rsidRDefault="00E4351B" w:rsidP="00E4351B">
      <w:pPr>
        <w:tabs>
          <w:tab w:val="left" w:pos="-5812"/>
        </w:tabs>
        <w:ind w:left="-284" w:right="-143" w:firstLine="284"/>
        <w:jc w:val="both"/>
        <w:rPr>
          <w:szCs w:val="28"/>
        </w:rPr>
      </w:pPr>
      <w:r w:rsidRPr="00404777">
        <w:rPr>
          <w:szCs w:val="28"/>
        </w:rPr>
        <w:t>- товарные потери (бой, лом, порча, завес тары);</w:t>
      </w:r>
    </w:p>
    <w:p w:rsidR="00E4351B" w:rsidRPr="00404777" w:rsidRDefault="00E4351B" w:rsidP="00E4351B">
      <w:pPr>
        <w:tabs>
          <w:tab w:val="left" w:pos="-5812"/>
        </w:tabs>
        <w:ind w:left="-284" w:right="-143" w:firstLine="284"/>
        <w:jc w:val="both"/>
        <w:rPr>
          <w:szCs w:val="28"/>
        </w:rPr>
      </w:pPr>
      <w:r w:rsidRPr="00404777">
        <w:rPr>
          <w:szCs w:val="28"/>
        </w:rPr>
        <w:t>- возврат товаров и тары;</w:t>
      </w:r>
    </w:p>
    <w:p w:rsidR="00E4351B" w:rsidRPr="00404777" w:rsidRDefault="00E4351B" w:rsidP="00E4351B">
      <w:pPr>
        <w:tabs>
          <w:tab w:val="left" w:pos="-5812"/>
        </w:tabs>
        <w:ind w:left="-284" w:right="-143" w:firstLine="284"/>
        <w:jc w:val="both"/>
        <w:rPr>
          <w:szCs w:val="28"/>
        </w:rPr>
      </w:pPr>
      <w:r w:rsidRPr="00404777">
        <w:rPr>
          <w:szCs w:val="28"/>
        </w:rPr>
        <w:t>- отпуск товаров в порядке внутренней переброски (из магазина в магазин, из отд</w:t>
      </w:r>
      <w:r w:rsidRPr="00404777">
        <w:rPr>
          <w:szCs w:val="28"/>
        </w:rPr>
        <w:t>е</w:t>
      </w:r>
      <w:r w:rsidRPr="00404777">
        <w:rPr>
          <w:szCs w:val="28"/>
        </w:rPr>
        <w:t>ла в отдел и т.д.).</w:t>
      </w:r>
    </w:p>
    <w:p w:rsidR="00E4351B" w:rsidRPr="00404777" w:rsidRDefault="00E4351B" w:rsidP="00EF058B">
      <w:pPr>
        <w:tabs>
          <w:tab w:val="left" w:pos="-5812"/>
        </w:tabs>
        <w:ind w:left="-284" w:right="-143" w:firstLine="426"/>
        <w:jc w:val="both"/>
        <w:rPr>
          <w:szCs w:val="28"/>
        </w:rPr>
      </w:pPr>
      <w:r w:rsidRPr="00404777">
        <w:rPr>
          <w:szCs w:val="28"/>
        </w:rPr>
        <w:t>В данном примере к расходным операциям относят: 3,4,5,6,7,8,10,11,12,13.</w:t>
      </w:r>
    </w:p>
    <w:p w:rsidR="00E4351B" w:rsidRPr="00404777" w:rsidRDefault="00E4351B" w:rsidP="00EF058B">
      <w:pPr>
        <w:tabs>
          <w:tab w:val="left" w:pos="-5812"/>
        </w:tabs>
        <w:ind w:left="-284" w:right="-143" w:firstLine="426"/>
        <w:jc w:val="both"/>
        <w:rPr>
          <w:szCs w:val="28"/>
        </w:rPr>
      </w:pPr>
      <w:r w:rsidRPr="00404777">
        <w:rPr>
          <w:szCs w:val="28"/>
        </w:rPr>
        <w:t>Расходные операции рекомендуется в отчете заполнять с самой последней стро</w:t>
      </w:r>
      <w:r w:rsidRPr="00404777">
        <w:rPr>
          <w:szCs w:val="28"/>
        </w:rPr>
        <w:t>ч</w:t>
      </w:r>
      <w:r w:rsidRPr="00404777">
        <w:rPr>
          <w:szCs w:val="28"/>
        </w:rPr>
        <w:t xml:space="preserve">ки (т.е. операции по расходной части </w:t>
      </w:r>
      <w:r>
        <w:rPr>
          <w:szCs w:val="28"/>
        </w:rPr>
        <w:t xml:space="preserve">будут записаны снизу </w:t>
      </w:r>
      <w:r w:rsidRPr="00404777">
        <w:rPr>
          <w:szCs w:val="28"/>
        </w:rPr>
        <w:t>вверх).</w:t>
      </w:r>
    </w:p>
    <w:p w:rsidR="00E4351B" w:rsidRPr="00404777" w:rsidRDefault="00E4351B" w:rsidP="00EF058B">
      <w:pPr>
        <w:tabs>
          <w:tab w:val="left" w:pos="-5812"/>
        </w:tabs>
        <w:ind w:left="-284" w:right="-143" w:firstLine="426"/>
        <w:rPr>
          <w:b/>
          <w:i/>
          <w:szCs w:val="28"/>
          <w:u w:val="single"/>
        </w:rPr>
      </w:pPr>
      <w:r w:rsidRPr="00404777">
        <w:rPr>
          <w:b/>
          <w:i/>
          <w:szCs w:val="28"/>
          <w:u w:val="single"/>
        </w:rPr>
        <w:t>Третья операция (25.03):</w:t>
      </w:r>
    </w:p>
    <w:p w:rsidR="00E4351B" w:rsidRPr="00404777" w:rsidRDefault="00E4351B" w:rsidP="00EF058B">
      <w:pPr>
        <w:tabs>
          <w:tab w:val="left" w:pos="-5812"/>
        </w:tabs>
        <w:ind w:left="-284" w:right="-143" w:firstLine="426"/>
        <w:jc w:val="both"/>
        <w:rPr>
          <w:szCs w:val="28"/>
        </w:rPr>
      </w:pPr>
      <w:r w:rsidRPr="00404777">
        <w:rPr>
          <w:szCs w:val="28"/>
        </w:rPr>
        <w:t>как и в приходной части, в расходной по этой операции указывает дату сдачи то</w:t>
      </w:r>
      <w:r w:rsidRPr="00404777">
        <w:rPr>
          <w:szCs w:val="28"/>
        </w:rPr>
        <w:t>р</w:t>
      </w:r>
      <w:r w:rsidRPr="00404777">
        <w:rPr>
          <w:szCs w:val="28"/>
        </w:rPr>
        <w:t>говой выручки, номер документа, название банка, куда сдается выручка, сумму в</w:t>
      </w:r>
      <w:r w:rsidRPr="00404777">
        <w:rPr>
          <w:szCs w:val="28"/>
        </w:rPr>
        <w:t>ы</w:t>
      </w:r>
      <w:r w:rsidRPr="00404777">
        <w:rPr>
          <w:szCs w:val="28"/>
        </w:rPr>
        <w:t>ручки и записывают в колонку «Товар»</w:t>
      </w:r>
      <w:r>
        <w:rPr>
          <w:szCs w:val="28"/>
        </w:rPr>
        <w:t xml:space="preserve"> </w:t>
      </w:r>
      <w:r w:rsidRPr="00404777">
        <w:rPr>
          <w:szCs w:val="28"/>
        </w:rPr>
        <w:t>– 11000 руб.</w:t>
      </w:r>
    </w:p>
    <w:p w:rsidR="00E4351B" w:rsidRDefault="00E4351B" w:rsidP="00EF058B">
      <w:pPr>
        <w:tabs>
          <w:tab w:val="left" w:pos="-5812"/>
        </w:tabs>
        <w:ind w:left="-284" w:right="-143" w:firstLine="426"/>
        <w:jc w:val="both"/>
        <w:rPr>
          <w:szCs w:val="28"/>
        </w:rPr>
      </w:pPr>
      <w:r>
        <w:rPr>
          <w:b/>
          <w:i/>
          <w:szCs w:val="28"/>
          <w:u w:val="single"/>
        </w:rPr>
        <w:t>Четвертая операция (26.03):</w:t>
      </w:r>
      <w:r w:rsidRPr="00404777">
        <w:rPr>
          <w:szCs w:val="28"/>
        </w:rPr>
        <w:t xml:space="preserve"> </w:t>
      </w:r>
    </w:p>
    <w:p w:rsidR="00E4351B" w:rsidRPr="00404777" w:rsidRDefault="00E4351B" w:rsidP="00EF058B">
      <w:pPr>
        <w:tabs>
          <w:tab w:val="left" w:pos="-5812"/>
        </w:tabs>
        <w:ind w:left="-284" w:right="-143" w:firstLine="426"/>
        <w:jc w:val="both"/>
        <w:rPr>
          <w:szCs w:val="28"/>
        </w:rPr>
      </w:pPr>
      <w:r w:rsidRPr="00404777">
        <w:rPr>
          <w:szCs w:val="28"/>
        </w:rPr>
        <w:t>Таким же образом, указываются необходимые реквизиты (см. предыдущие опе</w:t>
      </w:r>
      <w:r w:rsidRPr="00404777">
        <w:rPr>
          <w:szCs w:val="28"/>
        </w:rPr>
        <w:t>р</w:t>
      </w:r>
      <w:r w:rsidRPr="00404777">
        <w:rPr>
          <w:szCs w:val="28"/>
        </w:rPr>
        <w:t>ц</w:t>
      </w:r>
      <w:r>
        <w:rPr>
          <w:szCs w:val="28"/>
        </w:rPr>
        <w:t>ии) и стоимость товаров – 12500</w:t>
      </w:r>
      <w:r w:rsidRPr="00404777">
        <w:rPr>
          <w:szCs w:val="28"/>
        </w:rPr>
        <w:t xml:space="preserve"> руб. и тары:  </w:t>
      </w:r>
    </w:p>
    <w:p w:rsidR="00E4351B" w:rsidRPr="00404777" w:rsidRDefault="00E4351B" w:rsidP="00E4351B">
      <w:pPr>
        <w:tabs>
          <w:tab w:val="left" w:pos="-5812"/>
        </w:tabs>
        <w:ind w:left="-284" w:firstLine="284"/>
        <w:jc w:val="both"/>
        <w:rPr>
          <w:szCs w:val="28"/>
        </w:rPr>
      </w:pPr>
      <w:r>
        <w:rPr>
          <w:szCs w:val="28"/>
        </w:rPr>
        <w:tab/>
      </w:r>
      <w:r>
        <w:rPr>
          <w:szCs w:val="28"/>
        </w:rPr>
        <w:tab/>
        <w:t>5 х 30 = 150 руб.</w:t>
      </w:r>
    </w:p>
    <w:p w:rsidR="00E4351B" w:rsidRPr="00404777" w:rsidRDefault="00E4351B" w:rsidP="00E4351B">
      <w:pPr>
        <w:tabs>
          <w:tab w:val="left" w:pos="-5812"/>
        </w:tabs>
        <w:ind w:left="-284" w:firstLine="284"/>
        <w:jc w:val="both"/>
        <w:rPr>
          <w:szCs w:val="28"/>
        </w:rPr>
      </w:pPr>
      <w:r>
        <w:rPr>
          <w:szCs w:val="28"/>
        </w:rPr>
        <w:t xml:space="preserve"> </w:t>
      </w:r>
      <w:r>
        <w:rPr>
          <w:szCs w:val="28"/>
        </w:rPr>
        <w:tab/>
      </w:r>
      <w:r>
        <w:rPr>
          <w:szCs w:val="28"/>
        </w:rPr>
        <w:tab/>
        <w:t>3 х 40 = 120 руб.</w:t>
      </w:r>
    </w:p>
    <w:p w:rsidR="00E4351B" w:rsidRDefault="00E4351B" w:rsidP="00EF058B">
      <w:pPr>
        <w:tabs>
          <w:tab w:val="left" w:pos="-5812"/>
        </w:tabs>
        <w:ind w:left="-284" w:firstLine="426"/>
        <w:jc w:val="both"/>
        <w:rPr>
          <w:szCs w:val="28"/>
        </w:rPr>
      </w:pPr>
      <w:r>
        <w:rPr>
          <w:szCs w:val="28"/>
        </w:rPr>
        <w:t xml:space="preserve">Общая сумма 150 + 120 = 270 </w:t>
      </w:r>
      <w:r w:rsidRPr="00404777">
        <w:rPr>
          <w:szCs w:val="28"/>
        </w:rPr>
        <w:t>руб.</w:t>
      </w:r>
    </w:p>
    <w:p w:rsidR="00E4351B" w:rsidRDefault="00E4351B" w:rsidP="00EF058B">
      <w:pPr>
        <w:tabs>
          <w:tab w:val="left" w:pos="-5812"/>
        </w:tabs>
        <w:ind w:left="-284" w:right="-143" w:firstLine="426"/>
        <w:jc w:val="both"/>
        <w:rPr>
          <w:szCs w:val="28"/>
        </w:rPr>
      </w:pPr>
      <w:r w:rsidRPr="00404777">
        <w:rPr>
          <w:b/>
          <w:i/>
          <w:szCs w:val="28"/>
          <w:u w:val="single"/>
        </w:rPr>
        <w:t>По пятой операции (26.03)</w:t>
      </w:r>
      <w:r w:rsidRPr="00404777">
        <w:rPr>
          <w:szCs w:val="28"/>
        </w:rPr>
        <w:t xml:space="preserve"> указан возврат только тары, поэтому определим су</w:t>
      </w:r>
      <w:r w:rsidRPr="00404777">
        <w:rPr>
          <w:szCs w:val="28"/>
        </w:rPr>
        <w:t>м</w:t>
      </w:r>
      <w:r w:rsidRPr="00404777">
        <w:rPr>
          <w:szCs w:val="28"/>
        </w:rPr>
        <w:t>му:</w:t>
      </w:r>
      <w:r>
        <w:rPr>
          <w:szCs w:val="28"/>
        </w:rPr>
        <w:t xml:space="preserve"> </w:t>
      </w:r>
    </w:p>
    <w:p w:rsidR="00E4351B" w:rsidRDefault="00E4351B" w:rsidP="00E4351B">
      <w:pPr>
        <w:tabs>
          <w:tab w:val="left" w:pos="-5812"/>
        </w:tabs>
        <w:ind w:firstLine="1418"/>
        <w:jc w:val="both"/>
        <w:rPr>
          <w:szCs w:val="28"/>
        </w:rPr>
      </w:pPr>
      <w:r>
        <w:rPr>
          <w:szCs w:val="28"/>
        </w:rPr>
        <w:t>15 х 25 = 375</w:t>
      </w:r>
      <w:r w:rsidRPr="00404777">
        <w:rPr>
          <w:szCs w:val="28"/>
        </w:rPr>
        <w:t xml:space="preserve"> </w:t>
      </w:r>
      <w:r>
        <w:rPr>
          <w:szCs w:val="28"/>
        </w:rPr>
        <w:t>руб.</w:t>
      </w:r>
    </w:p>
    <w:p w:rsidR="00EF058B" w:rsidRDefault="00E4351B" w:rsidP="00EF058B">
      <w:pPr>
        <w:tabs>
          <w:tab w:val="left" w:pos="-5812"/>
        </w:tabs>
        <w:ind w:left="-284" w:firstLine="1418"/>
        <w:jc w:val="both"/>
        <w:rPr>
          <w:szCs w:val="28"/>
        </w:rPr>
      </w:pPr>
      <w:r>
        <w:rPr>
          <w:szCs w:val="28"/>
        </w:rPr>
        <w:t xml:space="preserve">    20х35=700руб.</w:t>
      </w:r>
    </w:p>
    <w:p w:rsidR="00E4351B" w:rsidRPr="00404777" w:rsidRDefault="00E4351B" w:rsidP="00EF058B">
      <w:pPr>
        <w:tabs>
          <w:tab w:val="left" w:pos="-5812"/>
        </w:tabs>
        <w:ind w:left="-284" w:firstLine="1418"/>
        <w:jc w:val="both"/>
        <w:rPr>
          <w:szCs w:val="28"/>
        </w:rPr>
      </w:pPr>
      <w:r w:rsidRPr="00404777">
        <w:rPr>
          <w:szCs w:val="28"/>
        </w:rPr>
        <w:t>и общую сумму записываем в ко</w:t>
      </w:r>
      <w:r>
        <w:rPr>
          <w:szCs w:val="28"/>
        </w:rPr>
        <w:t>лонке «Тара» 375 + 700 = 1075 руб.</w:t>
      </w:r>
    </w:p>
    <w:p w:rsidR="00E4351B" w:rsidRPr="00404777" w:rsidRDefault="00E4351B" w:rsidP="00EF058B">
      <w:pPr>
        <w:tabs>
          <w:tab w:val="left" w:pos="-5812"/>
        </w:tabs>
        <w:ind w:firstLine="142"/>
        <w:jc w:val="both"/>
        <w:rPr>
          <w:szCs w:val="28"/>
        </w:rPr>
      </w:pPr>
      <w:r w:rsidRPr="00404777">
        <w:rPr>
          <w:b/>
          <w:i/>
          <w:szCs w:val="28"/>
          <w:u w:val="single"/>
        </w:rPr>
        <w:t xml:space="preserve">По шестой операции (27.03) </w:t>
      </w:r>
      <w:r w:rsidRPr="00404777">
        <w:rPr>
          <w:szCs w:val="28"/>
        </w:rPr>
        <w:t>указана сдача выручки на почту.</w:t>
      </w:r>
    </w:p>
    <w:p w:rsidR="00E4351B" w:rsidRPr="00404777" w:rsidRDefault="00E4351B" w:rsidP="00EF058B">
      <w:pPr>
        <w:tabs>
          <w:tab w:val="left" w:pos="-5812"/>
        </w:tabs>
        <w:ind w:right="-143" w:firstLine="142"/>
        <w:jc w:val="both"/>
        <w:rPr>
          <w:szCs w:val="28"/>
        </w:rPr>
      </w:pPr>
      <w:r w:rsidRPr="00404777">
        <w:rPr>
          <w:szCs w:val="28"/>
        </w:rPr>
        <w:t>Сдача выручки через отделение связи в отчете можно отражать двумя способами:</w:t>
      </w:r>
    </w:p>
    <w:p w:rsidR="00E4351B" w:rsidRPr="00404777" w:rsidRDefault="00E4351B" w:rsidP="00EF058B">
      <w:pPr>
        <w:numPr>
          <w:ilvl w:val="0"/>
          <w:numId w:val="40"/>
        </w:numPr>
        <w:tabs>
          <w:tab w:val="left" w:pos="-5812"/>
        </w:tabs>
        <w:ind w:left="-284" w:right="-143" w:firstLine="142"/>
        <w:jc w:val="both"/>
        <w:rPr>
          <w:szCs w:val="28"/>
        </w:rPr>
      </w:pPr>
      <w:r w:rsidRPr="00404777">
        <w:rPr>
          <w:szCs w:val="28"/>
        </w:rPr>
        <w:t>отдельными строками (сумма торговой выручки и сумма тарифной оплаты) по каждой квитанции;</w:t>
      </w:r>
    </w:p>
    <w:p w:rsidR="00E4351B" w:rsidRPr="00404777" w:rsidRDefault="00E4351B" w:rsidP="00EF058B">
      <w:pPr>
        <w:numPr>
          <w:ilvl w:val="0"/>
          <w:numId w:val="41"/>
        </w:numPr>
        <w:tabs>
          <w:tab w:val="left" w:pos="-5812"/>
        </w:tabs>
        <w:ind w:left="-284" w:right="-143" w:firstLine="142"/>
        <w:jc w:val="both"/>
        <w:rPr>
          <w:szCs w:val="28"/>
        </w:rPr>
      </w:pPr>
      <w:r w:rsidRPr="00404777">
        <w:rPr>
          <w:szCs w:val="28"/>
        </w:rPr>
        <w:t>отдельными строками по каждой квитанции – сумма торговой выручки, а тари</w:t>
      </w:r>
      <w:r w:rsidRPr="00404777">
        <w:rPr>
          <w:szCs w:val="28"/>
        </w:rPr>
        <w:t>ф</w:t>
      </w:r>
      <w:r>
        <w:rPr>
          <w:szCs w:val="28"/>
        </w:rPr>
        <w:t>ная оплата</w:t>
      </w:r>
      <w:r w:rsidRPr="00404777">
        <w:rPr>
          <w:szCs w:val="28"/>
        </w:rPr>
        <w:t xml:space="preserve"> -  общей суммой по одной строке с указанием в графе «кому отпущено» номеров соответствующих квитанций.</w:t>
      </w:r>
    </w:p>
    <w:p w:rsidR="00E4351B" w:rsidRPr="00404777" w:rsidRDefault="00E4351B" w:rsidP="00EF058B">
      <w:pPr>
        <w:tabs>
          <w:tab w:val="left" w:pos="-5812"/>
        </w:tabs>
        <w:ind w:left="-284" w:right="-143" w:firstLine="426"/>
        <w:jc w:val="both"/>
        <w:rPr>
          <w:szCs w:val="28"/>
        </w:rPr>
      </w:pPr>
      <w:r w:rsidRPr="00404777">
        <w:rPr>
          <w:szCs w:val="28"/>
        </w:rPr>
        <w:t xml:space="preserve">Для отражения в отчете используем первый способ, т.е. отдельной строкой </w:t>
      </w:r>
      <w:r>
        <w:rPr>
          <w:szCs w:val="28"/>
        </w:rPr>
        <w:t>зап</w:t>
      </w:r>
      <w:r>
        <w:rPr>
          <w:szCs w:val="28"/>
        </w:rPr>
        <w:t>и</w:t>
      </w:r>
      <w:r>
        <w:rPr>
          <w:szCs w:val="28"/>
        </w:rPr>
        <w:t>шем сумму торговой выручки - 20000</w:t>
      </w:r>
      <w:r w:rsidRPr="00404777">
        <w:rPr>
          <w:szCs w:val="28"/>
        </w:rPr>
        <w:t xml:space="preserve"> руб. и отдельной строкой сумму тар</w:t>
      </w:r>
      <w:r>
        <w:rPr>
          <w:szCs w:val="28"/>
        </w:rPr>
        <w:t xml:space="preserve">ифной оплаты (почтового сбора) </w:t>
      </w:r>
      <w:r w:rsidRPr="00404777">
        <w:rPr>
          <w:szCs w:val="28"/>
        </w:rPr>
        <w:t xml:space="preserve">-  </w:t>
      </w:r>
      <w:r w:rsidRPr="00404777">
        <w:rPr>
          <w:szCs w:val="28"/>
          <w:u w:val="single"/>
        </w:rPr>
        <w:t>20000 х 3</w:t>
      </w:r>
      <w:r w:rsidRPr="00404777">
        <w:rPr>
          <w:szCs w:val="28"/>
        </w:rPr>
        <w:t xml:space="preserve"> </w:t>
      </w:r>
      <w:r>
        <w:rPr>
          <w:szCs w:val="28"/>
        </w:rPr>
        <w:t>= 600 руб.</w:t>
      </w:r>
    </w:p>
    <w:p w:rsidR="00E4351B" w:rsidRPr="00404777" w:rsidRDefault="00E4351B" w:rsidP="00E4351B">
      <w:pPr>
        <w:tabs>
          <w:tab w:val="left" w:pos="-5812"/>
        </w:tabs>
        <w:rPr>
          <w:szCs w:val="28"/>
        </w:rPr>
      </w:pPr>
      <w:r w:rsidRPr="00404777">
        <w:rPr>
          <w:szCs w:val="28"/>
        </w:rPr>
        <w:t xml:space="preserve">                                        </w:t>
      </w:r>
      <w:r>
        <w:rPr>
          <w:szCs w:val="28"/>
        </w:rPr>
        <w:t xml:space="preserve">                </w:t>
      </w:r>
      <w:r w:rsidRPr="00404777">
        <w:rPr>
          <w:szCs w:val="28"/>
        </w:rPr>
        <w:t>100</w:t>
      </w:r>
    </w:p>
    <w:p w:rsidR="00E4351B" w:rsidRPr="00404777" w:rsidRDefault="00E4351B" w:rsidP="00EF058B">
      <w:pPr>
        <w:tabs>
          <w:tab w:val="left" w:pos="-5812"/>
        </w:tabs>
        <w:ind w:left="-284" w:right="-143" w:firstLine="426"/>
        <w:jc w:val="both"/>
        <w:rPr>
          <w:szCs w:val="28"/>
        </w:rPr>
      </w:pPr>
      <w:r w:rsidRPr="00404777">
        <w:rPr>
          <w:b/>
          <w:i/>
          <w:szCs w:val="28"/>
          <w:u w:val="single"/>
        </w:rPr>
        <w:lastRenderedPageBreak/>
        <w:t xml:space="preserve">В седьмой операции (27.03) </w:t>
      </w:r>
      <w:r>
        <w:rPr>
          <w:szCs w:val="28"/>
        </w:rPr>
        <w:t xml:space="preserve">указан отпуск </w:t>
      </w:r>
      <w:r w:rsidRPr="00404777">
        <w:rPr>
          <w:szCs w:val="28"/>
        </w:rPr>
        <w:t xml:space="preserve">магазину № 5 в порядке внутренней переброски товаров на сумму 9450 </w:t>
      </w:r>
      <w:r>
        <w:rPr>
          <w:szCs w:val="28"/>
        </w:rPr>
        <w:t>руб. и тары: 4 х 35 = 140</w:t>
      </w:r>
      <w:r w:rsidRPr="00404777">
        <w:rPr>
          <w:szCs w:val="28"/>
        </w:rPr>
        <w:t xml:space="preserve"> </w:t>
      </w:r>
      <w:r>
        <w:rPr>
          <w:szCs w:val="28"/>
        </w:rPr>
        <w:t>руб</w:t>
      </w:r>
      <w:r w:rsidRPr="00404777">
        <w:rPr>
          <w:szCs w:val="28"/>
        </w:rPr>
        <w:t>.</w:t>
      </w:r>
    </w:p>
    <w:p w:rsidR="00E4351B" w:rsidRPr="00404777" w:rsidRDefault="00E4351B" w:rsidP="00EF058B">
      <w:pPr>
        <w:tabs>
          <w:tab w:val="left" w:pos="-5812"/>
        </w:tabs>
        <w:ind w:left="-284" w:right="-143" w:firstLine="426"/>
        <w:jc w:val="both"/>
        <w:rPr>
          <w:szCs w:val="28"/>
        </w:rPr>
      </w:pPr>
      <w:r w:rsidRPr="00404777">
        <w:rPr>
          <w:b/>
          <w:i/>
          <w:szCs w:val="28"/>
          <w:u w:val="single"/>
        </w:rPr>
        <w:t xml:space="preserve">По восьмой операции (28.03) </w:t>
      </w:r>
      <w:r w:rsidRPr="00404777">
        <w:rPr>
          <w:szCs w:val="28"/>
        </w:rPr>
        <w:t xml:space="preserve">указана оплата из выручки за товары заготовок и стоимость отражается в </w:t>
      </w:r>
      <w:r>
        <w:rPr>
          <w:szCs w:val="28"/>
        </w:rPr>
        <w:t xml:space="preserve">отчете в колонке «Товар» - 2700 </w:t>
      </w:r>
      <w:r w:rsidRPr="00404777">
        <w:rPr>
          <w:szCs w:val="28"/>
        </w:rPr>
        <w:t>руб.</w:t>
      </w:r>
    </w:p>
    <w:p w:rsidR="00E4351B" w:rsidRPr="00404777" w:rsidRDefault="00E4351B" w:rsidP="00EF058B">
      <w:pPr>
        <w:tabs>
          <w:tab w:val="left" w:pos="-5812"/>
        </w:tabs>
        <w:ind w:left="-284" w:right="-143" w:firstLine="426"/>
        <w:jc w:val="both"/>
        <w:rPr>
          <w:szCs w:val="28"/>
        </w:rPr>
      </w:pPr>
      <w:r w:rsidRPr="00404777">
        <w:rPr>
          <w:b/>
          <w:i/>
          <w:szCs w:val="28"/>
          <w:u w:val="single"/>
        </w:rPr>
        <w:t>Десятая (29.03), одиннадцатая (29.03), тринадцатая</w:t>
      </w:r>
      <w:r>
        <w:rPr>
          <w:b/>
          <w:i/>
          <w:szCs w:val="28"/>
          <w:u w:val="single"/>
        </w:rPr>
        <w:t xml:space="preserve"> (31.03</w:t>
      </w:r>
      <w:r w:rsidRPr="00404777">
        <w:rPr>
          <w:b/>
          <w:i/>
          <w:szCs w:val="28"/>
          <w:u w:val="single"/>
        </w:rPr>
        <w:t>)</w:t>
      </w:r>
      <w:r>
        <w:rPr>
          <w:b/>
          <w:i/>
          <w:szCs w:val="28"/>
          <w:u w:val="single"/>
        </w:rPr>
        <w:t xml:space="preserve"> </w:t>
      </w:r>
      <w:r w:rsidRPr="00404777">
        <w:rPr>
          <w:b/>
          <w:i/>
          <w:szCs w:val="28"/>
          <w:u w:val="single"/>
        </w:rPr>
        <w:t xml:space="preserve">операции </w:t>
      </w:r>
      <w:r w:rsidRPr="00404777">
        <w:rPr>
          <w:szCs w:val="28"/>
        </w:rPr>
        <w:t xml:space="preserve"> отр</w:t>
      </w:r>
      <w:r w:rsidRPr="00404777">
        <w:rPr>
          <w:szCs w:val="28"/>
        </w:rPr>
        <w:t>а</w:t>
      </w:r>
      <w:r w:rsidRPr="00404777">
        <w:rPr>
          <w:szCs w:val="28"/>
        </w:rPr>
        <w:t>жаются в отчете аналогично указанным выше.</w:t>
      </w:r>
    </w:p>
    <w:p w:rsidR="00E4351B" w:rsidRPr="00404777" w:rsidRDefault="00E4351B" w:rsidP="00EF058B">
      <w:pPr>
        <w:tabs>
          <w:tab w:val="left" w:pos="-5812"/>
        </w:tabs>
        <w:ind w:left="-284" w:right="-143" w:firstLine="426"/>
        <w:jc w:val="both"/>
        <w:rPr>
          <w:szCs w:val="28"/>
        </w:rPr>
      </w:pPr>
      <w:r w:rsidRPr="00404777">
        <w:rPr>
          <w:b/>
          <w:i/>
          <w:szCs w:val="28"/>
          <w:u w:val="single"/>
        </w:rPr>
        <w:t>Двенадцатая операция (30.03)</w:t>
      </w:r>
      <w:r w:rsidRPr="00404777">
        <w:rPr>
          <w:szCs w:val="28"/>
        </w:rPr>
        <w:t>: по этой операции у</w:t>
      </w:r>
      <w:r>
        <w:rPr>
          <w:szCs w:val="28"/>
        </w:rPr>
        <w:t xml:space="preserve">казана сумма товарных потерь от </w:t>
      </w:r>
      <w:r w:rsidRPr="00404777">
        <w:rPr>
          <w:szCs w:val="28"/>
        </w:rPr>
        <w:t>завеса тары, котора</w:t>
      </w:r>
      <w:r>
        <w:rPr>
          <w:szCs w:val="28"/>
        </w:rPr>
        <w:t xml:space="preserve">я отражается в колонке «Товар» </w:t>
      </w:r>
      <w:r w:rsidRPr="00404777">
        <w:rPr>
          <w:szCs w:val="28"/>
        </w:rPr>
        <w:t>-  1890 руб.</w:t>
      </w:r>
    </w:p>
    <w:p w:rsidR="00E4351B" w:rsidRPr="00404777" w:rsidRDefault="00E4351B" w:rsidP="00EF058B">
      <w:pPr>
        <w:tabs>
          <w:tab w:val="left" w:pos="-5812"/>
        </w:tabs>
        <w:ind w:left="-284" w:right="-143" w:firstLine="426"/>
        <w:jc w:val="both"/>
        <w:rPr>
          <w:i/>
          <w:szCs w:val="28"/>
        </w:rPr>
      </w:pPr>
      <w:r w:rsidRPr="00404777">
        <w:rPr>
          <w:b/>
          <w:i/>
          <w:szCs w:val="28"/>
        </w:rPr>
        <w:t>Примечание:</w:t>
      </w:r>
      <w:r>
        <w:rPr>
          <w:i/>
          <w:szCs w:val="28"/>
        </w:rPr>
        <w:t xml:space="preserve"> завес тары </w:t>
      </w:r>
      <w:r w:rsidRPr="00404777">
        <w:rPr>
          <w:i/>
          <w:szCs w:val="28"/>
        </w:rPr>
        <w:t>-  уменьшение веса товара за счет увеличения веса т</w:t>
      </w:r>
      <w:r w:rsidRPr="00404777">
        <w:rPr>
          <w:i/>
          <w:szCs w:val="28"/>
        </w:rPr>
        <w:t>а</w:t>
      </w:r>
      <w:r w:rsidRPr="00404777">
        <w:rPr>
          <w:i/>
          <w:szCs w:val="28"/>
        </w:rPr>
        <w:t>ры.</w:t>
      </w:r>
    </w:p>
    <w:p w:rsidR="00E4351B" w:rsidRPr="00404777" w:rsidRDefault="00E4351B" w:rsidP="00EF058B">
      <w:pPr>
        <w:tabs>
          <w:tab w:val="left" w:pos="-5812"/>
        </w:tabs>
        <w:ind w:left="-284" w:right="-143" w:firstLine="426"/>
        <w:jc w:val="both"/>
        <w:rPr>
          <w:szCs w:val="28"/>
        </w:rPr>
      </w:pPr>
      <w:r w:rsidRPr="00404777">
        <w:rPr>
          <w:b/>
          <w:szCs w:val="28"/>
        </w:rPr>
        <w:t>5</w:t>
      </w:r>
      <w:r w:rsidRPr="00404777">
        <w:rPr>
          <w:szCs w:val="28"/>
        </w:rPr>
        <w:t>. После отражения всех операций и по приходной части и по расходной части материально-ответственное лицо определяет итоги отдельно по товару и отдельно по таре.</w:t>
      </w:r>
    </w:p>
    <w:p w:rsidR="00E4351B" w:rsidRPr="00404777" w:rsidRDefault="00E4351B" w:rsidP="00EF058B">
      <w:pPr>
        <w:numPr>
          <w:ilvl w:val="12"/>
          <w:numId w:val="0"/>
        </w:numPr>
        <w:tabs>
          <w:tab w:val="left" w:pos="-5812"/>
        </w:tabs>
        <w:ind w:left="-284" w:right="-143" w:firstLine="426"/>
        <w:jc w:val="both"/>
        <w:rPr>
          <w:szCs w:val="28"/>
        </w:rPr>
      </w:pPr>
      <w:r w:rsidRPr="00404777">
        <w:rPr>
          <w:b/>
          <w:szCs w:val="28"/>
        </w:rPr>
        <w:t>Приход</w:t>
      </w:r>
      <w:r>
        <w:rPr>
          <w:szCs w:val="28"/>
        </w:rPr>
        <w:t xml:space="preserve">: </w:t>
      </w:r>
      <w:r w:rsidRPr="00404777">
        <w:rPr>
          <w:szCs w:val="28"/>
        </w:rPr>
        <w:t xml:space="preserve">- </w:t>
      </w:r>
      <w:r w:rsidRPr="00404777">
        <w:rPr>
          <w:i/>
          <w:szCs w:val="28"/>
        </w:rPr>
        <w:t>товар</w:t>
      </w:r>
      <w:r w:rsidRPr="00404777">
        <w:rPr>
          <w:szCs w:val="28"/>
        </w:rPr>
        <w:t xml:space="preserve"> = 1</w:t>
      </w:r>
      <w:r>
        <w:rPr>
          <w:szCs w:val="28"/>
        </w:rPr>
        <w:t>6632 + 15375 + 1860 = 33867</w:t>
      </w:r>
      <w:r w:rsidRPr="00404777">
        <w:rPr>
          <w:szCs w:val="28"/>
        </w:rPr>
        <w:t xml:space="preserve"> руб. (начальный остаток не пр</w:t>
      </w:r>
      <w:r w:rsidRPr="00404777">
        <w:rPr>
          <w:szCs w:val="28"/>
        </w:rPr>
        <w:t>и</w:t>
      </w:r>
      <w:r w:rsidRPr="00404777">
        <w:rPr>
          <w:szCs w:val="28"/>
        </w:rPr>
        <w:t>бавляется)</w:t>
      </w:r>
    </w:p>
    <w:p w:rsidR="00E4351B" w:rsidRPr="00404777" w:rsidRDefault="00E4351B" w:rsidP="00EF058B">
      <w:pPr>
        <w:numPr>
          <w:ilvl w:val="12"/>
          <w:numId w:val="0"/>
        </w:numPr>
        <w:tabs>
          <w:tab w:val="left" w:pos="-5812"/>
        </w:tabs>
        <w:ind w:firstLine="426"/>
        <w:jc w:val="both"/>
        <w:rPr>
          <w:szCs w:val="28"/>
        </w:rPr>
      </w:pPr>
      <w:r w:rsidRPr="00404777">
        <w:rPr>
          <w:szCs w:val="28"/>
        </w:rPr>
        <w:tab/>
      </w:r>
      <w:r w:rsidRPr="00404777">
        <w:rPr>
          <w:szCs w:val="28"/>
        </w:rPr>
        <w:tab/>
        <w:t xml:space="preserve">        - </w:t>
      </w:r>
      <w:r w:rsidRPr="00404777">
        <w:rPr>
          <w:i/>
          <w:szCs w:val="28"/>
        </w:rPr>
        <w:t>тара</w:t>
      </w:r>
      <w:r>
        <w:rPr>
          <w:szCs w:val="28"/>
        </w:rPr>
        <w:t xml:space="preserve">   = 270 + 370 = 640</w:t>
      </w:r>
      <w:r w:rsidRPr="00404777">
        <w:rPr>
          <w:szCs w:val="28"/>
        </w:rPr>
        <w:t xml:space="preserve"> </w:t>
      </w:r>
      <w:r>
        <w:rPr>
          <w:szCs w:val="28"/>
        </w:rPr>
        <w:t>руб.</w:t>
      </w:r>
    </w:p>
    <w:p w:rsidR="00E4351B" w:rsidRPr="00404777" w:rsidRDefault="00E4351B" w:rsidP="00EF058B">
      <w:pPr>
        <w:numPr>
          <w:ilvl w:val="12"/>
          <w:numId w:val="0"/>
        </w:numPr>
        <w:tabs>
          <w:tab w:val="left" w:pos="-5812"/>
        </w:tabs>
        <w:ind w:left="-284" w:firstLine="426"/>
        <w:jc w:val="both"/>
        <w:rPr>
          <w:szCs w:val="28"/>
        </w:rPr>
      </w:pPr>
      <w:r w:rsidRPr="00404777">
        <w:rPr>
          <w:b/>
          <w:szCs w:val="28"/>
        </w:rPr>
        <w:t>Расход:</w:t>
      </w:r>
      <w:r>
        <w:rPr>
          <w:szCs w:val="28"/>
        </w:rPr>
        <w:t xml:space="preserve"> </w:t>
      </w:r>
      <w:r w:rsidRPr="00404777">
        <w:rPr>
          <w:szCs w:val="28"/>
        </w:rPr>
        <w:t xml:space="preserve">- </w:t>
      </w:r>
      <w:r w:rsidRPr="00404777">
        <w:rPr>
          <w:i/>
          <w:szCs w:val="28"/>
        </w:rPr>
        <w:t>товар</w:t>
      </w:r>
      <w:r w:rsidRPr="00404777">
        <w:rPr>
          <w:szCs w:val="28"/>
        </w:rPr>
        <w:t xml:space="preserve"> = 4500 + 1890 + 10000 + 1020+ 2700 + 9450 + 600 +</w:t>
      </w:r>
      <w:r>
        <w:rPr>
          <w:szCs w:val="28"/>
        </w:rPr>
        <w:t xml:space="preserve"> 20000 + 12500 + 11000 = 73660 руб.</w:t>
      </w:r>
    </w:p>
    <w:p w:rsidR="00E4351B" w:rsidRPr="00404777" w:rsidRDefault="00E4351B" w:rsidP="00E4351B">
      <w:pPr>
        <w:numPr>
          <w:ilvl w:val="12"/>
          <w:numId w:val="0"/>
        </w:numPr>
        <w:tabs>
          <w:tab w:val="left" w:pos="-5812"/>
        </w:tabs>
        <w:jc w:val="both"/>
        <w:rPr>
          <w:szCs w:val="28"/>
        </w:rPr>
      </w:pPr>
      <w:r w:rsidRPr="00404777">
        <w:rPr>
          <w:szCs w:val="28"/>
        </w:rPr>
        <w:tab/>
      </w:r>
      <w:r w:rsidRPr="00404777">
        <w:rPr>
          <w:szCs w:val="28"/>
        </w:rPr>
        <w:tab/>
        <w:t xml:space="preserve">       -  </w:t>
      </w:r>
      <w:r w:rsidRPr="00404777">
        <w:rPr>
          <w:i/>
          <w:szCs w:val="28"/>
        </w:rPr>
        <w:t>тара</w:t>
      </w:r>
      <w:r>
        <w:rPr>
          <w:szCs w:val="28"/>
        </w:rPr>
        <w:t xml:space="preserve"> = 140 + 1075 + 270 = 1485</w:t>
      </w:r>
      <w:r w:rsidRPr="00404777">
        <w:rPr>
          <w:szCs w:val="28"/>
        </w:rPr>
        <w:t xml:space="preserve"> </w:t>
      </w:r>
      <w:r>
        <w:rPr>
          <w:szCs w:val="28"/>
        </w:rPr>
        <w:t>руб.</w:t>
      </w:r>
    </w:p>
    <w:p w:rsidR="00E4351B" w:rsidRPr="00404777" w:rsidRDefault="00E4351B" w:rsidP="00EF058B">
      <w:pPr>
        <w:tabs>
          <w:tab w:val="left" w:pos="-5812"/>
        </w:tabs>
        <w:ind w:left="-284" w:right="-143" w:firstLine="426"/>
        <w:jc w:val="both"/>
        <w:rPr>
          <w:szCs w:val="28"/>
        </w:rPr>
      </w:pPr>
      <w:r w:rsidRPr="00404777">
        <w:rPr>
          <w:b/>
          <w:szCs w:val="28"/>
        </w:rPr>
        <w:t>6.</w:t>
      </w:r>
      <w:r w:rsidRPr="00404777">
        <w:rPr>
          <w:szCs w:val="28"/>
        </w:rPr>
        <w:t xml:space="preserve"> После определения итогов, материально-ответственное лицо подсчитывает о</w:t>
      </w:r>
      <w:r w:rsidRPr="00404777">
        <w:rPr>
          <w:szCs w:val="28"/>
        </w:rPr>
        <w:t>т</w:t>
      </w:r>
      <w:r w:rsidRPr="00404777">
        <w:rPr>
          <w:szCs w:val="28"/>
        </w:rPr>
        <w:t>дельно по товару и таре остатки на конец периода по следующей формуле:</w:t>
      </w:r>
    </w:p>
    <w:p w:rsidR="00E4351B" w:rsidRPr="00404777" w:rsidRDefault="00E4351B" w:rsidP="00EF058B">
      <w:pPr>
        <w:tabs>
          <w:tab w:val="left" w:pos="-5812"/>
        </w:tabs>
        <w:ind w:left="-284" w:right="-143" w:firstLine="426"/>
        <w:jc w:val="both"/>
        <w:rPr>
          <w:szCs w:val="28"/>
        </w:rPr>
      </w:pPr>
      <w:r>
        <w:rPr>
          <w:szCs w:val="28"/>
        </w:rPr>
        <w:tab/>
      </w:r>
      <w:r>
        <w:rPr>
          <w:szCs w:val="28"/>
        </w:rPr>
        <w:tab/>
        <w:t>Ок = Он +</w:t>
      </w:r>
      <w:r w:rsidRPr="00404777">
        <w:rPr>
          <w:szCs w:val="28"/>
        </w:rPr>
        <w:t xml:space="preserve"> П  - Р    </w:t>
      </w:r>
    </w:p>
    <w:p w:rsidR="00E4351B" w:rsidRPr="00404777" w:rsidRDefault="00E4351B" w:rsidP="00EF058B">
      <w:pPr>
        <w:tabs>
          <w:tab w:val="left" w:pos="-5812"/>
        </w:tabs>
        <w:ind w:left="-284" w:right="-143" w:firstLine="426"/>
        <w:jc w:val="both"/>
        <w:rPr>
          <w:szCs w:val="28"/>
        </w:rPr>
      </w:pPr>
      <w:r w:rsidRPr="00404777">
        <w:rPr>
          <w:szCs w:val="28"/>
        </w:rPr>
        <w:t xml:space="preserve"> где,</w:t>
      </w:r>
    </w:p>
    <w:p w:rsidR="00E4351B" w:rsidRPr="00404777" w:rsidRDefault="00E4351B" w:rsidP="00EF058B">
      <w:pPr>
        <w:tabs>
          <w:tab w:val="left" w:pos="-5812"/>
        </w:tabs>
        <w:ind w:left="-284" w:right="-143" w:firstLine="426"/>
        <w:jc w:val="both"/>
        <w:rPr>
          <w:szCs w:val="28"/>
        </w:rPr>
      </w:pPr>
      <w:r>
        <w:rPr>
          <w:szCs w:val="28"/>
        </w:rPr>
        <w:tab/>
        <w:t>Ок</w:t>
      </w:r>
      <w:r w:rsidRPr="00404777">
        <w:rPr>
          <w:szCs w:val="28"/>
        </w:rPr>
        <w:t xml:space="preserve"> -  остаток на конец периода</w:t>
      </w:r>
    </w:p>
    <w:p w:rsidR="00E4351B" w:rsidRDefault="00E4351B" w:rsidP="00EF058B">
      <w:pPr>
        <w:tabs>
          <w:tab w:val="left" w:pos="-5812"/>
        </w:tabs>
        <w:ind w:left="-284" w:right="-143" w:firstLine="426"/>
        <w:jc w:val="both"/>
        <w:rPr>
          <w:sz w:val="27"/>
        </w:rPr>
      </w:pPr>
      <w:r>
        <w:rPr>
          <w:sz w:val="27"/>
        </w:rPr>
        <w:tab/>
        <w:t>Он -  остаток на начало периода</w:t>
      </w:r>
    </w:p>
    <w:p w:rsidR="00E4351B" w:rsidRDefault="00E4351B" w:rsidP="00EF058B">
      <w:pPr>
        <w:tabs>
          <w:tab w:val="left" w:pos="-5812"/>
        </w:tabs>
        <w:ind w:left="-284" w:right="-143" w:firstLine="426"/>
        <w:jc w:val="both"/>
        <w:rPr>
          <w:sz w:val="27"/>
        </w:rPr>
      </w:pPr>
      <w:r>
        <w:rPr>
          <w:sz w:val="27"/>
        </w:rPr>
        <w:tab/>
        <w:t>П    -  приход</w:t>
      </w:r>
    </w:p>
    <w:p w:rsidR="00E4351B" w:rsidRDefault="00E4351B" w:rsidP="00EF058B">
      <w:pPr>
        <w:tabs>
          <w:tab w:val="left" w:pos="-5812"/>
        </w:tabs>
        <w:ind w:left="-284" w:right="-143" w:firstLine="426"/>
        <w:jc w:val="both"/>
        <w:rPr>
          <w:sz w:val="27"/>
        </w:rPr>
      </w:pPr>
      <w:r>
        <w:rPr>
          <w:sz w:val="27"/>
        </w:rPr>
        <w:tab/>
        <w:t>Р     -  расход</w:t>
      </w:r>
    </w:p>
    <w:p w:rsidR="00E4351B" w:rsidRDefault="00E4351B" w:rsidP="00EF058B">
      <w:pPr>
        <w:tabs>
          <w:tab w:val="left" w:pos="-5812"/>
        </w:tabs>
        <w:ind w:left="-284" w:right="-143" w:firstLine="426"/>
        <w:jc w:val="both"/>
        <w:rPr>
          <w:sz w:val="27"/>
        </w:rPr>
      </w:pPr>
    </w:p>
    <w:p w:rsidR="00E4351B" w:rsidRPr="002D4FDF" w:rsidRDefault="00E4351B" w:rsidP="00EF058B">
      <w:pPr>
        <w:tabs>
          <w:tab w:val="left" w:pos="-5812"/>
        </w:tabs>
        <w:ind w:left="-284" w:right="-143" w:firstLine="426"/>
        <w:jc w:val="both"/>
        <w:rPr>
          <w:szCs w:val="28"/>
        </w:rPr>
      </w:pPr>
      <w:r>
        <w:rPr>
          <w:sz w:val="27"/>
        </w:rPr>
        <w:tab/>
      </w:r>
      <w:r>
        <w:rPr>
          <w:sz w:val="27"/>
        </w:rPr>
        <w:tab/>
      </w:r>
      <w:r w:rsidRPr="002D4FDF">
        <w:rPr>
          <w:i/>
          <w:szCs w:val="28"/>
        </w:rPr>
        <w:t>товар</w:t>
      </w:r>
      <w:r w:rsidRPr="002D4FDF">
        <w:rPr>
          <w:szCs w:val="28"/>
        </w:rPr>
        <w:t xml:space="preserve"> = 70800 + 33867 – 73660 = 31007 руб.</w:t>
      </w:r>
    </w:p>
    <w:p w:rsidR="00E4351B" w:rsidRPr="002D4FDF" w:rsidRDefault="00E4351B" w:rsidP="00EF058B">
      <w:pPr>
        <w:tabs>
          <w:tab w:val="left" w:pos="-5812"/>
        </w:tabs>
        <w:ind w:left="-284" w:right="-143" w:firstLine="426"/>
        <w:jc w:val="both"/>
        <w:rPr>
          <w:szCs w:val="28"/>
        </w:rPr>
      </w:pPr>
      <w:r w:rsidRPr="002D4FDF">
        <w:rPr>
          <w:szCs w:val="28"/>
        </w:rPr>
        <w:tab/>
      </w:r>
      <w:r w:rsidRPr="002D4FDF">
        <w:rPr>
          <w:szCs w:val="28"/>
        </w:rPr>
        <w:tab/>
      </w:r>
      <w:r w:rsidRPr="002D4FDF">
        <w:rPr>
          <w:i/>
          <w:szCs w:val="28"/>
        </w:rPr>
        <w:t>тара</w:t>
      </w:r>
      <w:r w:rsidRPr="002D4FDF">
        <w:rPr>
          <w:szCs w:val="28"/>
        </w:rPr>
        <w:tab/>
        <w:t>= 2330 + 640 – 1485 = 1485 руб.</w:t>
      </w:r>
    </w:p>
    <w:p w:rsidR="00E4351B" w:rsidRPr="002D4FDF" w:rsidRDefault="00E4351B" w:rsidP="00EF058B">
      <w:pPr>
        <w:tabs>
          <w:tab w:val="left" w:pos="-5812"/>
        </w:tabs>
        <w:ind w:left="-284" w:right="-143" w:firstLine="426"/>
        <w:jc w:val="both"/>
        <w:rPr>
          <w:i/>
          <w:szCs w:val="28"/>
        </w:rPr>
      </w:pPr>
      <w:r w:rsidRPr="002D4FDF">
        <w:rPr>
          <w:b/>
          <w:i/>
          <w:szCs w:val="28"/>
        </w:rPr>
        <w:t>Примечание:</w:t>
      </w:r>
      <w:r w:rsidRPr="002D4FDF">
        <w:rPr>
          <w:i/>
          <w:szCs w:val="28"/>
        </w:rPr>
        <w:t xml:space="preserve"> остаток товаров и тары выводится на первое число следующего отчетного периода (т.е. в данном примере отчетный период с 24.03 по 31.03, а первое число следующего отчетного периода 1.06, поэтому остаток выводим на 1.06).</w:t>
      </w:r>
    </w:p>
    <w:p w:rsidR="00E4351B" w:rsidRPr="002D4FDF" w:rsidRDefault="00E4351B" w:rsidP="00EF058B">
      <w:pPr>
        <w:tabs>
          <w:tab w:val="left" w:pos="-5812"/>
        </w:tabs>
        <w:ind w:left="-284" w:right="-143" w:firstLine="426"/>
        <w:jc w:val="both"/>
        <w:rPr>
          <w:szCs w:val="28"/>
        </w:rPr>
      </w:pPr>
      <w:r w:rsidRPr="002D4FDF">
        <w:rPr>
          <w:b/>
          <w:szCs w:val="28"/>
        </w:rPr>
        <w:t>7.</w:t>
      </w:r>
      <w:r>
        <w:rPr>
          <w:b/>
          <w:szCs w:val="28"/>
        </w:rPr>
        <w:t xml:space="preserve"> </w:t>
      </w:r>
      <w:r w:rsidRPr="002D4FDF">
        <w:rPr>
          <w:szCs w:val="28"/>
        </w:rPr>
        <w:t>На оборотной стороне товарно-денежного отчета материально-ответственным лицом заполняется ведомость движения тары. В этой ведомости ведется учет каждого вида тары в натуральном и денежном выражении.</w:t>
      </w:r>
    </w:p>
    <w:p w:rsidR="00E4351B" w:rsidRPr="002D4FDF" w:rsidRDefault="00E4351B" w:rsidP="00EF058B">
      <w:pPr>
        <w:tabs>
          <w:tab w:val="left" w:pos="-5812"/>
        </w:tabs>
        <w:ind w:left="-284" w:right="-143" w:firstLine="426"/>
        <w:jc w:val="both"/>
        <w:rPr>
          <w:szCs w:val="28"/>
        </w:rPr>
      </w:pPr>
      <w:r w:rsidRPr="002D4FDF">
        <w:rPr>
          <w:szCs w:val="28"/>
        </w:rPr>
        <w:t>Приступая к ее заполнению, указывается отчетный период (в данном примере с 24 марта по 31 марта), затем расписываем в колонке «Остаток» каждый вид тары по количеству и сумме, который имеется в остатке на начало отчетного периода, т.е. на 24.04 (см. ТДО).</w:t>
      </w:r>
    </w:p>
    <w:p w:rsidR="00E4351B" w:rsidRPr="002D4FDF" w:rsidRDefault="00E4351B" w:rsidP="00EF058B">
      <w:pPr>
        <w:tabs>
          <w:tab w:val="left" w:pos="-5812"/>
        </w:tabs>
        <w:ind w:left="-284" w:right="-143" w:firstLine="426"/>
        <w:jc w:val="both"/>
        <w:rPr>
          <w:szCs w:val="28"/>
        </w:rPr>
      </w:pPr>
      <w:r w:rsidRPr="002D4FDF">
        <w:rPr>
          <w:szCs w:val="28"/>
        </w:rPr>
        <w:t>В остатке, в данном примере, значится 4 вида тары, которые необходимо записать в отчет. Все мешки указываются отдельно от остальной тары в отведенных для них строках с указанием их категорий (см. ТДО). После отражения мешков ниже запис</w:t>
      </w:r>
      <w:r w:rsidRPr="002D4FDF">
        <w:rPr>
          <w:szCs w:val="28"/>
        </w:rPr>
        <w:t>ы</w:t>
      </w:r>
      <w:r w:rsidRPr="002D4FDF">
        <w:rPr>
          <w:szCs w:val="28"/>
        </w:rPr>
        <w:t>ваем оставшуюся тару так</w:t>
      </w:r>
      <w:r>
        <w:rPr>
          <w:szCs w:val="28"/>
        </w:rPr>
        <w:t xml:space="preserve">же по количеству и сумме (к-во х </w:t>
      </w:r>
      <w:r w:rsidRPr="002D4FDF">
        <w:rPr>
          <w:szCs w:val="28"/>
        </w:rPr>
        <w:t>цену).</w:t>
      </w:r>
    </w:p>
    <w:p w:rsidR="00E4351B" w:rsidRPr="002D4FDF" w:rsidRDefault="00E4351B" w:rsidP="00EF058B">
      <w:pPr>
        <w:tabs>
          <w:tab w:val="left" w:pos="-5812"/>
        </w:tabs>
        <w:ind w:left="-284" w:right="-143" w:firstLine="426"/>
        <w:jc w:val="both"/>
        <w:rPr>
          <w:szCs w:val="28"/>
        </w:rPr>
      </w:pPr>
      <w:r w:rsidRPr="002D4FDF">
        <w:rPr>
          <w:szCs w:val="28"/>
        </w:rPr>
        <w:t xml:space="preserve">Заполнив колонку «Остаток» переходим к оформлению колонки «Приход», где необходимо отразить всю поступившую за этот отчетный период тару по количеству и сумме. Если поступает тара, которая имеется в остатке, то для ее отражения новая </w:t>
      </w:r>
      <w:r w:rsidRPr="002D4FDF">
        <w:rPr>
          <w:szCs w:val="28"/>
        </w:rPr>
        <w:lastRenderedPageBreak/>
        <w:t>строка не отводится. Она запи</w:t>
      </w:r>
      <w:r>
        <w:rPr>
          <w:szCs w:val="28"/>
        </w:rPr>
        <w:t xml:space="preserve">сывается по той же строке, где </w:t>
      </w:r>
      <w:r w:rsidRPr="002D4FDF">
        <w:rPr>
          <w:szCs w:val="28"/>
        </w:rPr>
        <w:t>указан остаток, т.е. 24.03. Например, от Бобруйской фабрики «Красный пищевик» кроме товара поступ</w:t>
      </w:r>
      <w:r w:rsidRPr="002D4FDF">
        <w:rPr>
          <w:szCs w:val="28"/>
        </w:rPr>
        <w:t>и</w:t>
      </w:r>
      <w:r w:rsidRPr="002D4FDF">
        <w:rPr>
          <w:szCs w:val="28"/>
        </w:rPr>
        <w:t>ла и тара, а именно:</w:t>
      </w:r>
      <w:r>
        <w:rPr>
          <w:szCs w:val="28"/>
        </w:rPr>
        <w:t xml:space="preserve"> ящики дощатые 5 шт. по цене 30</w:t>
      </w:r>
      <w:r w:rsidRPr="002D4FDF">
        <w:rPr>
          <w:szCs w:val="28"/>
        </w:rPr>
        <w:t xml:space="preserve"> руб. По такой же цене ящики дощатые указаны в отчете в колонке «Остаток», т.е. такая тара имеется в наличии, поэтому по этой же строке записываем в колонку «Приход» количество поступившей тары – 5шт. и определяем сумму (це</w:t>
      </w:r>
      <w:r>
        <w:rPr>
          <w:szCs w:val="28"/>
        </w:rPr>
        <w:t>на уже указана)  - 5 х 30 = 150</w:t>
      </w:r>
      <w:r w:rsidRPr="002D4FDF">
        <w:rPr>
          <w:szCs w:val="28"/>
        </w:rPr>
        <w:t xml:space="preserve"> руб. Еще поступ</w:t>
      </w:r>
      <w:r w:rsidRPr="002D4FDF">
        <w:rPr>
          <w:szCs w:val="28"/>
        </w:rPr>
        <w:t>и</w:t>
      </w:r>
      <w:r w:rsidRPr="002D4FDF">
        <w:rPr>
          <w:szCs w:val="28"/>
        </w:rPr>
        <w:t>ли:  ящики картонные 3 шт. по цене 40 тыс. руб. Такой тары в остатке нет, поэтому для ее отражения заводим новую строку: ук</w:t>
      </w:r>
      <w:r>
        <w:rPr>
          <w:szCs w:val="28"/>
        </w:rPr>
        <w:t>азываем наименование, цену – 40</w:t>
      </w:r>
      <w:r w:rsidRPr="002D4FDF">
        <w:rPr>
          <w:szCs w:val="28"/>
        </w:rPr>
        <w:t xml:space="preserve"> руб., количество в колонку «Приход»  - 3</w:t>
      </w:r>
      <w:r>
        <w:rPr>
          <w:szCs w:val="28"/>
        </w:rPr>
        <w:t xml:space="preserve"> шт. и определяем сумму  - 3 х 40 = 120</w:t>
      </w:r>
      <w:r w:rsidRPr="002D4FDF">
        <w:rPr>
          <w:szCs w:val="28"/>
        </w:rPr>
        <w:t xml:space="preserve"> руб. И таким же образом отражаем всю поступившую тару.</w:t>
      </w:r>
    </w:p>
    <w:p w:rsidR="00E4351B" w:rsidRPr="002D4FDF" w:rsidRDefault="00E4351B" w:rsidP="00EF058B">
      <w:pPr>
        <w:tabs>
          <w:tab w:val="left" w:pos="-5812"/>
        </w:tabs>
        <w:ind w:left="-284" w:right="-143" w:firstLine="426"/>
        <w:jc w:val="both"/>
        <w:rPr>
          <w:szCs w:val="28"/>
        </w:rPr>
      </w:pPr>
      <w:r w:rsidRPr="002D4FDF">
        <w:rPr>
          <w:szCs w:val="28"/>
        </w:rPr>
        <w:t>Заполнив колонку «Приход» переходим к оформлению колонки «Расход», где о</w:t>
      </w:r>
      <w:r w:rsidRPr="002D4FDF">
        <w:rPr>
          <w:szCs w:val="28"/>
        </w:rPr>
        <w:t>т</w:t>
      </w:r>
      <w:r w:rsidRPr="002D4FDF">
        <w:rPr>
          <w:szCs w:val="28"/>
        </w:rPr>
        <w:t>ражаем все выбытие тары. В данном примере тара выбывала по операции: 4,5,7.</w:t>
      </w:r>
    </w:p>
    <w:p w:rsidR="00E4351B" w:rsidRPr="002D4FDF" w:rsidRDefault="00E4351B" w:rsidP="00EF058B">
      <w:pPr>
        <w:tabs>
          <w:tab w:val="left" w:pos="-5812"/>
        </w:tabs>
        <w:ind w:left="-284" w:right="-143" w:firstLine="426"/>
        <w:jc w:val="both"/>
        <w:rPr>
          <w:szCs w:val="28"/>
        </w:rPr>
      </w:pPr>
      <w:r w:rsidRPr="002D4FDF">
        <w:rPr>
          <w:szCs w:val="28"/>
        </w:rPr>
        <w:t>Аналогично, как и в колонке «Приход», расписываем по количеству и сумме в</w:t>
      </w:r>
      <w:r w:rsidRPr="002D4FDF">
        <w:rPr>
          <w:szCs w:val="28"/>
        </w:rPr>
        <w:t>ы</w:t>
      </w:r>
      <w:r w:rsidRPr="002D4FDF">
        <w:rPr>
          <w:szCs w:val="28"/>
        </w:rPr>
        <w:t>бывшую тару. Т.е., например, по операции 4 за 26.03 Пуховичской районной больн</w:t>
      </w:r>
      <w:r w:rsidRPr="002D4FDF">
        <w:rPr>
          <w:szCs w:val="28"/>
        </w:rPr>
        <w:t>и</w:t>
      </w:r>
      <w:r w:rsidRPr="002D4FDF">
        <w:rPr>
          <w:szCs w:val="28"/>
        </w:rPr>
        <w:t xml:space="preserve">це кроме товаров была отпущена и тара: ящики дощатые 5 шт. по цене </w:t>
      </w:r>
    </w:p>
    <w:p w:rsidR="00E4351B" w:rsidRPr="002D4FDF" w:rsidRDefault="00E4351B" w:rsidP="00EF058B">
      <w:pPr>
        <w:tabs>
          <w:tab w:val="left" w:pos="-5812"/>
        </w:tabs>
        <w:ind w:left="-284" w:right="-143" w:firstLine="426"/>
        <w:jc w:val="both"/>
        <w:rPr>
          <w:szCs w:val="28"/>
        </w:rPr>
      </w:pPr>
      <w:r>
        <w:rPr>
          <w:szCs w:val="28"/>
        </w:rPr>
        <w:t xml:space="preserve">30 </w:t>
      </w:r>
      <w:r w:rsidRPr="002D4FDF">
        <w:rPr>
          <w:szCs w:val="28"/>
        </w:rPr>
        <w:t>руб. Такая тара имеется в остатке и по приходу. Поэтому в этой же строке пр</w:t>
      </w:r>
      <w:r w:rsidRPr="002D4FDF">
        <w:rPr>
          <w:szCs w:val="28"/>
        </w:rPr>
        <w:t>о</w:t>
      </w:r>
      <w:r w:rsidRPr="002D4FDF">
        <w:rPr>
          <w:szCs w:val="28"/>
        </w:rPr>
        <w:t>должаем указывать, но только уже в колонке «Расход»: кол-во – 5 шт., цена указана и, и</w:t>
      </w:r>
      <w:r>
        <w:rPr>
          <w:szCs w:val="28"/>
        </w:rPr>
        <w:t>сходя из нее, определяем сумму 5 х 30 = 150</w:t>
      </w:r>
      <w:r w:rsidRPr="002D4FDF">
        <w:rPr>
          <w:szCs w:val="28"/>
        </w:rPr>
        <w:t xml:space="preserve"> </w:t>
      </w:r>
      <w:r>
        <w:rPr>
          <w:szCs w:val="28"/>
        </w:rPr>
        <w:t>руб.</w:t>
      </w:r>
      <w:r w:rsidRPr="002D4FDF">
        <w:rPr>
          <w:szCs w:val="28"/>
        </w:rPr>
        <w:t xml:space="preserve"> и т.д. всю выбывшую тару.</w:t>
      </w:r>
    </w:p>
    <w:p w:rsidR="00E4351B" w:rsidRPr="002D4FDF" w:rsidRDefault="00E4351B" w:rsidP="00EF058B">
      <w:pPr>
        <w:tabs>
          <w:tab w:val="left" w:pos="-5812"/>
        </w:tabs>
        <w:ind w:left="-284" w:right="-143" w:firstLine="426"/>
        <w:jc w:val="both"/>
        <w:rPr>
          <w:szCs w:val="28"/>
        </w:rPr>
      </w:pPr>
      <w:r w:rsidRPr="002D4FDF">
        <w:rPr>
          <w:szCs w:val="28"/>
        </w:rPr>
        <w:t>Заполнив колонку «Расход» переходим к заполнению колонки «Остаток».</w:t>
      </w:r>
    </w:p>
    <w:p w:rsidR="00E4351B" w:rsidRPr="002D4FDF" w:rsidRDefault="00E4351B" w:rsidP="00EF058B">
      <w:pPr>
        <w:tabs>
          <w:tab w:val="left" w:pos="-5812"/>
        </w:tabs>
        <w:ind w:left="-284" w:right="-143" w:firstLine="426"/>
        <w:jc w:val="both"/>
        <w:rPr>
          <w:szCs w:val="28"/>
        </w:rPr>
      </w:pPr>
      <w:r w:rsidRPr="002D4FDF">
        <w:rPr>
          <w:szCs w:val="28"/>
        </w:rPr>
        <w:t>Остаток определяется также по каждому виду тары по количеству и сумме по формуле, которая указана в пункте 6. Т.е., например, (см. по отчету):</w:t>
      </w:r>
    </w:p>
    <w:p w:rsidR="00E4351B" w:rsidRDefault="00E4351B" w:rsidP="005A4804">
      <w:pPr>
        <w:tabs>
          <w:tab w:val="left" w:pos="-5812"/>
        </w:tabs>
        <w:ind w:firstLine="284"/>
        <w:jc w:val="both"/>
        <w:rPr>
          <w:sz w:val="27"/>
        </w:rPr>
      </w:pPr>
    </w:p>
    <w:p w:rsidR="00E4351B" w:rsidRPr="00410845" w:rsidRDefault="00E4351B" w:rsidP="005A4804">
      <w:pPr>
        <w:tabs>
          <w:tab w:val="left" w:pos="-5812"/>
        </w:tabs>
        <w:ind w:firstLine="284"/>
        <w:jc w:val="both"/>
        <w:rPr>
          <w:szCs w:val="28"/>
        </w:rPr>
      </w:pPr>
      <w:r>
        <w:rPr>
          <w:sz w:val="27"/>
        </w:rPr>
        <w:tab/>
      </w:r>
      <w:r w:rsidRPr="00410845">
        <w:rPr>
          <w:szCs w:val="28"/>
        </w:rPr>
        <w:t>-мешки из под сахара 2 кат.    Ок = Он + П – Р = 21 + 0 – 15 = 6 шт.</w:t>
      </w:r>
    </w:p>
    <w:p w:rsidR="00E4351B" w:rsidRPr="00410845" w:rsidRDefault="00E4351B" w:rsidP="005A4804">
      <w:pPr>
        <w:tabs>
          <w:tab w:val="left" w:pos="-5812"/>
        </w:tabs>
        <w:ind w:firstLine="284"/>
        <w:jc w:val="both"/>
        <w:rPr>
          <w:szCs w:val="28"/>
        </w:rPr>
      </w:pPr>
      <w:r w:rsidRPr="00410845">
        <w:rPr>
          <w:szCs w:val="28"/>
        </w:rPr>
        <w:tab/>
      </w:r>
      <w:r w:rsidRPr="00410845">
        <w:rPr>
          <w:szCs w:val="28"/>
        </w:rPr>
        <w:tab/>
      </w:r>
      <w:r w:rsidRPr="00410845">
        <w:rPr>
          <w:szCs w:val="28"/>
        </w:rPr>
        <w:tab/>
      </w:r>
      <w:r w:rsidRPr="00410845">
        <w:rPr>
          <w:szCs w:val="28"/>
        </w:rPr>
        <w:tab/>
      </w:r>
      <w:r w:rsidRPr="00410845">
        <w:rPr>
          <w:szCs w:val="28"/>
        </w:rPr>
        <w:tab/>
        <w:t xml:space="preserve">    по кол-ву</w:t>
      </w:r>
    </w:p>
    <w:p w:rsidR="00E4351B" w:rsidRPr="00410845" w:rsidRDefault="00E4351B" w:rsidP="005A4804">
      <w:pPr>
        <w:tabs>
          <w:tab w:val="left" w:pos="-5812"/>
        </w:tabs>
        <w:ind w:firstLine="284"/>
        <w:jc w:val="both"/>
        <w:rPr>
          <w:szCs w:val="28"/>
        </w:rPr>
      </w:pPr>
      <w:r>
        <w:rPr>
          <w:szCs w:val="28"/>
        </w:rPr>
        <w:tab/>
      </w:r>
      <w:r>
        <w:rPr>
          <w:szCs w:val="28"/>
        </w:rPr>
        <w:tab/>
      </w:r>
      <w:r>
        <w:rPr>
          <w:szCs w:val="28"/>
        </w:rPr>
        <w:tab/>
      </w:r>
      <w:r>
        <w:rPr>
          <w:szCs w:val="28"/>
        </w:rPr>
        <w:tab/>
      </w:r>
      <w:r>
        <w:rPr>
          <w:szCs w:val="28"/>
        </w:rPr>
        <w:tab/>
      </w:r>
      <w:r>
        <w:rPr>
          <w:szCs w:val="28"/>
        </w:rPr>
        <w:tab/>
        <w:t>Ок = 525 + 0 – 375 = 150</w:t>
      </w:r>
      <w:r w:rsidRPr="00410845">
        <w:rPr>
          <w:szCs w:val="28"/>
        </w:rPr>
        <w:t xml:space="preserve"> </w:t>
      </w:r>
      <w:r>
        <w:rPr>
          <w:szCs w:val="28"/>
        </w:rPr>
        <w:t>руб.</w:t>
      </w:r>
    </w:p>
    <w:p w:rsidR="00E4351B" w:rsidRPr="00410845" w:rsidRDefault="00E4351B" w:rsidP="005A4804">
      <w:pPr>
        <w:tabs>
          <w:tab w:val="left" w:pos="-5812"/>
        </w:tabs>
        <w:ind w:firstLine="284"/>
        <w:jc w:val="both"/>
        <w:rPr>
          <w:szCs w:val="28"/>
        </w:rPr>
      </w:pPr>
      <w:r w:rsidRPr="00410845">
        <w:rPr>
          <w:szCs w:val="28"/>
        </w:rPr>
        <w:tab/>
      </w:r>
      <w:r w:rsidRPr="00410845">
        <w:rPr>
          <w:szCs w:val="28"/>
        </w:rPr>
        <w:tab/>
      </w:r>
      <w:r w:rsidRPr="00410845">
        <w:rPr>
          <w:szCs w:val="28"/>
        </w:rPr>
        <w:tab/>
      </w:r>
      <w:r w:rsidRPr="00410845">
        <w:rPr>
          <w:szCs w:val="28"/>
        </w:rPr>
        <w:tab/>
      </w:r>
      <w:r w:rsidRPr="00410845">
        <w:rPr>
          <w:szCs w:val="28"/>
        </w:rPr>
        <w:tab/>
        <w:t xml:space="preserve">    по сумме</w:t>
      </w:r>
    </w:p>
    <w:p w:rsidR="00E4351B" w:rsidRPr="00410845" w:rsidRDefault="00E4351B" w:rsidP="005A4804">
      <w:pPr>
        <w:tabs>
          <w:tab w:val="left" w:pos="-5812"/>
        </w:tabs>
        <w:ind w:firstLine="284"/>
        <w:jc w:val="both"/>
        <w:rPr>
          <w:szCs w:val="28"/>
        </w:rPr>
      </w:pPr>
      <w:r w:rsidRPr="00410845">
        <w:rPr>
          <w:szCs w:val="28"/>
        </w:rPr>
        <w:tab/>
        <w:t>-мешки из под муки 1 кат.</w:t>
      </w:r>
      <w:r w:rsidRPr="00410845">
        <w:rPr>
          <w:szCs w:val="28"/>
        </w:rPr>
        <w:tab/>
        <w:t>Ок = 26 + 6 – 20 = 12 шт.</w:t>
      </w:r>
    </w:p>
    <w:p w:rsidR="00E4351B" w:rsidRPr="00410845" w:rsidRDefault="00E4351B" w:rsidP="005A4804">
      <w:pPr>
        <w:tabs>
          <w:tab w:val="left" w:pos="-5812"/>
        </w:tabs>
        <w:ind w:firstLine="284"/>
        <w:jc w:val="both"/>
        <w:rPr>
          <w:szCs w:val="28"/>
        </w:rPr>
      </w:pPr>
      <w:r w:rsidRPr="00410845">
        <w:rPr>
          <w:szCs w:val="28"/>
        </w:rPr>
        <w:tab/>
      </w:r>
      <w:r w:rsidRPr="00410845">
        <w:rPr>
          <w:szCs w:val="28"/>
        </w:rPr>
        <w:tab/>
      </w:r>
      <w:r w:rsidRPr="00410845">
        <w:rPr>
          <w:szCs w:val="28"/>
        </w:rPr>
        <w:tab/>
      </w:r>
      <w:r w:rsidRPr="00410845">
        <w:rPr>
          <w:szCs w:val="28"/>
        </w:rPr>
        <w:tab/>
      </w:r>
      <w:r w:rsidRPr="00410845">
        <w:rPr>
          <w:szCs w:val="28"/>
        </w:rPr>
        <w:tab/>
        <w:t xml:space="preserve">    по кол-ву</w:t>
      </w:r>
    </w:p>
    <w:p w:rsidR="00E4351B" w:rsidRPr="00410845" w:rsidRDefault="00E4351B" w:rsidP="005A4804">
      <w:pPr>
        <w:tabs>
          <w:tab w:val="left" w:pos="-5812"/>
        </w:tabs>
        <w:ind w:firstLine="284"/>
        <w:jc w:val="both"/>
        <w:rPr>
          <w:szCs w:val="28"/>
        </w:rPr>
      </w:pPr>
      <w:r w:rsidRPr="00410845">
        <w:rPr>
          <w:szCs w:val="28"/>
        </w:rPr>
        <w:tab/>
      </w:r>
      <w:r w:rsidRPr="00410845">
        <w:rPr>
          <w:szCs w:val="28"/>
        </w:rPr>
        <w:tab/>
      </w:r>
      <w:r>
        <w:rPr>
          <w:szCs w:val="28"/>
        </w:rPr>
        <w:tab/>
      </w:r>
      <w:r>
        <w:rPr>
          <w:szCs w:val="28"/>
        </w:rPr>
        <w:tab/>
      </w:r>
      <w:r>
        <w:rPr>
          <w:szCs w:val="28"/>
        </w:rPr>
        <w:tab/>
      </w:r>
      <w:r>
        <w:rPr>
          <w:szCs w:val="28"/>
        </w:rPr>
        <w:tab/>
        <w:t xml:space="preserve">Ок = 910 + 210 – 700 = 420 </w:t>
      </w:r>
      <w:r w:rsidRPr="00410845">
        <w:rPr>
          <w:szCs w:val="28"/>
        </w:rPr>
        <w:t xml:space="preserve"> </w:t>
      </w:r>
      <w:r>
        <w:rPr>
          <w:szCs w:val="28"/>
        </w:rPr>
        <w:t>руб.</w:t>
      </w:r>
    </w:p>
    <w:p w:rsidR="00E4351B" w:rsidRPr="00410845" w:rsidRDefault="00E4351B" w:rsidP="005A4804">
      <w:pPr>
        <w:tabs>
          <w:tab w:val="left" w:pos="-5812"/>
        </w:tabs>
        <w:ind w:firstLine="284"/>
        <w:jc w:val="both"/>
        <w:rPr>
          <w:szCs w:val="28"/>
        </w:rPr>
      </w:pPr>
      <w:r w:rsidRPr="00410845">
        <w:rPr>
          <w:szCs w:val="28"/>
        </w:rPr>
        <w:tab/>
      </w:r>
      <w:r w:rsidRPr="00410845">
        <w:rPr>
          <w:szCs w:val="28"/>
        </w:rPr>
        <w:tab/>
      </w:r>
      <w:r w:rsidRPr="00410845">
        <w:rPr>
          <w:szCs w:val="28"/>
        </w:rPr>
        <w:tab/>
      </w:r>
      <w:r w:rsidRPr="00410845">
        <w:rPr>
          <w:szCs w:val="28"/>
        </w:rPr>
        <w:tab/>
      </w:r>
      <w:r w:rsidRPr="00410845">
        <w:rPr>
          <w:szCs w:val="28"/>
        </w:rPr>
        <w:tab/>
        <w:t xml:space="preserve">    по сумме</w:t>
      </w:r>
    </w:p>
    <w:p w:rsidR="00E4351B" w:rsidRPr="00410845" w:rsidRDefault="00E4351B" w:rsidP="005A4804">
      <w:pPr>
        <w:tabs>
          <w:tab w:val="left" w:pos="-5812"/>
        </w:tabs>
        <w:ind w:firstLine="284"/>
        <w:jc w:val="both"/>
        <w:rPr>
          <w:szCs w:val="28"/>
        </w:rPr>
      </w:pPr>
      <w:r w:rsidRPr="00410845">
        <w:rPr>
          <w:szCs w:val="28"/>
        </w:rPr>
        <w:t>и т.д.</w:t>
      </w:r>
    </w:p>
    <w:p w:rsidR="00E4351B" w:rsidRPr="00410845" w:rsidRDefault="00E4351B" w:rsidP="00EF058B">
      <w:pPr>
        <w:tabs>
          <w:tab w:val="left" w:pos="-5812"/>
        </w:tabs>
        <w:ind w:left="-284" w:right="-143" w:firstLine="426"/>
        <w:jc w:val="both"/>
        <w:rPr>
          <w:szCs w:val="28"/>
        </w:rPr>
      </w:pPr>
      <w:r w:rsidRPr="00410845">
        <w:rPr>
          <w:b/>
          <w:szCs w:val="28"/>
        </w:rPr>
        <w:t>8.</w:t>
      </w:r>
      <w:r w:rsidRPr="00410845">
        <w:rPr>
          <w:szCs w:val="28"/>
        </w:rPr>
        <w:t xml:space="preserve"> После заполнения всех колонок материально-ответственное лицо определяет итоговые суммы в колонке «Остаток», «Приход», «Расход», «Остаток».</w:t>
      </w:r>
    </w:p>
    <w:p w:rsidR="00E4351B" w:rsidRPr="00410845" w:rsidRDefault="00E4351B" w:rsidP="00EF058B">
      <w:pPr>
        <w:tabs>
          <w:tab w:val="left" w:pos="-5812"/>
        </w:tabs>
        <w:ind w:left="-284" w:right="-143" w:firstLine="426"/>
        <w:jc w:val="both"/>
        <w:rPr>
          <w:szCs w:val="28"/>
        </w:rPr>
      </w:pPr>
      <w:r w:rsidRPr="00410845">
        <w:rPr>
          <w:szCs w:val="28"/>
        </w:rPr>
        <w:t>Итоговые суммы тары в ведомости по этим колонкам должны быть равными остаткам, приходу и расходу тары на лицевой стороне товарно-денежного отчета (см. ТДО).</w:t>
      </w:r>
    </w:p>
    <w:p w:rsidR="00E4351B" w:rsidRPr="00410845" w:rsidRDefault="00E4351B" w:rsidP="00EF058B">
      <w:pPr>
        <w:tabs>
          <w:tab w:val="left" w:pos="-5812"/>
        </w:tabs>
        <w:ind w:left="-284" w:right="-143" w:firstLine="426"/>
        <w:jc w:val="both"/>
        <w:rPr>
          <w:szCs w:val="28"/>
        </w:rPr>
      </w:pPr>
      <w:r w:rsidRPr="00410845">
        <w:rPr>
          <w:b/>
          <w:szCs w:val="28"/>
        </w:rPr>
        <w:t>9.</w:t>
      </w:r>
      <w:r w:rsidRPr="00410845">
        <w:rPr>
          <w:szCs w:val="28"/>
        </w:rPr>
        <w:t>Заканчивая составление товарно-денежного отчета, материально-ответственное лицо записывает прописью количество приложенных к отчету приходных и расхо</w:t>
      </w:r>
      <w:r w:rsidRPr="00410845">
        <w:rPr>
          <w:szCs w:val="28"/>
        </w:rPr>
        <w:t>д</w:t>
      </w:r>
      <w:r w:rsidRPr="00410845">
        <w:rPr>
          <w:szCs w:val="28"/>
        </w:rPr>
        <w:t>ных документов. В данном примере (см ТДО):</w:t>
      </w:r>
    </w:p>
    <w:p w:rsidR="00E4351B" w:rsidRPr="00410845" w:rsidRDefault="00E4351B" w:rsidP="00EF058B">
      <w:pPr>
        <w:tabs>
          <w:tab w:val="left" w:pos="-5812"/>
        </w:tabs>
        <w:ind w:left="-284" w:right="-143" w:firstLine="426"/>
        <w:jc w:val="both"/>
        <w:rPr>
          <w:szCs w:val="28"/>
        </w:rPr>
      </w:pPr>
      <w:r w:rsidRPr="00410845">
        <w:rPr>
          <w:szCs w:val="28"/>
        </w:rPr>
        <w:tab/>
        <w:t>по приходу</w:t>
      </w:r>
      <w:r w:rsidRPr="00410845">
        <w:rPr>
          <w:szCs w:val="28"/>
        </w:rPr>
        <w:tab/>
      </w:r>
      <w:r w:rsidRPr="00410845">
        <w:rPr>
          <w:szCs w:val="28"/>
        </w:rPr>
        <w:tab/>
        <w:t>- 3 (три)</w:t>
      </w:r>
    </w:p>
    <w:p w:rsidR="00E4351B" w:rsidRPr="00410845" w:rsidRDefault="00E4351B" w:rsidP="00EF058B">
      <w:pPr>
        <w:tabs>
          <w:tab w:val="left" w:pos="-5812"/>
        </w:tabs>
        <w:ind w:left="-284" w:right="-143" w:firstLine="426"/>
        <w:jc w:val="both"/>
        <w:rPr>
          <w:szCs w:val="28"/>
        </w:rPr>
      </w:pPr>
      <w:r w:rsidRPr="00410845">
        <w:rPr>
          <w:szCs w:val="28"/>
        </w:rPr>
        <w:tab/>
        <w:t>по расходу</w:t>
      </w:r>
      <w:r w:rsidRPr="00410845">
        <w:rPr>
          <w:szCs w:val="28"/>
        </w:rPr>
        <w:tab/>
      </w:r>
      <w:r w:rsidRPr="00410845">
        <w:rPr>
          <w:szCs w:val="28"/>
        </w:rPr>
        <w:tab/>
        <w:t>- 10 (десять)</w:t>
      </w:r>
    </w:p>
    <w:p w:rsidR="00E4351B" w:rsidRPr="00410845" w:rsidRDefault="00E4351B" w:rsidP="00EF058B">
      <w:pPr>
        <w:tabs>
          <w:tab w:val="left" w:pos="-5812"/>
        </w:tabs>
        <w:ind w:left="-284" w:right="-143" w:firstLine="426"/>
        <w:jc w:val="both"/>
        <w:rPr>
          <w:i/>
          <w:szCs w:val="28"/>
        </w:rPr>
      </w:pPr>
      <w:r w:rsidRPr="00410845">
        <w:rPr>
          <w:b/>
          <w:i/>
          <w:szCs w:val="28"/>
        </w:rPr>
        <w:t>Примечание:</w:t>
      </w:r>
      <w:r w:rsidRPr="00410845">
        <w:rPr>
          <w:i/>
          <w:szCs w:val="28"/>
        </w:rPr>
        <w:t xml:space="preserve"> по квитанции № 265 указаны в отчете две расходные операции, п</w:t>
      </w:r>
      <w:r w:rsidRPr="00410845">
        <w:rPr>
          <w:i/>
          <w:szCs w:val="28"/>
        </w:rPr>
        <w:t>о</w:t>
      </w:r>
      <w:r w:rsidRPr="00410845">
        <w:rPr>
          <w:i/>
          <w:szCs w:val="28"/>
        </w:rPr>
        <w:t>этому при подсчете документов в количество включаем только один</w:t>
      </w:r>
    </w:p>
    <w:p w:rsidR="00E4351B" w:rsidRPr="00410845" w:rsidRDefault="00E4351B" w:rsidP="00EF058B">
      <w:pPr>
        <w:tabs>
          <w:tab w:val="left" w:pos="-5812"/>
        </w:tabs>
        <w:ind w:left="-284" w:right="-143" w:firstLine="426"/>
        <w:jc w:val="both"/>
        <w:rPr>
          <w:szCs w:val="28"/>
        </w:rPr>
      </w:pPr>
      <w:r w:rsidRPr="00410845">
        <w:rPr>
          <w:b/>
          <w:szCs w:val="28"/>
        </w:rPr>
        <w:t>10.</w:t>
      </w:r>
      <w:r w:rsidRPr="00410845">
        <w:rPr>
          <w:szCs w:val="28"/>
        </w:rPr>
        <w:t xml:space="preserve"> Затем отчет подписывает материально-ответственное лицо (Новик А.А.) и один экземпляр сдает в бухгалтерию вместе с приложенными к нему приходными и расходными документами.</w:t>
      </w:r>
    </w:p>
    <w:p w:rsidR="00E4351B" w:rsidRPr="00410845" w:rsidRDefault="00E4351B" w:rsidP="00EF058B">
      <w:pPr>
        <w:tabs>
          <w:tab w:val="left" w:pos="-5812"/>
        </w:tabs>
        <w:ind w:left="-284" w:right="-143" w:firstLine="426"/>
        <w:jc w:val="both"/>
        <w:rPr>
          <w:szCs w:val="28"/>
        </w:rPr>
      </w:pPr>
      <w:r w:rsidRPr="00410845">
        <w:rPr>
          <w:b/>
          <w:szCs w:val="28"/>
        </w:rPr>
        <w:t xml:space="preserve">11. </w:t>
      </w:r>
      <w:r w:rsidRPr="00410845">
        <w:rPr>
          <w:szCs w:val="28"/>
        </w:rPr>
        <w:t xml:space="preserve"> Как уже отмечалось выше, по товарно-денежному отчету можно осущест</w:t>
      </w:r>
      <w:r w:rsidRPr="00410845">
        <w:rPr>
          <w:szCs w:val="28"/>
        </w:rPr>
        <w:t>в</w:t>
      </w:r>
      <w:r w:rsidRPr="00410845">
        <w:rPr>
          <w:szCs w:val="28"/>
        </w:rPr>
        <w:t>лять анализ работы магазина. Для этого необходимо:</w:t>
      </w:r>
    </w:p>
    <w:p w:rsidR="00E4351B" w:rsidRPr="00410845" w:rsidRDefault="00E4351B" w:rsidP="00EF058B">
      <w:pPr>
        <w:tabs>
          <w:tab w:val="left" w:pos="-5812"/>
        </w:tabs>
        <w:ind w:left="-284" w:right="-143" w:firstLine="426"/>
        <w:jc w:val="both"/>
        <w:rPr>
          <w:szCs w:val="28"/>
        </w:rPr>
      </w:pPr>
      <w:r w:rsidRPr="00410845">
        <w:rPr>
          <w:i/>
          <w:szCs w:val="28"/>
        </w:rPr>
        <w:lastRenderedPageBreak/>
        <w:t>а)</w:t>
      </w:r>
      <w:r w:rsidRPr="00410845">
        <w:rPr>
          <w:szCs w:val="28"/>
        </w:rPr>
        <w:t xml:space="preserve"> определить выполнение плана товарооборота, т.е. подсчитать процент выпо</w:t>
      </w:r>
      <w:r w:rsidRPr="00410845">
        <w:rPr>
          <w:szCs w:val="28"/>
        </w:rPr>
        <w:t>л</w:t>
      </w:r>
      <w:r w:rsidRPr="00410845">
        <w:rPr>
          <w:szCs w:val="28"/>
        </w:rPr>
        <w:t xml:space="preserve">нения плана. Процент выполнения плана рассчитывается по формуле    </w:t>
      </w:r>
    </w:p>
    <w:p w:rsidR="00E4351B" w:rsidRPr="00410845" w:rsidRDefault="00E4351B" w:rsidP="00EF058B">
      <w:pPr>
        <w:tabs>
          <w:tab w:val="left" w:pos="-5812"/>
        </w:tabs>
        <w:ind w:left="-284" w:right="-143" w:firstLine="426"/>
        <w:jc w:val="both"/>
        <w:rPr>
          <w:szCs w:val="28"/>
          <w:u w:val="single"/>
        </w:rPr>
      </w:pPr>
      <w:r w:rsidRPr="00410845">
        <w:rPr>
          <w:szCs w:val="28"/>
        </w:rPr>
        <w:t xml:space="preserve">      </w:t>
      </w:r>
      <w:r>
        <w:rPr>
          <w:szCs w:val="28"/>
        </w:rPr>
        <w:t xml:space="preserve">    </w:t>
      </w:r>
      <w:r w:rsidRPr="00410845">
        <w:rPr>
          <w:szCs w:val="28"/>
          <w:u w:val="single"/>
        </w:rPr>
        <w:t>фактический товарооборот х 100</w:t>
      </w:r>
    </w:p>
    <w:p w:rsidR="00E4351B" w:rsidRPr="00410845" w:rsidRDefault="00E4351B" w:rsidP="00EF058B">
      <w:pPr>
        <w:tabs>
          <w:tab w:val="left" w:pos="-5812"/>
        </w:tabs>
        <w:ind w:left="-284" w:right="-143" w:firstLine="426"/>
        <w:jc w:val="both"/>
        <w:rPr>
          <w:szCs w:val="28"/>
        </w:rPr>
      </w:pPr>
      <w:r w:rsidRPr="00410845">
        <w:rPr>
          <w:szCs w:val="28"/>
        </w:rPr>
        <w:t xml:space="preserve">      </w:t>
      </w:r>
      <w:r>
        <w:rPr>
          <w:szCs w:val="28"/>
        </w:rPr>
        <w:t xml:space="preserve">   </w:t>
      </w:r>
      <w:r w:rsidRPr="00410845">
        <w:rPr>
          <w:szCs w:val="28"/>
        </w:rPr>
        <w:t xml:space="preserve"> плановый товарооборот</w:t>
      </w:r>
    </w:p>
    <w:p w:rsidR="00E4351B" w:rsidRPr="00410845" w:rsidRDefault="00E4351B" w:rsidP="00EF058B">
      <w:pPr>
        <w:tabs>
          <w:tab w:val="left" w:pos="-5812"/>
        </w:tabs>
        <w:ind w:left="-284" w:right="-143" w:firstLine="426"/>
        <w:jc w:val="both"/>
        <w:rPr>
          <w:szCs w:val="28"/>
        </w:rPr>
      </w:pPr>
      <w:r w:rsidRPr="00410845">
        <w:rPr>
          <w:szCs w:val="28"/>
        </w:rPr>
        <w:t>Для того, чтобы его рассчитать, необходимо определить фактический товарооб</w:t>
      </w:r>
      <w:r w:rsidRPr="00410845">
        <w:rPr>
          <w:szCs w:val="28"/>
        </w:rPr>
        <w:t>о</w:t>
      </w:r>
      <w:r w:rsidRPr="00410845">
        <w:rPr>
          <w:szCs w:val="28"/>
        </w:rPr>
        <w:t>рот за отчетный период и товарооборот с начала месяца до конца отчетного периода.</w:t>
      </w:r>
    </w:p>
    <w:p w:rsidR="00E4351B" w:rsidRPr="00410845" w:rsidRDefault="00E4351B" w:rsidP="00EF058B">
      <w:pPr>
        <w:tabs>
          <w:tab w:val="left" w:pos="-5812"/>
        </w:tabs>
        <w:ind w:left="-284" w:right="-143" w:firstLine="426"/>
        <w:jc w:val="both"/>
        <w:rPr>
          <w:szCs w:val="28"/>
        </w:rPr>
      </w:pPr>
      <w:r w:rsidRPr="00410845">
        <w:rPr>
          <w:szCs w:val="28"/>
        </w:rPr>
        <w:t>Фактический товарооборот за отч</w:t>
      </w:r>
      <w:r>
        <w:rPr>
          <w:szCs w:val="28"/>
        </w:rPr>
        <w:t>етный период = итого по расходу</w:t>
      </w:r>
      <w:r w:rsidRPr="00410845">
        <w:rPr>
          <w:szCs w:val="28"/>
        </w:rPr>
        <w:t xml:space="preserve"> -  товарные потер</w:t>
      </w:r>
      <w:r>
        <w:rPr>
          <w:szCs w:val="28"/>
        </w:rPr>
        <w:t xml:space="preserve">и (бой, лом, порча, завес тары) - </w:t>
      </w:r>
      <w:r w:rsidRPr="00410845">
        <w:rPr>
          <w:szCs w:val="28"/>
        </w:rPr>
        <w:t xml:space="preserve">уценка товаров  -  возврат товаров  - внутренне перемещение товаров  -  отпуск предприятиям социальной сферы </w:t>
      </w:r>
    </w:p>
    <w:p w:rsidR="00E4351B" w:rsidRPr="00410845" w:rsidRDefault="00E4351B" w:rsidP="00EF058B">
      <w:pPr>
        <w:tabs>
          <w:tab w:val="left" w:pos="-5812"/>
        </w:tabs>
        <w:ind w:left="-284" w:right="-143" w:firstLine="426"/>
        <w:jc w:val="both"/>
        <w:rPr>
          <w:szCs w:val="28"/>
        </w:rPr>
      </w:pPr>
      <w:r w:rsidRPr="00410845">
        <w:rPr>
          <w:szCs w:val="28"/>
        </w:rPr>
        <w:t>(больницы, школы, дет. сады и т.д.).</w:t>
      </w:r>
    </w:p>
    <w:p w:rsidR="00E4351B" w:rsidRPr="00410845" w:rsidRDefault="00E4351B" w:rsidP="00EF058B">
      <w:pPr>
        <w:tabs>
          <w:tab w:val="left" w:pos="-5812"/>
        </w:tabs>
        <w:ind w:left="-284" w:right="-143" w:firstLine="426"/>
        <w:jc w:val="both"/>
        <w:rPr>
          <w:i/>
          <w:szCs w:val="28"/>
        </w:rPr>
      </w:pPr>
      <w:r w:rsidRPr="00410845">
        <w:rPr>
          <w:b/>
          <w:i/>
          <w:szCs w:val="28"/>
        </w:rPr>
        <w:t>Примечание</w:t>
      </w:r>
      <w:r>
        <w:rPr>
          <w:i/>
          <w:szCs w:val="28"/>
        </w:rPr>
        <w:t xml:space="preserve">: розничный товарооборот </w:t>
      </w:r>
      <w:r w:rsidRPr="00410845">
        <w:rPr>
          <w:i/>
          <w:szCs w:val="28"/>
        </w:rPr>
        <w:t>- это продажа товаров населению за наличный и безналичный расчет для конечного потребления.</w:t>
      </w:r>
    </w:p>
    <w:p w:rsidR="00E4351B" w:rsidRPr="00410845" w:rsidRDefault="00E4351B" w:rsidP="00EF058B">
      <w:pPr>
        <w:tabs>
          <w:tab w:val="left" w:pos="-5812"/>
        </w:tabs>
        <w:ind w:left="-284" w:right="-143" w:firstLine="426"/>
        <w:jc w:val="both"/>
        <w:rPr>
          <w:szCs w:val="28"/>
        </w:rPr>
      </w:pPr>
      <w:r w:rsidRPr="00410845">
        <w:rPr>
          <w:szCs w:val="28"/>
        </w:rPr>
        <w:t>Определяем фактический товарооборот по д</w:t>
      </w:r>
      <w:r>
        <w:rPr>
          <w:szCs w:val="28"/>
        </w:rPr>
        <w:t>анному примеру с 24.03 по 30.03</w:t>
      </w:r>
      <w:r w:rsidRPr="00410845">
        <w:rPr>
          <w:szCs w:val="28"/>
        </w:rPr>
        <w:t xml:space="preserve"> = 73660 – 12500 – 945</w:t>
      </w:r>
      <w:r>
        <w:rPr>
          <w:szCs w:val="28"/>
        </w:rPr>
        <w:t>0 – 1020 – 1890 – 4500 = 44300</w:t>
      </w:r>
      <w:r w:rsidRPr="00410845">
        <w:rPr>
          <w:szCs w:val="28"/>
        </w:rPr>
        <w:t xml:space="preserve"> руб</w:t>
      </w:r>
      <w:r>
        <w:rPr>
          <w:szCs w:val="28"/>
        </w:rPr>
        <w:t>.</w:t>
      </w:r>
    </w:p>
    <w:p w:rsidR="00E4351B" w:rsidRPr="00410845" w:rsidRDefault="00E4351B" w:rsidP="00EF058B">
      <w:pPr>
        <w:tabs>
          <w:tab w:val="left" w:pos="-5812"/>
        </w:tabs>
        <w:ind w:left="-284" w:right="-143" w:firstLine="426"/>
        <w:jc w:val="both"/>
        <w:rPr>
          <w:szCs w:val="28"/>
        </w:rPr>
      </w:pPr>
      <w:r>
        <w:rPr>
          <w:szCs w:val="28"/>
        </w:rPr>
        <w:tab/>
      </w:r>
      <w:r w:rsidRPr="00410845">
        <w:rPr>
          <w:szCs w:val="28"/>
        </w:rPr>
        <w:t>Исходя из этого, определяем процент выполнения плана =</w:t>
      </w:r>
    </w:p>
    <w:p w:rsidR="00E4351B" w:rsidRPr="00410845" w:rsidRDefault="00E4351B" w:rsidP="00EF058B">
      <w:pPr>
        <w:tabs>
          <w:tab w:val="left" w:pos="-5812"/>
        </w:tabs>
        <w:ind w:left="-284" w:right="-143" w:firstLine="426"/>
        <w:jc w:val="both"/>
        <w:rPr>
          <w:szCs w:val="28"/>
        </w:rPr>
      </w:pPr>
      <w:r w:rsidRPr="00410845">
        <w:rPr>
          <w:szCs w:val="28"/>
        </w:rPr>
        <w:t xml:space="preserve">  </w:t>
      </w:r>
      <w:r>
        <w:rPr>
          <w:szCs w:val="28"/>
          <w:u w:val="single"/>
        </w:rPr>
        <w:t>44300 х</w:t>
      </w:r>
      <w:r w:rsidRPr="00410845">
        <w:rPr>
          <w:szCs w:val="28"/>
          <w:u w:val="single"/>
        </w:rPr>
        <w:t xml:space="preserve"> 100</w:t>
      </w:r>
      <w:r>
        <w:rPr>
          <w:szCs w:val="28"/>
        </w:rPr>
        <w:t xml:space="preserve"> = </w:t>
      </w:r>
      <w:r w:rsidRPr="00410845">
        <w:rPr>
          <w:szCs w:val="28"/>
        </w:rPr>
        <w:t>59,07%</w:t>
      </w:r>
    </w:p>
    <w:p w:rsidR="00E4351B" w:rsidRDefault="00E4351B" w:rsidP="00EF058B">
      <w:pPr>
        <w:tabs>
          <w:tab w:val="left" w:pos="-5812"/>
        </w:tabs>
        <w:ind w:left="-284" w:right="-143" w:firstLine="426"/>
        <w:jc w:val="both"/>
        <w:rPr>
          <w:szCs w:val="28"/>
        </w:rPr>
      </w:pPr>
      <w:r>
        <w:rPr>
          <w:szCs w:val="28"/>
        </w:rPr>
        <w:t xml:space="preserve">         </w:t>
      </w:r>
      <w:r w:rsidRPr="00410845">
        <w:rPr>
          <w:szCs w:val="28"/>
        </w:rPr>
        <w:t xml:space="preserve">75000                 </w:t>
      </w:r>
    </w:p>
    <w:p w:rsidR="00E4351B" w:rsidRPr="00234C58" w:rsidRDefault="00E4351B" w:rsidP="00EF058B">
      <w:pPr>
        <w:tabs>
          <w:tab w:val="left" w:pos="-5812"/>
        </w:tabs>
        <w:ind w:left="-284" w:right="-143" w:firstLine="426"/>
        <w:jc w:val="both"/>
        <w:rPr>
          <w:szCs w:val="28"/>
        </w:rPr>
      </w:pPr>
      <w:r>
        <w:rPr>
          <w:b/>
          <w:i/>
          <w:sz w:val="27"/>
        </w:rPr>
        <w:t>Примечание:</w:t>
      </w:r>
      <w:r>
        <w:rPr>
          <w:i/>
          <w:sz w:val="27"/>
        </w:rPr>
        <w:t xml:space="preserve"> 75000 руб. – это плановый товарооборот за одну семидневку:       </w:t>
      </w:r>
      <w:r>
        <w:rPr>
          <w:i/>
          <w:sz w:val="27"/>
          <w:u w:val="single"/>
        </w:rPr>
        <w:t>300000</w:t>
      </w:r>
    </w:p>
    <w:p w:rsidR="00E4351B" w:rsidRPr="00D40E74" w:rsidRDefault="00E4351B" w:rsidP="00EF058B">
      <w:pPr>
        <w:tabs>
          <w:tab w:val="left" w:pos="-5812"/>
        </w:tabs>
        <w:ind w:firstLine="426"/>
        <w:jc w:val="both"/>
        <w:rPr>
          <w:szCs w:val="28"/>
        </w:rPr>
      </w:pPr>
      <w:r>
        <w:rPr>
          <w:i/>
          <w:sz w:val="27"/>
        </w:rPr>
        <w:t xml:space="preserve">   </w:t>
      </w:r>
      <w:r>
        <w:rPr>
          <w:i/>
          <w:szCs w:val="28"/>
        </w:rPr>
        <w:t xml:space="preserve">4       </w:t>
      </w:r>
      <w:r w:rsidRPr="00D40E74">
        <w:rPr>
          <w:szCs w:val="28"/>
        </w:rPr>
        <w:t>, где  4  -  количество семидневок в месяце.</w:t>
      </w:r>
    </w:p>
    <w:p w:rsidR="00E4351B" w:rsidRPr="00D40E74" w:rsidRDefault="00E4351B" w:rsidP="00EF058B">
      <w:pPr>
        <w:tabs>
          <w:tab w:val="left" w:pos="-5812"/>
        </w:tabs>
        <w:ind w:left="-284" w:right="-143" w:firstLine="426"/>
        <w:jc w:val="both"/>
        <w:rPr>
          <w:szCs w:val="28"/>
        </w:rPr>
      </w:pPr>
      <w:r w:rsidRPr="00D40E74">
        <w:rPr>
          <w:szCs w:val="28"/>
        </w:rPr>
        <w:t>Можно сделать вывод, что за отчетный период выполнение плана составило всего 59,07%, т. е. магазин сработал плохо.</w:t>
      </w:r>
    </w:p>
    <w:p w:rsidR="00E4351B" w:rsidRPr="00D40E74" w:rsidRDefault="00E4351B" w:rsidP="00EF058B">
      <w:pPr>
        <w:tabs>
          <w:tab w:val="left" w:pos="-5812"/>
        </w:tabs>
        <w:ind w:left="-284" w:right="-143" w:firstLine="426"/>
        <w:jc w:val="both"/>
        <w:rPr>
          <w:szCs w:val="28"/>
        </w:rPr>
      </w:pPr>
      <w:r w:rsidRPr="00D40E74">
        <w:rPr>
          <w:szCs w:val="28"/>
        </w:rPr>
        <w:t>Показатель «Товарооборот с начала месяца до конца отчетного периода» заполн</w:t>
      </w:r>
      <w:r w:rsidRPr="00D40E74">
        <w:rPr>
          <w:szCs w:val="28"/>
        </w:rPr>
        <w:t>я</w:t>
      </w:r>
      <w:r w:rsidRPr="00D40E74">
        <w:rPr>
          <w:szCs w:val="28"/>
        </w:rPr>
        <w:t>ется нарастающим итогом с</w:t>
      </w:r>
      <w:r>
        <w:rPr>
          <w:szCs w:val="28"/>
        </w:rPr>
        <w:t xml:space="preserve"> начала месяца и отражается </w:t>
      </w:r>
      <w:r w:rsidRPr="00D40E74">
        <w:rPr>
          <w:szCs w:val="28"/>
        </w:rPr>
        <w:t>он в титульной части отчета в левом верхнем уголке.</w:t>
      </w:r>
    </w:p>
    <w:p w:rsidR="00E4351B" w:rsidRPr="00D40E74" w:rsidRDefault="00E4351B" w:rsidP="00EF058B">
      <w:pPr>
        <w:tabs>
          <w:tab w:val="left" w:pos="-5812"/>
        </w:tabs>
        <w:ind w:left="-284" w:right="-143" w:firstLine="426"/>
        <w:jc w:val="both"/>
        <w:rPr>
          <w:szCs w:val="28"/>
        </w:rPr>
      </w:pPr>
      <w:r w:rsidRPr="00D40E74">
        <w:rPr>
          <w:szCs w:val="28"/>
        </w:rPr>
        <w:t>Поскольку в данном примере отчет составляется за последнюю отчетную сем</w:t>
      </w:r>
      <w:r w:rsidRPr="00D40E74">
        <w:rPr>
          <w:szCs w:val="28"/>
        </w:rPr>
        <w:t>и</w:t>
      </w:r>
      <w:r w:rsidRPr="00D40E74">
        <w:rPr>
          <w:szCs w:val="28"/>
        </w:rPr>
        <w:t>дневку, то к товарообороту определенному за этот период, прибавляют сумму тов</w:t>
      </w:r>
      <w:r w:rsidRPr="00D40E74">
        <w:rPr>
          <w:szCs w:val="28"/>
        </w:rPr>
        <w:t>а</w:t>
      </w:r>
      <w:r w:rsidRPr="00D40E74">
        <w:rPr>
          <w:szCs w:val="28"/>
        </w:rPr>
        <w:t>рооборота за три предыдущие (эта сумма указана в задании с 1 по 23.03   -  231200 руб.), т.е. с 1 по</w:t>
      </w:r>
      <w:r>
        <w:rPr>
          <w:szCs w:val="28"/>
        </w:rPr>
        <w:t xml:space="preserve"> 23.03   +   с 24 по 30.03   = </w:t>
      </w:r>
      <w:r w:rsidRPr="00D40E74">
        <w:rPr>
          <w:szCs w:val="28"/>
        </w:rPr>
        <w:t xml:space="preserve">231200 + 44300 = </w:t>
      </w:r>
      <w:r>
        <w:rPr>
          <w:szCs w:val="28"/>
        </w:rPr>
        <w:t>275500</w:t>
      </w:r>
      <w:r w:rsidRPr="00D40E74">
        <w:rPr>
          <w:szCs w:val="28"/>
        </w:rPr>
        <w:t xml:space="preserve"> руб.  </w:t>
      </w:r>
    </w:p>
    <w:p w:rsidR="00E4351B" w:rsidRPr="00D40E74" w:rsidRDefault="00E4351B" w:rsidP="00EF058B">
      <w:pPr>
        <w:tabs>
          <w:tab w:val="left" w:pos="-5812"/>
        </w:tabs>
        <w:ind w:left="-284" w:right="-143" w:firstLine="426"/>
        <w:jc w:val="both"/>
        <w:rPr>
          <w:szCs w:val="28"/>
        </w:rPr>
      </w:pPr>
      <w:r w:rsidRPr="00D40E74">
        <w:rPr>
          <w:szCs w:val="28"/>
        </w:rPr>
        <w:t>Исходя из этого, определим процент выполнения плана с 1 по 24.03 =</w:t>
      </w:r>
    </w:p>
    <w:p w:rsidR="00E4351B" w:rsidRPr="00D40E74" w:rsidRDefault="00E4351B" w:rsidP="00EF058B">
      <w:pPr>
        <w:tabs>
          <w:tab w:val="left" w:pos="-5812"/>
        </w:tabs>
        <w:ind w:left="-284" w:right="-143" w:firstLine="426"/>
        <w:jc w:val="both"/>
        <w:rPr>
          <w:szCs w:val="28"/>
        </w:rPr>
      </w:pPr>
      <w:r w:rsidRPr="00D40E74">
        <w:rPr>
          <w:szCs w:val="28"/>
        </w:rPr>
        <w:t xml:space="preserve">   </w:t>
      </w:r>
      <w:r w:rsidRPr="00D40E74">
        <w:rPr>
          <w:szCs w:val="28"/>
          <w:u w:val="single"/>
        </w:rPr>
        <w:t>275500</w:t>
      </w:r>
      <w:r>
        <w:rPr>
          <w:szCs w:val="28"/>
        </w:rPr>
        <w:t xml:space="preserve">   х </w:t>
      </w:r>
      <w:r w:rsidRPr="00D40E74">
        <w:rPr>
          <w:szCs w:val="28"/>
        </w:rPr>
        <w:t>100   = 91,83%</w:t>
      </w:r>
    </w:p>
    <w:p w:rsidR="00E4351B" w:rsidRPr="00D40E74" w:rsidRDefault="00E4351B" w:rsidP="00EF058B">
      <w:pPr>
        <w:tabs>
          <w:tab w:val="left" w:pos="-5812"/>
        </w:tabs>
        <w:ind w:left="-284" w:right="-143" w:firstLine="426"/>
        <w:jc w:val="both"/>
        <w:rPr>
          <w:szCs w:val="28"/>
        </w:rPr>
      </w:pPr>
      <w:r w:rsidRPr="00D40E74">
        <w:rPr>
          <w:szCs w:val="28"/>
        </w:rPr>
        <w:t xml:space="preserve">   300000 </w:t>
      </w:r>
    </w:p>
    <w:p w:rsidR="00E4351B" w:rsidRPr="00D40E74" w:rsidRDefault="00E4351B" w:rsidP="00EF058B">
      <w:pPr>
        <w:tabs>
          <w:tab w:val="left" w:pos="-5812"/>
        </w:tabs>
        <w:ind w:left="-284" w:right="-143" w:firstLine="426"/>
        <w:jc w:val="both"/>
        <w:rPr>
          <w:szCs w:val="28"/>
        </w:rPr>
      </w:pPr>
      <w:r w:rsidRPr="00D40E74">
        <w:rPr>
          <w:szCs w:val="28"/>
        </w:rPr>
        <w:t>Магазин № 10 за март недовыполнил план на 8,17%</w:t>
      </w:r>
    </w:p>
    <w:p w:rsidR="00E4351B" w:rsidRPr="00D40E74" w:rsidRDefault="00E4351B" w:rsidP="00EF058B">
      <w:pPr>
        <w:tabs>
          <w:tab w:val="left" w:pos="-5812"/>
        </w:tabs>
        <w:ind w:left="-284" w:right="-143" w:firstLine="426"/>
        <w:jc w:val="both"/>
        <w:rPr>
          <w:szCs w:val="28"/>
        </w:rPr>
      </w:pPr>
      <w:r w:rsidRPr="00D40E74">
        <w:rPr>
          <w:i/>
          <w:szCs w:val="28"/>
        </w:rPr>
        <w:t>б)</w:t>
      </w:r>
      <w:r w:rsidRPr="00D40E74">
        <w:rPr>
          <w:szCs w:val="28"/>
        </w:rPr>
        <w:t xml:space="preserve"> произвести анализ состояния товарных запасов на начало и конец отчетного периода. Для этого необходимо фактические товарные запас</w:t>
      </w:r>
      <w:r>
        <w:rPr>
          <w:szCs w:val="28"/>
        </w:rPr>
        <w:t xml:space="preserve">ы на начало периода и на конец </w:t>
      </w:r>
      <w:r w:rsidRPr="00D40E74">
        <w:rPr>
          <w:szCs w:val="28"/>
        </w:rPr>
        <w:t>сравнить с установленными лимитами и определить отклонение.</w:t>
      </w:r>
    </w:p>
    <w:p w:rsidR="00E4351B" w:rsidRPr="00D40E74" w:rsidRDefault="00E4351B" w:rsidP="00EF058B">
      <w:pPr>
        <w:tabs>
          <w:tab w:val="left" w:pos="-5812"/>
        </w:tabs>
        <w:ind w:left="-284" w:right="-143" w:firstLine="426"/>
        <w:jc w:val="both"/>
        <w:rPr>
          <w:szCs w:val="28"/>
        </w:rPr>
      </w:pPr>
      <w:r w:rsidRPr="00D40E74">
        <w:rPr>
          <w:szCs w:val="28"/>
        </w:rPr>
        <w:t>По данному примеру:</w:t>
      </w:r>
    </w:p>
    <w:p w:rsidR="00E4351B" w:rsidRPr="00D40E74" w:rsidRDefault="00E4351B" w:rsidP="00EF058B">
      <w:pPr>
        <w:tabs>
          <w:tab w:val="left" w:pos="-5812"/>
        </w:tabs>
        <w:ind w:left="-284" w:right="-143" w:firstLine="426"/>
        <w:jc w:val="both"/>
        <w:rPr>
          <w:szCs w:val="28"/>
        </w:rPr>
      </w:pPr>
      <w:r>
        <w:rPr>
          <w:szCs w:val="28"/>
        </w:rPr>
        <w:t>на начало периода (24.03) = 70800 -  60000 = + 10800 руб.</w:t>
      </w:r>
    </w:p>
    <w:p w:rsidR="00E4351B" w:rsidRPr="00D40E74" w:rsidRDefault="00E4351B" w:rsidP="00EF058B">
      <w:pPr>
        <w:tabs>
          <w:tab w:val="left" w:pos="-5812"/>
        </w:tabs>
        <w:ind w:left="-284" w:right="-143" w:firstLine="426"/>
        <w:jc w:val="both"/>
        <w:rPr>
          <w:szCs w:val="28"/>
        </w:rPr>
      </w:pPr>
      <w:r>
        <w:rPr>
          <w:szCs w:val="28"/>
        </w:rPr>
        <w:t>на конец периода (1.06) = 71545 -  60000 = + 11545</w:t>
      </w:r>
      <w:r w:rsidRPr="00D40E74">
        <w:rPr>
          <w:szCs w:val="28"/>
        </w:rPr>
        <w:t xml:space="preserve"> </w:t>
      </w:r>
      <w:r>
        <w:rPr>
          <w:szCs w:val="28"/>
        </w:rPr>
        <w:t>руб.</w:t>
      </w:r>
      <w:r w:rsidRPr="00D40E74">
        <w:rPr>
          <w:szCs w:val="28"/>
        </w:rPr>
        <w:t xml:space="preserve">  </w:t>
      </w:r>
    </w:p>
    <w:p w:rsidR="00E4351B" w:rsidRPr="00D40E74" w:rsidRDefault="00E4351B" w:rsidP="00EF058B">
      <w:pPr>
        <w:tabs>
          <w:tab w:val="left" w:pos="-5812"/>
        </w:tabs>
        <w:ind w:left="-284" w:right="-143" w:firstLine="426"/>
        <w:jc w:val="both"/>
        <w:rPr>
          <w:szCs w:val="28"/>
        </w:rPr>
      </w:pPr>
      <w:r w:rsidRPr="00D40E74">
        <w:rPr>
          <w:szCs w:val="28"/>
        </w:rPr>
        <w:t>Из произведенных расчетов видно, что товарные запасы в магазине находятся сверх установленного лимита, что может быть причиной невыполнения плана тов</w:t>
      </w:r>
      <w:r w:rsidRPr="00D40E74">
        <w:rPr>
          <w:szCs w:val="28"/>
        </w:rPr>
        <w:t>а</w:t>
      </w:r>
      <w:r w:rsidRPr="00D40E74">
        <w:rPr>
          <w:szCs w:val="28"/>
        </w:rPr>
        <w:t>рооборота, так как превышение лимита приводит к порче товаров, уценки товаров и т.д. В этом случае необходимо меньше заказывать товара, осуществлять активные методы продажи товаров (реклама, ярмарки, внутренняя переброска, выездная то</w:t>
      </w:r>
      <w:r w:rsidRPr="00D40E74">
        <w:rPr>
          <w:szCs w:val="28"/>
        </w:rPr>
        <w:t>р</w:t>
      </w:r>
      <w:r w:rsidRPr="00D40E74">
        <w:rPr>
          <w:szCs w:val="28"/>
        </w:rPr>
        <w:t>говля и т.д.).</w:t>
      </w:r>
    </w:p>
    <w:p w:rsidR="005A4804" w:rsidRDefault="005A4804" w:rsidP="00EF058B">
      <w:pPr>
        <w:overflowPunct/>
        <w:autoSpaceDE/>
        <w:autoSpaceDN/>
        <w:adjustRightInd/>
        <w:spacing w:after="200" w:line="276" w:lineRule="auto"/>
        <w:ind w:right="-143" w:firstLine="426"/>
        <w:textAlignment w:val="auto"/>
        <w:rPr>
          <w:szCs w:val="28"/>
        </w:rPr>
      </w:pPr>
    </w:p>
    <w:p w:rsidR="005A4804" w:rsidRDefault="00EF058B" w:rsidP="005A4804">
      <w:pPr>
        <w:overflowPunct/>
        <w:autoSpaceDE/>
        <w:autoSpaceDN/>
        <w:adjustRightInd/>
        <w:spacing w:after="200" w:line="276" w:lineRule="auto"/>
        <w:textAlignment w:val="auto"/>
        <w:rPr>
          <w:szCs w:val="28"/>
        </w:rPr>
      </w:pPr>
      <w:r>
        <w:rPr>
          <w:noProof/>
          <w:szCs w:val="28"/>
        </w:rPr>
        <w:lastRenderedPageBreak/>
        <w:drawing>
          <wp:anchor distT="0" distB="0" distL="114300" distR="114300" simplePos="0" relativeHeight="251677184" behindDoc="0" locked="0" layoutInCell="1" allowOverlap="1" wp14:anchorId="5CFB0731" wp14:editId="254FBAC5">
            <wp:simplePos x="0" y="0"/>
            <wp:positionH relativeFrom="column">
              <wp:posOffset>-393065</wp:posOffset>
            </wp:positionH>
            <wp:positionV relativeFrom="paragraph">
              <wp:posOffset>76835</wp:posOffset>
            </wp:positionV>
            <wp:extent cx="6757670" cy="9236710"/>
            <wp:effectExtent l="38100" t="38100" r="43180" b="4064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l="1270" t="11278" r="66846" b="10966"/>
                    <a:stretch>
                      <a:fillRect/>
                    </a:stretch>
                  </pic:blipFill>
                  <pic:spPr bwMode="auto">
                    <a:xfrm>
                      <a:off x="0" y="0"/>
                      <a:ext cx="6757670" cy="9236710"/>
                    </a:xfrm>
                    <a:prstGeom prst="rect">
                      <a:avLst/>
                    </a:prstGeom>
                    <a:noFill/>
                    <a:ln w="28575">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p>
    <w:p w:rsidR="005A4804" w:rsidRDefault="00C85427" w:rsidP="005A4804">
      <w:pPr>
        <w:overflowPunct/>
        <w:autoSpaceDE/>
        <w:autoSpaceDN/>
        <w:adjustRightInd/>
        <w:spacing w:after="200" w:line="276" w:lineRule="auto"/>
        <w:textAlignment w:val="auto"/>
        <w:rPr>
          <w:szCs w:val="28"/>
        </w:rPr>
      </w:pPr>
      <w:r>
        <w:rPr>
          <w:noProof/>
          <w:szCs w:val="28"/>
        </w:rPr>
        <w:lastRenderedPageBreak/>
        <w:drawing>
          <wp:anchor distT="0" distB="0" distL="114300" distR="114300" simplePos="0" relativeHeight="251679232" behindDoc="0" locked="0" layoutInCell="1" allowOverlap="1" wp14:anchorId="4625BDE3" wp14:editId="30F286EE">
            <wp:simplePos x="0" y="0"/>
            <wp:positionH relativeFrom="column">
              <wp:posOffset>-135890</wp:posOffset>
            </wp:positionH>
            <wp:positionV relativeFrom="paragraph">
              <wp:posOffset>345440</wp:posOffset>
            </wp:positionV>
            <wp:extent cx="6694805" cy="8641715"/>
            <wp:effectExtent l="38100" t="38100" r="29845" b="45085"/>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l="1437" t="13538" r="66484" b="11940"/>
                    <a:stretch>
                      <a:fillRect/>
                    </a:stretch>
                  </pic:blipFill>
                  <pic:spPr bwMode="auto">
                    <a:xfrm>
                      <a:off x="0" y="0"/>
                      <a:ext cx="6694805" cy="8641715"/>
                    </a:xfrm>
                    <a:prstGeom prst="rect">
                      <a:avLst/>
                    </a:prstGeom>
                    <a:noFill/>
                    <a:ln w="28575">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p>
    <w:p w:rsidR="005A4804" w:rsidRDefault="005A4804" w:rsidP="005A4804">
      <w:pPr>
        <w:overflowPunct/>
        <w:autoSpaceDE/>
        <w:autoSpaceDN/>
        <w:adjustRightInd/>
        <w:spacing w:after="200" w:line="276" w:lineRule="auto"/>
        <w:textAlignment w:val="auto"/>
        <w:rPr>
          <w:szCs w:val="28"/>
        </w:rPr>
      </w:pPr>
    </w:p>
    <w:p w:rsidR="005A4804" w:rsidRPr="00D40E74" w:rsidRDefault="005A4804" w:rsidP="005A4804">
      <w:pPr>
        <w:tabs>
          <w:tab w:val="left" w:pos="-5812"/>
        </w:tabs>
        <w:ind w:left="-426" w:right="-143" w:firstLine="426"/>
        <w:jc w:val="both"/>
        <w:rPr>
          <w:szCs w:val="28"/>
        </w:rPr>
      </w:pPr>
      <w:r w:rsidRPr="00D40E74">
        <w:rPr>
          <w:szCs w:val="28"/>
        </w:rPr>
        <w:lastRenderedPageBreak/>
        <w:t>Товарный отчет составляется аналогично товарно-денежному, т.е. все показатели запол</w:t>
      </w:r>
      <w:r>
        <w:rPr>
          <w:szCs w:val="28"/>
        </w:rPr>
        <w:t xml:space="preserve">няются в том же порядке, с той </w:t>
      </w:r>
      <w:r w:rsidRPr="00D40E74">
        <w:rPr>
          <w:szCs w:val="28"/>
        </w:rPr>
        <w:t>лишь разницей, что в расходной части товарного отчета не отр</w:t>
      </w:r>
      <w:r>
        <w:rPr>
          <w:szCs w:val="28"/>
        </w:rPr>
        <w:t xml:space="preserve">ажается сдача торговой выручки </w:t>
      </w:r>
      <w:r w:rsidRPr="00D40E74">
        <w:rPr>
          <w:szCs w:val="28"/>
        </w:rPr>
        <w:t>и расход денег из выручки. Сумму продажи товаров за наличный расчет записывают одной строкой на основании подсч</w:t>
      </w:r>
      <w:r w:rsidRPr="00D40E74">
        <w:rPr>
          <w:szCs w:val="28"/>
        </w:rPr>
        <w:t>е</w:t>
      </w:r>
      <w:r w:rsidRPr="00D40E74">
        <w:rPr>
          <w:szCs w:val="28"/>
        </w:rPr>
        <w:t>та чеков. Эта сумма должна соответствовать сумме денег, фактически полученной кассиром от покупателей записанной в приходной части кассового отчета. Прочее выбытие товара и тары отражается на основании документов, по которым производ</w:t>
      </w:r>
      <w:r w:rsidRPr="00D40E74">
        <w:rPr>
          <w:szCs w:val="28"/>
        </w:rPr>
        <w:t>и</w:t>
      </w:r>
      <w:r w:rsidRPr="00D40E74">
        <w:rPr>
          <w:szCs w:val="28"/>
        </w:rPr>
        <w:t>лись хозяйственные операции.</w:t>
      </w:r>
    </w:p>
    <w:p w:rsidR="005A4804" w:rsidRPr="00B857E2" w:rsidRDefault="005A4804" w:rsidP="005A4804">
      <w:pPr>
        <w:pStyle w:val="ad"/>
        <w:spacing w:before="0" w:beforeAutospacing="0" w:after="0" w:afterAutospacing="0"/>
        <w:ind w:left="-426" w:right="-143" w:firstLine="426"/>
        <w:jc w:val="both"/>
        <w:rPr>
          <w:color w:val="000000"/>
          <w:sz w:val="28"/>
          <w:szCs w:val="28"/>
        </w:rPr>
      </w:pPr>
      <w:r w:rsidRPr="00B857E2">
        <w:rPr>
          <w:color w:val="000000"/>
          <w:sz w:val="28"/>
          <w:szCs w:val="28"/>
        </w:rPr>
        <w:t>Учет хранения товаров на складах </w:t>
      </w:r>
      <w:r w:rsidRPr="00B857E2">
        <w:rPr>
          <w:b/>
          <w:bCs/>
          <w:color w:val="000000"/>
          <w:sz w:val="28"/>
          <w:szCs w:val="28"/>
          <w:bdr w:val="none" w:sz="0" w:space="0" w:color="auto" w:frame="1"/>
        </w:rPr>
        <w:t>в оптовой торговле</w:t>
      </w:r>
      <w:r w:rsidRPr="00B857E2">
        <w:rPr>
          <w:color w:val="000000"/>
          <w:sz w:val="28"/>
          <w:szCs w:val="28"/>
        </w:rPr>
        <w:t> осуществляется материал</w:t>
      </w:r>
      <w:r w:rsidRPr="00B857E2">
        <w:rPr>
          <w:color w:val="000000"/>
          <w:sz w:val="28"/>
          <w:szCs w:val="28"/>
        </w:rPr>
        <w:t>ь</w:t>
      </w:r>
      <w:r w:rsidRPr="00B857E2">
        <w:rPr>
          <w:color w:val="000000"/>
          <w:sz w:val="28"/>
          <w:szCs w:val="28"/>
        </w:rPr>
        <w:t>но ответственными лицами (кладовщиком, заведующим складом), с которыми закл</w:t>
      </w:r>
      <w:r w:rsidRPr="00B857E2">
        <w:rPr>
          <w:color w:val="000000"/>
          <w:sz w:val="28"/>
          <w:szCs w:val="28"/>
        </w:rPr>
        <w:t>ю</w:t>
      </w:r>
      <w:r w:rsidRPr="00B857E2">
        <w:rPr>
          <w:color w:val="000000"/>
          <w:sz w:val="28"/>
          <w:szCs w:val="28"/>
        </w:rPr>
        <w:t>чается соответствующий договор. Материальная ответственность наступает с момента оприходования поступившего товара на склад на основании приходных товаросопр</w:t>
      </w:r>
      <w:r w:rsidRPr="00B857E2">
        <w:rPr>
          <w:color w:val="000000"/>
          <w:sz w:val="28"/>
          <w:szCs w:val="28"/>
        </w:rPr>
        <w:t>о</w:t>
      </w:r>
      <w:r w:rsidRPr="00B857E2">
        <w:rPr>
          <w:color w:val="000000"/>
          <w:sz w:val="28"/>
          <w:szCs w:val="28"/>
        </w:rPr>
        <w:t>водительных документов и длится до момента выбытия, передачи товаров по расхо</w:t>
      </w:r>
      <w:r w:rsidRPr="00B857E2">
        <w:rPr>
          <w:color w:val="000000"/>
          <w:sz w:val="28"/>
          <w:szCs w:val="28"/>
        </w:rPr>
        <w:t>д</w:t>
      </w:r>
      <w:r w:rsidRPr="00B857E2">
        <w:rPr>
          <w:color w:val="000000"/>
          <w:sz w:val="28"/>
          <w:szCs w:val="28"/>
        </w:rPr>
        <w:t>ным документам. При любом способе хранения ответственные лица ведут учет тов</w:t>
      </w:r>
      <w:r w:rsidRPr="00B857E2">
        <w:rPr>
          <w:color w:val="000000"/>
          <w:sz w:val="28"/>
          <w:szCs w:val="28"/>
        </w:rPr>
        <w:t>а</w:t>
      </w:r>
      <w:r w:rsidRPr="00B857E2">
        <w:rPr>
          <w:color w:val="000000"/>
          <w:sz w:val="28"/>
          <w:szCs w:val="28"/>
        </w:rPr>
        <w:t>ров в натуральном измерении на основании соответствующих приходных и расходных документов. Кроме того, возможно, учитывать движение товаров одновременно и в стоимостном измерении.</w:t>
      </w:r>
    </w:p>
    <w:p w:rsidR="005A4804" w:rsidRPr="00B857E2" w:rsidRDefault="005A4804" w:rsidP="005A4804">
      <w:pPr>
        <w:pStyle w:val="ad"/>
        <w:spacing w:before="0" w:beforeAutospacing="0" w:after="0" w:afterAutospacing="0"/>
        <w:ind w:left="-426" w:right="-143" w:firstLine="426"/>
        <w:jc w:val="both"/>
        <w:rPr>
          <w:color w:val="000000"/>
          <w:sz w:val="28"/>
          <w:szCs w:val="28"/>
        </w:rPr>
      </w:pPr>
      <w:r w:rsidRPr="00B857E2">
        <w:rPr>
          <w:color w:val="000000"/>
          <w:sz w:val="28"/>
          <w:szCs w:val="28"/>
        </w:rPr>
        <w:t>Материально ответственные лица складов на основании приходных и расходных документов составляют товарные отчеты или сопроводительные реестры сдачи док</w:t>
      </w:r>
      <w:r w:rsidRPr="00B857E2">
        <w:rPr>
          <w:color w:val="000000"/>
          <w:sz w:val="28"/>
          <w:szCs w:val="28"/>
        </w:rPr>
        <w:t>у</w:t>
      </w:r>
      <w:r w:rsidRPr="00B857E2">
        <w:rPr>
          <w:color w:val="000000"/>
          <w:sz w:val="28"/>
          <w:szCs w:val="28"/>
        </w:rPr>
        <w:t>ментов. Форма отчетности зависит от специализации оптового предприятия, ассорт</w:t>
      </w:r>
      <w:r w:rsidRPr="00B857E2">
        <w:rPr>
          <w:color w:val="000000"/>
          <w:sz w:val="28"/>
          <w:szCs w:val="28"/>
        </w:rPr>
        <w:t>и</w:t>
      </w:r>
      <w:r w:rsidRPr="00B857E2">
        <w:rPr>
          <w:color w:val="000000"/>
          <w:sz w:val="28"/>
          <w:szCs w:val="28"/>
        </w:rPr>
        <w:t>мента товаров, объема документооборота и организации аналитического учета товаров в бухгалтерии и способа хранения.</w:t>
      </w:r>
    </w:p>
    <w:p w:rsidR="00713248" w:rsidRDefault="00713248" w:rsidP="00713248">
      <w:pPr>
        <w:ind w:left="-426" w:right="-143" w:firstLine="426"/>
        <w:jc w:val="both"/>
        <w:rPr>
          <w:szCs w:val="28"/>
        </w:rPr>
      </w:pPr>
      <w:r w:rsidRPr="00BC29E5">
        <w:rPr>
          <w:szCs w:val="28"/>
        </w:rPr>
        <w:t>Отчетность материально ответствен</w:t>
      </w:r>
      <w:r>
        <w:rPr>
          <w:szCs w:val="28"/>
        </w:rPr>
        <w:t>ных лиц оптовых предприятий может быть как ежеднев</w:t>
      </w:r>
      <w:r w:rsidRPr="00BC29E5">
        <w:rPr>
          <w:szCs w:val="28"/>
        </w:rPr>
        <w:t>ной, так и охватывать более длительные сроки.</w:t>
      </w:r>
    </w:p>
    <w:p w:rsidR="00713248" w:rsidRPr="00713248" w:rsidRDefault="00713248" w:rsidP="00713248">
      <w:pPr>
        <w:ind w:left="-426" w:right="-143" w:firstLine="426"/>
        <w:jc w:val="both"/>
        <w:rPr>
          <w:szCs w:val="28"/>
        </w:rPr>
      </w:pPr>
      <w:r w:rsidRPr="00B00969">
        <w:rPr>
          <w:color w:val="000000"/>
          <w:szCs w:val="28"/>
        </w:rPr>
        <w:t>Заведующий оптовым складом (оператор ПЭВМ) составляет отчет на основании приходных и расходных товарных документов в двух экземплярах в сроки, устано</w:t>
      </w:r>
      <w:r w:rsidRPr="00B00969">
        <w:rPr>
          <w:color w:val="000000"/>
          <w:szCs w:val="28"/>
        </w:rPr>
        <w:t>в</w:t>
      </w:r>
      <w:r w:rsidRPr="00B00969">
        <w:rPr>
          <w:color w:val="000000"/>
          <w:szCs w:val="28"/>
        </w:rPr>
        <w:t>ленные руководи</w:t>
      </w:r>
      <w:r w:rsidRPr="00B00969">
        <w:rPr>
          <w:color w:val="000000"/>
          <w:szCs w:val="28"/>
        </w:rPr>
        <w:softHyphen/>
        <w:t>телем организации. Сроки отчетности устанавливают с учетом объ</w:t>
      </w:r>
      <w:r w:rsidRPr="00B00969">
        <w:rPr>
          <w:color w:val="000000"/>
          <w:szCs w:val="28"/>
        </w:rPr>
        <w:t>е</w:t>
      </w:r>
      <w:r w:rsidRPr="00B00969">
        <w:rPr>
          <w:color w:val="000000"/>
          <w:szCs w:val="28"/>
        </w:rPr>
        <w:t>ма совер</w:t>
      </w:r>
      <w:r w:rsidRPr="00B00969">
        <w:rPr>
          <w:color w:val="000000"/>
          <w:szCs w:val="28"/>
        </w:rPr>
        <w:softHyphen/>
        <w:t xml:space="preserve">шаемых хозяйственных операций. </w:t>
      </w:r>
      <w:r w:rsidRPr="00713248">
        <w:rPr>
          <w:b/>
          <w:szCs w:val="28"/>
        </w:rPr>
        <w:t>В оптовой торговле заведующие склад</w:t>
      </w:r>
      <w:r w:rsidRPr="00713248">
        <w:rPr>
          <w:b/>
          <w:szCs w:val="28"/>
        </w:rPr>
        <w:t>а</w:t>
      </w:r>
      <w:r w:rsidRPr="00713248">
        <w:rPr>
          <w:b/>
          <w:szCs w:val="28"/>
        </w:rPr>
        <w:t>ми, как правило, составляют отчеты не реже одного раза в три дня, а при значи</w:t>
      </w:r>
      <w:r w:rsidRPr="00713248">
        <w:rPr>
          <w:b/>
          <w:szCs w:val="28"/>
        </w:rPr>
        <w:softHyphen/>
        <w:t xml:space="preserve">тельном документообороте - ежедневно. </w:t>
      </w:r>
    </w:p>
    <w:p w:rsidR="00713248" w:rsidRPr="00713248" w:rsidRDefault="00713248" w:rsidP="00713248">
      <w:pPr>
        <w:ind w:left="-426" w:right="-143" w:firstLine="426"/>
        <w:jc w:val="both"/>
        <w:rPr>
          <w:szCs w:val="28"/>
        </w:rPr>
      </w:pPr>
      <w:r w:rsidRPr="00713248">
        <w:rPr>
          <w:b/>
          <w:szCs w:val="28"/>
        </w:rPr>
        <w:t>Отчет о движении товаров и тары по складу включает общие сведения</w:t>
      </w:r>
      <w:r w:rsidRPr="00713248">
        <w:rPr>
          <w:szCs w:val="28"/>
        </w:rPr>
        <w:t xml:space="preserve"> (наименование организации и номер склада, фамилию, имя, отчество мате</w:t>
      </w:r>
      <w:r w:rsidRPr="00713248">
        <w:rPr>
          <w:szCs w:val="28"/>
        </w:rPr>
        <w:softHyphen/>
        <w:t xml:space="preserve">риально ответственного лица, номер отчета и отчетный период) </w:t>
      </w:r>
      <w:r w:rsidRPr="00713248">
        <w:rPr>
          <w:b/>
          <w:szCs w:val="28"/>
        </w:rPr>
        <w:t>и два разде</w:t>
      </w:r>
      <w:r w:rsidRPr="00713248">
        <w:rPr>
          <w:b/>
          <w:szCs w:val="28"/>
        </w:rPr>
        <w:softHyphen/>
        <w:t>ла</w:t>
      </w:r>
      <w:r w:rsidRPr="00713248">
        <w:rPr>
          <w:szCs w:val="28"/>
        </w:rPr>
        <w:t>: поступление и выбытие товаров и тары.</w:t>
      </w:r>
    </w:p>
    <w:p w:rsidR="00713248" w:rsidRPr="00713248" w:rsidRDefault="00713248" w:rsidP="00713248">
      <w:pPr>
        <w:ind w:left="-426" w:right="-143" w:firstLine="426"/>
        <w:jc w:val="both"/>
        <w:rPr>
          <w:szCs w:val="28"/>
        </w:rPr>
      </w:pPr>
      <w:r w:rsidRPr="00713248">
        <w:rPr>
          <w:szCs w:val="28"/>
        </w:rPr>
        <w:t xml:space="preserve">Остатки товаров и тары на начало отчетного периода переносят из предыдущего отчета (в данном случае из условия задания). </w:t>
      </w:r>
    </w:p>
    <w:p w:rsidR="00713248" w:rsidRPr="00713248" w:rsidRDefault="00713248" w:rsidP="00713248">
      <w:pPr>
        <w:ind w:left="-426" w:right="-143" w:firstLine="426"/>
        <w:jc w:val="both"/>
        <w:rPr>
          <w:szCs w:val="28"/>
          <w:shd w:val="clear" w:color="auto" w:fill="FFFFFF"/>
        </w:rPr>
      </w:pPr>
      <w:r w:rsidRPr="00713248">
        <w:rPr>
          <w:szCs w:val="28"/>
        </w:rPr>
        <w:t>Поступление и выбытие товаров и тары отражают в соответствующих разделах в хронологическом порядке, где для каждой хозяйственной операции отводят одну строку и указывают номер докумен</w:t>
      </w:r>
      <w:r w:rsidRPr="00713248">
        <w:rPr>
          <w:szCs w:val="28"/>
        </w:rPr>
        <w:softHyphen/>
        <w:t>та, от кого поступило (кому отпущено) и стоимость товаров и тары по учет</w:t>
      </w:r>
      <w:r w:rsidRPr="00713248">
        <w:rPr>
          <w:szCs w:val="28"/>
        </w:rPr>
        <w:softHyphen/>
        <w:t>ным ценам (</w:t>
      </w:r>
      <w:r w:rsidRPr="00713248">
        <w:rPr>
          <w:b/>
          <w:szCs w:val="28"/>
          <w:shd w:val="clear" w:color="auto" w:fill="FFFFFF"/>
        </w:rPr>
        <w:t>учетная цена товаров</w:t>
      </w:r>
      <w:r w:rsidRPr="00713248">
        <w:rPr>
          <w:szCs w:val="28"/>
          <w:shd w:val="clear" w:color="auto" w:fill="FFFFFF"/>
        </w:rPr>
        <w:t xml:space="preserve"> - это цена, по которой товары и тара учитываются в текущем учете в подотчете материально ответственных лиц (включает надбавку и НДС); </w:t>
      </w:r>
      <w:r w:rsidRPr="00713248">
        <w:rPr>
          <w:b/>
          <w:szCs w:val="28"/>
          <w:shd w:val="clear" w:color="auto" w:fill="FFFFFF"/>
        </w:rPr>
        <w:t xml:space="preserve">тару </w:t>
      </w:r>
      <w:r w:rsidRPr="00713248">
        <w:rPr>
          <w:szCs w:val="28"/>
          <w:shd w:val="clear" w:color="auto" w:fill="FFFFFF"/>
        </w:rPr>
        <w:t>под товарами и порож</w:t>
      </w:r>
      <w:r w:rsidRPr="00713248">
        <w:rPr>
          <w:szCs w:val="28"/>
          <w:shd w:val="clear" w:color="auto" w:fill="FFFFFF"/>
        </w:rPr>
        <w:softHyphen/>
        <w:t>нюю на склад приходуют и учитывают по отпускным ценам поставщика),</w:t>
      </w:r>
    </w:p>
    <w:p w:rsidR="00713248" w:rsidRDefault="00713248" w:rsidP="00713248">
      <w:pPr>
        <w:shd w:val="clear" w:color="auto" w:fill="FFFFFF"/>
        <w:ind w:left="-426" w:right="-143" w:firstLine="426"/>
        <w:jc w:val="both"/>
        <w:rPr>
          <w:szCs w:val="28"/>
        </w:rPr>
      </w:pPr>
      <w:r w:rsidRPr="00713248">
        <w:rPr>
          <w:szCs w:val="28"/>
        </w:rPr>
        <w:t>После отражения всех операций подсчитывают итоги по приходу и расходу выв</w:t>
      </w:r>
      <w:r w:rsidRPr="00713248">
        <w:rPr>
          <w:szCs w:val="28"/>
        </w:rPr>
        <w:t>о</w:t>
      </w:r>
      <w:r w:rsidRPr="00713248">
        <w:rPr>
          <w:szCs w:val="28"/>
        </w:rPr>
        <w:t>дят остатки товаров и тары на конец отчетного периода.</w:t>
      </w:r>
      <w:r w:rsidRPr="00713248">
        <w:rPr>
          <w:rFonts w:ascii="Roboto-Regular" w:hAnsi="Roboto-Regular"/>
          <w:sz w:val="23"/>
          <w:szCs w:val="23"/>
        </w:rPr>
        <w:t xml:space="preserve"> </w:t>
      </w:r>
      <w:r w:rsidRPr="00713248">
        <w:rPr>
          <w:b/>
          <w:szCs w:val="28"/>
        </w:rPr>
        <w:t>Остаток на конец периода определяется</w:t>
      </w:r>
      <w:r w:rsidRPr="00713248">
        <w:rPr>
          <w:szCs w:val="28"/>
        </w:rPr>
        <w:t xml:space="preserve"> как остаток на начало периода плюс приход товара и тары за вычетом расхода за отчетный период </w:t>
      </w:r>
      <w:r w:rsidRPr="00713248">
        <w:rPr>
          <w:b/>
          <w:szCs w:val="28"/>
        </w:rPr>
        <w:t>по формуле</w:t>
      </w:r>
      <w:r w:rsidRPr="00713248">
        <w:rPr>
          <w:szCs w:val="28"/>
        </w:rPr>
        <w:t>:</w:t>
      </w:r>
    </w:p>
    <w:p w:rsidR="00C85427" w:rsidRPr="00713248" w:rsidRDefault="00C85427" w:rsidP="00C85427">
      <w:pPr>
        <w:shd w:val="clear" w:color="auto" w:fill="FFFFFF"/>
        <w:ind w:left="-426" w:right="-284" w:firstLine="426"/>
        <w:jc w:val="both"/>
        <w:rPr>
          <w:szCs w:val="28"/>
        </w:rPr>
      </w:pPr>
      <w:r w:rsidRPr="00713248">
        <w:rPr>
          <w:szCs w:val="28"/>
        </w:rPr>
        <w:lastRenderedPageBreak/>
        <w:t>Он + П = Р + Ок, отсюда Ок= Он +П - Р</w:t>
      </w:r>
    </w:p>
    <w:p w:rsidR="00C85427" w:rsidRPr="00713248" w:rsidRDefault="00C85427" w:rsidP="00C85427">
      <w:pPr>
        <w:shd w:val="clear" w:color="auto" w:fill="FFFFFF"/>
        <w:ind w:left="-426" w:right="-284" w:firstLine="426"/>
        <w:jc w:val="both"/>
        <w:rPr>
          <w:szCs w:val="28"/>
        </w:rPr>
      </w:pPr>
      <w:r w:rsidRPr="00713248">
        <w:rPr>
          <w:szCs w:val="28"/>
        </w:rPr>
        <w:t>где Он - остаток товаров на начало отчетного периода;</w:t>
      </w:r>
    </w:p>
    <w:p w:rsidR="00C85427" w:rsidRPr="00713248" w:rsidRDefault="00C85427" w:rsidP="00C85427">
      <w:pPr>
        <w:shd w:val="clear" w:color="auto" w:fill="FFFFFF"/>
        <w:ind w:left="-426" w:right="-284" w:firstLine="426"/>
        <w:jc w:val="both"/>
        <w:rPr>
          <w:szCs w:val="28"/>
        </w:rPr>
      </w:pPr>
      <w:r w:rsidRPr="00713248">
        <w:rPr>
          <w:szCs w:val="28"/>
        </w:rPr>
        <w:t>П - поступление товара за отчетный период;</w:t>
      </w:r>
    </w:p>
    <w:p w:rsidR="00C85427" w:rsidRPr="00713248" w:rsidRDefault="00C85427" w:rsidP="00C85427">
      <w:pPr>
        <w:shd w:val="clear" w:color="auto" w:fill="FFFFFF"/>
        <w:ind w:left="-426" w:right="-284" w:firstLine="426"/>
        <w:jc w:val="both"/>
        <w:rPr>
          <w:szCs w:val="28"/>
        </w:rPr>
      </w:pPr>
      <w:r w:rsidRPr="00713248">
        <w:rPr>
          <w:szCs w:val="28"/>
        </w:rPr>
        <w:t>Р - расход товаров за отчетный период;</w:t>
      </w:r>
    </w:p>
    <w:p w:rsidR="00C85427" w:rsidRPr="00713248" w:rsidRDefault="00C85427" w:rsidP="00C85427">
      <w:pPr>
        <w:shd w:val="clear" w:color="auto" w:fill="FFFFFF"/>
        <w:ind w:left="-426" w:right="-284" w:firstLine="426"/>
        <w:jc w:val="both"/>
        <w:rPr>
          <w:szCs w:val="28"/>
        </w:rPr>
      </w:pPr>
      <w:r w:rsidRPr="00713248">
        <w:rPr>
          <w:szCs w:val="28"/>
        </w:rPr>
        <w:t>Ок - остаток товаров на конец отчетного периода.</w:t>
      </w:r>
    </w:p>
    <w:p w:rsidR="00C85427" w:rsidRPr="00713248" w:rsidRDefault="00C85427" w:rsidP="00C85427">
      <w:pPr>
        <w:ind w:left="-426" w:right="-284" w:firstLine="426"/>
        <w:jc w:val="both"/>
        <w:rPr>
          <w:szCs w:val="28"/>
        </w:rPr>
      </w:pPr>
      <w:r w:rsidRPr="00713248">
        <w:rPr>
          <w:szCs w:val="28"/>
        </w:rPr>
        <w:t xml:space="preserve"> В отчете фиксируют количест</w:t>
      </w:r>
      <w:r w:rsidRPr="00713248">
        <w:rPr>
          <w:szCs w:val="28"/>
        </w:rPr>
        <w:softHyphen/>
        <w:t>во приложенных приходных и расходных докуме</w:t>
      </w:r>
      <w:r w:rsidRPr="00713248">
        <w:rPr>
          <w:szCs w:val="28"/>
        </w:rPr>
        <w:t>н</w:t>
      </w:r>
      <w:r w:rsidRPr="00713248">
        <w:rPr>
          <w:szCs w:val="28"/>
        </w:rPr>
        <w:t>тов.</w:t>
      </w:r>
    </w:p>
    <w:p w:rsidR="00713248" w:rsidRPr="004536EC" w:rsidRDefault="00713248" w:rsidP="00713248">
      <w:pPr>
        <w:ind w:left="-426" w:right="-284" w:firstLine="426"/>
        <w:jc w:val="both"/>
        <w:rPr>
          <w:color w:val="000000"/>
          <w:szCs w:val="28"/>
        </w:rPr>
      </w:pPr>
      <w:r w:rsidRPr="00713248">
        <w:rPr>
          <w:i/>
          <w:szCs w:val="28"/>
        </w:rPr>
        <w:t>По расходной части отчета определяется оптовый товарооборот</w:t>
      </w:r>
      <w:r w:rsidRPr="00713248">
        <w:rPr>
          <w:szCs w:val="28"/>
        </w:rPr>
        <w:t>. Он определяе</w:t>
      </w:r>
      <w:r w:rsidRPr="00713248">
        <w:rPr>
          <w:szCs w:val="28"/>
        </w:rPr>
        <w:t>т</w:t>
      </w:r>
      <w:r w:rsidRPr="00713248">
        <w:rPr>
          <w:szCs w:val="28"/>
        </w:rPr>
        <w:t xml:space="preserve">ся </w:t>
      </w:r>
      <w:r w:rsidRPr="004536EC">
        <w:rPr>
          <w:color w:val="000000"/>
          <w:szCs w:val="28"/>
        </w:rPr>
        <w:t>по отгруженным товарам в фак</w:t>
      </w:r>
      <w:r w:rsidRPr="004536EC">
        <w:rPr>
          <w:color w:val="000000"/>
          <w:szCs w:val="28"/>
        </w:rPr>
        <w:softHyphen/>
        <w:t>тических отпускных ценах организации оптовой торговли, включая налог на добавленную стоимость, акцизы и прочие налоги, а также торговую над</w:t>
      </w:r>
      <w:r w:rsidRPr="004536EC">
        <w:rPr>
          <w:color w:val="000000"/>
          <w:szCs w:val="28"/>
        </w:rPr>
        <w:softHyphen/>
        <w:t>бавку, входящие в отпускную цену товара, независимо от того, произведен расчет с организацией оптовой торговли за эти товары или нет.</w:t>
      </w:r>
    </w:p>
    <w:p w:rsidR="00713248" w:rsidRPr="00C85427" w:rsidRDefault="00713248" w:rsidP="00C85427">
      <w:pPr>
        <w:ind w:left="709" w:hanging="709"/>
        <w:rPr>
          <w:b/>
          <w:i/>
          <w:u w:val="single"/>
        </w:rPr>
      </w:pPr>
      <w:r w:rsidRPr="00C85427">
        <w:rPr>
          <w:b/>
          <w:i/>
          <w:u w:val="single"/>
        </w:rPr>
        <w:t>Пример</w:t>
      </w:r>
      <w:r w:rsidR="00C85427">
        <w:rPr>
          <w:b/>
          <w:i/>
          <w:u w:val="single"/>
        </w:rPr>
        <w:t>:</w:t>
      </w:r>
    </w:p>
    <w:p w:rsidR="00713248" w:rsidRDefault="00713248" w:rsidP="00713248">
      <w:pPr>
        <w:ind w:left="-426" w:right="-284" w:firstLine="426"/>
        <w:jc w:val="both"/>
        <w:rPr>
          <w:szCs w:val="28"/>
        </w:rPr>
      </w:pPr>
      <w:r w:rsidRPr="002B09CF">
        <w:rPr>
          <w:szCs w:val="28"/>
        </w:rPr>
        <w:t>Составьте</w:t>
      </w:r>
      <w:r>
        <w:rPr>
          <w:szCs w:val="28"/>
        </w:rPr>
        <w:t xml:space="preserve"> отчет №120 по складу №</w:t>
      </w:r>
      <w:r w:rsidRPr="002B09CF">
        <w:rPr>
          <w:szCs w:val="28"/>
        </w:rPr>
        <w:t xml:space="preserve">1 </w:t>
      </w:r>
      <w:r>
        <w:rPr>
          <w:szCs w:val="28"/>
        </w:rPr>
        <w:t>Продовольственные товары УП «Минская</w:t>
      </w:r>
      <w:r w:rsidRPr="002B09CF">
        <w:rPr>
          <w:szCs w:val="28"/>
        </w:rPr>
        <w:t xml:space="preserve"> ун</w:t>
      </w:r>
      <w:r w:rsidRPr="002B09CF">
        <w:rPr>
          <w:szCs w:val="28"/>
        </w:rPr>
        <w:t>и</w:t>
      </w:r>
      <w:r w:rsidRPr="002B09CF">
        <w:rPr>
          <w:szCs w:val="28"/>
        </w:rPr>
        <w:t>версальная база»</w:t>
      </w:r>
      <w:r>
        <w:rPr>
          <w:szCs w:val="28"/>
        </w:rPr>
        <w:t xml:space="preserve"> Минского  облпотребобщества </w:t>
      </w:r>
      <w:r w:rsidRPr="002B09CF">
        <w:rPr>
          <w:szCs w:val="28"/>
        </w:rPr>
        <w:t xml:space="preserve"> за период с 01.12.20__г. по 03.12.20__г. (зав.складом Толочко О.О.), если:</w:t>
      </w:r>
    </w:p>
    <w:p w:rsidR="00713248" w:rsidRPr="002B09CF" w:rsidRDefault="00713248" w:rsidP="00713248">
      <w:pPr>
        <w:ind w:left="-426" w:right="-284" w:firstLine="426"/>
        <w:jc w:val="both"/>
        <w:rPr>
          <w:b/>
          <w:i/>
          <w:szCs w:val="28"/>
        </w:rPr>
      </w:pPr>
      <w:r w:rsidRPr="002B09CF">
        <w:rPr>
          <w:b/>
          <w:i/>
          <w:szCs w:val="28"/>
        </w:rPr>
        <w:t xml:space="preserve">Остатки на 01.12.20__г.: </w:t>
      </w:r>
    </w:p>
    <w:p w:rsidR="00713248" w:rsidRDefault="00713248" w:rsidP="00713248">
      <w:pPr>
        <w:ind w:left="-426" w:right="-284" w:firstLine="426"/>
        <w:jc w:val="both"/>
        <w:rPr>
          <w:szCs w:val="28"/>
        </w:rPr>
      </w:pPr>
      <w:r>
        <w:rPr>
          <w:szCs w:val="28"/>
        </w:rPr>
        <w:t xml:space="preserve">- </w:t>
      </w:r>
      <w:r w:rsidRPr="002B09CF">
        <w:rPr>
          <w:szCs w:val="28"/>
        </w:rPr>
        <w:t xml:space="preserve">товаров </w:t>
      </w:r>
      <w:r>
        <w:rPr>
          <w:szCs w:val="28"/>
        </w:rPr>
        <w:t xml:space="preserve">- </w:t>
      </w:r>
      <w:r w:rsidRPr="002B09CF">
        <w:rPr>
          <w:szCs w:val="28"/>
        </w:rPr>
        <w:t>172762</w:t>
      </w:r>
      <w:r>
        <w:rPr>
          <w:szCs w:val="28"/>
        </w:rPr>
        <w:t xml:space="preserve">,00 </w:t>
      </w:r>
      <w:r w:rsidRPr="002B09CF">
        <w:rPr>
          <w:szCs w:val="28"/>
        </w:rPr>
        <w:t>руб.</w:t>
      </w:r>
    </w:p>
    <w:p w:rsidR="00713248" w:rsidRDefault="00713248" w:rsidP="00713248">
      <w:pPr>
        <w:ind w:left="-426" w:right="-284" w:firstLine="426"/>
        <w:jc w:val="both"/>
        <w:rPr>
          <w:szCs w:val="28"/>
        </w:rPr>
      </w:pPr>
      <w:r>
        <w:rPr>
          <w:szCs w:val="28"/>
        </w:rPr>
        <w:t xml:space="preserve">- </w:t>
      </w:r>
      <w:r w:rsidRPr="002B09CF">
        <w:rPr>
          <w:szCs w:val="28"/>
        </w:rPr>
        <w:t xml:space="preserve">тары </w:t>
      </w:r>
      <w:r>
        <w:rPr>
          <w:szCs w:val="28"/>
        </w:rPr>
        <w:t xml:space="preserve">- </w:t>
      </w:r>
      <w:r w:rsidRPr="002B09CF">
        <w:rPr>
          <w:szCs w:val="28"/>
        </w:rPr>
        <w:t>836</w:t>
      </w:r>
      <w:r>
        <w:rPr>
          <w:szCs w:val="28"/>
        </w:rPr>
        <w:t xml:space="preserve">,60 </w:t>
      </w:r>
      <w:r w:rsidRPr="002B09CF">
        <w:rPr>
          <w:szCs w:val="28"/>
        </w:rPr>
        <w:t>руб.</w:t>
      </w:r>
    </w:p>
    <w:p w:rsidR="00713248" w:rsidRDefault="00713248" w:rsidP="00713248">
      <w:pPr>
        <w:ind w:left="-426" w:right="-284" w:firstLine="426"/>
        <w:jc w:val="center"/>
        <w:rPr>
          <w:b/>
          <w:i/>
          <w:szCs w:val="28"/>
        </w:rPr>
      </w:pPr>
      <w:r w:rsidRPr="00AC2C77">
        <w:rPr>
          <w:b/>
          <w:i/>
          <w:szCs w:val="28"/>
        </w:rPr>
        <w:t>Хозяйственные операции за 01.12. 20__г.</w:t>
      </w:r>
      <w:r w:rsidRPr="002B09CF">
        <w:rPr>
          <w:szCs w:val="28"/>
        </w:rPr>
        <w:t xml:space="preserve"> </w:t>
      </w:r>
      <w:r w:rsidRPr="00AC2C77">
        <w:rPr>
          <w:b/>
          <w:i/>
          <w:szCs w:val="28"/>
        </w:rPr>
        <w:t>–</w:t>
      </w:r>
      <w:r>
        <w:rPr>
          <w:b/>
          <w:i/>
          <w:szCs w:val="28"/>
        </w:rPr>
        <w:t xml:space="preserve"> </w:t>
      </w:r>
      <w:r w:rsidRPr="00AC2C77">
        <w:rPr>
          <w:b/>
          <w:i/>
          <w:szCs w:val="28"/>
        </w:rPr>
        <w:t>03.12.</w:t>
      </w:r>
      <w:r w:rsidRPr="00AC2C77">
        <w:rPr>
          <w:szCs w:val="28"/>
        </w:rPr>
        <w:t xml:space="preserve"> </w:t>
      </w:r>
      <w:r w:rsidRPr="00AC2C77">
        <w:rPr>
          <w:b/>
          <w:i/>
          <w:szCs w:val="28"/>
        </w:rPr>
        <w:t>20__г.</w:t>
      </w:r>
    </w:p>
    <w:p w:rsidR="00713248" w:rsidRPr="00A05C11" w:rsidRDefault="00713248" w:rsidP="00713248">
      <w:pPr>
        <w:ind w:left="-426" w:right="-284" w:firstLine="426"/>
        <w:jc w:val="both"/>
        <w:rPr>
          <w:szCs w:val="28"/>
        </w:rPr>
      </w:pPr>
      <w:r w:rsidRPr="00A05C11">
        <w:rPr>
          <w:b/>
          <w:szCs w:val="28"/>
        </w:rPr>
        <w:t>1</w:t>
      </w:r>
      <w:r w:rsidRPr="00A05C11">
        <w:rPr>
          <w:b/>
          <w:i/>
          <w:szCs w:val="28"/>
        </w:rPr>
        <w:t>.</w:t>
      </w:r>
      <w:r w:rsidRPr="00A05C11">
        <w:rPr>
          <w:szCs w:val="28"/>
        </w:rPr>
        <w:t>02.12.</w:t>
      </w:r>
      <w:r>
        <w:rPr>
          <w:szCs w:val="28"/>
        </w:rPr>
        <w:t xml:space="preserve"> По ТТН №156200 </w:t>
      </w:r>
      <w:r w:rsidRPr="00BE18F9">
        <w:rPr>
          <w:szCs w:val="28"/>
        </w:rPr>
        <w:t xml:space="preserve">отпущены </w:t>
      </w:r>
      <w:r>
        <w:rPr>
          <w:szCs w:val="28"/>
        </w:rPr>
        <w:t>Ми</w:t>
      </w:r>
      <w:r w:rsidRPr="00BE18F9">
        <w:rPr>
          <w:szCs w:val="28"/>
        </w:rPr>
        <w:t>нскому</w:t>
      </w:r>
      <w:r>
        <w:rPr>
          <w:szCs w:val="28"/>
        </w:rPr>
        <w:t xml:space="preserve"> </w:t>
      </w:r>
      <w:r w:rsidRPr="00BE18F9">
        <w:rPr>
          <w:szCs w:val="28"/>
        </w:rPr>
        <w:t>филиалу</w:t>
      </w:r>
      <w:r>
        <w:rPr>
          <w:szCs w:val="28"/>
        </w:rPr>
        <w:t xml:space="preserve"> </w:t>
      </w:r>
      <w:r w:rsidRPr="00BE18F9">
        <w:rPr>
          <w:szCs w:val="28"/>
        </w:rPr>
        <w:t xml:space="preserve">продовольственные товары по свободным отпускным ценам без НДС </w:t>
      </w:r>
      <w:r>
        <w:rPr>
          <w:szCs w:val="28"/>
        </w:rPr>
        <w:t xml:space="preserve">на </w:t>
      </w:r>
      <w:r w:rsidRPr="00BE18F9">
        <w:rPr>
          <w:szCs w:val="28"/>
        </w:rPr>
        <w:t>сумму 10340</w:t>
      </w:r>
      <w:r>
        <w:rPr>
          <w:szCs w:val="28"/>
        </w:rPr>
        <w:t>,70</w:t>
      </w:r>
      <w:r w:rsidRPr="00BE18F9">
        <w:rPr>
          <w:szCs w:val="28"/>
        </w:rPr>
        <w:t xml:space="preserve"> руб.</w:t>
      </w:r>
      <w:r>
        <w:rPr>
          <w:szCs w:val="28"/>
        </w:rPr>
        <w:t>, о</w:t>
      </w:r>
      <w:r w:rsidRPr="00BE18F9">
        <w:rPr>
          <w:szCs w:val="28"/>
        </w:rPr>
        <w:t xml:space="preserve">птовая надбавка </w:t>
      </w:r>
      <w:r>
        <w:rPr>
          <w:szCs w:val="28"/>
        </w:rPr>
        <w:t xml:space="preserve">- </w:t>
      </w:r>
      <w:r w:rsidRPr="00BE18F9">
        <w:rPr>
          <w:szCs w:val="28"/>
        </w:rPr>
        <w:t xml:space="preserve">9%, ставка НДС </w:t>
      </w:r>
      <w:r>
        <w:rPr>
          <w:szCs w:val="28"/>
        </w:rPr>
        <w:t xml:space="preserve">- </w:t>
      </w:r>
      <w:r w:rsidRPr="00BE18F9">
        <w:rPr>
          <w:szCs w:val="28"/>
        </w:rPr>
        <w:t xml:space="preserve">20%, стоимость тары </w:t>
      </w:r>
      <w:r>
        <w:rPr>
          <w:szCs w:val="28"/>
        </w:rPr>
        <w:t xml:space="preserve">- </w:t>
      </w:r>
      <w:r w:rsidRPr="00BE18F9">
        <w:rPr>
          <w:szCs w:val="28"/>
        </w:rPr>
        <w:t>100</w:t>
      </w:r>
      <w:r>
        <w:rPr>
          <w:szCs w:val="28"/>
        </w:rPr>
        <w:t>,50</w:t>
      </w:r>
      <w:r w:rsidRPr="00BE18F9">
        <w:rPr>
          <w:szCs w:val="28"/>
        </w:rPr>
        <w:t xml:space="preserve"> руб.</w:t>
      </w:r>
    </w:p>
    <w:p w:rsidR="00713248" w:rsidRDefault="00713248" w:rsidP="00713248">
      <w:pPr>
        <w:ind w:left="-426" w:right="-284" w:firstLine="426"/>
        <w:jc w:val="both"/>
        <w:rPr>
          <w:szCs w:val="28"/>
        </w:rPr>
      </w:pPr>
      <w:r w:rsidRPr="00A05C11">
        <w:rPr>
          <w:b/>
          <w:szCs w:val="28"/>
        </w:rPr>
        <w:t>2.</w:t>
      </w:r>
      <w:r>
        <w:rPr>
          <w:szCs w:val="28"/>
        </w:rPr>
        <w:t xml:space="preserve"> </w:t>
      </w:r>
      <w:r w:rsidRPr="00BE18F9">
        <w:rPr>
          <w:szCs w:val="28"/>
        </w:rPr>
        <w:t>02.12.</w:t>
      </w:r>
      <w:r>
        <w:rPr>
          <w:szCs w:val="28"/>
        </w:rPr>
        <w:t xml:space="preserve"> По ТТН №</w:t>
      </w:r>
      <w:r w:rsidRPr="00BE18F9">
        <w:rPr>
          <w:szCs w:val="28"/>
        </w:rPr>
        <w:t xml:space="preserve"> 043757 от ОАО «Коммунарка» поступили </w:t>
      </w:r>
      <w:r>
        <w:rPr>
          <w:szCs w:val="28"/>
        </w:rPr>
        <w:t>кондитерские изделия по свободным</w:t>
      </w:r>
      <w:r w:rsidRPr="00BE18F9">
        <w:rPr>
          <w:szCs w:val="28"/>
        </w:rPr>
        <w:t xml:space="preserve"> отпускным ценам без НДС</w:t>
      </w:r>
      <w:r>
        <w:rPr>
          <w:szCs w:val="28"/>
        </w:rPr>
        <w:t>-</w:t>
      </w:r>
      <w:r w:rsidRPr="00BE18F9">
        <w:rPr>
          <w:szCs w:val="28"/>
        </w:rPr>
        <w:t xml:space="preserve"> 10256</w:t>
      </w:r>
      <w:r>
        <w:rPr>
          <w:szCs w:val="28"/>
        </w:rPr>
        <w:t>,70 руб. с</w:t>
      </w:r>
      <w:r w:rsidRPr="00BE18F9">
        <w:rPr>
          <w:szCs w:val="28"/>
        </w:rPr>
        <w:t>тавка НДС 20%.</w:t>
      </w:r>
      <w:r>
        <w:rPr>
          <w:szCs w:val="28"/>
        </w:rPr>
        <w:t xml:space="preserve"> </w:t>
      </w:r>
      <w:r w:rsidRPr="00BE18F9">
        <w:rPr>
          <w:szCs w:val="28"/>
        </w:rPr>
        <w:t>При приемке обнаружена недостача товаров по свободным отпускным ценам без НДС</w:t>
      </w:r>
      <w:r>
        <w:rPr>
          <w:szCs w:val="28"/>
        </w:rPr>
        <w:t xml:space="preserve"> -</w:t>
      </w:r>
      <w:r w:rsidRPr="00BE18F9">
        <w:rPr>
          <w:szCs w:val="28"/>
        </w:rPr>
        <w:t xml:space="preserve"> 850</w:t>
      </w:r>
      <w:r>
        <w:rPr>
          <w:szCs w:val="28"/>
        </w:rPr>
        <w:t>,00</w:t>
      </w:r>
      <w:r w:rsidRPr="00BE18F9">
        <w:rPr>
          <w:szCs w:val="28"/>
        </w:rPr>
        <w:t xml:space="preserve"> руб.,</w:t>
      </w:r>
      <w:r>
        <w:rPr>
          <w:szCs w:val="28"/>
        </w:rPr>
        <w:t xml:space="preserve"> </w:t>
      </w:r>
      <w:r w:rsidRPr="00BE18F9">
        <w:rPr>
          <w:szCs w:val="28"/>
        </w:rPr>
        <w:t>составлен акт, поставщику предъявлена претензия.</w:t>
      </w:r>
    </w:p>
    <w:p w:rsidR="00713248" w:rsidRDefault="00713248" w:rsidP="00713248">
      <w:pPr>
        <w:ind w:left="-426" w:right="-284" w:firstLine="426"/>
        <w:jc w:val="both"/>
        <w:rPr>
          <w:szCs w:val="28"/>
        </w:rPr>
      </w:pPr>
      <w:r w:rsidRPr="00A05C11">
        <w:rPr>
          <w:b/>
          <w:szCs w:val="28"/>
        </w:rPr>
        <w:t>3.</w:t>
      </w:r>
      <w:r>
        <w:rPr>
          <w:szCs w:val="28"/>
        </w:rPr>
        <w:t>02.12. По ТТН №</w:t>
      </w:r>
      <w:r w:rsidRPr="00BE18F9">
        <w:rPr>
          <w:szCs w:val="28"/>
        </w:rPr>
        <w:t>127280 от Гродненского консервного завода поступили овощные</w:t>
      </w:r>
      <w:r>
        <w:rPr>
          <w:szCs w:val="28"/>
        </w:rPr>
        <w:t xml:space="preserve"> </w:t>
      </w:r>
      <w:r w:rsidRPr="00BE18F9">
        <w:rPr>
          <w:szCs w:val="28"/>
        </w:rPr>
        <w:t>консервы по свободным отпускным ценам без НДС</w:t>
      </w:r>
      <w:r>
        <w:rPr>
          <w:szCs w:val="28"/>
        </w:rPr>
        <w:t>-</w:t>
      </w:r>
      <w:r w:rsidRPr="00BE18F9">
        <w:rPr>
          <w:szCs w:val="28"/>
        </w:rPr>
        <w:t xml:space="preserve"> 9300</w:t>
      </w:r>
      <w:r>
        <w:rPr>
          <w:szCs w:val="28"/>
        </w:rPr>
        <w:t>,20</w:t>
      </w:r>
      <w:r w:rsidRPr="00BE18F9">
        <w:rPr>
          <w:szCs w:val="28"/>
        </w:rPr>
        <w:t xml:space="preserve"> руб., ставка НДС 20%.</w:t>
      </w:r>
      <w:r>
        <w:rPr>
          <w:szCs w:val="28"/>
        </w:rPr>
        <w:t xml:space="preserve"> </w:t>
      </w:r>
      <w:r w:rsidRPr="00BE18F9">
        <w:rPr>
          <w:szCs w:val="28"/>
        </w:rPr>
        <w:t xml:space="preserve">Короба картонные на сумму </w:t>
      </w:r>
      <w:r>
        <w:rPr>
          <w:szCs w:val="28"/>
        </w:rPr>
        <w:t xml:space="preserve">- </w:t>
      </w:r>
      <w:r w:rsidRPr="00BE18F9">
        <w:rPr>
          <w:szCs w:val="28"/>
        </w:rPr>
        <w:t>10</w:t>
      </w:r>
      <w:r>
        <w:rPr>
          <w:szCs w:val="28"/>
        </w:rPr>
        <w:t>,00</w:t>
      </w:r>
      <w:r w:rsidRPr="00BE18F9">
        <w:rPr>
          <w:szCs w:val="28"/>
        </w:rPr>
        <w:t xml:space="preserve"> руб.</w:t>
      </w:r>
    </w:p>
    <w:p w:rsidR="00713248" w:rsidRDefault="00713248" w:rsidP="00713248">
      <w:pPr>
        <w:ind w:left="-426" w:right="-284" w:firstLine="426"/>
        <w:jc w:val="both"/>
        <w:rPr>
          <w:szCs w:val="28"/>
        </w:rPr>
      </w:pPr>
      <w:r w:rsidRPr="00A05C11">
        <w:rPr>
          <w:b/>
          <w:szCs w:val="28"/>
        </w:rPr>
        <w:t>4.</w:t>
      </w:r>
      <w:r>
        <w:rPr>
          <w:szCs w:val="28"/>
        </w:rPr>
        <w:t>03.12.По ТТН №</w:t>
      </w:r>
      <w:r w:rsidRPr="00BE18F9">
        <w:rPr>
          <w:szCs w:val="28"/>
        </w:rPr>
        <w:t>125600  отпущены Свислочскому</w:t>
      </w:r>
      <w:r>
        <w:rPr>
          <w:szCs w:val="28"/>
        </w:rPr>
        <w:t xml:space="preserve"> </w:t>
      </w:r>
      <w:r w:rsidRPr="00BE18F9">
        <w:rPr>
          <w:szCs w:val="28"/>
        </w:rPr>
        <w:t>филиалу  продовольственные товары по свободно-отпускным ценам без НДС на</w:t>
      </w:r>
      <w:r>
        <w:rPr>
          <w:szCs w:val="28"/>
        </w:rPr>
        <w:t xml:space="preserve"> сумму - </w:t>
      </w:r>
      <w:r w:rsidRPr="00BE18F9">
        <w:rPr>
          <w:szCs w:val="28"/>
        </w:rPr>
        <w:t xml:space="preserve"> 13050</w:t>
      </w:r>
      <w:r>
        <w:rPr>
          <w:szCs w:val="28"/>
        </w:rPr>
        <w:t>,60</w:t>
      </w:r>
      <w:r w:rsidRPr="00BE18F9">
        <w:rPr>
          <w:szCs w:val="28"/>
        </w:rPr>
        <w:t xml:space="preserve"> руб., оптовая</w:t>
      </w:r>
      <w:r>
        <w:rPr>
          <w:szCs w:val="28"/>
        </w:rPr>
        <w:t xml:space="preserve"> </w:t>
      </w:r>
      <w:r w:rsidRPr="00BE18F9">
        <w:rPr>
          <w:szCs w:val="28"/>
        </w:rPr>
        <w:t>надбавка 9%, ставка НДС 20%.</w:t>
      </w:r>
    </w:p>
    <w:p w:rsidR="00713248" w:rsidRDefault="00713248" w:rsidP="00713248">
      <w:pPr>
        <w:ind w:left="-426" w:right="-284" w:firstLine="426"/>
        <w:jc w:val="both"/>
        <w:rPr>
          <w:szCs w:val="28"/>
        </w:rPr>
      </w:pPr>
      <w:r w:rsidRPr="00A05C11">
        <w:rPr>
          <w:b/>
          <w:szCs w:val="28"/>
        </w:rPr>
        <w:t>5.</w:t>
      </w:r>
      <w:r w:rsidRPr="00BE18F9">
        <w:rPr>
          <w:szCs w:val="28"/>
        </w:rPr>
        <w:t xml:space="preserve">03.12. Произведена </w:t>
      </w:r>
      <w:r>
        <w:rPr>
          <w:szCs w:val="28"/>
        </w:rPr>
        <w:t xml:space="preserve"> </w:t>
      </w:r>
      <w:r w:rsidRPr="00BE18F9">
        <w:rPr>
          <w:szCs w:val="28"/>
        </w:rPr>
        <w:t xml:space="preserve">дооценка табачных изделий. Стоимость до переоценки </w:t>
      </w:r>
      <w:r>
        <w:rPr>
          <w:szCs w:val="28"/>
        </w:rPr>
        <w:t>-</w:t>
      </w:r>
      <w:r w:rsidRPr="00BE18F9">
        <w:rPr>
          <w:szCs w:val="28"/>
        </w:rPr>
        <w:t>1972</w:t>
      </w:r>
      <w:r>
        <w:rPr>
          <w:szCs w:val="28"/>
        </w:rPr>
        <w:t>,00 руб.</w:t>
      </w:r>
      <w:r w:rsidRPr="00BE18F9">
        <w:rPr>
          <w:szCs w:val="28"/>
        </w:rPr>
        <w:t xml:space="preserve">, стоимость товаров после переоценки </w:t>
      </w:r>
      <w:r>
        <w:rPr>
          <w:szCs w:val="28"/>
        </w:rPr>
        <w:t xml:space="preserve">- </w:t>
      </w:r>
      <w:r w:rsidRPr="00BE18F9">
        <w:rPr>
          <w:szCs w:val="28"/>
        </w:rPr>
        <w:t>2110</w:t>
      </w:r>
      <w:r>
        <w:rPr>
          <w:szCs w:val="28"/>
        </w:rPr>
        <w:t>,20</w:t>
      </w:r>
      <w:r w:rsidRPr="00BE18F9">
        <w:rPr>
          <w:szCs w:val="28"/>
        </w:rPr>
        <w:t xml:space="preserve"> руб.</w:t>
      </w:r>
    </w:p>
    <w:p w:rsidR="00713248" w:rsidRDefault="00713248" w:rsidP="00713248">
      <w:pPr>
        <w:ind w:left="-426" w:right="-284" w:firstLine="426"/>
        <w:jc w:val="both"/>
        <w:rPr>
          <w:szCs w:val="28"/>
        </w:rPr>
      </w:pPr>
      <w:r w:rsidRPr="00A05C11">
        <w:rPr>
          <w:b/>
          <w:szCs w:val="28"/>
        </w:rPr>
        <w:t>6.</w:t>
      </w:r>
      <w:r w:rsidRPr="00BE18F9">
        <w:rPr>
          <w:szCs w:val="28"/>
        </w:rPr>
        <w:t xml:space="preserve">03.12. Гродненскому мелькомбинату отпущена порожняя тара. Учетная стоимость тары </w:t>
      </w:r>
      <w:r>
        <w:rPr>
          <w:szCs w:val="28"/>
        </w:rPr>
        <w:t xml:space="preserve">- </w:t>
      </w:r>
      <w:r w:rsidRPr="00BE18F9">
        <w:rPr>
          <w:szCs w:val="28"/>
        </w:rPr>
        <w:t>253</w:t>
      </w:r>
      <w:r>
        <w:rPr>
          <w:szCs w:val="28"/>
        </w:rPr>
        <w:t>,40</w:t>
      </w:r>
      <w:r w:rsidRPr="00BE18F9">
        <w:rPr>
          <w:szCs w:val="28"/>
        </w:rPr>
        <w:t xml:space="preserve"> руб.</w:t>
      </w:r>
      <w:r>
        <w:rPr>
          <w:szCs w:val="28"/>
        </w:rPr>
        <w:t xml:space="preserve"> </w:t>
      </w:r>
    </w:p>
    <w:p w:rsidR="00713248" w:rsidRDefault="00713248" w:rsidP="00713248">
      <w:pPr>
        <w:ind w:left="-426" w:right="-284" w:firstLine="426"/>
        <w:jc w:val="both"/>
        <w:rPr>
          <w:szCs w:val="28"/>
        </w:rPr>
      </w:pPr>
      <w:r w:rsidRPr="00BE18F9">
        <w:rPr>
          <w:szCs w:val="28"/>
        </w:rPr>
        <w:t>Бухгалтер Кислая B.И.</w:t>
      </w:r>
      <w:r>
        <w:rPr>
          <w:szCs w:val="28"/>
        </w:rPr>
        <w:t xml:space="preserve"> </w:t>
      </w:r>
    </w:p>
    <w:p w:rsidR="00713248" w:rsidRDefault="00713248" w:rsidP="00713248">
      <w:pPr>
        <w:ind w:left="-426" w:right="-284" w:firstLine="426"/>
        <w:jc w:val="both"/>
        <w:rPr>
          <w:szCs w:val="28"/>
        </w:rPr>
      </w:pPr>
      <w:r w:rsidRPr="00BE18F9">
        <w:rPr>
          <w:szCs w:val="28"/>
        </w:rPr>
        <w:t>Директор Татабаева О.А.</w:t>
      </w:r>
    </w:p>
    <w:p w:rsidR="00713248" w:rsidRPr="00DB136E" w:rsidRDefault="00713248" w:rsidP="00713248">
      <w:pPr>
        <w:ind w:left="-426" w:right="-284" w:firstLine="426"/>
        <w:jc w:val="both"/>
        <w:rPr>
          <w:b/>
          <w:i/>
          <w:color w:val="FF0000"/>
          <w:szCs w:val="28"/>
        </w:rPr>
      </w:pPr>
      <w:r w:rsidRPr="00DB136E">
        <w:rPr>
          <w:b/>
          <w:i/>
          <w:color w:val="FF0000"/>
          <w:szCs w:val="28"/>
        </w:rPr>
        <w:t>(Недостающие реквизиты заполните самостоятельно)</w:t>
      </w:r>
    </w:p>
    <w:p w:rsidR="00713248" w:rsidRPr="00C5326C" w:rsidRDefault="00713248" w:rsidP="00713248">
      <w:pPr>
        <w:ind w:left="-426" w:right="-284" w:firstLine="426"/>
        <w:jc w:val="both"/>
        <w:rPr>
          <w:b/>
          <w:i/>
          <w:szCs w:val="28"/>
        </w:rPr>
      </w:pPr>
    </w:p>
    <w:p w:rsidR="00713248" w:rsidRDefault="00713248" w:rsidP="00713248">
      <w:pPr>
        <w:ind w:left="-426" w:right="-284" w:firstLine="426"/>
      </w:pPr>
    </w:p>
    <w:p w:rsidR="00713248" w:rsidRDefault="00713248" w:rsidP="00C74891">
      <w:pPr>
        <w:ind w:firstLine="708"/>
        <w:jc w:val="center"/>
        <w:rPr>
          <w:b/>
          <w:szCs w:val="28"/>
        </w:rPr>
      </w:pPr>
    </w:p>
    <w:p w:rsidR="00C85427" w:rsidRDefault="00C85427" w:rsidP="00C74891">
      <w:pPr>
        <w:ind w:firstLine="708"/>
        <w:jc w:val="center"/>
        <w:rPr>
          <w:b/>
          <w:szCs w:val="28"/>
        </w:rPr>
      </w:pPr>
    </w:p>
    <w:p w:rsidR="00C85427" w:rsidRDefault="00C85427" w:rsidP="00C74891">
      <w:pPr>
        <w:ind w:firstLine="708"/>
        <w:jc w:val="center"/>
        <w:rPr>
          <w:b/>
          <w:szCs w:val="28"/>
        </w:rPr>
      </w:pPr>
    </w:p>
    <w:p w:rsidR="00C85427" w:rsidRDefault="00C85427" w:rsidP="00C74891">
      <w:pPr>
        <w:ind w:firstLine="708"/>
        <w:jc w:val="center"/>
        <w:rPr>
          <w:b/>
          <w:szCs w:val="28"/>
        </w:rPr>
      </w:pPr>
    </w:p>
    <w:p w:rsidR="00C85427" w:rsidRDefault="00C85427" w:rsidP="00C74891">
      <w:pPr>
        <w:ind w:firstLine="708"/>
        <w:jc w:val="center"/>
        <w:rPr>
          <w:b/>
          <w:szCs w:val="28"/>
        </w:rPr>
      </w:pPr>
    </w:p>
    <w:p w:rsidR="00C85427" w:rsidRDefault="00C85427" w:rsidP="00C74891">
      <w:pPr>
        <w:ind w:firstLine="708"/>
        <w:jc w:val="center"/>
        <w:rPr>
          <w:b/>
          <w:szCs w:val="28"/>
        </w:rPr>
        <w:sectPr w:rsidR="00C85427" w:rsidSect="00E4351B">
          <w:pgSz w:w="11907" w:h="16840" w:code="9"/>
          <w:pgMar w:top="397" w:right="709" w:bottom="992" w:left="1276" w:header="720" w:footer="720" w:gutter="0"/>
          <w:pgNumType w:start="1"/>
          <w:cols w:space="720"/>
          <w:vAlign w:val="bottom"/>
          <w:titlePg/>
          <w:docGrid w:linePitch="360"/>
        </w:sectPr>
      </w:pPr>
    </w:p>
    <w:tbl>
      <w:tblPr>
        <w:tblW w:w="19952" w:type="dxa"/>
        <w:tblInd w:w="93" w:type="dxa"/>
        <w:tblLayout w:type="fixed"/>
        <w:tblLook w:val="04A0" w:firstRow="1" w:lastRow="0" w:firstColumn="1" w:lastColumn="0" w:noHBand="0" w:noVBand="1"/>
      </w:tblPr>
      <w:tblGrid>
        <w:gridCol w:w="93"/>
        <w:gridCol w:w="914"/>
        <w:gridCol w:w="29"/>
        <w:gridCol w:w="95"/>
        <w:gridCol w:w="83"/>
        <w:gridCol w:w="1098"/>
        <w:gridCol w:w="329"/>
        <w:gridCol w:w="916"/>
        <w:gridCol w:w="95"/>
        <w:gridCol w:w="1136"/>
        <w:gridCol w:w="1462"/>
        <w:gridCol w:w="38"/>
        <w:gridCol w:w="57"/>
        <w:gridCol w:w="993"/>
        <w:gridCol w:w="188"/>
        <w:gridCol w:w="95"/>
        <w:gridCol w:w="138"/>
        <w:gridCol w:w="154"/>
        <w:gridCol w:w="180"/>
        <w:gridCol w:w="554"/>
        <w:gridCol w:w="13"/>
        <w:gridCol w:w="82"/>
        <w:gridCol w:w="236"/>
        <w:gridCol w:w="185"/>
        <w:gridCol w:w="64"/>
        <w:gridCol w:w="172"/>
        <w:gridCol w:w="227"/>
        <w:gridCol w:w="310"/>
        <w:gridCol w:w="251"/>
        <w:gridCol w:w="69"/>
        <w:gridCol w:w="247"/>
        <w:gridCol w:w="170"/>
        <w:gridCol w:w="14"/>
        <w:gridCol w:w="18"/>
        <w:gridCol w:w="35"/>
        <w:gridCol w:w="71"/>
        <w:gridCol w:w="112"/>
        <w:gridCol w:w="75"/>
        <w:gridCol w:w="11"/>
        <w:gridCol w:w="203"/>
        <w:gridCol w:w="141"/>
        <w:gridCol w:w="179"/>
        <w:gridCol w:w="59"/>
        <w:gridCol w:w="258"/>
        <w:gridCol w:w="25"/>
        <w:gridCol w:w="46"/>
        <w:gridCol w:w="137"/>
        <w:gridCol w:w="28"/>
        <w:gridCol w:w="59"/>
        <w:gridCol w:w="267"/>
        <w:gridCol w:w="76"/>
        <w:gridCol w:w="15"/>
        <w:gridCol w:w="7"/>
        <w:gridCol w:w="69"/>
        <w:gridCol w:w="92"/>
        <w:gridCol w:w="65"/>
        <w:gridCol w:w="61"/>
        <w:gridCol w:w="96"/>
        <w:gridCol w:w="101"/>
        <w:gridCol w:w="89"/>
        <w:gridCol w:w="114"/>
        <w:gridCol w:w="33"/>
        <w:gridCol w:w="59"/>
        <w:gridCol w:w="29"/>
        <w:gridCol w:w="188"/>
        <w:gridCol w:w="19"/>
        <w:gridCol w:w="22"/>
        <w:gridCol w:w="163"/>
        <w:gridCol w:w="73"/>
        <w:gridCol w:w="244"/>
        <w:gridCol w:w="73"/>
        <w:gridCol w:w="139"/>
        <w:gridCol w:w="97"/>
        <w:gridCol w:w="185"/>
        <w:gridCol w:w="29"/>
        <w:gridCol w:w="31"/>
        <w:gridCol w:w="84"/>
        <w:gridCol w:w="92"/>
        <w:gridCol w:w="166"/>
        <w:gridCol w:w="180"/>
        <w:gridCol w:w="289"/>
        <w:gridCol w:w="119"/>
        <w:gridCol w:w="83"/>
        <w:gridCol w:w="34"/>
        <w:gridCol w:w="28"/>
        <w:gridCol w:w="331"/>
        <w:gridCol w:w="48"/>
        <w:gridCol w:w="92"/>
        <w:gridCol w:w="82"/>
        <w:gridCol w:w="196"/>
        <w:gridCol w:w="181"/>
        <w:gridCol w:w="55"/>
        <w:gridCol w:w="121"/>
        <w:gridCol w:w="553"/>
        <w:gridCol w:w="553"/>
        <w:gridCol w:w="871"/>
        <w:gridCol w:w="1214"/>
        <w:gridCol w:w="93"/>
      </w:tblGrid>
      <w:tr w:rsidR="00713248" w:rsidRPr="007F6684" w:rsidTr="000B18DA">
        <w:trPr>
          <w:gridBefore w:val="1"/>
          <w:trHeight w:val="300"/>
        </w:trPr>
        <w:tc>
          <w:tcPr>
            <w:tcW w:w="2219" w:type="dxa"/>
            <w:gridSpan w:val="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lastRenderedPageBreak/>
              <w:t>Организация</w:t>
            </w:r>
          </w:p>
        </w:tc>
        <w:tc>
          <w:tcPr>
            <w:tcW w:w="8499" w:type="dxa"/>
            <w:gridSpan w:val="30"/>
            <w:tcBorders>
              <w:top w:val="nil"/>
              <w:left w:val="nil"/>
              <w:bottom w:val="single" w:sz="4" w:space="0" w:color="auto"/>
              <w:right w:val="nil"/>
            </w:tcBorders>
            <w:shd w:val="clear" w:color="auto" w:fill="auto"/>
            <w:noWrap/>
            <w:vAlign w:val="bottom"/>
            <w:hideMark/>
          </w:tcPr>
          <w:p w:rsidR="00713248" w:rsidRPr="007F6684" w:rsidRDefault="00713248" w:rsidP="00713248">
            <w:pPr>
              <w:overflowPunct/>
              <w:autoSpaceDE/>
              <w:autoSpaceDN/>
              <w:adjustRightInd/>
              <w:ind w:right="-607"/>
              <w:textAlignment w:val="auto"/>
              <w:rPr>
                <w:rFonts w:ascii="Calibri" w:hAnsi="Calibri" w:cs="Calibri"/>
                <w:color w:val="000000"/>
                <w:sz w:val="22"/>
                <w:szCs w:val="22"/>
              </w:rPr>
            </w:pPr>
            <w:r w:rsidRPr="007F6684">
              <w:rPr>
                <w:rFonts w:ascii="Calibri" w:hAnsi="Calibri" w:cs="Calibri"/>
                <w:color w:val="000000"/>
                <w:sz w:val="22"/>
                <w:szCs w:val="22"/>
              </w:rPr>
              <w:t> </w:t>
            </w:r>
            <w:r>
              <w:rPr>
                <w:szCs w:val="28"/>
              </w:rPr>
              <w:t>УП «Минская</w:t>
            </w:r>
            <w:r w:rsidRPr="002B09CF">
              <w:rPr>
                <w:szCs w:val="28"/>
              </w:rPr>
              <w:t xml:space="preserve"> универсальная база»</w:t>
            </w:r>
            <w:r>
              <w:rPr>
                <w:szCs w:val="28"/>
              </w:rPr>
              <w:t xml:space="preserve"> Минского  облпотребобщества</w:t>
            </w:r>
          </w:p>
        </w:tc>
        <w:tc>
          <w:tcPr>
            <w:tcW w:w="1698" w:type="dxa"/>
            <w:gridSpan w:val="17"/>
            <w:tcBorders>
              <w:top w:val="nil"/>
              <w:left w:val="nil"/>
              <w:bottom w:val="single" w:sz="4" w:space="0" w:color="auto"/>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73" w:type="dxa"/>
            <w:gridSpan w:val="7"/>
            <w:tcBorders>
              <w:top w:val="nil"/>
              <w:left w:val="nil"/>
              <w:bottom w:val="single" w:sz="4" w:space="0" w:color="auto"/>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1156" w:type="dxa"/>
            <w:gridSpan w:val="12"/>
            <w:tcBorders>
              <w:top w:val="nil"/>
              <w:left w:val="nil"/>
              <w:bottom w:val="single" w:sz="4" w:space="0" w:color="auto"/>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311" w:type="dxa"/>
            <w:gridSpan w:val="3"/>
            <w:tcBorders>
              <w:top w:val="nil"/>
              <w:left w:val="nil"/>
              <w:bottom w:val="single" w:sz="4" w:space="0" w:color="auto"/>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53" w:type="dxa"/>
            <w:gridSpan w:val="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4"/>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4"/>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871" w:type="dxa"/>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1307" w:type="dxa"/>
            <w:gridSpan w:val="2"/>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r>
      <w:tr w:rsidR="00713248" w:rsidRPr="007F6684" w:rsidTr="000B18DA">
        <w:trPr>
          <w:gridBefore w:val="1"/>
          <w:gridAfter w:val="6"/>
          <w:wAfter w:w="3405" w:type="dxa"/>
          <w:trHeight w:val="300"/>
        </w:trPr>
        <w:tc>
          <w:tcPr>
            <w:tcW w:w="2219" w:type="dxa"/>
            <w:gridSpan w:val="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329" w:type="dxa"/>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6101" w:type="dxa"/>
            <w:gridSpan w:val="1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421" w:type="dxa"/>
            <w:gridSpan w:val="3"/>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1524" w:type="dxa"/>
            <w:gridSpan w:val="11"/>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609" w:type="dxa"/>
            <w:gridSpan w:val="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6"/>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85"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9"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4"/>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421" w:type="dxa"/>
            <w:gridSpan w:val="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871" w:type="dxa"/>
            <w:gridSpan w:val="6"/>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1013" w:type="dxa"/>
            <w:gridSpan w:val="8"/>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r>
      <w:tr w:rsidR="00713248" w:rsidRPr="007F6684" w:rsidTr="000B18DA">
        <w:trPr>
          <w:gridBefore w:val="1"/>
          <w:gridAfter w:val="8"/>
          <w:wAfter w:w="3641" w:type="dxa"/>
          <w:trHeight w:val="300"/>
        </w:trPr>
        <w:tc>
          <w:tcPr>
            <w:tcW w:w="2219" w:type="dxa"/>
            <w:gridSpan w:val="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Предприятие</w:t>
            </w:r>
          </w:p>
        </w:tc>
        <w:tc>
          <w:tcPr>
            <w:tcW w:w="5601" w:type="dxa"/>
            <w:gridSpan w:val="12"/>
            <w:tcBorders>
              <w:top w:val="nil"/>
              <w:left w:val="nil"/>
              <w:bottom w:val="single" w:sz="4" w:space="0" w:color="auto"/>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r>
              <w:rPr>
                <w:szCs w:val="28"/>
              </w:rPr>
              <w:t>склад №</w:t>
            </w:r>
            <w:r w:rsidRPr="002B09CF">
              <w:rPr>
                <w:szCs w:val="28"/>
              </w:rPr>
              <w:t xml:space="preserve">1 </w:t>
            </w:r>
            <w:r>
              <w:rPr>
                <w:szCs w:val="28"/>
              </w:rPr>
              <w:t>Продовольственные товары</w:t>
            </w:r>
          </w:p>
        </w:tc>
        <w:tc>
          <w:tcPr>
            <w:tcW w:w="829" w:type="dxa"/>
            <w:gridSpan w:val="4"/>
            <w:tcBorders>
              <w:top w:val="nil"/>
              <w:left w:val="nil"/>
              <w:bottom w:val="single" w:sz="4" w:space="0" w:color="auto"/>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421" w:type="dxa"/>
            <w:gridSpan w:val="2"/>
            <w:tcBorders>
              <w:top w:val="nil"/>
              <w:left w:val="nil"/>
              <w:bottom w:val="single" w:sz="4" w:space="0" w:color="auto"/>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1524" w:type="dxa"/>
            <w:gridSpan w:val="9"/>
            <w:tcBorders>
              <w:top w:val="nil"/>
              <w:left w:val="nil"/>
              <w:bottom w:val="single" w:sz="4" w:space="0" w:color="auto"/>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311" w:type="dxa"/>
            <w:gridSpan w:val="5"/>
            <w:tcBorders>
              <w:top w:val="nil"/>
              <w:left w:val="nil"/>
              <w:bottom w:val="single" w:sz="4" w:space="0" w:color="auto"/>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851" w:type="dxa"/>
            <w:gridSpan w:val="6"/>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62" w:type="dxa"/>
            <w:gridSpan w:val="6"/>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82" w:type="dxa"/>
            <w:gridSpan w:val="9"/>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8"/>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4"/>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421" w:type="dxa"/>
            <w:gridSpan w:val="3"/>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871"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1013" w:type="dxa"/>
            <w:gridSpan w:val="9"/>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r>
      <w:tr w:rsidR="00713248" w:rsidRPr="007F6684" w:rsidTr="000B18DA">
        <w:trPr>
          <w:gridBefore w:val="1"/>
          <w:gridAfter w:val="6"/>
          <w:wAfter w:w="3405" w:type="dxa"/>
          <w:trHeight w:val="300"/>
        </w:trPr>
        <w:tc>
          <w:tcPr>
            <w:tcW w:w="2219" w:type="dxa"/>
            <w:gridSpan w:val="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329" w:type="dxa"/>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6101" w:type="dxa"/>
            <w:gridSpan w:val="1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421" w:type="dxa"/>
            <w:gridSpan w:val="3"/>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1524" w:type="dxa"/>
            <w:gridSpan w:val="11"/>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609" w:type="dxa"/>
            <w:gridSpan w:val="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6"/>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85"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9"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4"/>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421" w:type="dxa"/>
            <w:gridSpan w:val="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871" w:type="dxa"/>
            <w:gridSpan w:val="6"/>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1013" w:type="dxa"/>
            <w:gridSpan w:val="8"/>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r>
      <w:tr w:rsidR="00713248" w:rsidRPr="007F6684" w:rsidTr="000B18DA">
        <w:trPr>
          <w:gridBefore w:val="1"/>
          <w:gridAfter w:val="15"/>
          <w:wAfter w:w="4452" w:type="dxa"/>
          <w:trHeight w:val="300"/>
        </w:trPr>
        <w:tc>
          <w:tcPr>
            <w:tcW w:w="2219" w:type="dxa"/>
            <w:gridSpan w:val="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329" w:type="dxa"/>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10883" w:type="dxa"/>
            <w:gridSpan w:val="59"/>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Отчёт № _______  о движении товаров и тары по  складу №_</w:t>
            </w:r>
            <w:r>
              <w:rPr>
                <w:rFonts w:ascii="Calibri" w:hAnsi="Calibri" w:cs="Calibri"/>
                <w:color w:val="000000"/>
                <w:sz w:val="22"/>
                <w:szCs w:val="22"/>
              </w:rPr>
              <w:t>1</w:t>
            </w:r>
            <w:r w:rsidRPr="007F6684">
              <w:rPr>
                <w:rFonts w:ascii="Calibri" w:hAnsi="Calibri" w:cs="Calibri"/>
                <w:color w:val="000000"/>
                <w:sz w:val="22"/>
                <w:szCs w:val="22"/>
              </w:rPr>
              <w:t>__ за ____</w:t>
            </w:r>
            <w:r>
              <w:rPr>
                <w:rFonts w:ascii="Calibri" w:hAnsi="Calibri" w:cs="Calibri"/>
                <w:color w:val="000000"/>
                <w:sz w:val="22"/>
                <w:szCs w:val="22"/>
              </w:rPr>
              <w:t>1.12.20</w:t>
            </w:r>
            <w:r w:rsidRPr="007F6684">
              <w:rPr>
                <w:rFonts w:ascii="Calibri" w:hAnsi="Calibri" w:cs="Calibri"/>
                <w:color w:val="000000"/>
                <w:sz w:val="22"/>
                <w:szCs w:val="22"/>
              </w:rPr>
              <w:t>____ Г.</w:t>
            </w:r>
          </w:p>
        </w:tc>
        <w:tc>
          <w:tcPr>
            <w:tcW w:w="1056" w:type="dxa"/>
            <w:gridSpan w:val="10"/>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1013"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r>
      <w:tr w:rsidR="00713248" w:rsidRPr="007F6684" w:rsidTr="000B18DA">
        <w:trPr>
          <w:gridBefore w:val="1"/>
          <w:gridAfter w:val="6"/>
          <w:wAfter w:w="3405" w:type="dxa"/>
          <w:trHeight w:val="300"/>
        </w:trPr>
        <w:tc>
          <w:tcPr>
            <w:tcW w:w="2219" w:type="dxa"/>
            <w:gridSpan w:val="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329" w:type="dxa"/>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6101" w:type="dxa"/>
            <w:gridSpan w:val="1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421" w:type="dxa"/>
            <w:gridSpan w:val="3"/>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1274" w:type="dxa"/>
            <w:gridSpan w:val="6"/>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859" w:type="dxa"/>
            <w:gridSpan w:val="10"/>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6"/>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85"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9"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4"/>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421" w:type="dxa"/>
            <w:gridSpan w:val="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871" w:type="dxa"/>
            <w:gridSpan w:val="6"/>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1013" w:type="dxa"/>
            <w:gridSpan w:val="8"/>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r>
      <w:tr w:rsidR="00713248" w:rsidRPr="007F6684" w:rsidTr="000B18DA">
        <w:trPr>
          <w:gridBefore w:val="1"/>
          <w:gridAfter w:val="15"/>
          <w:wAfter w:w="4452" w:type="dxa"/>
          <w:trHeight w:val="300"/>
        </w:trPr>
        <w:tc>
          <w:tcPr>
            <w:tcW w:w="7245" w:type="dxa"/>
            <w:gridSpan w:val="13"/>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Заведующий складом (бригадир)</w:t>
            </w:r>
          </w:p>
        </w:tc>
        <w:tc>
          <w:tcPr>
            <w:tcW w:w="421" w:type="dxa"/>
            <w:gridSpan w:val="3"/>
            <w:tcBorders>
              <w:top w:val="nil"/>
              <w:left w:val="nil"/>
              <w:bottom w:val="single" w:sz="4" w:space="0" w:color="auto"/>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1867" w:type="dxa"/>
            <w:gridSpan w:val="10"/>
            <w:tcBorders>
              <w:top w:val="nil"/>
              <w:left w:val="nil"/>
              <w:bottom w:val="single" w:sz="4" w:space="0" w:color="auto"/>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r w:rsidRPr="002B09CF">
              <w:rPr>
                <w:szCs w:val="28"/>
              </w:rPr>
              <w:t>Толочко О.О</w:t>
            </w:r>
          </w:p>
        </w:tc>
        <w:tc>
          <w:tcPr>
            <w:tcW w:w="561" w:type="dxa"/>
            <w:gridSpan w:val="2"/>
            <w:tcBorders>
              <w:top w:val="nil"/>
              <w:left w:val="nil"/>
              <w:bottom w:val="single" w:sz="4" w:space="0" w:color="auto"/>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53" w:type="dxa"/>
            <w:gridSpan w:val="6"/>
            <w:tcBorders>
              <w:top w:val="nil"/>
              <w:left w:val="nil"/>
              <w:bottom w:val="single" w:sz="4" w:space="0" w:color="auto"/>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851" w:type="dxa"/>
            <w:gridSpan w:val="8"/>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6"/>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91"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421" w:type="dxa"/>
            <w:gridSpan w:val="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871" w:type="dxa"/>
            <w:gridSpan w:val="8"/>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1013"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r>
      <w:tr w:rsidR="00713248" w:rsidRPr="007F6684" w:rsidTr="000B18DA">
        <w:trPr>
          <w:gridBefore w:val="1"/>
          <w:gridAfter w:val="6"/>
          <w:wAfter w:w="3405" w:type="dxa"/>
          <w:trHeight w:val="300"/>
        </w:trPr>
        <w:tc>
          <w:tcPr>
            <w:tcW w:w="2219" w:type="dxa"/>
            <w:gridSpan w:val="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329" w:type="dxa"/>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6101" w:type="dxa"/>
            <w:gridSpan w:val="1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3107" w:type="dxa"/>
            <w:gridSpan w:val="25"/>
            <w:tcBorders>
              <w:top w:val="single" w:sz="4" w:space="0" w:color="auto"/>
              <w:left w:val="nil"/>
              <w:bottom w:val="nil"/>
              <w:right w:val="nil"/>
            </w:tcBorders>
            <w:shd w:val="clear" w:color="auto" w:fill="auto"/>
            <w:noWrap/>
            <w:hideMark/>
          </w:tcPr>
          <w:p w:rsidR="00713248" w:rsidRPr="007F6684" w:rsidRDefault="00713248" w:rsidP="00713248">
            <w:pPr>
              <w:overflowPunct/>
              <w:autoSpaceDE/>
              <w:autoSpaceDN/>
              <w:adjustRightInd/>
              <w:jc w:val="center"/>
              <w:textAlignment w:val="auto"/>
              <w:rPr>
                <w:rFonts w:ascii="Calibri" w:hAnsi="Calibri" w:cs="Calibri"/>
                <w:color w:val="000000"/>
                <w:sz w:val="14"/>
                <w:szCs w:val="14"/>
              </w:rPr>
            </w:pPr>
            <w:r w:rsidRPr="007F6684">
              <w:rPr>
                <w:rFonts w:ascii="Calibri" w:hAnsi="Calibri" w:cs="Calibri"/>
                <w:color w:val="000000"/>
                <w:sz w:val="14"/>
                <w:szCs w:val="14"/>
              </w:rPr>
              <w:t>(фамилия и  инициалы)</w:t>
            </w:r>
          </w:p>
        </w:tc>
        <w:tc>
          <w:tcPr>
            <w:tcW w:w="585"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9"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4"/>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421" w:type="dxa"/>
            <w:gridSpan w:val="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871" w:type="dxa"/>
            <w:gridSpan w:val="6"/>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1013" w:type="dxa"/>
            <w:gridSpan w:val="8"/>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r>
      <w:tr w:rsidR="00713248" w:rsidRPr="007F6684" w:rsidTr="000B18DA">
        <w:trPr>
          <w:gridBefore w:val="1"/>
          <w:gridAfter w:val="6"/>
          <w:wAfter w:w="3405" w:type="dxa"/>
          <w:trHeight w:val="300"/>
        </w:trPr>
        <w:tc>
          <w:tcPr>
            <w:tcW w:w="2219" w:type="dxa"/>
            <w:gridSpan w:val="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329" w:type="dxa"/>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6101" w:type="dxa"/>
            <w:gridSpan w:val="1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421" w:type="dxa"/>
            <w:gridSpan w:val="3"/>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1274" w:type="dxa"/>
            <w:gridSpan w:val="6"/>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859" w:type="dxa"/>
            <w:gridSpan w:val="10"/>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6"/>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85"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9"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7"/>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553" w:type="dxa"/>
            <w:gridSpan w:val="4"/>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421" w:type="dxa"/>
            <w:gridSpan w:val="5"/>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871" w:type="dxa"/>
            <w:gridSpan w:val="6"/>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c>
          <w:tcPr>
            <w:tcW w:w="1013" w:type="dxa"/>
            <w:gridSpan w:val="8"/>
            <w:tcBorders>
              <w:top w:val="nil"/>
              <w:left w:val="nil"/>
              <w:bottom w:val="nil"/>
              <w:right w:val="nil"/>
            </w:tcBorders>
            <w:shd w:val="clear" w:color="auto" w:fill="auto"/>
            <w:noWrap/>
            <w:vAlign w:val="bottom"/>
            <w:hideMark/>
          </w:tcPr>
          <w:p w:rsidR="00713248" w:rsidRPr="007F6684" w:rsidRDefault="00713248" w:rsidP="00713248">
            <w:pPr>
              <w:overflowPunct/>
              <w:autoSpaceDE/>
              <w:autoSpaceDN/>
              <w:adjustRightInd/>
              <w:textAlignment w:val="auto"/>
              <w:rPr>
                <w:rFonts w:ascii="Calibri" w:hAnsi="Calibri" w:cs="Calibri"/>
                <w:color w:val="000000"/>
                <w:sz w:val="22"/>
                <w:szCs w:val="22"/>
              </w:rPr>
            </w:pPr>
          </w:p>
        </w:tc>
      </w:tr>
      <w:tr w:rsidR="00713248" w:rsidRPr="007F6684" w:rsidTr="000B18DA">
        <w:trPr>
          <w:gridBefore w:val="1"/>
          <w:gridAfter w:val="10"/>
          <w:wAfter w:w="3919" w:type="dxa"/>
          <w:trHeight w:val="300"/>
        </w:trPr>
        <w:tc>
          <w:tcPr>
            <w:tcW w:w="752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3248" w:rsidRPr="007F6684" w:rsidRDefault="00713248"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Колонка 1- 4 заполняется заведующим складом</w:t>
            </w:r>
          </w:p>
        </w:tc>
        <w:tc>
          <w:tcPr>
            <w:tcW w:w="8505" w:type="dxa"/>
            <w:gridSpan w:val="72"/>
            <w:tcBorders>
              <w:top w:val="single" w:sz="4" w:space="0" w:color="auto"/>
              <w:left w:val="nil"/>
              <w:bottom w:val="single" w:sz="4" w:space="0" w:color="auto"/>
              <w:right w:val="single" w:sz="4" w:space="0" w:color="auto"/>
            </w:tcBorders>
            <w:shd w:val="clear" w:color="auto" w:fill="auto"/>
            <w:noWrap/>
            <w:vAlign w:val="bottom"/>
            <w:hideMark/>
          </w:tcPr>
          <w:p w:rsidR="00713248" w:rsidRPr="007F6684" w:rsidRDefault="00713248"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Колонка 5-15 заполняет бухгалтер</w:t>
            </w:r>
          </w:p>
        </w:tc>
      </w:tr>
      <w:tr w:rsidR="000B18DA" w:rsidRPr="007F6684" w:rsidTr="000B18DA">
        <w:trPr>
          <w:gridBefore w:val="1"/>
          <w:gridAfter w:val="10"/>
          <w:wAfter w:w="3919" w:type="dxa"/>
          <w:trHeight w:val="405"/>
        </w:trPr>
        <w:tc>
          <w:tcPr>
            <w:tcW w:w="1038" w:type="dxa"/>
            <w:gridSpan w:val="3"/>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B18DA" w:rsidRPr="007F6684" w:rsidRDefault="000B18DA"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 счёта п</w:t>
            </w:r>
            <w:r w:rsidRPr="007F6684">
              <w:rPr>
                <w:rFonts w:ascii="Calibri" w:hAnsi="Calibri" w:cs="Calibri"/>
                <w:color w:val="000000"/>
                <w:sz w:val="20"/>
              </w:rPr>
              <w:t>о</w:t>
            </w:r>
            <w:r w:rsidRPr="007F6684">
              <w:rPr>
                <w:rFonts w:ascii="Calibri" w:hAnsi="Calibri" w:cs="Calibri"/>
                <w:color w:val="000000"/>
                <w:sz w:val="20"/>
              </w:rPr>
              <w:t>ставщика или приходного документа</w:t>
            </w:r>
          </w:p>
        </w:tc>
        <w:tc>
          <w:tcPr>
            <w:tcW w:w="2521"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rsidR="000B18DA" w:rsidRPr="007F6684" w:rsidRDefault="000B18DA"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От кого поступило</w:t>
            </w:r>
          </w:p>
        </w:tc>
        <w:tc>
          <w:tcPr>
            <w:tcW w:w="3969" w:type="dxa"/>
            <w:gridSpan w:val="7"/>
            <w:tcBorders>
              <w:top w:val="single" w:sz="4" w:space="0" w:color="auto"/>
              <w:left w:val="nil"/>
              <w:bottom w:val="single" w:sz="4" w:space="0" w:color="auto"/>
              <w:right w:val="single" w:sz="4" w:space="0" w:color="auto"/>
            </w:tcBorders>
            <w:shd w:val="clear" w:color="auto" w:fill="auto"/>
            <w:noWrap/>
            <w:vAlign w:val="center"/>
            <w:hideMark/>
          </w:tcPr>
          <w:p w:rsidR="000B18DA" w:rsidRPr="007F6684" w:rsidRDefault="000B18DA"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стоимость</w:t>
            </w:r>
          </w:p>
        </w:tc>
        <w:tc>
          <w:tcPr>
            <w:tcW w:w="5667" w:type="dxa"/>
            <w:gridSpan w:val="47"/>
            <w:tcBorders>
              <w:top w:val="single" w:sz="4" w:space="0" w:color="auto"/>
              <w:left w:val="nil"/>
              <w:bottom w:val="single" w:sz="4" w:space="0" w:color="auto"/>
              <w:right w:val="single" w:sz="4" w:space="0" w:color="auto"/>
            </w:tcBorders>
            <w:shd w:val="clear" w:color="auto" w:fill="auto"/>
            <w:vAlign w:val="center"/>
          </w:tcPr>
          <w:p w:rsidR="000B18DA" w:rsidRPr="007F6684" w:rsidRDefault="000B18DA" w:rsidP="00713248">
            <w:pPr>
              <w:overflowPunct/>
              <w:autoSpaceDE/>
              <w:autoSpaceDN/>
              <w:adjustRightInd/>
              <w:jc w:val="center"/>
              <w:textAlignment w:val="auto"/>
              <w:rPr>
                <w:rFonts w:ascii="Calibri" w:hAnsi="Calibri" w:cs="Calibri"/>
                <w:color w:val="000000"/>
                <w:sz w:val="20"/>
              </w:rPr>
            </w:pPr>
          </w:p>
        </w:tc>
        <w:tc>
          <w:tcPr>
            <w:tcW w:w="2838"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0B18DA" w:rsidRPr="007F6684" w:rsidRDefault="000B18DA"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Для записи по кредиту счёта № поставщика по расчётам (недостачи трансп. Расх. Ест. Убыли и др. )</w:t>
            </w:r>
          </w:p>
        </w:tc>
      </w:tr>
      <w:tr w:rsidR="00713248" w:rsidRPr="007F6684" w:rsidTr="000B18DA">
        <w:trPr>
          <w:gridBefore w:val="1"/>
          <w:gridAfter w:val="10"/>
          <w:wAfter w:w="3919" w:type="dxa"/>
          <w:trHeight w:val="330"/>
        </w:trPr>
        <w:tc>
          <w:tcPr>
            <w:tcW w:w="1038" w:type="dxa"/>
            <w:gridSpan w:val="3"/>
            <w:vMerge/>
            <w:tcBorders>
              <w:top w:val="nil"/>
              <w:left w:val="single" w:sz="4" w:space="0" w:color="auto"/>
              <w:bottom w:val="single" w:sz="4" w:space="0" w:color="auto"/>
              <w:right w:val="single" w:sz="4" w:space="0" w:color="auto"/>
            </w:tcBorders>
            <w:vAlign w:val="center"/>
            <w:hideMark/>
          </w:tcPr>
          <w:p w:rsidR="00713248" w:rsidRPr="007F6684" w:rsidRDefault="00713248" w:rsidP="00713248">
            <w:pPr>
              <w:overflowPunct/>
              <w:autoSpaceDE/>
              <w:autoSpaceDN/>
              <w:adjustRightInd/>
              <w:textAlignment w:val="auto"/>
              <w:rPr>
                <w:rFonts w:ascii="Calibri" w:hAnsi="Calibri" w:cs="Calibri"/>
                <w:color w:val="000000"/>
                <w:sz w:val="20"/>
              </w:rPr>
            </w:pPr>
          </w:p>
        </w:tc>
        <w:tc>
          <w:tcPr>
            <w:tcW w:w="2521" w:type="dxa"/>
            <w:gridSpan w:val="5"/>
            <w:vMerge/>
            <w:tcBorders>
              <w:top w:val="nil"/>
              <w:left w:val="single" w:sz="4" w:space="0" w:color="auto"/>
              <w:bottom w:val="single" w:sz="4" w:space="0" w:color="auto"/>
              <w:right w:val="single" w:sz="4" w:space="0" w:color="auto"/>
            </w:tcBorders>
            <w:vAlign w:val="center"/>
            <w:hideMark/>
          </w:tcPr>
          <w:p w:rsidR="00713248" w:rsidRPr="007F6684" w:rsidRDefault="00713248" w:rsidP="00713248">
            <w:pPr>
              <w:overflowPunct/>
              <w:autoSpaceDE/>
              <w:autoSpaceDN/>
              <w:adjustRightInd/>
              <w:textAlignment w:val="auto"/>
              <w:rPr>
                <w:rFonts w:ascii="Calibri" w:hAnsi="Calibri" w:cs="Calibri"/>
                <w:color w:val="000000"/>
                <w:sz w:val="20"/>
              </w:rPr>
            </w:pPr>
          </w:p>
        </w:tc>
        <w:tc>
          <w:tcPr>
            <w:tcW w:w="269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13248" w:rsidRPr="007F6684" w:rsidRDefault="00713248"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 xml:space="preserve">товаров </w:t>
            </w:r>
          </w:p>
        </w:tc>
        <w:tc>
          <w:tcPr>
            <w:tcW w:w="1276"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713248" w:rsidRPr="007F6684" w:rsidRDefault="00713248"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тары</w:t>
            </w:r>
          </w:p>
        </w:tc>
        <w:tc>
          <w:tcPr>
            <w:tcW w:w="5667" w:type="dxa"/>
            <w:gridSpan w:val="47"/>
            <w:tcBorders>
              <w:top w:val="single" w:sz="4" w:space="0" w:color="auto"/>
              <w:left w:val="nil"/>
              <w:bottom w:val="single" w:sz="4" w:space="0" w:color="auto"/>
              <w:right w:val="single" w:sz="4" w:space="0" w:color="auto"/>
            </w:tcBorders>
            <w:shd w:val="clear" w:color="auto" w:fill="auto"/>
            <w:noWrap/>
            <w:vAlign w:val="center"/>
            <w:hideMark/>
          </w:tcPr>
          <w:p w:rsidR="00713248" w:rsidRPr="007F6684" w:rsidRDefault="00713248"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По дебету счёта №                              С кредита счетов</w:t>
            </w:r>
          </w:p>
        </w:tc>
        <w:tc>
          <w:tcPr>
            <w:tcW w:w="2838" w:type="dxa"/>
            <w:gridSpan w:val="25"/>
            <w:tcBorders>
              <w:top w:val="single" w:sz="4" w:space="0" w:color="auto"/>
              <w:left w:val="single" w:sz="4" w:space="0" w:color="auto"/>
              <w:bottom w:val="single" w:sz="4" w:space="0" w:color="auto"/>
              <w:right w:val="single" w:sz="4" w:space="0" w:color="auto"/>
            </w:tcBorders>
            <w:vAlign w:val="center"/>
            <w:hideMark/>
          </w:tcPr>
          <w:p w:rsidR="00713248" w:rsidRPr="007F6684" w:rsidRDefault="00713248" w:rsidP="00713248">
            <w:pPr>
              <w:overflowPunct/>
              <w:autoSpaceDE/>
              <w:autoSpaceDN/>
              <w:adjustRightInd/>
              <w:textAlignment w:val="auto"/>
              <w:rPr>
                <w:rFonts w:ascii="Calibri" w:hAnsi="Calibri" w:cs="Calibri"/>
                <w:color w:val="000000"/>
                <w:sz w:val="20"/>
              </w:rPr>
            </w:pPr>
          </w:p>
        </w:tc>
      </w:tr>
      <w:tr w:rsidR="00AC265F" w:rsidRPr="007F6684" w:rsidTr="000B18DA">
        <w:trPr>
          <w:gridAfter w:val="11"/>
          <w:wAfter w:w="3919" w:type="dxa"/>
          <w:trHeight w:val="540"/>
        </w:trPr>
        <w:tc>
          <w:tcPr>
            <w:tcW w:w="1038" w:type="dxa"/>
            <w:gridSpan w:val="3"/>
            <w:vMerge/>
            <w:tcBorders>
              <w:top w:val="nil"/>
              <w:left w:val="single" w:sz="4" w:space="0" w:color="auto"/>
              <w:bottom w:val="single" w:sz="4" w:space="0" w:color="auto"/>
              <w:right w:val="single" w:sz="4" w:space="0" w:color="auto"/>
            </w:tcBorders>
            <w:vAlign w:val="center"/>
            <w:hideMark/>
          </w:tcPr>
          <w:p w:rsidR="00AC265F" w:rsidRPr="007F6684" w:rsidRDefault="00AC265F" w:rsidP="00713248">
            <w:pPr>
              <w:overflowPunct/>
              <w:autoSpaceDE/>
              <w:autoSpaceDN/>
              <w:adjustRightInd/>
              <w:textAlignment w:val="auto"/>
              <w:rPr>
                <w:rFonts w:ascii="Calibri" w:hAnsi="Calibri" w:cs="Calibri"/>
                <w:color w:val="000000"/>
                <w:sz w:val="20"/>
              </w:rPr>
            </w:pPr>
          </w:p>
        </w:tc>
        <w:tc>
          <w:tcPr>
            <w:tcW w:w="2521" w:type="dxa"/>
            <w:gridSpan w:val="5"/>
            <w:vMerge/>
            <w:tcBorders>
              <w:top w:val="nil"/>
              <w:left w:val="single" w:sz="4" w:space="0" w:color="auto"/>
              <w:bottom w:val="single" w:sz="4" w:space="0" w:color="auto"/>
              <w:right w:val="single" w:sz="4" w:space="0" w:color="auto"/>
            </w:tcBorders>
            <w:vAlign w:val="center"/>
            <w:hideMark/>
          </w:tcPr>
          <w:p w:rsidR="00AC265F" w:rsidRPr="007F6684" w:rsidRDefault="00AC265F" w:rsidP="00713248">
            <w:pPr>
              <w:overflowPunct/>
              <w:autoSpaceDE/>
              <w:autoSpaceDN/>
              <w:adjustRightInd/>
              <w:textAlignment w:val="auto"/>
              <w:rPr>
                <w:rFonts w:ascii="Calibri" w:hAnsi="Calibri" w:cs="Calibri"/>
                <w:color w:val="000000"/>
                <w:sz w:val="20"/>
              </w:rPr>
            </w:pPr>
          </w:p>
        </w:tc>
        <w:tc>
          <w:tcPr>
            <w:tcW w:w="2693" w:type="dxa"/>
            <w:gridSpan w:val="3"/>
            <w:vMerge/>
            <w:tcBorders>
              <w:top w:val="nil"/>
              <w:left w:val="single" w:sz="4" w:space="0" w:color="auto"/>
              <w:bottom w:val="single" w:sz="4" w:space="0" w:color="auto"/>
              <w:right w:val="single" w:sz="4" w:space="0" w:color="auto"/>
            </w:tcBorders>
            <w:vAlign w:val="center"/>
            <w:hideMark/>
          </w:tcPr>
          <w:p w:rsidR="00AC265F" w:rsidRPr="007F6684" w:rsidRDefault="00AC265F" w:rsidP="00713248">
            <w:pPr>
              <w:overflowPunct/>
              <w:autoSpaceDE/>
              <w:autoSpaceDN/>
              <w:adjustRightInd/>
              <w:textAlignment w:val="auto"/>
              <w:rPr>
                <w:rFonts w:ascii="Calibri" w:hAnsi="Calibri" w:cs="Calibri"/>
                <w:color w:val="000000"/>
                <w:sz w:val="20"/>
              </w:rPr>
            </w:pPr>
          </w:p>
        </w:tc>
        <w:tc>
          <w:tcPr>
            <w:tcW w:w="1276" w:type="dxa"/>
            <w:gridSpan w:val="4"/>
            <w:vMerge/>
            <w:tcBorders>
              <w:top w:val="nil"/>
              <w:left w:val="single" w:sz="4" w:space="0" w:color="auto"/>
              <w:bottom w:val="single" w:sz="4" w:space="0" w:color="auto"/>
              <w:right w:val="single" w:sz="4" w:space="0" w:color="auto"/>
            </w:tcBorders>
            <w:vAlign w:val="center"/>
            <w:hideMark/>
          </w:tcPr>
          <w:p w:rsidR="00AC265F" w:rsidRPr="007F6684" w:rsidRDefault="00AC265F" w:rsidP="00713248">
            <w:pPr>
              <w:overflowPunct/>
              <w:autoSpaceDE/>
              <w:autoSpaceDN/>
              <w:adjustRightInd/>
              <w:textAlignment w:val="auto"/>
              <w:rPr>
                <w:rFonts w:ascii="Calibri" w:hAnsi="Calibri" w:cs="Calibri"/>
                <w:color w:val="000000"/>
                <w:sz w:val="20"/>
              </w:rPr>
            </w:pPr>
          </w:p>
        </w:tc>
        <w:tc>
          <w:tcPr>
            <w:tcW w:w="567" w:type="dxa"/>
            <w:gridSpan w:val="4"/>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w:t>
            </w:r>
          </w:p>
        </w:tc>
        <w:tc>
          <w:tcPr>
            <w:tcW w:w="554" w:type="dxa"/>
            <w:tcBorders>
              <w:top w:val="nil"/>
              <w:left w:val="nil"/>
              <w:bottom w:val="single" w:sz="4" w:space="0" w:color="auto"/>
              <w:right w:val="single" w:sz="4" w:space="0" w:color="auto"/>
            </w:tcBorders>
            <w:shd w:val="clear" w:color="auto" w:fill="auto"/>
            <w:noWrap/>
            <w:vAlign w:val="center"/>
            <w:hideMark/>
          </w:tcPr>
          <w:p w:rsidR="00AC265F" w:rsidRPr="00AC265F" w:rsidRDefault="00AC265F" w:rsidP="00713248">
            <w:pPr>
              <w:overflowPunct/>
              <w:autoSpaceDE/>
              <w:autoSpaceDN/>
              <w:adjustRightInd/>
              <w:jc w:val="center"/>
              <w:textAlignment w:val="auto"/>
              <w:rPr>
                <w:rFonts w:ascii="Calibri" w:hAnsi="Calibri" w:cs="Calibri"/>
                <w:bCs/>
                <w:i/>
                <w:iCs/>
                <w:color w:val="000000"/>
                <w:sz w:val="20"/>
              </w:rPr>
            </w:pPr>
            <w:r w:rsidRPr="00AC265F">
              <w:rPr>
                <w:rFonts w:ascii="Calibri" w:hAnsi="Calibri" w:cs="Calibri"/>
                <w:bCs/>
                <w:i/>
                <w:iCs/>
                <w:color w:val="000000"/>
                <w:sz w:val="20"/>
              </w:rPr>
              <w:t>№</w:t>
            </w:r>
          </w:p>
        </w:tc>
        <w:tc>
          <w:tcPr>
            <w:tcW w:w="580" w:type="dxa"/>
            <w:gridSpan w:val="5"/>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w:t>
            </w:r>
          </w:p>
        </w:tc>
        <w:tc>
          <w:tcPr>
            <w:tcW w:w="709" w:type="dxa"/>
            <w:gridSpan w:val="9"/>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w:t>
            </w:r>
          </w:p>
        </w:tc>
        <w:tc>
          <w:tcPr>
            <w:tcW w:w="708" w:type="dxa"/>
            <w:gridSpan w:val="6"/>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w:t>
            </w:r>
          </w:p>
        </w:tc>
        <w:tc>
          <w:tcPr>
            <w:tcW w:w="582" w:type="dxa"/>
            <w:gridSpan w:val="6"/>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w:t>
            </w:r>
          </w:p>
        </w:tc>
        <w:tc>
          <w:tcPr>
            <w:tcW w:w="691" w:type="dxa"/>
            <w:gridSpan w:val="9"/>
            <w:tcBorders>
              <w:top w:val="nil"/>
              <w:left w:val="nil"/>
              <w:bottom w:val="single" w:sz="4" w:space="0" w:color="auto"/>
              <w:right w:val="single" w:sz="4" w:space="0" w:color="auto"/>
            </w:tcBorders>
            <w:shd w:val="clear" w:color="auto" w:fill="auto"/>
            <w:vAlign w:val="center"/>
          </w:tcPr>
          <w:p w:rsidR="00AC265F" w:rsidRPr="007F6684" w:rsidRDefault="00AC265F" w:rsidP="000B18DA">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w:t>
            </w:r>
          </w:p>
        </w:tc>
        <w:tc>
          <w:tcPr>
            <w:tcW w:w="1468" w:type="dxa"/>
            <w:gridSpan w:val="16"/>
            <w:tcBorders>
              <w:top w:val="nil"/>
              <w:left w:val="nil"/>
              <w:bottom w:val="single" w:sz="4" w:space="0" w:color="auto"/>
              <w:right w:val="single" w:sz="4" w:space="0" w:color="auto"/>
            </w:tcBorders>
            <w:shd w:val="clear" w:color="auto" w:fill="auto"/>
            <w:noWrap/>
            <w:vAlign w:val="center"/>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 дебет. Сч</w:t>
            </w:r>
            <w:r w:rsidRPr="007F6684">
              <w:rPr>
                <w:rFonts w:ascii="Calibri" w:hAnsi="Calibri" w:cs="Calibri"/>
                <w:color w:val="000000"/>
                <w:sz w:val="20"/>
              </w:rPr>
              <w:t>е</w:t>
            </w:r>
            <w:r w:rsidRPr="007F6684">
              <w:rPr>
                <w:rFonts w:ascii="Calibri" w:hAnsi="Calibri" w:cs="Calibri"/>
                <w:color w:val="000000"/>
                <w:sz w:val="20"/>
              </w:rPr>
              <w:t>та</w:t>
            </w:r>
          </w:p>
        </w:tc>
        <w:tc>
          <w:tcPr>
            <w:tcW w:w="1370" w:type="dxa"/>
            <w:gridSpan w:val="10"/>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сумма</w:t>
            </w:r>
          </w:p>
        </w:tc>
      </w:tr>
      <w:tr w:rsidR="00AC265F" w:rsidRPr="007F6684" w:rsidTr="000B18DA">
        <w:trPr>
          <w:gridAfter w:val="11"/>
          <w:wAfter w:w="3919" w:type="dxa"/>
          <w:trHeight w:val="300"/>
        </w:trPr>
        <w:tc>
          <w:tcPr>
            <w:tcW w:w="1038" w:type="dxa"/>
            <w:gridSpan w:val="3"/>
            <w:tcBorders>
              <w:top w:val="nil"/>
              <w:left w:val="single" w:sz="4" w:space="0" w:color="auto"/>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1</w:t>
            </w:r>
          </w:p>
        </w:tc>
        <w:tc>
          <w:tcPr>
            <w:tcW w:w="2521" w:type="dxa"/>
            <w:gridSpan w:val="5"/>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2</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3</w:t>
            </w:r>
          </w:p>
        </w:tc>
        <w:tc>
          <w:tcPr>
            <w:tcW w:w="1276" w:type="dxa"/>
            <w:gridSpan w:val="4"/>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4</w:t>
            </w:r>
          </w:p>
        </w:tc>
        <w:tc>
          <w:tcPr>
            <w:tcW w:w="567" w:type="dxa"/>
            <w:gridSpan w:val="4"/>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5</w:t>
            </w:r>
          </w:p>
        </w:tc>
        <w:tc>
          <w:tcPr>
            <w:tcW w:w="554" w:type="dxa"/>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6</w:t>
            </w:r>
          </w:p>
        </w:tc>
        <w:tc>
          <w:tcPr>
            <w:tcW w:w="580" w:type="dxa"/>
            <w:gridSpan w:val="5"/>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8</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9</w:t>
            </w:r>
          </w:p>
        </w:tc>
        <w:tc>
          <w:tcPr>
            <w:tcW w:w="709" w:type="dxa"/>
            <w:gridSpan w:val="9"/>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10</w:t>
            </w:r>
          </w:p>
        </w:tc>
        <w:tc>
          <w:tcPr>
            <w:tcW w:w="708" w:type="dxa"/>
            <w:gridSpan w:val="6"/>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11</w:t>
            </w:r>
          </w:p>
        </w:tc>
        <w:tc>
          <w:tcPr>
            <w:tcW w:w="582" w:type="dxa"/>
            <w:gridSpan w:val="6"/>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12</w:t>
            </w:r>
          </w:p>
        </w:tc>
        <w:tc>
          <w:tcPr>
            <w:tcW w:w="691" w:type="dxa"/>
            <w:gridSpan w:val="9"/>
            <w:tcBorders>
              <w:top w:val="nil"/>
              <w:left w:val="nil"/>
              <w:bottom w:val="single" w:sz="4" w:space="0" w:color="auto"/>
              <w:right w:val="single" w:sz="4" w:space="0" w:color="auto"/>
            </w:tcBorders>
            <w:shd w:val="clear" w:color="auto" w:fill="auto"/>
            <w:vAlign w:val="center"/>
          </w:tcPr>
          <w:p w:rsidR="00AC265F" w:rsidRPr="007F6684" w:rsidRDefault="00AC265F" w:rsidP="000B18DA">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13</w:t>
            </w:r>
          </w:p>
        </w:tc>
        <w:tc>
          <w:tcPr>
            <w:tcW w:w="1468" w:type="dxa"/>
            <w:gridSpan w:val="16"/>
            <w:tcBorders>
              <w:top w:val="nil"/>
              <w:left w:val="nil"/>
              <w:bottom w:val="single" w:sz="4" w:space="0" w:color="auto"/>
              <w:right w:val="single" w:sz="4" w:space="0" w:color="auto"/>
            </w:tcBorders>
            <w:shd w:val="clear" w:color="auto" w:fill="auto"/>
            <w:noWrap/>
            <w:vAlign w:val="center"/>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14</w:t>
            </w:r>
          </w:p>
        </w:tc>
        <w:tc>
          <w:tcPr>
            <w:tcW w:w="1370" w:type="dxa"/>
            <w:gridSpan w:val="10"/>
            <w:tcBorders>
              <w:top w:val="nil"/>
              <w:left w:val="nil"/>
              <w:bottom w:val="single" w:sz="4" w:space="0" w:color="auto"/>
              <w:right w:val="single" w:sz="4" w:space="0" w:color="auto"/>
            </w:tcBorders>
            <w:shd w:val="clear" w:color="auto" w:fill="auto"/>
            <w:noWrap/>
            <w:vAlign w:val="center"/>
            <w:hideMark/>
          </w:tcPr>
          <w:p w:rsidR="00AC265F" w:rsidRPr="007F6684" w:rsidRDefault="00AC265F" w:rsidP="00713248">
            <w:pPr>
              <w:overflowPunct/>
              <w:autoSpaceDE/>
              <w:autoSpaceDN/>
              <w:adjustRightInd/>
              <w:jc w:val="center"/>
              <w:textAlignment w:val="auto"/>
              <w:rPr>
                <w:rFonts w:ascii="Calibri" w:hAnsi="Calibri" w:cs="Calibri"/>
                <w:color w:val="000000"/>
                <w:sz w:val="20"/>
              </w:rPr>
            </w:pPr>
            <w:r w:rsidRPr="007F6684">
              <w:rPr>
                <w:rFonts w:ascii="Calibri" w:hAnsi="Calibri" w:cs="Calibri"/>
                <w:color w:val="000000"/>
                <w:sz w:val="20"/>
              </w:rPr>
              <w:t>15</w:t>
            </w:r>
          </w:p>
        </w:tc>
      </w:tr>
      <w:tr w:rsidR="00AC265F" w:rsidRPr="007F6684" w:rsidTr="000B18DA">
        <w:trPr>
          <w:gridAfter w:val="11"/>
          <w:wAfter w:w="3919" w:type="dxa"/>
          <w:trHeight w:val="300"/>
        </w:trPr>
        <w:tc>
          <w:tcPr>
            <w:tcW w:w="3559" w:type="dxa"/>
            <w:gridSpan w:val="8"/>
            <w:tcBorders>
              <w:top w:val="nil"/>
              <w:left w:val="nil"/>
              <w:bottom w:val="nil"/>
              <w:right w:val="nil"/>
            </w:tcBorders>
            <w:shd w:val="clear" w:color="auto" w:fill="auto"/>
            <w:noWrap/>
            <w:vAlign w:val="bottom"/>
            <w:hideMark/>
          </w:tcPr>
          <w:p w:rsidR="00AC265F" w:rsidRPr="007F6684" w:rsidRDefault="00AC265F" w:rsidP="00AC265F">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Остаток на начало дня</w:t>
            </w:r>
          </w:p>
        </w:tc>
        <w:tc>
          <w:tcPr>
            <w:tcW w:w="2693" w:type="dxa"/>
            <w:gridSpan w:val="3"/>
            <w:tcBorders>
              <w:top w:val="nil"/>
              <w:left w:val="single" w:sz="4" w:space="0" w:color="auto"/>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jc w:val="center"/>
              <w:textAlignment w:val="auto"/>
              <w:rPr>
                <w:rFonts w:ascii="Calibri" w:hAnsi="Calibri" w:cs="Calibri"/>
                <w:color w:val="000000"/>
                <w:sz w:val="22"/>
                <w:szCs w:val="22"/>
              </w:rPr>
            </w:pPr>
            <w:r w:rsidRPr="007F6684">
              <w:rPr>
                <w:rFonts w:ascii="Calibri" w:hAnsi="Calibri" w:cs="Calibri"/>
                <w:color w:val="000000"/>
                <w:sz w:val="22"/>
                <w:szCs w:val="22"/>
              </w:rPr>
              <w:t>172762</w:t>
            </w:r>
          </w:p>
        </w:tc>
        <w:tc>
          <w:tcPr>
            <w:tcW w:w="1276" w:type="dxa"/>
            <w:gridSpan w:val="4"/>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jc w:val="center"/>
              <w:textAlignment w:val="auto"/>
              <w:rPr>
                <w:rFonts w:ascii="Calibri" w:hAnsi="Calibri" w:cs="Calibri"/>
                <w:color w:val="000000"/>
                <w:sz w:val="22"/>
                <w:szCs w:val="22"/>
              </w:rPr>
            </w:pPr>
            <w:r w:rsidRPr="007F6684">
              <w:rPr>
                <w:rFonts w:ascii="Calibri" w:hAnsi="Calibri" w:cs="Calibri"/>
                <w:color w:val="000000"/>
                <w:sz w:val="22"/>
                <w:szCs w:val="22"/>
              </w:rPr>
              <w:t>836,6</w:t>
            </w:r>
            <w:r>
              <w:rPr>
                <w:rFonts w:ascii="Calibri" w:hAnsi="Calibri" w:cs="Calibri"/>
                <w:color w:val="000000"/>
                <w:sz w:val="22"/>
                <w:szCs w:val="22"/>
              </w:rPr>
              <w:t>0</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54" w:type="dxa"/>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80" w:type="dxa"/>
            <w:gridSpan w:val="5"/>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9" w:type="dxa"/>
            <w:gridSpan w:val="9"/>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82" w:type="dxa"/>
            <w:gridSpan w:val="6"/>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691" w:type="dxa"/>
            <w:gridSpan w:val="9"/>
            <w:tcBorders>
              <w:top w:val="nil"/>
              <w:left w:val="nil"/>
              <w:bottom w:val="single" w:sz="4" w:space="0" w:color="auto"/>
              <w:right w:val="single" w:sz="4" w:space="0" w:color="auto"/>
            </w:tcBorders>
            <w:shd w:val="clear" w:color="auto" w:fill="auto"/>
            <w:vAlign w:val="bottom"/>
          </w:tcPr>
          <w:p w:rsidR="00AC265F" w:rsidRPr="007F6684" w:rsidRDefault="00AC265F" w:rsidP="00C85427">
            <w:pPr>
              <w:overflowPunct/>
              <w:autoSpaceDE/>
              <w:autoSpaceDN/>
              <w:adjustRightInd/>
              <w:textAlignment w:val="auto"/>
              <w:rPr>
                <w:rFonts w:ascii="Calibri" w:hAnsi="Calibri" w:cs="Calibri"/>
                <w:color w:val="000000"/>
                <w:sz w:val="22"/>
                <w:szCs w:val="22"/>
              </w:rPr>
            </w:pPr>
          </w:p>
        </w:tc>
        <w:tc>
          <w:tcPr>
            <w:tcW w:w="1468" w:type="dxa"/>
            <w:gridSpan w:val="16"/>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1370" w:type="dxa"/>
            <w:gridSpan w:val="10"/>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r>
      <w:tr w:rsidR="00AC265F" w:rsidRPr="007F6684" w:rsidTr="001D5D55">
        <w:trPr>
          <w:gridAfter w:val="11"/>
          <w:wAfter w:w="3919" w:type="dxa"/>
          <w:trHeight w:val="279"/>
        </w:trPr>
        <w:tc>
          <w:tcPr>
            <w:tcW w:w="103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C265F" w:rsidRPr="007F6684" w:rsidRDefault="00AC265F" w:rsidP="00AC265F">
            <w:pPr>
              <w:overflowPunct/>
              <w:autoSpaceDE/>
              <w:autoSpaceDN/>
              <w:adjustRightInd/>
              <w:jc w:val="center"/>
              <w:textAlignment w:val="auto"/>
              <w:rPr>
                <w:rFonts w:ascii="Calibri" w:hAnsi="Calibri" w:cs="Calibri"/>
                <w:color w:val="000000"/>
                <w:sz w:val="22"/>
                <w:szCs w:val="22"/>
              </w:rPr>
            </w:pPr>
            <w:r>
              <w:rPr>
                <w:rFonts w:ascii="Calibri" w:hAnsi="Calibri" w:cs="Calibri"/>
                <w:color w:val="000000"/>
                <w:sz w:val="22"/>
                <w:szCs w:val="22"/>
              </w:rPr>
              <w:t>0</w:t>
            </w:r>
            <w:r w:rsidRPr="007F6684">
              <w:rPr>
                <w:rFonts w:ascii="Calibri" w:hAnsi="Calibri" w:cs="Calibri"/>
                <w:color w:val="000000"/>
                <w:sz w:val="22"/>
                <w:szCs w:val="22"/>
              </w:rPr>
              <w:t>43757</w:t>
            </w:r>
          </w:p>
        </w:tc>
        <w:tc>
          <w:tcPr>
            <w:tcW w:w="2521" w:type="dxa"/>
            <w:gridSpan w:val="5"/>
            <w:tcBorders>
              <w:top w:val="single" w:sz="4" w:space="0" w:color="auto"/>
              <w:left w:val="nil"/>
              <w:bottom w:val="single" w:sz="4" w:space="0" w:color="auto"/>
              <w:right w:val="nil"/>
            </w:tcBorders>
            <w:shd w:val="clear" w:color="auto" w:fill="auto"/>
            <w:noWrap/>
            <w:hideMark/>
          </w:tcPr>
          <w:p w:rsidR="00AC265F" w:rsidRPr="007F6684" w:rsidRDefault="00AC265F" w:rsidP="00AC265F">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ОАО Комунарка</w:t>
            </w:r>
          </w:p>
        </w:tc>
        <w:tc>
          <w:tcPr>
            <w:tcW w:w="2693" w:type="dxa"/>
            <w:gridSpan w:val="3"/>
            <w:tcBorders>
              <w:top w:val="nil"/>
              <w:left w:val="single" w:sz="4" w:space="0" w:color="auto"/>
              <w:bottom w:val="single" w:sz="4" w:space="0" w:color="auto"/>
              <w:right w:val="single" w:sz="4" w:space="0" w:color="auto"/>
            </w:tcBorders>
            <w:shd w:val="clear" w:color="auto" w:fill="auto"/>
            <w:noWrap/>
            <w:hideMark/>
          </w:tcPr>
          <w:p w:rsidR="00AC265F" w:rsidRPr="007F6684" w:rsidRDefault="00AC265F" w:rsidP="00C85427">
            <w:pPr>
              <w:overflowPunct/>
              <w:autoSpaceDE/>
              <w:autoSpaceDN/>
              <w:adjustRightInd/>
              <w:jc w:val="center"/>
              <w:textAlignment w:val="auto"/>
              <w:rPr>
                <w:rFonts w:ascii="Calibri" w:hAnsi="Calibri" w:cs="Calibri"/>
                <w:color w:val="000000"/>
                <w:sz w:val="22"/>
                <w:szCs w:val="22"/>
              </w:rPr>
            </w:pPr>
            <w:r>
              <w:rPr>
                <w:rFonts w:ascii="Calibri" w:hAnsi="Calibri" w:cs="Calibri"/>
                <w:color w:val="000000"/>
                <w:sz w:val="22"/>
                <w:szCs w:val="22"/>
              </w:rPr>
              <w:t>11288,04</w:t>
            </w:r>
          </w:p>
        </w:tc>
        <w:tc>
          <w:tcPr>
            <w:tcW w:w="1276" w:type="dxa"/>
            <w:gridSpan w:val="4"/>
            <w:tcBorders>
              <w:top w:val="nil"/>
              <w:left w:val="nil"/>
              <w:bottom w:val="single" w:sz="4" w:space="0" w:color="auto"/>
              <w:right w:val="single" w:sz="4" w:space="0" w:color="auto"/>
            </w:tcBorders>
            <w:shd w:val="clear" w:color="auto" w:fill="auto"/>
            <w:noWrap/>
            <w:hideMark/>
          </w:tcPr>
          <w:p w:rsidR="00AC265F" w:rsidRPr="007F6684" w:rsidRDefault="00AC265F" w:rsidP="00C85427">
            <w:pPr>
              <w:overflowPunct/>
              <w:autoSpaceDE/>
              <w:autoSpaceDN/>
              <w:adjustRightInd/>
              <w:jc w:val="center"/>
              <w:textAlignment w:val="auto"/>
              <w:rPr>
                <w:rFonts w:ascii="Calibri" w:hAnsi="Calibri" w:cs="Calibri"/>
                <w:color w:val="000000"/>
                <w:sz w:val="22"/>
                <w:szCs w:val="22"/>
              </w:rPr>
            </w:pP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54" w:type="dxa"/>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80" w:type="dxa"/>
            <w:gridSpan w:val="5"/>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9" w:type="dxa"/>
            <w:gridSpan w:val="9"/>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82" w:type="dxa"/>
            <w:gridSpan w:val="6"/>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691" w:type="dxa"/>
            <w:gridSpan w:val="9"/>
            <w:tcBorders>
              <w:top w:val="nil"/>
              <w:left w:val="nil"/>
              <w:bottom w:val="single" w:sz="4" w:space="0" w:color="auto"/>
              <w:right w:val="single" w:sz="4" w:space="0" w:color="auto"/>
            </w:tcBorders>
            <w:shd w:val="clear" w:color="auto" w:fill="auto"/>
            <w:vAlign w:val="bottom"/>
          </w:tcPr>
          <w:p w:rsidR="00AC265F" w:rsidRPr="007F6684" w:rsidRDefault="00AC265F" w:rsidP="00C85427">
            <w:pPr>
              <w:overflowPunct/>
              <w:autoSpaceDE/>
              <w:autoSpaceDN/>
              <w:adjustRightInd/>
              <w:textAlignment w:val="auto"/>
              <w:rPr>
                <w:rFonts w:ascii="Calibri" w:hAnsi="Calibri" w:cs="Calibri"/>
                <w:color w:val="000000"/>
                <w:sz w:val="22"/>
                <w:szCs w:val="22"/>
              </w:rPr>
            </w:pPr>
          </w:p>
        </w:tc>
        <w:tc>
          <w:tcPr>
            <w:tcW w:w="1468" w:type="dxa"/>
            <w:gridSpan w:val="16"/>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1370" w:type="dxa"/>
            <w:gridSpan w:val="10"/>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r>
      <w:tr w:rsidR="00AC265F" w:rsidRPr="007F6684" w:rsidTr="001D5D55">
        <w:trPr>
          <w:gridAfter w:val="11"/>
          <w:wAfter w:w="3919" w:type="dxa"/>
          <w:trHeight w:val="315"/>
        </w:trPr>
        <w:tc>
          <w:tcPr>
            <w:tcW w:w="1038" w:type="dxa"/>
            <w:gridSpan w:val="3"/>
            <w:tcBorders>
              <w:top w:val="nil"/>
              <w:left w:val="single" w:sz="4" w:space="0" w:color="auto"/>
              <w:bottom w:val="single" w:sz="4" w:space="0" w:color="auto"/>
              <w:right w:val="single" w:sz="4" w:space="0" w:color="auto"/>
            </w:tcBorders>
            <w:shd w:val="clear" w:color="auto" w:fill="auto"/>
            <w:noWrap/>
            <w:hideMark/>
          </w:tcPr>
          <w:p w:rsidR="00AC265F" w:rsidRPr="007F6684" w:rsidRDefault="00AC265F" w:rsidP="00AC265F">
            <w:pPr>
              <w:overflowPunct/>
              <w:autoSpaceDE/>
              <w:autoSpaceDN/>
              <w:adjustRightInd/>
              <w:jc w:val="center"/>
              <w:textAlignment w:val="auto"/>
              <w:rPr>
                <w:rFonts w:ascii="Calibri" w:hAnsi="Calibri" w:cs="Calibri"/>
                <w:color w:val="000000"/>
                <w:sz w:val="22"/>
                <w:szCs w:val="22"/>
              </w:rPr>
            </w:pPr>
            <w:r w:rsidRPr="007F6684">
              <w:rPr>
                <w:rFonts w:ascii="Calibri" w:hAnsi="Calibri" w:cs="Calibri"/>
                <w:color w:val="000000"/>
                <w:sz w:val="22"/>
                <w:szCs w:val="22"/>
              </w:rPr>
              <w:t>127280</w:t>
            </w:r>
          </w:p>
        </w:tc>
        <w:tc>
          <w:tcPr>
            <w:tcW w:w="2521" w:type="dxa"/>
            <w:gridSpan w:val="5"/>
            <w:tcBorders>
              <w:top w:val="nil"/>
              <w:left w:val="nil"/>
              <w:bottom w:val="single" w:sz="4" w:space="0" w:color="auto"/>
              <w:right w:val="single" w:sz="4" w:space="0" w:color="auto"/>
            </w:tcBorders>
            <w:shd w:val="clear" w:color="auto" w:fill="auto"/>
            <w:noWrap/>
            <w:hideMark/>
          </w:tcPr>
          <w:p w:rsidR="00AC265F" w:rsidRPr="007F6684" w:rsidRDefault="00AC265F" w:rsidP="00AC265F">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Гродгненский конс. З-д</w:t>
            </w:r>
          </w:p>
        </w:tc>
        <w:tc>
          <w:tcPr>
            <w:tcW w:w="2693" w:type="dxa"/>
            <w:gridSpan w:val="3"/>
            <w:tcBorders>
              <w:top w:val="nil"/>
              <w:left w:val="nil"/>
              <w:bottom w:val="single" w:sz="4" w:space="0" w:color="auto"/>
              <w:right w:val="single" w:sz="4" w:space="0" w:color="auto"/>
            </w:tcBorders>
            <w:shd w:val="clear" w:color="auto" w:fill="auto"/>
            <w:noWrap/>
            <w:hideMark/>
          </w:tcPr>
          <w:p w:rsidR="00AC265F" w:rsidRPr="007F6684" w:rsidRDefault="00AC265F" w:rsidP="00C85427">
            <w:pPr>
              <w:overflowPunct/>
              <w:autoSpaceDE/>
              <w:autoSpaceDN/>
              <w:adjustRightInd/>
              <w:jc w:val="center"/>
              <w:textAlignment w:val="auto"/>
              <w:rPr>
                <w:rFonts w:ascii="Calibri" w:hAnsi="Calibri" w:cs="Calibri"/>
                <w:color w:val="000000"/>
                <w:sz w:val="22"/>
                <w:szCs w:val="22"/>
              </w:rPr>
            </w:pPr>
            <w:r>
              <w:rPr>
                <w:rFonts w:ascii="Calibri" w:hAnsi="Calibri" w:cs="Calibri"/>
                <w:color w:val="000000"/>
                <w:sz w:val="22"/>
                <w:szCs w:val="22"/>
              </w:rPr>
              <w:t>11160,24</w:t>
            </w:r>
          </w:p>
        </w:tc>
        <w:tc>
          <w:tcPr>
            <w:tcW w:w="1276" w:type="dxa"/>
            <w:gridSpan w:val="4"/>
            <w:tcBorders>
              <w:top w:val="nil"/>
              <w:left w:val="nil"/>
              <w:bottom w:val="single" w:sz="4" w:space="0" w:color="auto"/>
              <w:right w:val="single" w:sz="4" w:space="0" w:color="auto"/>
            </w:tcBorders>
            <w:shd w:val="clear" w:color="auto" w:fill="auto"/>
            <w:noWrap/>
            <w:hideMark/>
          </w:tcPr>
          <w:p w:rsidR="00AC265F" w:rsidRPr="007F6684" w:rsidRDefault="00AC265F" w:rsidP="00C85427">
            <w:pPr>
              <w:overflowPunct/>
              <w:autoSpaceDE/>
              <w:autoSpaceDN/>
              <w:adjustRightInd/>
              <w:jc w:val="center"/>
              <w:textAlignment w:val="auto"/>
              <w:rPr>
                <w:rFonts w:ascii="Calibri" w:hAnsi="Calibri" w:cs="Calibri"/>
                <w:color w:val="000000"/>
                <w:sz w:val="22"/>
                <w:szCs w:val="22"/>
              </w:rPr>
            </w:pPr>
            <w:r w:rsidRPr="007F6684">
              <w:rPr>
                <w:rFonts w:ascii="Calibri" w:hAnsi="Calibri" w:cs="Calibri"/>
                <w:color w:val="000000"/>
                <w:sz w:val="22"/>
                <w:szCs w:val="22"/>
              </w:rPr>
              <w:t>10</w:t>
            </w:r>
            <w:r>
              <w:rPr>
                <w:rFonts w:ascii="Calibri" w:hAnsi="Calibri" w:cs="Calibri"/>
                <w:color w:val="000000"/>
                <w:sz w:val="22"/>
                <w:szCs w:val="22"/>
              </w:rPr>
              <w:t>,00</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54" w:type="dxa"/>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80" w:type="dxa"/>
            <w:gridSpan w:val="5"/>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9" w:type="dxa"/>
            <w:gridSpan w:val="9"/>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82" w:type="dxa"/>
            <w:gridSpan w:val="6"/>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691" w:type="dxa"/>
            <w:gridSpan w:val="9"/>
            <w:tcBorders>
              <w:top w:val="nil"/>
              <w:left w:val="nil"/>
              <w:bottom w:val="single" w:sz="4" w:space="0" w:color="auto"/>
              <w:right w:val="single" w:sz="4" w:space="0" w:color="auto"/>
            </w:tcBorders>
            <w:shd w:val="clear" w:color="auto" w:fill="auto"/>
            <w:vAlign w:val="bottom"/>
          </w:tcPr>
          <w:p w:rsidR="00AC265F" w:rsidRPr="007F6684" w:rsidRDefault="00AC265F" w:rsidP="00C85427">
            <w:pPr>
              <w:overflowPunct/>
              <w:autoSpaceDE/>
              <w:autoSpaceDN/>
              <w:adjustRightInd/>
              <w:textAlignment w:val="auto"/>
              <w:rPr>
                <w:rFonts w:ascii="Calibri" w:hAnsi="Calibri" w:cs="Calibri"/>
                <w:color w:val="000000"/>
                <w:sz w:val="22"/>
                <w:szCs w:val="22"/>
              </w:rPr>
            </w:pPr>
          </w:p>
        </w:tc>
        <w:tc>
          <w:tcPr>
            <w:tcW w:w="1468" w:type="dxa"/>
            <w:gridSpan w:val="16"/>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1370" w:type="dxa"/>
            <w:gridSpan w:val="10"/>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r>
      <w:tr w:rsidR="00AC265F" w:rsidRPr="007F6684" w:rsidTr="000B18DA">
        <w:trPr>
          <w:gridAfter w:val="11"/>
          <w:wAfter w:w="3919" w:type="dxa"/>
          <w:trHeight w:val="300"/>
        </w:trPr>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rsidR="00AC265F" w:rsidRPr="007F6684" w:rsidRDefault="00AC265F" w:rsidP="00AC265F">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2521" w:type="dxa"/>
            <w:gridSpan w:val="5"/>
            <w:tcBorders>
              <w:top w:val="nil"/>
              <w:left w:val="nil"/>
              <w:bottom w:val="single" w:sz="4" w:space="0" w:color="auto"/>
              <w:right w:val="single" w:sz="4" w:space="0" w:color="auto"/>
            </w:tcBorders>
            <w:shd w:val="clear" w:color="auto" w:fill="auto"/>
            <w:noWrap/>
            <w:hideMark/>
          </w:tcPr>
          <w:p w:rsidR="00AC265F" w:rsidRPr="007F6684" w:rsidRDefault="00AC265F" w:rsidP="00AC265F">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Дооценка</w:t>
            </w:r>
          </w:p>
        </w:tc>
        <w:tc>
          <w:tcPr>
            <w:tcW w:w="2693" w:type="dxa"/>
            <w:gridSpan w:val="3"/>
            <w:tcBorders>
              <w:top w:val="nil"/>
              <w:left w:val="nil"/>
              <w:bottom w:val="single" w:sz="4" w:space="0" w:color="auto"/>
              <w:right w:val="single" w:sz="4" w:space="0" w:color="auto"/>
            </w:tcBorders>
            <w:shd w:val="clear" w:color="auto" w:fill="auto"/>
            <w:noWrap/>
            <w:hideMark/>
          </w:tcPr>
          <w:p w:rsidR="00AC265F" w:rsidRPr="007F6684" w:rsidRDefault="00AC265F" w:rsidP="00C85427">
            <w:pPr>
              <w:overflowPunct/>
              <w:autoSpaceDE/>
              <w:autoSpaceDN/>
              <w:adjustRightInd/>
              <w:jc w:val="center"/>
              <w:textAlignment w:val="auto"/>
              <w:rPr>
                <w:rFonts w:ascii="Calibri" w:hAnsi="Calibri" w:cs="Calibri"/>
                <w:color w:val="000000"/>
                <w:sz w:val="22"/>
                <w:szCs w:val="22"/>
              </w:rPr>
            </w:pPr>
            <w:r>
              <w:rPr>
                <w:rFonts w:ascii="Calibri" w:hAnsi="Calibri" w:cs="Calibri"/>
                <w:color w:val="000000"/>
                <w:sz w:val="22"/>
                <w:szCs w:val="22"/>
              </w:rPr>
              <w:t>2110,20</w:t>
            </w:r>
          </w:p>
        </w:tc>
        <w:tc>
          <w:tcPr>
            <w:tcW w:w="1276" w:type="dxa"/>
            <w:gridSpan w:val="4"/>
            <w:tcBorders>
              <w:top w:val="nil"/>
              <w:left w:val="nil"/>
              <w:bottom w:val="single" w:sz="4" w:space="0" w:color="auto"/>
              <w:right w:val="single" w:sz="4" w:space="0" w:color="auto"/>
            </w:tcBorders>
            <w:shd w:val="clear" w:color="auto" w:fill="auto"/>
            <w:noWrap/>
            <w:hideMark/>
          </w:tcPr>
          <w:p w:rsidR="00AC265F" w:rsidRPr="007F6684" w:rsidRDefault="00AC265F" w:rsidP="00C85427">
            <w:pPr>
              <w:overflowPunct/>
              <w:autoSpaceDE/>
              <w:autoSpaceDN/>
              <w:adjustRightInd/>
              <w:jc w:val="center"/>
              <w:textAlignment w:val="auto"/>
              <w:rPr>
                <w:rFonts w:ascii="Calibri" w:hAnsi="Calibri" w:cs="Calibri"/>
                <w:color w:val="000000"/>
                <w:sz w:val="22"/>
                <w:szCs w:val="22"/>
              </w:rPr>
            </w:pP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54" w:type="dxa"/>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80" w:type="dxa"/>
            <w:gridSpan w:val="5"/>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9" w:type="dxa"/>
            <w:gridSpan w:val="9"/>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82" w:type="dxa"/>
            <w:gridSpan w:val="6"/>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691" w:type="dxa"/>
            <w:gridSpan w:val="9"/>
            <w:tcBorders>
              <w:top w:val="nil"/>
              <w:left w:val="nil"/>
              <w:bottom w:val="single" w:sz="4" w:space="0" w:color="auto"/>
              <w:right w:val="single" w:sz="4" w:space="0" w:color="auto"/>
            </w:tcBorders>
            <w:shd w:val="clear" w:color="auto" w:fill="auto"/>
            <w:vAlign w:val="bottom"/>
          </w:tcPr>
          <w:p w:rsidR="00AC265F" w:rsidRPr="007F6684" w:rsidRDefault="00AC265F" w:rsidP="00C85427">
            <w:pPr>
              <w:overflowPunct/>
              <w:autoSpaceDE/>
              <w:autoSpaceDN/>
              <w:adjustRightInd/>
              <w:textAlignment w:val="auto"/>
              <w:rPr>
                <w:rFonts w:ascii="Calibri" w:hAnsi="Calibri" w:cs="Calibri"/>
                <w:color w:val="000000"/>
                <w:sz w:val="22"/>
                <w:szCs w:val="22"/>
              </w:rPr>
            </w:pPr>
          </w:p>
        </w:tc>
        <w:tc>
          <w:tcPr>
            <w:tcW w:w="1468" w:type="dxa"/>
            <w:gridSpan w:val="16"/>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1370" w:type="dxa"/>
            <w:gridSpan w:val="10"/>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r>
      <w:tr w:rsidR="00AC265F" w:rsidRPr="007F6684" w:rsidTr="000B18DA">
        <w:trPr>
          <w:gridAfter w:val="11"/>
          <w:wAfter w:w="3919" w:type="dxa"/>
          <w:trHeight w:val="300"/>
        </w:trPr>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rsidR="00AC265F" w:rsidRPr="007F6684" w:rsidRDefault="00AC265F" w:rsidP="00AC265F">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2521" w:type="dxa"/>
            <w:gridSpan w:val="5"/>
            <w:tcBorders>
              <w:top w:val="nil"/>
              <w:left w:val="nil"/>
              <w:bottom w:val="single" w:sz="4" w:space="0" w:color="auto"/>
              <w:right w:val="single" w:sz="4" w:space="0" w:color="auto"/>
            </w:tcBorders>
            <w:shd w:val="clear" w:color="auto" w:fill="auto"/>
            <w:noWrap/>
            <w:vAlign w:val="bottom"/>
            <w:hideMark/>
          </w:tcPr>
          <w:p w:rsidR="00AC265F" w:rsidRPr="007F6684" w:rsidRDefault="00AC265F" w:rsidP="00AC265F">
            <w:pPr>
              <w:overflowPunct/>
              <w:autoSpaceDE/>
              <w:autoSpaceDN/>
              <w:adjustRightInd/>
              <w:textAlignment w:val="auto"/>
              <w:rPr>
                <w:rFonts w:ascii="Calibri" w:hAnsi="Calibri" w:cs="Calibri"/>
                <w:color w:val="000000"/>
                <w:sz w:val="22"/>
                <w:szCs w:val="22"/>
              </w:rPr>
            </w:pPr>
          </w:p>
        </w:tc>
        <w:tc>
          <w:tcPr>
            <w:tcW w:w="2693" w:type="dxa"/>
            <w:gridSpan w:val="3"/>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jc w:val="center"/>
              <w:textAlignment w:val="auto"/>
              <w:rPr>
                <w:rFonts w:ascii="Calibri" w:hAnsi="Calibri" w:cs="Calibri"/>
                <w:color w:val="000000"/>
                <w:sz w:val="22"/>
                <w:szCs w:val="22"/>
              </w:rPr>
            </w:pPr>
          </w:p>
        </w:tc>
        <w:tc>
          <w:tcPr>
            <w:tcW w:w="1276" w:type="dxa"/>
            <w:gridSpan w:val="4"/>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jc w:val="center"/>
              <w:textAlignment w:val="auto"/>
              <w:rPr>
                <w:rFonts w:ascii="Calibri" w:hAnsi="Calibri" w:cs="Calibri"/>
                <w:color w:val="000000"/>
                <w:sz w:val="22"/>
                <w:szCs w:val="22"/>
              </w:rPr>
            </w:pP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54" w:type="dxa"/>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80" w:type="dxa"/>
            <w:gridSpan w:val="5"/>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9" w:type="dxa"/>
            <w:gridSpan w:val="9"/>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82" w:type="dxa"/>
            <w:gridSpan w:val="6"/>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691" w:type="dxa"/>
            <w:gridSpan w:val="9"/>
            <w:tcBorders>
              <w:top w:val="nil"/>
              <w:left w:val="nil"/>
              <w:bottom w:val="single" w:sz="4" w:space="0" w:color="auto"/>
              <w:right w:val="single" w:sz="4" w:space="0" w:color="auto"/>
            </w:tcBorders>
            <w:shd w:val="clear" w:color="auto" w:fill="auto"/>
            <w:vAlign w:val="bottom"/>
          </w:tcPr>
          <w:p w:rsidR="00AC265F" w:rsidRPr="007F6684" w:rsidRDefault="00AC265F" w:rsidP="00C85427">
            <w:pPr>
              <w:overflowPunct/>
              <w:autoSpaceDE/>
              <w:autoSpaceDN/>
              <w:adjustRightInd/>
              <w:textAlignment w:val="auto"/>
              <w:rPr>
                <w:rFonts w:ascii="Calibri" w:hAnsi="Calibri" w:cs="Calibri"/>
                <w:color w:val="000000"/>
                <w:sz w:val="22"/>
                <w:szCs w:val="22"/>
              </w:rPr>
            </w:pPr>
          </w:p>
        </w:tc>
        <w:tc>
          <w:tcPr>
            <w:tcW w:w="1468" w:type="dxa"/>
            <w:gridSpan w:val="16"/>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1370" w:type="dxa"/>
            <w:gridSpan w:val="10"/>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r>
      <w:tr w:rsidR="00AC265F" w:rsidRPr="007F6684" w:rsidTr="000B18DA">
        <w:trPr>
          <w:gridAfter w:val="11"/>
          <w:wAfter w:w="3919" w:type="dxa"/>
          <w:trHeight w:val="300"/>
        </w:trPr>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rsidR="00AC265F" w:rsidRPr="007F6684" w:rsidRDefault="00AC265F" w:rsidP="00AC265F">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2521" w:type="dxa"/>
            <w:gridSpan w:val="5"/>
            <w:tcBorders>
              <w:top w:val="nil"/>
              <w:left w:val="nil"/>
              <w:bottom w:val="single" w:sz="4" w:space="0" w:color="auto"/>
              <w:right w:val="single" w:sz="4" w:space="0" w:color="auto"/>
            </w:tcBorders>
            <w:shd w:val="clear" w:color="auto" w:fill="auto"/>
            <w:noWrap/>
            <w:vAlign w:val="bottom"/>
            <w:hideMark/>
          </w:tcPr>
          <w:p w:rsidR="00AC265F" w:rsidRPr="007F6684" w:rsidRDefault="00AC265F" w:rsidP="00AC265F">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2693" w:type="dxa"/>
            <w:gridSpan w:val="3"/>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jc w:val="center"/>
              <w:textAlignment w:val="auto"/>
              <w:rPr>
                <w:rFonts w:ascii="Calibri" w:hAnsi="Calibri" w:cs="Calibri"/>
                <w:color w:val="000000"/>
                <w:sz w:val="22"/>
                <w:szCs w:val="22"/>
              </w:rPr>
            </w:pPr>
          </w:p>
        </w:tc>
        <w:tc>
          <w:tcPr>
            <w:tcW w:w="1276" w:type="dxa"/>
            <w:gridSpan w:val="4"/>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jc w:val="center"/>
              <w:textAlignment w:val="auto"/>
              <w:rPr>
                <w:rFonts w:ascii="Calibri" w:hAnsi="Calibri" w:cs="Calibri"/>
                <w:color w:val="000000"/>
                <w:sz w:val="22"/>
                <w:szCs w:val="22"/>
              </w:rPr>
            </w:pP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54" w:type="dxa"/>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80" w:type="dxa"/>
            <w:gridSpan w:val="5"/>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9" w:type="dxa"/>
            <w:gridSpan w:val="9"/>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82" w:type="dxa"/>
            <w:gridSpan w:val="6"/>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691" w:type="dxa"/>
            <w:gridSpan w:val="9"/>
            <w:tcBorders>
              <w:top w:val="nil"/>
              <w:left w:val="nil"/>
              <w:bottom w:val="single" w:sz="4" w:space="0" w:color="auto"/>
              <w:right w:val="single" w:sz="4" w:space="0" w:color="auto"/>
            </w:tcBorders>
            <w:shd w:val="clear" w:color="auto" w:fill="auto"/>
            <w:vAlign w:val="bottom"/>
          </w:tcPr>
          <w:p w:rsidR="00AC265F" w:rsidRPr="007F6684" w:rsidRDefault="00AC265F" w:rsidP="00C85427">
            <w:pPr>
              <w:overflowPunct/>
              <w:autoSpaceDE/>
              <w:autoSpaceDN/>
              <w:adjustRightInd/>
              <w:textAlignment w:val="auto"/>
              <w:rPr>
                <w:rFonts w:ascii="Calibri" w:hAnsi="Calibri" w:cs="Calibri"/>
                <w:color w:val="000000"/>
                <w:sz w:val="22"/>
                <w:szCs w:val="22"/>
              </w:rPr>
            </w:pPr>
          </w:p>
        </w:tc>
        <w:tc>
          <w:tcPr>
            <w:tcW w:w="1468" w:type="dxa"/>
            <w:gridSpan w:val="16"/>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1370" w:type="dxa"/>
            <w:gridSpan w:val="10"/>
            <w:tcBorders>
              <w:top w:val="nil"/>
              <w:left w:val="nil"/>
              <w:bottom w:val="single" w:sz="4" w:space="0" w:color="auto"/>
              <w:right w:val="single" w:sz="4" w:space="0" w:color="auto"/>
            </w:tcBorders>
            <w:shd w:val="clear" w:color="auto" w:fill="auto"/>
            <w:noWrap/>
            <w:vAlign w:val="bottom"/>
            <w:hideMark/>
          </w:tcPr>
          <w:p w:rsidR="00AC265F" w:rsidRPr="007F6684" w:rsidRDefault="00AC265F"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r>
      <w:tr w:rsidR="002A3FCE" w:rsidRPr="007F6684" w:rsidTr="000B18DA">
        <w:trPr>
          <w:gridAfter w:val="11"/>
          <w:wAfter w:w="3919" w:type="dxa"/>
          <w:trHeight w:val="300"/>
        </w:trPr>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rsidR="002A3FCE" w:rsidRPr="007F6684" w:rsidRDefault="002A3FCE"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2521" w:type="dxa"/>
            <w:gridSpan w:val="5"/>
            <w:tcBorders>
              <w:top w:val="nil"/>
              <w:left w:val="nil"/>
              <w:bottom w:val="single" w:sz="4" w:space="0" w:color="auto"/>
              <w:right w:val="single" w:sz="4" w:space="0" w:color="auto"/>
            </w:tcBorders>
            <w:shd w:val="clear" w:color="auto" w:fill="auto"/>
            <w:noWrap/>
            <w:vAlign w:val="bottom"/>
            <w:hideMark/>
          </w:tcPr>
          <w:p w:rsidR="002A3FCE" w:rsidRPr="007F6684" w:rsidRDefault="002A3FCE" w:rsidP="00713248">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2693" w:type="dxa"/>
            <w:gridSpan w:val="3"/>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jc w:val="center"/>
              <w:textAlignment w:val="auto"/>
              <w:rPr>
                <w:rFonts w:ascii="Calibri" w:hAnsi="Calibri" w:cs="Calibri"/>
                <w:color w:val="000000"/>
                <w:sz w:val="22"/>
                <w:szCs w:val="22"/>
              </w:rPr>
            </w:pPr>
          </w:p>
        </w:tc>
        <w:tc>
          <w:tcPr>
            <w:tcW w:w="1276" w:type="dxa"/>
            <w:gridSpan w:val="4"/>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jc w:val="center"/>
              <w:textAlignment w:val="auto"/>
              <w:rPr>
                <w:rFonts w:ascii="Calibri" w:hAnsi="Calibri" w:cs="Calibri"/>
                <w:color w:val="000000"/>
                <w:sz w:val="22"/>
                <w:szCs w:val="22"/>
              </w:rPr>
            </w:pPr>
          </w:p>
        </w:tc>
        <w:tc>
          <w:tcPr>
            <w:tcW w:w="567" w:type="dxa"/>
            <w:gridSpan w:val="4"/>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54" w:type="dxa"/>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80" w:type="dxa"/>
            <w:gridSpan w:val="5"/>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9" w:type="dxa"/>
            <w:gridSpan w:val="9"/>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82" w:type="dxa"/>
            <w:gridSpan w:val="6"/>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691" w:type="dxa"/>
            <w:gridSpan w:val="9"/>
            <w:tcBorders>
              <w:top w:val="nil"/>
              <w:left w:val="nil"/>
              <w:bottom w:val="single" w:sz="4" w:space="0" w:color="auto"/>
              <w:right w:val="single" w:sz="4" w:space="0" w:color="auto"/>
            </w:tcBorders>
            <w:shd w:val="clear" w:color="auto" w:fill="auto"/>
            <w:vAlign w:val="bottom"/>
          </w:tcPr>
          <w:p w:rsidR="002A3FCE" w:rsidRPr="007F6684" w:rsidRDefault="002A3FCE" w:rsidP="00C85427">
            <w:pPr>
              <w:overflowPunct/>
              <w:autoSpaceDE/>
              <w:autoSpaceDN/>
              <w:adjustRightInd/>
              <w:textAlignment w:val="auto"/>
              <w:rPr>
                <w:rFonts w:ascii="Calibri" w:hAnsi="Calibri" w:cs="Calibri"/>
                <w:color w:val="000000"/>
                <w:sz w:val="22"/>
                <w:szCs w:val="22"/>
              </w:rPr>
            </w:pPr>
          </w:p>
        </w:tc>
        <w:tc>
          <w:tcPr>
            <w:tcW w:w="1468" w:type="dxa"/>
            <w:gridSpan w:val="16"/>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1370" w:type="dxa"/>
            <w:gridSpan w:val="10"/>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r>
      <w:tr w:rsidR="002A3FCE" w:rsidRPr="007F6684" w:rsidTr="000B18DA">
        <w:trPr>
          <w:gridAfter w:val="11"/>
          <w:wAfter w:w="3919" w:type="dxa"/>
          <w:trHeight w:val="300"/>
        </w:trPr>
        <w:tc>
          <w:tcPr>
            <w:tcW w:w="3559" w:type="dxa"/>
            <w:gridSpan w:val="8"/>
            <w:tcBorders>
              <w:top w:val="single" w:sz="4" w:space="0" w:color="auto"/>
              <w:left w:val="nil"/>
              <w:bottom w:val="nil"/>
              <w:right w:val="nil"/>
            </w:tcBorders>
            <w:shd w:val="clear" w:color="auto" w:fill="auto"/>
            <w:noWrap/>
            <w:vAlign w:val="bottom"/>
            <w:hideMark/>
          </w:tcPr>
          <w:p w:rsidR="002A3FCE" w:rsidRPr="007F6684" w:rsidRDefault="002A3FCE" w:rsidP="00713248">
            <w:pPr>
              <w:overflowPunct/>
              <w:autoSpaceDE/>
              <w:autoSpaceDN/>
              <w:adjustRightInd/>
              <w:jc w:val="center"/>
              <w:textAlignment w:val="auto"/>
              <w:rPr>
                <w:rFonts w:ascii="Calibri" w:hAnsi="Calibri" w:cs="Calibri"/>
                <w:color w:val="000000"/>
                <w:sz w:val="22"/>
                <w:szCs w:val="22"/>
              </w:rPr>
            </w:pPr>
            <w:r>
              <w:rPr>
                <w:rFonts w:ascii="Calibri" w:hAnsi="Calibri" w:cs="Calibri"/>
                <w:color w:val="000000"/>
                <w:sz w:val="22"/>
                <w:szCs w:val="22"/>
              </w:rPr>
              <w:t>Итого п</w:t>
            </w:r>
            <w:r w:rsidRPr="007F6684">
              <w:rPr>
                <w:rFonts w:ascii="Calibri" w:hAnsi="Calibri" w:cs="Calibri"/>
                <w:color w:val="000000"/>
                <w:sz w:val="22"/>
                <w:szCs w:val="22"/>
              </w:rPr>
              <w:t>оступило</w:t>
            </w:r>
          </w:p>
        </w:tc>
        <w:tc>
          <w:tcPr>
            <w:tcW w:w="2693" w:type="dxa"/>
            <w:gridSpan w:val="3"/>
            <w:tcBorders>
              <w:top w:val="nil"/>
              <w:left w:val="single" w:sz="4" w:space="0" w:color="auto"/>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jc w:val="center"/>
              <w:textAlignment w:val="auto"/>
              <w:rPr>
                <w:rFonts w:ascii="Calibri" w:hAnsi="Calibri" w:cs="Calibri"/>
                <w:color w:val="000000"/>
                <w:sz w:val="22"/>
                <w:szCs w:val="22"/>
              </w:rPr>
            </w:pPr>
            <w:r>
              <w:rPr>
                <w:rFonts w:ascii="Calibri" w:hAnsi="Calibri" w:cs="Calibri"/>
                <w:color w:val="000000"/>
                <w:sz w:val="22"/>
                <w:szCs w:val="22"/>
              </w:rPr>
              <w:t>24558,48</w:t>
            </w:r>
          </w:p>
        </w:tc>
        <w:tc>
          <w:tcPr>
            <w:tcW w:w="1276" w:type="dxa"/>
            <w:gridSpan w:val="4"/>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jc w:val="center"/>
              <w:textAlignment w:val="auto"/>
              <w:rPr>
                <w:rFonts w:ascii="Calibri" w:hAnsi="Calibri" w:cs="Calibri"/>
                <w:color w:val="000000"/>
                <w:sz w:val="22"/>
                <w:szCs w:val="22"/>
              </w:rPr>
            </w:pPr>
            <w:r w:rsidRPr="007F6684">
              <w:rPr>
                <w:rFonts w:ascii="Calibri" w:hAnsi="Calibri" w:cs="Calibri"/>
                <w:color w:val="000000"/>
                <w:sz w:val="22"/>
                <w:szCs w:val="22"/>
              </w:rPr>
              <w:t>10</w:t>
            </w:r>
            <w:r>
              <w:rPr>
                <w:rFonts w:ascii="Calibri" w:hAnsi="Calibri" w:cs="Calibri"/>
                <w:color w:val="000000"/>
                <w:sz w:val="22"/>
                <w:szCs w:val="22"/>
              </w:rPr>
              <w:t>,00</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54" w:type="dxa"/>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80" w:type="dxa"/>
            <w:gridSpan w:val="5"/>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9" w:type="dxa"/>
            <w:gridSpan w:val="9"/>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582" w:type="dxa"/>
            <w:gridSpan w:val="6"/>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691" w:type="dxa"/>
            <w:gridSpan w:val="9"/>
            <w:tcBorders>
              <w:top w:val="nil"/>
              <w:left w:val="nil"/>
              <w:bottom w:val="single" w:sz="4" w:space="0" w:color="auto"/>
              <w:right w:val="single" w:sz="4" w:space="0" w:color="auto"/>
            </w:tcBorders>
            <w:shd w:val="clear" w:color="auto" w:fill="auto"/>
            <w:vAlign w:val="bottom"/>
          </w:tcPr>
          <w:p w:rsidR="002A3FCE" w:rsidRPr="007F6684" w:rsidRDefault="002A3FCE" w:rsidP="00C85427">
            <w:pPr>
              <w:overflowPunct/>
              <w:autoSpaceDE/>
              <w:autoSpaceDN/>
              <w:adjustRightInd/>
              <w:textAlignment w:val="auto"/>
              <w:rPr>
                <w:rFonts w:ascii="Calibri" w:hAnsi="Calibri" w:cs="Calibri"/>
                <w:color w:val="000000"/>
                <w:sz w:val="22"/>
                <w:szCs w:val="22"/>
              </w:rPr>
            </w:pPr>
          </w:p>
        </w:tc>
        <w:tc>
          <w:tcPr>
            <w:tcW w:w="1468" w:type="dxa"/>
            <w:gridSpan w:val="16"/>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c>
          <w:tcPr>
            <w:tcW w:w="1370" w:type="dxa"/>
            <w:gridSpan w:val="10"/>
            <w:tcBorders>
              <w:top w:val="nil"/>
              <w:left w:val="nil"/>
              <w:bottom w:val="single" w:sz="4" w:space="0" w:color="auto"/>
              <w:right w:val="single" w:sz="4" w:space="0" w:color="auto"/>
            </w:tcBorders>
            <w:shd w:val="clear" w:color="auto" w:fill="auto"/>
            <w:noWrap/>
            <w:vAlign w:val="bottom"/>
            <w:hideMark/>
          </w:tcPr>
          <w:p w:rsidR="002A3FCE" w:rsidRPr="007F6684" w:rsidRDefault="002A3FCE" w:rsidP="00C85427">
            <w:pPr>
              <w:overflowPunct/>
              <w:autoSpaceDE/>
              <w:autoSpaceDN/>
              <w:adjustRightInd/>
              <w:textAlignment w:val="auto"/>
              <w:rPr>
                <w:rFonts w:ascii="Calibri" w:hAnsi="Calibri" w:cs="Calibri"/>
                <w:color w:val="000000"/>
                <w:sz w:val="22"/>
                <w:szCs w:val="22"/>
              </w:rPr>
            </w:pPr>
            <w:r w:rsidRPr="007F6684">
              <w:rPr>
                <w:rFonts w:ascii="Calibri" w:hAnsi="Calibri" w:cs="Calibri"/>
                <w:color w:val="000000"/>
                <w:sz w:val="22"/>
                <w:szCs w:val="22"/>
              </w:rPr>
              <w:t> </w:t>
            </w:r>
          </w:p>
        </w:tc>
      </w:tr>
      <w:tr w:rsidR="00AC265F" w:rsidRPr="00EF7181" w:rsidTr="000B18DA">
        <w:trPr>
          <w:gridAfter w:val="11"/>
          <w:wAfter w:w="3919" w:type="dxa"/>
          <w:trHeight w:val="675"/>
        </w:trPr>
        <w:tc>
          <w:tcPr>
            <w:tcW w:w="752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lastRenderedPageBreak/>
              <w:t>Колонка 1- 4 заполняется заведующим складом</w:t>
            </w:r>
          </w:p>
        </w:tc>
        <w:tc>
          <w:tcPr>
            <w:tcW w:w="8505" w:type="dxa"/>
            <w:gridSpan w:val="72"/>
            <w:tcBorders>
              <w:top w:val="single" w:sz="4" w:space="0" w:color="auto"/>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Колонка 5-15 заполняет бухгалтер</w:t>
            </w:r>
          </w:p>
        </w:tc>
      </w:tr>
      <w:tr w:rsidR="00AC265F" w:rsidRPr="00EF7181" w:rsidTr="000B18DA">
        <w:trPr>
          <w:gridAfter w:val="11"/>
          <w:wAfter w:w="3919" w:type="dxa"/>
          <w:trHeight w:val="263"/>
        </w:trPr>
        <w:tc>
          <w:tcPr>
            <w:tcW w:w="1008"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 счёта п</w:t>
            </w:r>
            <w:r w:rsidRPr="00EF7181">
              <w:rPr>
                <w:rFonts w:ascii="Calibri" w:hAnsi="Calibri" w:cs="Calibri"/>
                <w:color w:val="000000"/>
                <w:sz w:val="20"/>
              </w:rPr>
              <w:t>о</w:t>
            </w:r>
            <w:r w:rsidRPr="00EF7181">
              <w:rPr>
                <w:rFonts w:ascii="Calibri" w:hAnsi="Calibri" w:cs="Calibri"/>
                <w:color w:val="000000"/>
                <w:sz w:val="20"/>
              </w:rPr>
              <w:t>ставщика или приходного документа</w:t>
            </w:r>
          </w:p>
        </w:tc>
        <w:tc>
          <w:tcPr>
            <w:tcW w:w="3782" w:type="dxa"/>
            <w:gridSpan w:val="8"/>
            <w:vMerge w:val="restart"/>
            <w:tcBorders>
              <w:top w:val="nil"/>
              <w:left w:val="single" w:sz="4" w:space="0" w:color="auto"/>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Куда выбыло</w:t>
            </w:r>
          </w:p>
        </w:tc>
        <w:tc>
          <w:tcPr>
            <w:tcW w:w="2738" w:type="dxa"/>
            <w:gridSpan w:val="5"/>
            <w:tcBorders>
              <w:top w:val="single" w:sz="4" w:space="0" w:color="auto"/>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стоимость</w:t>
            </w:r>
          </w:p>
        </w:tc>
        <w:tc>
          <w:tcPr>
            <w:tcW w:w="5670" w:type="dxa"/>
            <w:gridSpan w:val="46"/>
            <w:tcBorders>
              <w:top w:val="single" w:sz="4" w:space="0" w:color="auto"/>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Для записи в журнал</w:t>
            </w:r>
          </w:p>
        </w:tc>
        <w:tc>
          <w:tcPr>
            <w:tcW w:w="2835" w:type="dxa"/>
            <w:gridSpan w:val="26"/>
            <w:tcBorders>
              <w:top w:val="single" w:sz="4" w:space="0" w:color="auto"/>
              <w:left w:val="nil"/>
              <w:bottom w:val="single" w:sz="4" w:space="0" w:color="auto"/>
              <w:right w:val="single" w:sz="4" w:space="0" w:color="000000"/>
            </w:tcBorders>
            <w:shd w:val="clear" w:color="auto" w:fill="auto"/>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Оборот</w:t>
            </w:r>
          </w:p>
        </w:tc>
      </w:tr>
      <w:tr w:rsidR="00AC265F" w:rsidRPr="00EF7181" w:rsidTr="000B18DA">
        <w:trPr>
          <w:gridAfter w:val="11"/>
          <w:wAfter w:w="3919" w:type="dxa"/>
          <w:trHeight w:val="300"/>
        </w:trPr>
        <w:tc>
          <w:tcPr>
            <w:tcW w:w="1008" w:type="dxa"/>
            <w:gridSpan w:val="2"/>
            <w:vMerge/>
            <w:tcBorders>
              <w:top w:val="nil"/>
              <w:left w:val="single" w:sz="4" w:space="0" w:color="auto"/>
              <w:bottom w:val="single" w:sz="4" w:space="0" w:color="auto"/>
              <w:right w:val="single" w:sz="4" w:space="0" w:color="auto"/>
            </w:tcBorders>
            <w:vAlign w:val="center"/>
            <w:hideMark/>
          </w:tcPr>
          <w:p w:rsidR="00AC265F" w:rsidRPr="00EF7181" w:rsidRDefault="00AC265F" w:rsidP="000B18DA">
            <w:pPr>
              <w:overflowPunct/>
              <w:autoSpaceDE/>
              <w:autoSpaceDN/>
              <w:adjustRightInd/>
              <w:textAlignment w:val="auto"/>
              <w:rPr>
                <w:rFonts w:ascii="Calibri" w:hAnsi="Calibri" w:cs="Calibri"/>
                <w:color w:val="000000"/>
                <w:sz w:val="20"/>
              </w:rPr>
            </w:pPr>
          </w:p>
        </w:tc>
        <w:tc>
          <w:tcPr>
            <w:tcW w:w="3782" w:type="dxa"/>
            <w:gridSpan w:val="8"/>
            <w:vMerge/>
            <w:tcBorders>
              <w:top w:val="nil"/>
              <w:left w:val="single" w:sz="4" w:space="0" w:color="auto"/>
              <w:bottom w:val="single" w:sz="4" w:space="0" w:color="auto"/>
              <w:right w:val="single" w:sz="4" w:space="0" w:color="auto"/>
            </w:tcBorders>
            <w:vAlign w:val="center"/>
            <w:hideMark/>
          </w:tcPr>
          <w:p w:rsidR="00AC265F" w:rsidRPr="00EF7181" w:rsidRDefault="00AC265F" w:rsidP="000B18DA">
            <w:pPr>
              <w:overflowPunct/>
              <w:autoSpaceDE/>
              <w:autoSpaceDN/>
              <w:adjustRightInd/>
              <w:textAlignment w:val="auto"/>
              <w:rPr>
                <w:rFonts w:ascii="Calibri" w:hAnsi="Calibri" w:cs="Calibri"/>
                <w:color w:val="000000"/>
                <w:sz w:val="20"/>
              </w:rPr>
            </w:pPr>
          </w:p>
        </w:tc>
        <w:tc>
          <w:tcPr>
            <w:tcW w:w="15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товаров по розничным ценам</w:t>
            </w:r>
          </w:p>
        </w:tc>
        <w:tc>
          <w:tcPr>
            <w:tcW w:w="1238"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Тары</w:t>
            </w:r>
          </w:p>
        </w:tc>
        <w:tc>
          <w:tcPr>
            <w:tcW w:w="5670" w:type="dxa"/>
            <w:gridSpan w:val="46"/>
            <w:tcBorders>
              <w:top w:val="single" w:sz="4" w:space="0" w:color="auto"/>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По дебету счёта №                              С кредита счетов</w:t>
            </w:r>
          </w:p>
        </w:tc>
        <w:tc>
          <w:tcPr>
            <w:tcW w:w="1726" w:type="dxa"/>
            <w:gridSpan w:val="18"/>
            <w:vMerge w:val="restart"/>
            <w:tcBorders>
              <w:top w:val="nil"/>
              <w:left w:val="single" w:sz="4" w:space="0" w:color="auto"/>
              <w:bottom w:val="single" w:sz="4" w:space="0" w:color="000000"/>
              <w:right w:val="single" w:sz="4" w:space="0" w:color="auto"/>
            </w:tcBorders>
            <w:shd w:val="clear" w:color="auto" w:fill="auto"/>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оптовый</w:t>
            </w:r>
          </w:p>
        </w:tc>
        <w:tc>
          <w:tcPr>
            <w:tcW w:w="1109" w:type="dxa"/>
            <w:gridSpan w:val="8"/>
            <w:vMerge w:val="restart"/>
            <w:tcBorders>
              <w:top w:val="nil"/>
              <w:left w:val="single" w:sz="4" w:space="0" w:color="auto"/>
              <w:bottom w:val="single" w:sz="4" w:space="0" w:color="000000"/>
              <w:right w:val="single" w:sz="4" w:space="0" w:color="auto"/>
            </w:tcBorders>
            <w:shd w:val="clear" w:color="auto" w:fill="auto"/>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16"/>
                <w:szCs w:val="16"/>
              </w:rPr>
            </w:pPr>
            <w:r w:rsidRPr="00EF7181">
              <w:rPr>
                <w:rFonts w:ascii="Calibri" w:hAnsi="Calibri" w:cs="Calibri"/>
                <w:color w:val="000000"/>
                <w:sz w:val="16"/>
                <w:szCs w:val="16"/>
              </w:rPr>
              <w:t>розничный по безн</w:t>
            </w:r>
            <w:r w:rsidRPr="00EF7181">
              <w:rPr>
                <w:rFonts w:ascii="Calibri" w:hAnsi="Calibri" w:cs="Calibri"/>
                <w:color w:val="000000"/>
                <w:sz w:val="16"/>
                <w:szCs w:val="16"/>
              </w:rPr>
              <w:t>а</w:t>
            </w:r>
            <w:r w:rsidRPr="00EF7181">
              <w:rPr>
                <w:rFonts w:ascii="Calibri" w:hAnsi="Calibri" w:cs="Calibri"/>
                <w:color w:val="000000"/>
                <w:sz w:val="16"/>
                <w:szCs w:val="16"/>
              </w:rPr>
              <w:t>личному расчёту</w:t>
            </w:r>
          </w:p>
        </w:tc>
      </w:tr>
      <w:tr w:rsidR="000B18DA" w:rsidRPr="00EF7181" w:rsidTr="000B18DA">
        <w:trPr>
          <w:gridAfter w:val="11"/>
          <w:wAfter w:w="3919" w:type="dxa"/>
          <w:trHeight w:val="645"/>
        </w:trPr>
        <w:tc>
          <w:tcPr>
            <w:tcW w:w="1008" w:type="dxa"/>
            <w:gridSpan w:val="2"/>
            <w:vMerge/>
            <w:tcBorders>
              <w:top w:val="nil"/>
              <w:left w:val="single" w:sz="4" w:space="0" w:color="auto"/>
              <w:bottom w:val="single" w:sz="4" w:space="0" w:color="auto"/>
              <w:right w:val="single" w:sz="4" w:space="0" w:color="auto"/>
            </w:tcBorders>
            <w:vAlign w:val="center"/>
            <w:hideMark/>
          </w:tcPr>
          <w:p w:rsidR="00AC265F" w:rsidRPr="00EF7181" w:rsidRDefault="00AC265F" w:rsidP="000B18DA">
            <w:pPr>
              <w:overflowPunct/>
              <w:autoSpaceDE/>
              <w:autoSpaceDN/>
              <w:adjustRightInd/>
              <w:textAlignment w:val="auto"/>
              <w:rPr>
                <w:rFonts w:ascii="Calibri" w:hAnsi="Calibri" w:cs="Calibri"/>
                <w:color w:val="000000"/>
                <w:sz w:val="20"/>
              </w:rPr>
            </w:pPr>
          </w:p>
        </w:tc>
        <w:tc>
          <w:tcPr>
            <w:tcW w:w="3782" w:type="dxa"/>
            <w:gridSpan w:val="8"/>
            <w:vMerge/>
            <w:tcBorders>
              <w:top w:val="nil"/>
              <w:left w:val="single" w:sz="4" w:space="0" w:color="auto"/>
              <w:bottom w:val="single" w:sz="4" w:space="0" w:color="auto"/>
              <w:right w:val="single" w:sz="4" w:space="0" w:color="auto"/>
            </w:tcBorders>
            <w:vAlign w:val="center"/>
            <w:hideMark/>
          </w:tcPr>
          <w:p w:rsidR="00AC265F" w:rsidRPr="00EF7181" w:rsidRDefault="00AC265F" w:rsidP="000B18DA">
            <w:pPr>
              <w:overflowPunct/>
              <w:autoSpaceDE/>
              <w:autoSpaceDN/>
              <w:adjustRightInd/>
              <w:textAlignment w:val="auto"/>
              <w:rPr>
                <w:rFonts w:ascii="Calibri" w:hAnsi="Calibri" w:cs="Calibri"/>
                <w:color w:val="000000"/>
                <w:sz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AC265F" w:rsidRPr="00EF7181" w:rsidRDefault="00AC265F" w:rsidP="000B18DA">
            <w:pPr>
              <w:overflowPunct/>
              <w:autoSpaceDE/>
              <w:autoSpaceDN/>
              <w:adjustRightInd/>
              <w:textAlignment w:val="auto"/>
              <w:rPr>
                <w:rFonts w:ascii="Calibri" w:hAnsi="Calibri" w:cs="Calibri"/>
                <w:color w:val="000000"/>
                <w:sz w:val="20"/>
              </w:rPr>
            </w:pPr>
          </w:p>
        </w:tc>
        <w:tc>
          <w:tcPr>
            <w:tcW w:w="1238" w:type="dxa"/>
            <w:gridSpan w:val="3"/>
            <w:vMerge/>
            <w:tcBorders>
              <w:top w:val="nil"/>
              <w:left w:val="single" w:sz="4" w:space="0" w:color="auto"/>
              <w:bottom w:val="single" w:sz="4" w:space="0" w:color="auto"/>
              <w:right w:val="single" w:sz="4" w:space="0" w:color="auto"/>
            </w:tcBorders>
            <w:vAlign w:val="center"/>
            <w:hideMark/>
          </w:tcPr>
          <w:p w:rsidR="00AC265F" w:rsidRPr="00EF7181" w:rsidRDefault="00AC265F" w:rsidP="000B18DA">
            <w:pPr>
              <w:overflowPunct/>
              <w:autoSpaceDE/>
              <w:autoSpaceDN/>
              <w:adjustRightInd/>
              <w:textAlignment w:val="auto"/>
              <w:rPr>
                <w:rFonts w:ascii="Calibri" w:hAnsi="Calibri" w:cs="Calibri"/>
                <w:color w:val="000000"/>
                <w:sz w:val="20"/>
              </w:rPr>
            </w:pPr>
          </w:p>
        </w:tc>
        <w:tc>
          <w:tcPr>
            <w:tcW w:w="567" w:type="dxa"/>
            <w:gridSpan w:val="4"/>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b/>
                <w:bCs/>
                <w:i/>
                <w:iCs/>
                <w:color w:val="000000"/>
                <w:sz w:val="20"/>
              </w:rPr>
            </w:pPr>
            <w:r w:rsidRPr="00EF7181">
              <w:rPr>
                <w:rFonts w:ascii="Calibri" w:hAnsi="Calibri" w:cs="Calibri"/>
                <w:b/>
                <w:bCs/>
                <w:i/>
                <w:iCs/>
                <w:color w:val="000000"/>
                <w:sz w:val="20"/>
              </w:rPr>
              <w:t>№</w:t>
            </w:r>
          </w:p>
        </w:tc>
        <w:tc>
          <w:tcPr>
            <w:tcW w:w="567" w:type="dxa"/>
            <w:gridSpan w:val="4"/>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w:t>
            </w:r>
          </w:p>
        </w:tc>
        <w:tc>
          <w:tcPr>
            <w:tcW w:w="769" w:type="dxa"/>
            <w:gridSpan w:val="6"/>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w:t>
            </w:r>
          </w:p>
        </w:tc>
        <w:tc>
          <w:tcPr>
            <w:tcW w:w="507" w:type="dxa"/>
            <w:gridSpan w:val="6"/>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w:t>
            </w:r>
          </w:p>
        </w:tc>
        <w:tc>
          <w:tcPr>
            <w:tcW w:w="708" w:type="dxa"/>
            <w:gridSpan w:val="6"/>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w:t>
            </w:r>
          </w:p>
        </w:tc>
        <w:tc>
          <w:tcPr>
            <w:tcW w:w="567" w:type="dxa"/>
            <w:gridSpan w:val="5"/>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w:t>
            </w:r>
          </w:p>
        </w:tc>
        <w:tc>
          <w:tcPr>
            <w:tcW w:w="709" w:type="dxa"/>
            <w:gridSpan w:val="10"/>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w:t>
            </w:r>
          </w:p>
        </w:tc>
        <w:tc>
          <w:tcPr>
            <w:tcW w:w="1726" w:type="dxa"/>
            <w:gridSpan w:val="18"/>
            <w:vMerge/>
            <w:tcBorders>
              <w:top w:val="nil"/>
              <w:left w:val="single" w:sz="4" w:space="0" w:color="auto"/>
              <w:bottom w:val="single" w:sz="4" w:space="0" w:color="000000"/>
              <w:right w:val="single" w:sz="4" w:space="0" w:color="auto"/>
            </w:tcBorders>
            <w:vAlign w:val="center"/>
            <w:hideMark/>
          </w:tcPr>
          <w:p w:rsidR="00AC265F" w:rsidRPr="00EF7181" w:rsidRDefault="00AC265F" w:rsidP="000B18DA">
            <w:pPr>
              <w:overflowPunct/>
              <w:autoSpaceDE/>
              <w:autoSpaceDN/>
              <w:adjustRightInd/>
              <w:textAlignment w:val="auto"/>
              <w:rPr>
                <w:rFonts w:ascii="Calibri" w:hAnsi="Calibri" w:cs="Calibri"/>
                <w:color w:val="000000"/>
                <w:sz w:val="20"/>
              </w:rPr>
            </w:pPr>
          </w:p>
        </w:tc>
        <w:tc>
          <w:tcPr>
            <w:tcW w:w="1109" w:type="dxa"/>
            <w:gridSpan w:val="8"/>
            <w:vMerge/>
            <w:tcBorders>
              <w:top w:val="nil"/>
              <w:left w:val="single" w:sz="4" w:space="0" w:color="auto"/>
              <w:bottom w:val="single" w:sz="4" w:space="0" w:color="000000"/>
              <w:right w:val="single" w:sz="4" w:space="0" w:color="auto"/>
            </w:tcBorders>
            <w:vAlign w:val="center"/>
            <w:hideMark/>
          </w:tcPr>
          <w:p w:rsidR="00AC265F" w:rsidRPr="00EF7181" w:rsidRDefault="00AC265F" w:rsidP="000B18DA">
            <w:pPr>
              <w:overflowPunct/>
              <w:autoSpaceDE/>
              <w:autoSpaceDN/>
              <w:adjustRightInd/>
              <w:textAlignment w:val="auto"/>
              <w:rPr>
                <w:rFonts w:ascii="Calibri" w:hAnsi="Calibri" w:cs="Calibri"/>
                <w:color w:val="000000"/>
                <w:sz w:val="16"/>
                <w:szCs w:val="16"/>
              </w:rPr>
            </w:pPr>
          </w:p>
        </w:tc>
      </w:tr>
      <w:tr w:rsidR="000B18DA" w:rsidRPr="00EF7181" w:rsidTr="000B18DA">
        <w:trPr>
          <w:gridAfter w:val="11"/>
          <w:wAfter w:w="3919" w:type="dxa"/>
          <w:trHeight w:val="300"/>
        </w:trPr>
        <w:tc>
          <w:tcPr>
            <w:tcW w:w="1008" w:type="dxa"/>
            <w:gridSpan w:val="2"/>
            <w:tcBorders>
              <w:top w:val="nil"/>
              <w:left w:val="single" w:sz="4" w:space="0" w:color="auto"/>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1</w:t>
            </w:r>
          </w:p>
        </w:tc>
        <w:tc>
          <w:tcPr>
            <w:tcW w:w="3782" w:type="dxa"/>
            <w:gridSpan w:val="8"/>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2</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3</w:t>
            </w:r>
          </w:p>
        </w:tc>
        <w:tc>
          <w:tcPr>
            <w:tcW w:w="1238" w:type="dxa"/>
            <w:gridSpan w:val="3"/>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4</w:t>
            </w:r>
          </w:p>
        </w:tc>
        <w:tc>
          <w:tcPr>
            <w:tcW w:w="567" w:type="dxa"/>
            <w:gridSpan w:val="4"/>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6</w:t>
            </w:r>
          </w:p>
        </w:tc>
        <w:tc>
          <w:tcPr>
            <w:tcW w:w="567" w:type="dxa"/>
            <w:gridSpan w:val="4"/>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8</w:t>
            </w:r>
          </w:p>
        </w:tc>
        <w:tc>
          <w:tcPr>
            <w:tcW w:w="769" w:type="dxa"/>
            <w:gridSpan w:val="6"/>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9</w:t>
            </w:r>
          </w:p>
        </w:tc>
        <w:tc>
          <w:tcPr>
            <w:tcW w:w="507" w:type="dxa"/>
            <w:gridSpan w:val="6"/>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10</w:t>
            </w:r>
          </w:p>
        </w:tc>
        <w:tc>
          <w:tcPr>
            <w:tcW w:w="708" w:type="dxa"/>
            <w:gridSpan w:val="6"/>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11</w:t>
            </w:r>
          </w:p>
        </w:tc>
        <w:tc>
          <w:tcPr>
            <w:tcW w:w="567" w:type="dxa"/>
            <w:gridSpan w:val="5"/>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12</w:t>
            </w:r>
          </w:p>
        </w:tc>
        <w:tc>
          <w:tcPr>
            <w:tcW w:w="709" w:type="dxa"/>
            <w:gridSpan w:val="10"/>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13</w:t>
            </w:r>
          </w:p>
        </w:tc>
        <w:tc>
          <w:tcPr>
            <w:tcW w:w="1726" w:type="dxa"/>
            <w:gridSpan w:val="18"/>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14</w:t>
            </w:r>
          </w:p>
        </w:tc>
        <w:tc>
          <w:tcPr>
            <w:tcW w:w="1109" w:type="dxa"/>
            <w:gridSpan w:val="8"/>
            <w:tcBorders>
              <w:top w:val="nil"/>
              <w:left w:val="nil"/>
              <w:bottom w:val="single" w:sz="4" w:space="0" w:color="auto"/>
              <w:right w:val="single" w:sz="4" w:space="0" w:color="auto"/>
            </w:tcBorders>
            <w:shd w:val="clear" w:color="auto" w:fill="auto"/>
            <w:noWrap/>
            <w:vAlign w:val="center"/>
            <w:hideMark/>
          </w:tcPr>
          <w:p w:rsidR="00AC265F" w:rsidRPr="00EF7181" w:rsidRDefault="00AC265F" w:rsidP="000B18DA">
            <w:pPr>
              <w:overflowPunct/>
              <w:autoSpaceDE/>
              <w:autoSpaceDN/>
              <w:adjustRightInd/>
              <w:jc w:val="center"/>
              <w:textAlignment w:val="auto"/>
              <w:rPr>
                <w:rFonts w:ascii="Calibri" w:hAnsi="Calibri" w:cs="Calibri"/>
                <w:color w:val="000000"/>
                <w:sz w:val="20"/>
              </w:rPr>
            </w:pPr>
            <w:r w:rsidRPr="00EF7181">
              <w:rPr>
                <w:rFonts w:ascii="Calibri" w:hAnsi="Calibri" w:cs="Calibri"/>
                <w:color w:val="000000"/>
                <w:sz w:val="20"/>
              </w:rPr>
              <w:t>15</w:t>
            </w:r>
          </w:p>
        </w:tc>
      </w:tr>
      <w:tr w:rsidR="000B18DA" w:rsidRPr="00EF7181" w:rsidTr="000B18DA">
        <w:trPr>
          <w:gridAfter w:val="11"/>
          <w:wAfter w:w="3919" w:type="dxa"/>
          <w:trHeight w:val="300"/>
        </w:trPr>
        <w:tc>
          <w:tcPr>
            <w:tcW w:w="10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xml:space="preserve">156200 </w:t>
            </w:r>
          </w:p>
        </w:tc>
        <w:tc>
          <w:tcPr>
            <w:tcW w:w="3782"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xml:space="preserve">Минскому филиалу </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13525,64</w:t>
            </w:r>
          </w:p>
        </w:tc>
        <w:tc>
          <w:tcPr>
            <w:tcW w:w="1238"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jc w:val="right"/>
              <w:textAlignment w:val="auto"/>
              <w:rPr>
                <w:rFonts w:ascii="Calibri" w:hAnsi="Calibri" w:cs="Calibri"/>
                <w:color w:val="000000"/>
                <w:sz w:val="22"/>
                <w:szCs w:val="22"/>
              </w:rPr>
            </w:pPr>
            <w:r w:rsidRPr="00EF7181">
              <w:rPr>
                <w:rFonts w:ascii="Calibri" w:hAnsi="Calibri" w:cs="Calibri"/>
                <w:color w:val="000000"/>
                <w:sz w:val="22"/>
                <w:szCs w:val="22"/>
              </w:rPr>
              <w:t>100,5</w:t>
            </w:r>
            <w:r>
              <w:rPr>
                <w:rFonts w:ascii="Calibri" w:hAnsi="Calibri" w:cs="Calibri"/>
                <w:color w:val="000000"/>
                <w:sz w:val="22"/>
                <w:szCs w:val="22"/>
              </w:rPr>
              <w:t>0</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69"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07"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5"/>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10"/>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726" w:type="dxa"/>
            <w:gridSpan w:val="1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13525,64</w:t>
            </w:r>
          </w:p>
        </w:tc>
        <w:tc>
          <w:tcPr>
            <w:tcW w:w="1109"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r>
      <w:tr w:rsidR="000B18DA" w:rsidRPr="00EF7181" w:rsidTr="000B18DA">
        <w:trPr>
          <w:gridAfter w:val="11"/>
          <w:wAfter w:w="3919" w:type="dxa"/>
          <w:trHeight w:val="300"/>
        </w:trPr>
        <w:tc>
          <w:tcPr>
            <w:tcW w:w="10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xml:space="preserve">125600  </w:t>
            </w:r>
          </w:p>
        </w:tc>
        <w:tc>
          <w:tcPr>
            <w:tcW w:w="3782"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Свислочскому филиалу</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0B18DA" w:rsidP="000B18DA">
            <w:pPr>
              <w:overflowPunct/>
              <w:autoSpaceDE/>
              <w:autoSpaceDN/>
              <w:adjustRightInd/>
              <w:jc w:val="center"/>
              <w:textAlignment w:val="auto"/>
              <w:rPr>
                <w:rFonts w:ascii="Calibri" w:hAnsi="Calibri" w:cs="Calibri"/>
                <w:color w:val="000000"/>
                <w:sz w:val="22"/>
                <w:szCs w:val="22"/>
              </w:rPr>
            </w:pPr>
            <w:r>
              <w:rPr>
                <w:rFonts w:ascii="Calibri" w:hAnsi="Calibri" w:cs="Calibri"/>
                <w:color w:val="000000"/>
                <w:sz w:val="22"/>
                <w:szCs w:val="22"/>
              </w:rPr>
              <w:t xml:space="preserve">        </w:t>
            </w:r>
            <w:r w:rsidR="00AC265F">
              <w:rPr>
                <w:rFonts w:ascii="Calibri" w:hAnsi="Calibri" w:cs="Calibri"/>
                <w:color w:val="000000"/>
                <w:sz w:val="22"/>
                <w:szCs w:val="22"/>
              </w:rPr>
              <w:t>17070.18</w:t>
            </w:r>
          </w:p>
        </w:tc>
        <w:tc>
          <w:tcPr>
            <w:tcW w:w="1238"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0B18DA" w:rsidP="000B18DA">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 xml:space="preserve">              </w:t>
            </w:r>
            <w:r w:rsidR="00AC265F" w:rsidRPr="00EF7181">
              <w:rPr>
                <w:rFonts w:ascii="Calibri" w:hAnsi="Calibri" w:cs="Calibri"/>
                <w:color w:val="000000"/>
                <w:sz w:val="22"/>
                <w:szCs w:val="22"/>
              </w:rPr>
              <w:t> </w:t>
            </w:r>
            <w:r w:rsidR="00AC265F">
              <w:rPr>
                <w:rFonts w:ascii="Calibri" w:hAnsi="Calibri" w:cs="Calibri"/>
                <w:color w:val="000000"/>
                <w:sz w:val="22"/>
                <w:szCs w:val="22"/>
              </w:rPr>
              <w:t>-</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69"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07"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5"/>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10"/>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726" w:type="dxa"/>
            <w:gridSpan w:val="1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r>
              <w:rPr>
                <w:rFonts w:ascii="Calibri" w:hAnsi="Calibri" w:cs="Calibri"/>
                <w:color w:val="000000"/>
                <w:sz w:val="22"/>
                <w:szCs w:val="22"/>
              </w:rPr>
              <w:t>17070.18</w:t>
            </w:r>
          </w:p>
        </w:tc>
        <w:tc>
          <w:tcPr>
            <w:tcW w:w="1109"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r>
      <w:tr w:rsidR="000B18DA" w:rsidRPr="00EF7181" w:rsidTr="000B18DA">
        <w:trPr>
          <w:gridAfter w:val="11"/>
          <w:wAfter w:w="3919" w:type="dxa"/>
          <w:trHeight w:val="300"/>
        </w:trPr>
        <w:tc>
          <w:tcPr>
            <w:tcW w:w="10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3782"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Дооценка</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1972,00</w:t>
            </w:r>
          </w:p>
        </w:tc>
        <w:tc>
          <w:tcPr>
            <w:tcW w:w="1238"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69"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07"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5"/>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10"/>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726" w:type="dxa"/>
            <w:gridSpan w:val="1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1109"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r>
      <w:tr w:rsidR="000B18DA" w:rsidRPr="00EF7181" w:rsidTr="000B18DA">
        <w:trPr>
          <w:gridAfter w:val="11"/>
          <w:wAfter w:w="3919" w:type="dxa"/>
          <w:trHeight w:val="300"/>
        </w:trPr>
        <w:tc>
          <w:tcPr>
            <w:tcW w:w="10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3782"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xml:space="preserve">Гродненскому мелькомбинату </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238"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jc w:val="right"/>
              <w:textAlignment w:val="auto"/>
              <w:rPr>
                <w:rFonts w:ascii="Calibri" w:hAnsi="Calibri" w:cs="Calibri"/>
                <w:color w:val="000000"/>
                <w:sz w:val="22"/>
                <w:szCs w:val="22"/>
              </w:rPr>
            </w:pPr>
            <w:r w:rsidRPr="00EF7181">
              <w:rPr>
                <w:rFonts w:ascii="Calibri" w:hAnsi="Calibri" w:cs="Calibri"/>
                <w:color w:val="000000"/>
                <w:sz w:val="22"/>
                <w:szCs w:val="22"/>
              </w:rPr>
              <w:t>253,4</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69"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07"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5"/>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10"/>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726" w:type="dxa"/>
            <w:gridSpan w:val="1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109"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r>
      <w:tr w:rsidR="000B18DA" w:rsidRPr="00EF7181" w:rsidTr="000B18DA">
        <w:trPr>
          <w:gridAfter w:val="11"/>
          <w:wAfter w:w="3919" w:type="dxa"/>
          <w:trHeight w:val="300"/>
        </w:trPr>
        <w:tc>
          <w:tcPr>
            <w:tcW w:w="10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3782"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238"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69"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07"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5"/>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10"/>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726" w:type="dxa"/>
            <w:gridSpan w:val="1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109"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r>
      <w:tr w:rsidR="000B18DA" w:rsidRPr="00EF7181" w:rsidTr="000B18DA">
        <w:trPr>
          <w:gridAfter w:val="11"/>
          <w:wAfter w:w="3919" w:type="dxa"/>
          <w:trHeight w:val="300"/>
        </w:trPr>
        <w:tc>
          <w:tcPr>
            <w:tcW w:w="10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3782"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238"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69"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07"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5"/>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10"/>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726" w:type="dxa"/>
            <w:gridSpan w:val="1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109"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r>
      <w:tr w:rsidR="000B18DA" w:rsidRPr="00EF7181" w:rsidTr="000B18DA">
        <w:trPr>
          <w:gridAfter w:val="11"/>
          <w:wAfter w:w="3919" w:type="dxa"/>
          <w:trHeight w:val="300"/>
        </w:trPr>
        <w:tc>
          <w:tcPr>
            <w:tcW w:w="10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3782"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238"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69"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07"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5"/>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10"/>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726" w:type="dxa"/>
            <w:gridSpan w:val="1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109"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r>
      <w:tr w:rsidR="000B18DA" w:rsidRPr="00EF7181" w:rsidTr="000B18DA">
        <w:trPr>
          <w:gridAfter w:val="11"/>
          <w:wAfter w:w="3919" w:type="dxa"/>
          <w:trHeight w:val="300"/>
        </w:trPr>
        <w:tc>
          <w:tcPr>
            <w:tcW w:w="10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3782"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238"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69"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07"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5"/>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10"/>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726" w:type="dxa"/>
            <w:gridSpan w:val="1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109"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r>
      <w:tr w:rsidR="000B18DA" w:rsidRPr="00EF7181" w:rsidTr="000B18DA">
        <w:trPr>
          <w:gridAfter w:val="11"/>
          <w:wAfter w:w="3919" w:type="dxa"/>
          <w:trHeight w:val="300"/>
        </w:trPr>
        <w:tc>
          <w:tcPr>
            <w:tcW w:w="10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3782"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238"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69"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07"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5"/>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10"/>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726" w:type="dxa"/>
            <w:gridSpan w:val="1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109"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r>
      <w:tr w:rsidR="000B18DA" w:rsidRPr="00EF7181" w:rsidTr="000B18DA">
        <w:trPr>
          <w:gridAfter w:val="11"/>
          <w:wAfter w:w="3919" w:type="dxa"/>
          <w:trHeight w:val="300"/>
        </w:trPr>
        <w:tc>
          <w:tcPr>
            <w:tcW w:w="10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3782"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238"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69"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07"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5"/>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10"/>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726" w:type="dxa"/>
            <w:gridSpan w:val="1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109"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r>
      <w:tr w:rsidR="000B18DA" w:rsidRPr="00EF7181" w:rsidTr="000B18DA">
        <w:trPr>
          <w:gridAfter w:val="11"/>
          <w:wAfter w:w="3919" w:type="dxa"/>
          <w:trHeight w:val="300"/>
        </w:trPr>
        <w:tc>
          <w:tcPr>
            <w:tcW w:w="10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3782"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238"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69"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07"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5"/>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10"/>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726" w:type="dxa"/>
            <w:gridSpan w:val="1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109"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r>
      <w:tr w:rsidR="000B18DA" w:rsidRPr="00EF7181" w:rsidTr="000B18DA">
        <w:trPr>
          <w:gridAfter w:val="11"/>
          <w:wAfter w:w="3919" w:type="dxa"/>
          <w:trHeight w:val="300"/>
        </w:trPr>
        <w:tc>
          <w:tcPr>
            <w:tcW w:w="1008" w:type="dxa"/>
            <w:gridSpan w:val="2"/>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3782" w:type="dxa"/>
            <w:gridSpan w:val="8"/>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Итого выбыло</w:t>
            </w:r>
          </w:p>
        </w:tc>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32567,82</w:t>
            </w:r>
          </w:p>
        </w:tc>
        <w:tc>
          <w:tcPr>
            <w:tcW w:w="1238"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jc w:val="right"/>
              <w:textAlignment w:val="auto"/>
              <w:rPr>
                <w:rFonts w:ascii="Calibri" w:hAnsi="Calibri" w:cs="Calibri"/>
                <w:color w:val="000000"/>
                <w:sz w:val="22"/>
                <w:szCs w:val="22"/>
              </w:rPr>
            </w:pPr>
            <w:r w:rsidRPr="00EF7181">
              <w:rPr>
                <w:rFonts w:ascii="Calibri" w:hAnsi="Calibri" w:cs="Calibri"/>
                <w:color w:val="000000"/>
                <w:sz w:val="22"/>
                <w:szCs w:val="22"/>
              </w:rPr>
              <w:t>353,9</w:t>
            </w:r>
            <w:r>
              <w:rPr>
                <w:rFonts w:ascii="Calibri" w:hAnsi="Calibri" w:cs="Calibri"/>
                <w:color w:val="000000"/>
                <w:sz w:val="22"/>
                <w:szCs w:val="22"/>
              </w:rPr>
              <w:t>0</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69"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07"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8" w:type="dxa"/>
            <w:gridSpan w:val="6"/>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567" w:type="dxa"/>
            <w:gridSpan w:val="5"/>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709" w:type="dxa"/>
            <w:gridSpan w:val="10"/>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c>
          <w:tcPr>
            <w:tcW w:w="1726" w:type="dxa"/>
            <w:gridSpan w:val="1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r>
              <w:rPr>
                <w:rFonts w:ascii="Calibri" w:hAnsi="Calibri" w:cs="Calibri"/>
                <w:color w:val="000000"/>
                <w:sz w:val="22"/>
                <w:szCs w:val="22"/>
              </w:rPr>
              <w:t>18595,82</w:t>
            </w:r>
          </w:p>
        </w:tc>
        <w:tc>
          <w:tcPr>
            <w:tcW w:w="1109" w:type="dxa"/>
            <w:gridSpan w:val="8"/>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r w:rsidRPr="00EF7181">
              <w:rPr>
                <w:rFonts w:ascii="Calibri" w:hAnsi="Calibri" w:cs="Calibri"/>
                <w:color w:val="000000"/>
                <w:sz w:val="22"/>
                <w:szCs w:val="22"/>
              </w:rPr>
              <w:t> </w:t>
            </w:r>
          </w:p>
        </w:tc>
      </w:tr>
      <w:tr w:rsidR="000B18DA" w:rsidRPr="00EF7181" w:rsidTr="000B18DA">
        <w:trPr>
          <w:gridAfter w:val="11"/>
          <w:wAfter w:w="3919" w:type="dxa"/>
          <w:trHeight w:val="300"/>
        </w:trPr>
        <w:tc>
          <w:tcPr>
            <w:tcW w:w="4790" w:type="dxa"/>
            <w:gridSpan w:val="10"/>
            <w:tcBorders>
              <w:top w:val="nil"/>
              <w:left w:val="nil"/>
              <w:bottom w:val="nil"/>
              <w:right w:val="single" w:sz="4" w:space="0" w:color="000000"/>
            </w:tcBorders>
            <w:shd w:val="clear" w:color="auto" w:fill="auto"/>
            <w:noWrap/>
            <w:vAlign w:val="bottom"/>
            <w:hideMark/>
          </w:tcPr>
          <w:p w:rsidR="00AC265F" w:rsidRPr="00EB3F2D" w:rsidRDefault="00AC265F" w:rsidP="000B18DA">
            <w:pPr>
              <w:overflowPunct/>
              <w:autoSpaceDE/>
              <w:autoSpaceDN/>
              <w:adjustRightInd/>
              <w:jc w:val="center"/>
              <w:textAlignment w:val="auto"/>
              <w:rPr>
                <w:rFonts w:ascii="Calibri" w:hAnsi="Calibri" w:cs="Calibri"/>
                <w:color w:val="000000"/>
                <w:sz w:val="24"/>
                <w:szCs w:val="24"/>
              </w:rPr>
            </w:pPr>
            <w:r w:rsidRPr="00EB3F2D">
              <w:rPr>
                <w:rFonts w:ascii="Calibri" w:hAnsi="Calibri" w:cs="Calibri"/>
                <w:color w:val="000000"/>
                <w:sz w:val="24"/>
                <w:szCs w:val="24"/>
              </w:rPr>
              <w:t xml:space="preserve">Остаток на конец отчётного периода </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164752,66</w:t>
            </w:r>
          </w:p>
        </w:tc>
        <w:tc>
          <w:tcPr>
            <w:tcW w:w="1238" w:type="dxa"/>
            <w:gridSpan w:val="3"/>
            <w:tcBorders>
              <w:top w:val="nil"/>
              <w:left w:val="nil"/>
              <w:bottom w:val="single" w:sz="4" w:space="0" w:color="auto"/>
              <w:right w:val="single" w:sz="4" w:space="0" w:color="auto"/>
            </w:tcBorders>
            <w:shd w:val="clear" w:color="auto" w:fill="auto"/>
            <w:noWrap/>
            <w:vAlign w:val="bottom"/>
            <w:hideMark/>
          </w:tcPr>
          <w:p w:rsidR="00AC265F" w:rsidRPr="00EF7181" w:rsidRDefault="00AC265F" w:rsidP="000B18DA">
            <w:pPr>
              <w:overflowPunct/>
              <w:autoSpaceDE/>
              <w:autoSpaceDN/>
              <w:adjustRightInd/>
              <w:jc w:val="right"/>
              <w:textAlignment w:val="auto"/>
              <w:rPr>
                <w:rFonts w:ascii="Calibri" w:hAnsi="Calibri" w:cs="Calibri"/>
                <w:color w:val="000000"/>
                <w:sz w:val="22"/>
                <w:szCs w:val="22"/>
              </w:rPr>
            </w:pPr>
            <w:r w:rsidRPr="00EF7181">
              <w:rPr>
                <w:rFonts w:ascii="Calibri" w:hAnsi="Calibri" w:cs="Calibri"/>
                <w:color w:val="000000"/>
                <w:sz w:val="22"/>
                <w:szCs w:val="22"/>
              </w:rPr>
              <w:t>492,7</w:t>
            </w:r>
            <w:r>
              <w:rPr>
                <w:rFonts w:ascii="Calibri" w:hAnsi="Calibri" w:cs="Calibri"/>
                <w:color w:val="000000"/>
                <w:sz w:val="22"/>
                <w:szCs w:val="22"/>
              </w:rPr>
              <w:t>0</w:t>
            </w:r>
          </w:p>
        </w:tc>
        <w:tc>
          <w:tcPr>
            <w:tcW w:w="567" w:type="dxa"/>
            <w:gridSpan w:val="4"/>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567" w:type="dxa"/>
            <w:gridSpan w:val="2"/>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567" w:type="dxa"/>
            <w:gridSpan w:val="4"/>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709" w:type="dxa"/>
            <w:gridSpan w:val="3"/>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769" w:type="dxa"/>
            <w:gridSpan w:val="6"/>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507" w:type="dxa"/>
            <w:gridSpan w:val="6"/>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708" w:type="dxa"/>
            <w:gridSpan w:val="6"/>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567" w:type="dxa"/>
            <w:gridSpan w:val="5"/>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709" w:type="dxa"/>
            <w:gridSpan w:val="10"/>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1726" w:type="dxa"/>
            <w:gridSpan w:val="18"/>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1109" w:type="dxa"/>
            <w:gridSpan w:val="8"/>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r>
      <w:tr w:rsidR="000B18DA" w:rsidRPr="00EF7181" w:rsidTr="000B18DA">
        <w:trPr>
          <w:gridAfter w:val="11"/>
          <w:wAfter w:w="3919" w:type="dxa"/>
          <w:trHeight w:val="300"/>
        </w:trPr>
        <w:tc>
          <w:tcPr>
            <w:tcW w:w="1216" w:type="dxa"/>
            <w:gridSpan w:val="5"/>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3574" w:type="dxa"/>
            <w:gridSpan w:val="5"/>
            <w:tcBorders>
              <w:top w:val="nil"/>
              <w:left w:val="nil"/>
              <w:bottom w:val="nil"/>
              <w:right w:val="nil"/>
            </w:tcBorders>
            <w:shd w:val="clear" w:color="auto" w:fill="auto"/>
            <w:noWrap/>
            <w:vAlign w:val="bottom"/>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1500" w:type="dxa"/>
            <w:gridSpan w:val="2"/>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1238" w:type="dxa"/>
            <w:gridSpan w:val="3"/>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567" w:type="dxa"/>
            <w:gridSpan w:val="4"/>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567" w:type="dxa"/>
            <w:gridSpan w:val="2"/>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567" w:type="dxa"/>
            <w:gridSpan w:val="4"/>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709" w:type="dxa"/>
            <w:gridSpan w:val="3"/>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769" w:type="dxa"/>
            <w:gridSpan w:val="6"/>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507" w:type="dxa"/>
            <w:gridSpan w:val="6"/>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708" w:type="dxa"/>
            <w:gridSpan w:val="6"/>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567" w:type="dxa"/>
            <w:gridSpan w:val="5"/>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709" w:type="dxa"/>
            <w:gridSpan w:val="10"/>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1726" w:type="dxa"/>
            <w:gridSpan w:val="18"/>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1109" w:type="dxa"/>
            <w:gridSpan w:val="8"/>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r>
      <w:tr w:rsidR="000B18DA" w:rsidRPr="00D661FD" w:rsidTr="000B18DA">
        <w:trPr>
          <w:gridAfter w:val="1"/>
          <w:trHeight w:val="300"/>
        </w:trPr>
        <w:tc>
          <w:tcPr>
            <w:tcW w:w="7528" w:type="dxa"/>
            <w:gridSpan w:val="15"/>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r w:rsidRPr="00D661FD">
              <w:rPr>
                <w:rFonts w:ascii="Calibri" w:hAnsi="Calibri" w:cs="Calibri"/>
                <w:color w:val="000000"/>
                <w:sz w:val="20"/>
              </w:rPr>
              <w:t>Приложение к отчёту приходных документо_____</w:t>
            </w:r>
            <w:r>
              <w:rPr>
                <w:rFonts w:ascii="Calibri" w:hAnsi="Calibri" w:cs="Calibri"/>
                <w:color w:val="000000"/>
                <w:sz w:val="20"/>
              </w:rPr>
              <w:t>3</w:t>
            </w:r>
            <w:r w:rsidRPr="00D661FD">
              <w:rPr>
                <w:rFonts w:ascii="Calibri" w:hAnsi="Calibri" w:cs="Calibri"/>
                <w:color w:val="000000"/>
                <w:sz w:val="20"/>
              </w:rPr>
              <w:t>_____ шт, расходных документов</w:t>
            </w:r>
          </w:p>
        </w:tc>
        <w:tc>
          <w:tcPr>
            <w:tcW w:w="567" w:type="dxa"/>
            <w:gridSpan w:val="4"/>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2"/>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4"/>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709" w:type="dxa"/>
            <w:gridSpan w:val="3"/>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1984" w:type="dxa"/>
            <w:gridSpan w:val="18"/>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r w:rsidRPr="00D661FD">
              <w:rPr>
                <w:rFonts w:ascii="Calibri" w:hAnsi="Calibri" w:cs="Calibri"/>
                <w:color w:val="000000"/>
                <w:sz w:val="20"/>
              </w:rPr>
              <w:t xml:space="preserve">Оборот: </w:t>
            </w:r>
          </w:p>
          <w:p w:rsidR="00AC265F" w:rsidRPr="00D661FD" w:rsidRDefault="00AC265F" w:rsidP="000B18DA">
            <w:pPr>
              <w:overflowPunct/>
              <w:autoSpaceDE/>
              <w:autoSpaceDN/>
              <w:adjustRightInd/>
              <w:textAlignment w:val="auto"/>
              <w:rPr>
                <w:rFonts w:ascii="Calibri" w:hAnsi="Calibri" w:cs="Calibri"/>
                <w:color w:val="000000"/>
                <w:sz w:val="20"/>
              </w:rPr>
            </w:pPr>
            <w:r w:rsidRPr="00D661FD">
              <w:rPr>
                <w:rFonts w:ascii="Calibri" w:hAnsi="Calibri" w:cs="Calibri"/>
                <w:color w:val="000000"/>
                <w:sz w:val="20"/>
              </w:rPr>
              <w:t>а) оптовый</w:t>
            </w:r>
          </w:p>
        </w:tc>
        <w:tc>
          <w:tcPr>
            <w:tcW w:w="567" w:type="dxa"/>
            <w:gridSpan w:val="5"/>
            <w:tcBorders>
              <w:top w:val="nil"/>
              <w:left w:val="nil"/>
              <w:bottom w:val="single" w:sz="4" w:space="0" w:color="auto"/>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r w:rsidRPr="00D661FD">
              <w:rPr>
                <w:rFonts w:ascii="Calibri" w:hAnsi="Calibri" w:cs="Calibri"/>
                <w:color w:val="000000"/>
                <w:sz w:val="20"/>
              </w:rPr>
              <w:t> </w:t>
            </w:r>
          </w:p>
        </w:tc>
        <w:tc>
          <w:tcPr>
            <w:tcW w:w="709" w:type="dxa"/>
            <w:gridSpan w:val="10"/>
            <w:tcBorders>
              <w:top w:val="nil"/>
              <w:left w:val="nil"/>
              <w:bottom w:val="single" w:sz="4" w:space="0" w:color="auto"/>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r w:rsidRPr="00D661FD">
              <w:rPr>
                <w:rFonts w:ascii="Calibri" w:hAnsi="Calibri" w:cs="Calibri"/>
                <w:color w:val="000000"/>
                <w:sz w:val="20"/>
              </w:rPr>
              <w:t> </w:t>
            </w:r>
          </w:p>
        </w:tc>
        <w:tc>
          <w:tcPr>
            <w:tcW w:w="1726" w:type="dxa"/>
            <w:gridSpan w:val="18"/>
            <w:tcBorders>
              <w:top w:val="nil"/>
              <w:left w:val="nil"/>
              <w:bottom w:val="single" w:sz="4" w:space="0" w:color="auto"/>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r w:rsidRPr="00D661FD">
              <w:rPr>
                <w:rFonts w:ascii="Calibri" w:hAnsi="Calibri" w:cs="Calibri"/>
                <w:color w:val="000000"/>
                <w:sz w:val="20"/>
              </w:rPr>
              <w:t> </w:t>
            </w:r>
            <w:r>
              <w:rPr>
                <w:rFonts w:ascii="Calibri" w:hAnsi="Calibri" w:cs="Calibri"/>
                <w:color w:val="000000"/>
                <w:sz w:val="22"/>
                <w:szCs w:val="22"/>
              </w:rPr>
              <w:t>18595,82</w:t>
            </w:r>
          </w:p>
        </w:tc>
        <w:tc>
          <w:tcPr>
            <w:tcW w:w="5028" w:type="dxa"/>
            <w:gridSpan w:val="18"/>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r w:rsidRPr="00D661FD">
              <w:rPr>
                <w:rFonts w:ascii="Calibri" w:hAnsi="Calibri" w:cs="Calibri"/>
                <w:color w:val="000000"/>
                <w:sz w:val="20"/>
              </w:rPr>
              <w:t xml:space="preserve">руб. </w:t>
            </w:r>
          </w:p>
        </w:tc>
      </w:tr>
      <w:tr w:rsidR="000B18DA" w:rsidRPr="00D661FD" w:rsidTr="000B18DA">
        <w:trPr>
          <w:gridAfter w:val="7"/>
          <w:wAfter w:w="3365" w:type="dxa"/>
          <w:trHeight w:val="300"/>
        </w:trPr>
        <w:tc>
          <w:tcPr>
            <w:tcW w:w="1216" w:type="dxa"/>
            <w:gridSpan w:val="5"/>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3574" w:type="dxa"/>
            <w:gridSpan w:val="5"/>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1500" w:type="dxa"/>
            <w:gridSpan w:val="2"/>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1238" w:type="dxa"/>
            <w:gridSpan w:val="3"/>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4"/>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2"/>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4"/>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709" w:type="dxa"/>
            <w:gridSpan w:val="3"/>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320" w:type="dxa"/>
            <w:gridSpan w:val="2"/>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753" w:type="dxa"/>
            <w:gridSpan w:val="9"/>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1883" w:type="dxa"/>
            <w:gridSpan w:val="19"/>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425" w:type="dxa"/>
            <w:gridSpan w:val="6"/>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709" w:type="dxa"/>
            <w:gridSpan w:val="6"/>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1484" w:type="dxa"/>
            <w:gridSpan w:val="12"/>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1075" w:type="dxa"/>
            <w:gridSpan w:val="9"/>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r>
      <w:tr w:rsidR="00AC265F" w:rsidRPr="00D661FD" w:rsidTr="000B18DA">
        <w:trPr>
          <w:gridAfter w:val="1"/>
          <w:trHeight w:val="89"/>
        </w:trPr>
        <w:tc>
          <w:tcPr>
            <w:tcW w:w="6290" w:type="dxa"/>
            <w:gridSpan w:val="12"/>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r w:rsidRPr="00D661FD">
              <w:rPr>
                <w:rFonts w:ascii="Calibri" w:hAnsi="Calibri" w:cs="Calibri"/>
                <w:color w:val="000000"/>
                <w:sz w:val="20"/>
              </w:rPr>
              <w:t>_____</w:t>
            </w:r>
            <w:r>
              <w:rPr>
                <w:rFonts w:ascii="Calibri" w:hAnsi="Calibri" w:cs="Calibri"/>
                <w:color w:val="000000"/>
                <w:sz w:val="20"/>
              </w:rPr>
              <w:t>3</w:t>
            </w:r>
            <w:r w:rsidRPr="00D661FD">
              <w:rPr>
                <w:rFonts w:ascii="Calibri" w:hAnsi="Calibri" w:cs="Calibri"/>
                <w:color w:val="000000"/>
                <w:sz w:val="20"/>
              </w:rPr>
              <w:t>__ шт. Материально ответственное лицо (бригадир)</w:t>
            </w:r>
          </w:p>
        </w:tc>
        <w:tc>
          <w:tcPr>
            <w:tcW w:w="1238" w:type="dxa"/>
            <w:gridSpan w:val="3"/>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4"/>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2"/>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4"/>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709" w:type="dxa"/>
            <w:gridSpan w:val="3"/>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2860" w:type="dxa"/>
            <w:gridSpan w:val="29"/>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r w:rsidRPr="00D661FD">
              <w:rPr>
                <w:rFonts w:ascii="Calibri" w:hAnsi="Calibri" w:cs="Calibri"/>
                <w:color w:val="000000"/>
                <w:sz w:val="20"/>
              </w:rPr>
              <w:t>б) розничный (по безнали</w:t>
            </w:r>
            <w:r w:rsidRPr="00D661FD">
              <w:rPr>
                <w:rFonts w:ascii="Calibri" w:hAnsi="Calibri" w:cs="Calibri"/>
                <w:color w:val="000000"/>
                <w:sz w:val="20"/>
              </w:rPr>
              <w:t>ч</w:t>
            </w:r>
            <w:r w:rsidRPr="00D661FD">
              <w:rPr>
                <w:rFonts w:ascii="Calibri" w:hAnsi="Calibri" w:cs="Calibri"/>
                <w:color w:val="000000"/>
                <w:sz w:val="20"/>
              </w:rPr>
              <w:t>ному расчету)</w:t>
            </w:r>
          </w:p>
        </w:tc>
        <w:tc>
          <w:tcPr>
            <w:tcW w:w="709" w:type="dxa"/>
            <w:gridSpan w:val="8"/>
            <w:tcBorders>
              <w:top w:val="nil"/>
              <w:left w:val="nil"/>
              <w:bottom w:val="single" w:sz="4" w:space="0" w:color="auto"/>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r w:rsidRPr="00D661FD">
              <w:rPr>
                <w:rFonts w:ascii="Calibri" w:hAnsi="Calibri" w:cs="Calibri"/>
                <w:color w:val="000000"/>
                <w:sz w:val="20"/>
              </w:rPr>
              <w:t> </w:t>
            </w:r>
          </w:p>
        </w:tc>
        <w:tc>
          <w:tcPr>
            <w:tcW w:w="1417" w:type="dxa"/>
            <w:gridSpan w:val="14"/>
            <w:tcBorders>
              <w:top w:val="nil"/>
              <w:left w:val="nil"/>
              <w:bottom w:val="single" w:sz="4" w:space="0" w:color="auto"/>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r w:rsidRPr="00D661FD">
              <w:rPr>
                <w:rFonts w:ascii="Calibri" w:hAnsi="Calibri" w:cs="Calibri"/>
                <w:color w:val="000000"/>
                <w:sz w:val="20"/>
              </w:rPr>
              <w:t> </w:t>
            </w:r>
          </w:p>
        </w:tc>
        <w:tc>
          <w:tcPr>
            <w:tcW w:w="5028" w:type="dxa"/>
            <w:gridSpan w:val="18"/>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r w:rsidRPr="00D661FD">
              <w:rPr>
                <w:rFonts w:ascii="Calibri" w:hAnsi="Calibri" w:cs="Calibri"/>
                <w:color w:val="000000"/>
                <w:sz w:val="20"/>
              </w:rPr>
              <w:t xml:space="preserve">руб. </w:t>
            </w:r>
          </w:p>
        </w:tc>
      </w:tr>
      <w:tr w:rsidR="000B18DA" w:rsidRPr="00D661FD" w:rsidTr="000B18DA">
        <w:trPr>
          <w:gridAfter w:val="7"/>
          <w:wAfter w:w="3365" w:type="dxa"/>
          <w:trHeight w:val="300"/>
        </w:trPr>
        <w:tc>
          <w:tcPr>
            <w:tcW w:w="4790" w:type="dxa"/>
            <w:gridSpan w:val="10"/>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r w:rsidRPr="00D661FD">
              <w:rPr>
                <w:rFonts w:ascii="Calibri" w:hAnsi="Calibri" w:cs="Calibri"/>
                <w:color w:val="000000"/>
                <w:sz w:val="20"/>
              </w:rPr>
              <w:t>_____________________________________г.</w:t>
            </w:r>
          </w:p>
        </w:tc>
        <w:tc>
          <w:tcPr>
            <w:tcW w:w="1500" w:type="dxa"/>
            <w:gridSpan w:val="2"/>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1238" w:type="dxa"/>
            <w:gridSpan w:val="3"/>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4"/>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2"/>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4"/>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709" w:type="dxa"/>
            <w:gridSpan w:val="3"/>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320" w:type="dxa"/>
            <w:gridSpan w:val="2"/>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753" w:type="dxa"/>
            <w:gridSpan w:val="9"/>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865" w:type="dxa"/>
            <w:gridSpan w:val="6"/>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1443" w:type="dxa"/>
            <w:gridSpan w:val="19"/>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709" w:type="dxa"/>
            <w:gridSpan w:val="6"/>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1484" w:type="dxa"/>
            <w:gridSpan w:val="12"/>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1075" w:type="dxa"/>
            <w:gridSpan w:val="9"/>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r>
      <w:tr w:rsidR="00AC265F" w:rsidRPr="00D661FD" w:rsidTr="000B18DA">
        <w:trPr>
          <w:gridAfter w:val="12"/>
          <w:wAfter w:w="3964" w:type="dxa"/>
          <w:trHeight w:val="300"/>
        </w:trPr>
        <w:tc>
          <w:tcPr>
            <w:tcW w:w="4790" w:type="dxa"/>
            <w:gridSpan w:val="10"/>
            <w:tcBorders>
              <w:top w:val="nil"/>
              <w:left w:val="nil"/>
              <w:bottom w:val="nil"/>
              <w:right w:val="nil"/>
            </w:tcBorders>
            <w:shd w:val="clear" w:color="auto" w:fill="auto"/>
            <w:noWrap/>
            <w:vAlign w:val="bottom"/>
            <w:hideMark/>
          </w:tcPr>
          <w:p w:rsidR="00AC265F" w:rsidRPr="00D661FD" w:rsidRDefault="000B18DA" w:rsidP="000B18DA">
            <w:pPr>
              <w:overflowPunct/>
              <w:autoSpaceDE/>
              <w:autoSpaceDN/>
              <w:adjustRightInd/>
              <w:textAlignment w:val="auto"/>
              <w:rPr>
                <w:rFonts w:ascii="Calibri" w:hAnsi="Calibri" w:cs="Calibri"/>
                <w:color w:val="000000"/>
                <w:sz w:val="20"/>
              </w:rPr>
            </w:pPr>
            <w:r>
              <w:rPr>
                <w:rFonts w:ascii="Calibri" w:hAnsi="Calibri" w:cs="Calibri"/>
                <w:color w:val="000000"/>
                <w:sz w:val="20"/>
              </w:rPr>
              <w:t>Отчёт проверил и документ проверил   бухга</w:t>
            </w:r>
            <w:r>
              <w:rPr>
                <w:rFonts w:ascii="Calibri" w:hAnsi="Calibri" w:cs="Calibri"/>
                <w:color w:val="000000"/>
                <w:sz w:val="20"/>
              </w:rPr>
              <w:t>л</w:t>
            </w:r>
            <w:r>
              <w:rPr>
                <w:rFonts w:ascii="Calibri" w:hAnsi="Calibri" w:cs="Calibri"/>
                <w:color w:val="000000"/>
                <w:sz w:val="20"/>
              </w:rPr>
              <w:t>тер</w:t>
            </w:r>
            <w:r w:rsidR="00AC265F" w:rsidRPr="00D661FD">
              <w:rPr>
                <w:rFonts w:ascii="Calibri" w:hAnsi="Calibri" w:cs="Calibri"/>
                <w:color w:val="000000"/>
                <w:sz w:val="20"/>
              </w:rPr>
              <w:t>_______</w:t>
            </w:r>
            <w:r>
              <w:rPr>
                <w:rFonts w:ascii="Calibri" w:hAnsi="Calibri" w:cs="Calibri"/>
                <w:color w:val="000000"/>
                <w:sz w:val="20"/>
              </w:rPr>
              <w:t>________________________</w:t>
            </w:r>
          </w:p>
        </w:tc>
        <w:tc>
          <w:tcPr>
            <w:tcW w:w="1500" w:type="dxa"/>
            <w:gridSpan w:val="2"/>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1238" w:type="dxa"/>
            <w:gridSpan w:val="3"/>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4"/>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2"/>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4"/>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709" w:type="dxa"/>
            <w:gridSpan w:val="3"/>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3569" w:type="dxa"/>
            <w:gridSpan w:val="37"/>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r w:rsidRPr="00D661FD">
              <w:rPr>
                <w:rFonts w:ascii="Calibri" w:hAnsi="Calibri" w:cs="Calibri"/>
                <w:color w:val="000000"/>
                <w:sz w:val="20"/>
              </w:rPr>
              <w:t>и правильность корреспонденции сч</w:t>
            </w:r>
            <w:r w:rsidRPr="00D661FD">
              <w:rPr>
                <w:rFonts w:ascii="Calibri" w:hAnsi="Calibri" w:cs="Calibri"/>
                <w:color w:val="000000"/>
                <w:sz w:val="20"/>
              </w:rPr>
              <w:t>е</w:t>
            </w:r>
            <w:r w:rsidRPr="00D661FD">
              <w:rPr>
                <w:rFonts w:ascii="Calibri" w:hAnsi="Calibri" w:cs="Calibri"/>
                <w:color w:val="000000"/>
                <w:sz w:val="20"/>
              </w:rPr>
              <w:t>тов подтверждаю</w:t>
            </w:r>
          </w:p>
        </w:tc>
        <w:tc>
          <w:tcPr>
            <w:tcW w:w="1417" w:type="dxa"/>
            <w:gridSpan w:val="14"/>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1064" w:type="dxa"/>
            <w:gridSpan w:val="7"/>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r>
      <w:tr w:rsidR="00AC265F" w:rsidRPr="00EF7181" w:rsidTr="000B18DA">
        <w:trPr>
          <w:gridAfter w:val="7"/>
          <w:wAfter w:w="3365" w:type="dxa"/>
          <w:trHeight w:val="300"/>
        </w:trPr>
        <w:tc>
          <w:tcPr>
            <w:tcW w:w="1216" w:type="dxa"/>
            <w:gridSpan w:val="5"/>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3574" w:type="dxa"/>
            <w:gridSpan w:val="5"/>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1500" w:type="dxa"/>
            <w:gridSpan w:val="2"/>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1238" w:type="dxa"/>
            <w:gridSpan w:val="3"/>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4"/>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2"/>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4"/>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709" w:type="dxa"/>
            <w:gridSpan w:val="3"/>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320" w:type="dxa"/>
            <w:gridSpan w:val="2"/>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753" w:type="dxa"/>
            <w:gridSpan w:val="9"/>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865" w:type="dxa"/>
            <w:gridSpan w:val="6"/>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704" w:type="dxa"/>
            <w:gridSpan w:val="9"/>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1448" w:type="dxa"/>
            <w:gridSpan w:val="16"/>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1484" w:type="dxa"/>
            <w:gridSpan w:val="12"/>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1075" w:type="dxa"/>
            <w:gridSpan w:val="9"/>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r>
      <w:tr w:rsidR="00AC265F" w:rsidRPr="00D661FD" w:rsidTr="000B18DA">
        <w:trPr>
          <w:gridAfter w:val="12"/>
          <w:wAfter w:w="3964" w:type="dxa"/>
          <w:trHeight w:val="300"/>
        </w:trPr>
        <w:tc>
          <w:tcPr>
            <w:tcW w:w="4790" w:type="dxa"/>
            <w:gridSpan w:val="10"/>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r w:rsidRPr="00D661FD">
              <w:rPr>
                <w:rFonts w:ascii="Calibri" w:hAnsi="Calibri" w:cs="Calibri"/>
                <w:color w:val="000000"/>
                <w:sz w:val="20"/>
              </w:rPr>
              <w:t xml:space="preserve">_______________________________г. </w:t>
            </w:r>
          </w:p>
        </w:tc>
        <w:tc>
          <w:tcPr>
            <w:tcW w:w="1500" w:type="dxa"/>
            <w:gridSpan w:val="2"/>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1238" w:type="dxa"/>
            <w:gridSpan w:val="3"/>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4"/>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2"/>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567" w:type="dxa"/>
            <w:gridSpan w:val="4"/>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709" w:type="dxa"/>
            <w:gridSpan w:val="3"/>
            <w:tcBorders>
              <w:top w:val="nil"/>
              <w:left w:val="nil"/>
              <w:bottom w:val="nil"/>
              <w:right w:val="nil"/>
            </w:tcBorders>
            <w:shd w:val="clear" w:color="auto" w:fill="auto"/>
            <w:noWrap/>
            <w:vAlign w:val="bottom"/>
            <w:hideMark/>
          </w:tcPr>
          <w:p w:rsidR="00AC265F" w:rsidRPr="00EB3F2D" w:rsidRDefault="00AC265F" w:rsidP="000B18DA">
            <w:pPr>
              <w:overflowPunct/>
              <w:autoSpaceDE/>
              <w:autoSpaceDN/>
              <w:adjustRightInd/>
              <w:textAlignment w:val="auto"/>
              <w:rPr>
                <w:rFonts w:ascii="Calibri" w:hAnsi="Calibri" w:cs="Calibri"/>
                <w:color w:val="000000"/>
                <w:sz w:val="24"/>
                <w:szCs w:val="24"/>
              </w:rPr>
            </w:pPr>
          </w:p>
        </w:tc>
        <w:tc>
          <w:tcPr>
            <w:tcW w:w="1417" w:type="dxa"/>
            <w:gridSpan w:val="13"/>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r>
              <w:rPr>
                <w:rFonts w:ascii="Calibri" w:hAnsi="Calibri" w:cs="Calibri"/>
                <w:color w:val="000000"/>
                <w:sz w:val="20"/>
              </w:rPr>
              <w:t xml:space="preserve">Гл. </w:t>
            </w:r>
            <w:r w:rsidR="000B18DA">
              <w:rPr>
                <w:rFonts w:ascii="Calibri" w:hAnsi="Calibri" w:cs="Calibri"/>
                <w:color w:val="000000"/>
                <w:sz w:val="20"/>
              </w:rPr>
              <w:t xml:space="preserve"> б</w:t>
            </w:r>
            <w:r w:rsidRPr="00D661FD">
              <w:rPr>
                <w:rFonts w:ascii="Calibri" w:hAnsi="Calibri" w:cs="Calibri"/>
                <w:color w:val="000000"/>
                <w:sz w:val="20"/>
              </w:rPr>
              <w:t>г</w:t>
            </w:r>
            <w:r>
              <w:rPr>
                <w:rFonts w:ascii="Calibri" w:hAnsi="Calibri" w:cs="Calibri"/>
                <w:color w:val="000000"/>
                <w:sz w:val="20"/>
              </w:rPr>
              <w:t>г</w:t>
            </w:r>
            <w:r w:rsidRPr="00D661FD">
              <w:rPr>
                <w:rFonts w:ascii="Calibri" w:hAnsi="Calibri" w:cs="Calibri"/>
                <w:color w:val="000000"/>
                <w:sz w:val="20"/>
              </w:rPr>
              <w:t>а</w:t>
            </w:r>
            <w:r>
              <w:rPr>
                <w:rFonts w:ascii="Calibri" w:hAnsi="Calibri" w:cs="Calibri"/>
                <w:color w:val="000000"/>
                <w:sz w:val="20"/>
              </w:rPr>
              <w:t>л</w:t>
            </w:r>
            <w:r w:rsidRPr="00D661FD">
              <w:rPr>
                <w:rFonts w:ascii="Calibri" w:hAnsi="Calibri" w:cs="Calibri"/>
                <w:color w:val="000000"/>
                <w:sz w:val="20"/>
              </w:rPr>
              <w:t>тер</w:t>
            </w:r>
          </w:p>
        </w:tc>
        <w:tc>
          <w:tcPr>
            <w:tcW w:w="704" w:type="dxa"/>
            <w:gridSpan w:val="6"/>
            <w:tcBorders>
              <w:top w:val="nil"/>
              <w:left w:val="nil"/>
              <w:bottom w:val="single" w:sz="4" w:space="0" w:color="auto"/>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r w:rsidRPr="00D661FD">
              <w:rPr>
                <w:rFonts w:ascii="Calibri" w:hAnsi="Calibri" w:cs="Calibri"/>
                <w:color w:val="000000"/>
                <w:sz w:val="20"/>
              </w:rPr>
              <w:t> </w:t>
            </w:r>
          </w:p>
        </w:tc>
        <w:tc>
          <w:tcPr>
            <w:tcW w:w="1448" w:type="dxa"/>
            <w:gridSpan w:val="18"/>
            <w:tcBorders>
              <w:top w:val="nil"/>
              <w:left w:val="nil"/>
              <w:bottom w:val="single" w:sz="4" w:space="0" w:color="auto"/>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r w:rsidRPr="00D661FD">
              <w:rPr>
                <w:rFonts w:ascii="Calibri" w:hAnsi="Calibri" w:cs="Calibri"/>
                <w:color w:val="000000"/>
                <w:sz w:val="20"/>
              </w:rPr>
              <w:t> </w:t>
            </w:r>
          </w:p>
        </w:tc>
        <w:tc>
          <w:tcPr>
            <w:tcW w:w="1417" w:type="dxa"/>
            <w:gridSpan w:val="14"/>
            <w:tcBorders>
              <w:top w:val="nil"/>
              <w:left w:val="nil"/>
              <w:bottom w:val="single" w:sz="4" w:space="0" w:color="auto"/>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r w:rsidRPr="00D661FD">
              <w:rPr>
                <w:rFonts w:ascii="Calibri" w:hAnsi="Calibri" w:cs="Calibri"/>
                <w:color w:val="000000"/>
                <w:sz w:val="20"/>
              </w:rPr>
              <w:t> </w:t>
            </w:r>
          </w:p>
        </w:tc>
        <w:tc>
          <w:tcPr>
            <w:tcW w:w="1064" w:type="dxa"/>
            <w:gridSpan w:val="7"/>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r>
      <w:tr w:rsidR="00AC265F" w:rsidRPr="00EF7181" w:rsidTr="000B18DA">
        <w:trPr>
          <w:gridAfter w:val="7"/>
          <w:wAfter w:w="3365" w:type="dxa"/>
          <w:trHeight w:val="300"/>
        </w:trPr>
        <w:tc>
          <w:tcPr>
            <w:tcW w:w="1216" w:type="dxa"/>
            <w:gridSpan w:val="5"/>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3574" w:type="dxa"/>
            <w:gridSpan w:val="5"/>
            <w:tcBorders>
              <w:top w:val="nil"/>
              <w:left w:val="nil"/>
              <w:bottom w:val="nil"/>
              <w:right w:val="nil"/>
            </w:tcBorders>
            <w:shd w:val="clear" w:color="auto" w:fill="auto"/>
            <w:noWrap/>
            <w:vAlign w:val="bottom"/>
            <w:hideMark/>
          </w:tcPr>
          <w:p w:rsidR="00AC265F" w:rsidRPr="00D661FD" w:rsidRDefault="00AC265F" w:rsidP="000B18DA">
            <w:pPr>
              <w:overflowPunct/>
              <w:autoSpaceDE/>
              <w:autoSpaceDN/>
              <w:adjustRightInd/>
              <w:textAlignment w:val="auto"/>
              <w:rPr>
                <w:rFonts w:ascii="Calibri" w:hAnsi="Calibri" w:cs="Calibri"/>
                <w:color w:val="000000"/>
                <w:sz w:val="20"/>
              </w:rPr>
            </w:pPr>
          </w:p>
        </w:tc>
        <w:tc>
          <w:tcPr>
            <w:tcW w:w="1500" w:type="dxa"/>
            <w:gridSpan w:val="2"/>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1238" w:type="dxa"/>
            <w:gridSpan w:val="3"/>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567" w:type="dxa"/>
            <w:gridSpan w:val="4"/>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567" w:type="dxa"/>
            <w:gridSpan w:val="2"/>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567" w:type="dxa"/>
            <w:gridSpan w:val="4"/>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709" w:type="dxa"/>
            <w:gridSpan w:val="3"/>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320" w:type="dxa"/>
            <w:gridSpan w:val="2"/>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753" w:type="dxa"/>
            <w:gridSpan w:val="9"/>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865" w:type="dxa"/>
            <w:gridSpan w:val="6"/>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704" w:type="dxa"/>
            <w:gridSpan w:val="9"/>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1448" w:type="dxa"/>
            <w:gridSpan w:val="16"/>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1484" w:type="dxa"/>
            <w:gridSpan w:val="12"/>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c>
          <w:tcPr>
            <w:tcW w:w="1075" w:type="dxa"/>
            <w:gridSpan w:val="9"/>
            <w:tcBorders>
              <w:top w:val="nil"/>
              <w:left w:val="nil"/>
              <w:bottom w:val="nil"/>
              <w:right w:val="nil"/>
            </w:tcBorders>
            <w:shd w:val="clear" w:color="auto" w:fill="auto"/>
            <w:noWrap/>
            <w:vAlign w:val="bottom"/>
            <w:hideMark/>
          </w:tcPr>
          <w:p w:rsidR="00AC265F" w:rsidRPr="00EF7181" w:rsidRDefault="00AC265F" w:rsidP="000B18DA">
            <w:pPr>
              <w:overflowPunct/>
              <w:autoSpaceDE/>
              <w:autoSpaceDN/>
              <w:adjustRightInd/>
              <w:textAlignment w:val="auto"/>
              <w:rPr>
                <w:rFonts w:ascii="Calibri" w:hAnsi="Calibri" w:cs="Calibri"/>
                <w:color w:val="000000"/>
                <w:sz w:val="22"/>
                <w:szCs w:val="22"/>
              </w:rPr>
            </w:pPr>
          </w:p>
        </w:tc>
      </w:tr>
    </w:tbl>
    <w:p w:rsidR="000B18DA" w:rsidRDefault="000B18DA" w:rsidP="00C74891">
      <w:pPr>
        <w:ind w:firstLine="708"/>
        <w:jc w:val="center"/>
        <w:rPr>
          <w:b/>
          <w:szCs w:val="28"/>
        </w:rPr>
        <w:sectPr w:rsidR="000B18DA" w:rsidSect="00713248">
          <w:pgSz w:w="16840" w:h="11907" w:orient="landscape" w:code="9"/>
          <w:pgMar w:top="709" w:right="992" w:bottom="1276" w:left="397" w:header="720" w:footer="720" w:gutter="0"/>
          <w:pgNumType w:start="1"/>
          <w:cols w:space="720"/>
          <w:vAlign w:val="bottom"/>
          <w:titlePg/>
          <w:docGrid w:linePitch="381"/>
        </w:sectPr>
      </w:pPr>
    </w:p>
    <w:p w:rsidR="000B18DA" w:rsidRDefault="000B18DA" w:rsidP="000B18DA">
      <w:pPr>
        <w:ind w:left="-567" w:right="-143" w:firstLine="425"/>
        <w:jc w:val="both"/>
        <w:rPr>
          <w:szCs w:val="28"/>
        </w:rPr>
      </w:pPr>
      <w:r>
        <w:rPr>
          <w:szCs w:val="28"/>
        </w:rPr>
        <w:lastRenderedPageBreak/>
        <w:t>П</w:t>
      </w:r>
      <w:r w:rsidRPr="00C70337">
        <w:rPr>
          <w:szCs w:val="28"/>
        </w:rPr>
        <w:t>ри ведении учетных записей могут возникнуть расхождения между показателями</w:t>
      </w:r>
      <w:r>
        <w:rPr>
          <w:szCs w:val="28"/>
        </w:rPr>
        <w:t xml:space="preserve">  </w:t>
      </w:r>
      <w:r w:rsidRPr="00C70337">
        <w:rPr>
          <w:szCs w:val="28"/>
        </w:rPr>
        <w:t>учета и фактическим состоянием имущес</w:t>
      </w:r>
      <w:r>
        <w:rPr>
          <w:szCs w:val="28"/>
        </w:rPr>
        <w:t>тва и финансовых обязательств.</w:t>
      </w:r>
    </w:p>
    <w:p w:rsidR="000B18DA" w:rsidRPr="00C70337" w:rsidRDefault="000B18DA" w:rsidP="000B18DA">
      <w:pPr>
        <w:ind w:left="-567" w:right="-143" w:firstLine="425"/>
        <w:jc w:val="both"/>
        <w:rPr>
          <w:szCs w:val="28"/>
        </w:rPr>
      </w:pPr>
      <w:r w:rsidRPr="00C70337">
        <w:rPr>
          <w:iCs/>
          <w:szCs w:val="28"/>
        </w:rPr>
        <w:t>Причинами</w:t>
      </w:r>
      <w:r>
        <w:rPr>
          <w:szCs w:val="28"/>
        </w:rPr>
        <w:t xml:space="preserve"> </w:t>
      </w:r>
      <w:r w:rsidRPr="00C70337">
        <w:rPr>
          <w:iCs/>
          <w:szCs w:val="28"/>
        </w:rPr>
        <w:t>расхождений и несоответст</w:t>
      </w:r>
      <w:r>
        <w:rPr>
          <w:iCs/>
          <w:szCs w:val="28"/>
        </w:rPr>
        <w:t xml:space="preserve">вия учетных данных фактическому </w:t>
      </w:r>
      <w:r w:rsidRPr="00C70337">
        <w:rPr>
          <w:iCs/>
          <w:szCs w:val="28"/>
        </w:rPr>
        <w:t>наличию имущества и</w:t>
      </w:r>
      <w:r>
        <w:rPr>
          <w:szCs w:val="28"/>
        </w:rPr>
        <w:t xml:space="preserve"> </w:t>
      </w:r>
      <w:r w:rsidRPr="00C70337">
        <w:rPr>
          <w:iCs/>
          <w:szCs w:val="28"/>
        </w:rPr>
        <w:t>финансовых обязательств могут быть:</w:t>
      </w:r>
    </w:p>
    <w:p w:rsidR="000B18DA" w:rsidRPr="00C70337" w:rsidRDefault="000B18DA" w:rsidP="000B18DA">
      <w:pPr>
        <w:ind w:left="-567" w:right="-143"/>
        <w:jc w:val="both"/>
        <w:rPr>
          <w:szCs w:val="28"/>
        </w:rPr>
      </w:pPr>
      <w:r w:rsidRPr="00C70337">
        <w:rPr>
          <w:szCs w:val="28"/>
        </w:rPr>
        <w:t xml:space="preserve">- естественные изменения в имуществе </w:t>
      </w:r>
      <w:r>
        <w:rPr>
          <w:szCs w:val="28"/>
        </w:rPr>
        <w:t xml:space="preserve">(усушка, утруска, распыливание, </w:t>
      </w:r>
      <w:r w:rsidRPr="00C70337">
        <w:rPr>
          <w:szCs w:val="28"/>
        </w:rPr>
        <w:t>выветривание и т.д.);</w:t>
      </w:r>
    </w:p>
    <w:p w:rsidR="000B18DA" w:rsidRPr="00C70337" w:rsidRDefault="000B18DA" w:rsidP="000B18DA">
      <w:pPr>
        <w:ind w:left="-567" w:right="-143" w:firstLine="567"/>
        <w:jc w:val="both"/>
        <w:rPr>
          <w:szCs w:val="28"/>
        </w:rPr>
      </w:pPr>
      <w:r w:rsidRPr="00C70337">
        <w:rPr>
          <w:szCs w:val="28"/>
        </w:rPr>
        <w:t>- ошибки, допускаемые при приеме и отпуске имущества (излишки, недостачи,</w:t>
      </w:r>
      <w:r>
        <w:rPr>
          <w:szCs w:val="28"/>
        </w:rPr>
        <w:t xml:space="preserve"> </w:t>
      </w:r>
      <w:r w:rsidRPr="00C70337">
        <w:rPr>
          <w:szCs w:val="28"/>
        </w:rPr>
        <w:t>п</w:t>
      </w:r>
      <w:r w:rsidRPr="00C70337">
        <w:rPr>
          <w:szCs w:val="28"/>
        </w:rPr>
        <w:t>е</w:t>
      </w:r>
      <w:r w:rsidRPr="00C70337">
        <w:rPr>
          <w:szCs w:val="28"/>
        </w:rPr>
        <w:t>ресортица и т.д.);</w:t>
      </w:r>
    </w:p>
    <w:p w:rsidR="000B18DA" w:rsidRPr="00C70337" w:rsidRDefault="000B18DA" w:rsidP="000B18DA">
      <w:pPr>
        <w:ind w:left="-567" w:right="-143" w:firstLine="567"/>
        <w:jc w:val="both"/>
        <w:rPr>
          <w:szCs w:val="28"/>
        </w:rPr>
      </w:pPr>
      <w:r w:rsidRPr="00C70337">
        <w:rPr>
          <w:szCs w:val="28"/>
        </w:rPr>
        <w:t>- ошибки в учете (арифметические ошибки в подсчетах, описки в докуме</w:t>
      </w:r>
      <w:r w:rsidRPr="00C70337">
        <w:rPr>
          <w:szCs w:val="28"/>
        </w:rPr>
        <w:t>н</w:t>
      </w:r>
      <w:r w:rsidRPr="00C70337">
        <w:rPr>
          <w:szCs w:val="28"/>
        </w:rPr>
        <w:t>тах,неправильные записи и т.д.);</w:t>
      </w:r>
    </w:p>
    <w:p w:rsidR="000B18DA" w:rsidRPr="00C70337" w:rsidRDefault="000B18DA" w:rsidP="000B18DA">
      <w:pPr>
        <w:ind w:right="-143"/>
        <w:jc w:val="both"/>
        <w:rPr>
          <w:szCs w:val="28"/>
        </w:rPr>
      </w:pPr>
      <w:r w:rsidRPr="00C70337">
        <w:rPr>
          <w:szCs w:val="28"/>
        </w:rPr>
        <w:t>- злоупотребления материально ответственных лиц.</w:t>
      </w:r>
    </w:p>
    <w:p w:rsidR="000B18DA" w:rsidRPr="00C70337" w:rsidRDefault="000B18DA" w:rsidP="004B4BA2">
      <w:pPr>
        <w:ind w:left="-567" w:right="-143" w:firstLine="425"/>
        <w:jc w:val="both"/>
        <w:rPr>
          <w:szCs w:val="28"/>
        </w:rPr>
      </w:pPr>
      <w:r w:rsidRPr="00C70337">
        <w:rPr>
          <w:szCs w:val="28"/>
        </w:rPr>
        <w:t>Поэтому необходима сверка фактическо</w:t>
      </w:r>
      <w:r w:rsidR="004B4BA2">
        <w:rPr>
          <w:szCs w:val="28"/>
        </w:rPr>
        <w:t xml:space="preserve">го наличия имущества с учетными </w:t>
      </w:r>
      <w:r w:rsidRPr="00C70337">
        <w:rPr>
          <w:szCs w:val="28"/>
        </w:rPr>
        <w:t>данн</w:t>
      </w:r>
      <w:r w:rsidRPr="00C70337">
        <w:rPr>
          <w:szCs w:val="28"/>
        </w:rPr>
        <w:t>ы</w:t>
      </w:r>
      <w:r w:rsidRPr="00C70337">
        <w:rPr>
          <w:szCs w:val="28"/>
        </w:rPr>
        <w:t>ми, которая производится при помощи инвентаризации.</w:t>
      </w:r>
    </w:p>
    <w:p w:rsidR="000B18DA" w:rsidRPr="00C70337" w:rsidRDefault="000B18DA" w:rsidP="004B4BA2">
      <w:pPr>
        <w:ind w:left="-567" w:right="-143" w:firstLine="425"/>
        <w:jc w:val="both"/>
        <w:rPr>
          <w:szCs w:val="28"/>
        </w:rPr>
      </w:pPr>
      <w:r w:rsidRPr="00C70337">
        <w:rPr>
          <w:b/>
          <w:bCs/>
          <w:iCs/>
          <w:szCs w:val="28"/>
        </w:rPr>
        <w:t xml:space="preserve">Инвентаризация </w:t>
      </w:r>
      <w:r w:rsidRPr="00C70337">
        <w:rPr>
          <w:szCs w:val="28"/>
        </w:rPr>
        <w:t>— это один из элементов метода бухгалтерского учета,</w:t>
      </w:r>
      <w:r>
        <w:rPr>
          <w:szCs w:val="28"/>
        </w:rPr>
        <w:t xml:space="preserve"> </w:t>
      </w:r>
      <w:r w:rsidRPr="00C70337">
        <w:rPr>
          <w:szCs w:val="28"/>
        </w:rPr>
        <w:t>обеспеч</w:t>
      </w:r>
      <w:r w:rsidRPr="00C70337">
        <w:rPr>
          <w:szCs w:val="28"/>
        </w:rPr>
        <w:t>и</w:t>
      </w:r>
      <w:r w:rsidRPr="00C70337">
        <w:rPr>
          <w:szCs w:val="28"/>
        </w:rPr>
        <w:t>вающий достоверность учетных данных путем сверки и документального</w:t>
      </w:r>
      <w:r>
        <w:rPr>
          <w:szCs w:val="28"/>
        </w:rPr>
        <w:t xml:space="preserve"> </w:t>
      </w:r>
      <w:r w:rsidRPr="00C70337">
        <w:rPr>
          <w:szCs w:val="28"/>
        </w:rPr>
        <w:t>подтвержд</w:t>
      </w:r>
      <w:r w:rsidRPr="00C70337">
        <w:rPr>
          <w:szCs w:val="28"/>
        </w:rPr>
        <w:t>е</w:t>
      </w:r>
      <w:r w:rsidRPr="00C70337">
        <w:rPr>
          <w:szCs w:val="28"/>
        </w:rPr>
        <w:t>ния фактического наличия имущества (активов) и обязательств, выявле</w:t>
      </w:r>
      <w:r>
        <w:rPr>
          <w:szCs w:val="28"/>
        </w:rPr>
        <w:t xml:space="preserve">ния </w:t>
      </w:r>
      <w:r w:rsidRPr="00C70337">
        <w:rPr>
          <w:szCs w:val="28"/>
        </w:rPr>
        <w:t>отклонений от учетных данных и принятия решений по внесению изменений в дан</w:t>
      </w:r>
      <w:r>
        <w:rPr>
          <w:szCs w:val="28"/>
        </w:rPr>
        <w:t xml:space="preserve">ные </w:t>
      </w:r>
      <w:r w:rsidRPr="00C70337">
        <w:rPr>
          <w:szCs w:val="28"/>
        </w:rPr>
        <w:t>бухгалте</w:t>
      </w:r>
      <w:r w:rsidRPr="00C70337">
        <w:rPr>
          <w:szCs w:val="28"/>
        </w:rPr>
        <w:t>р</w:t>
      </w:r>
      <w:r w:rsidRPr="00C70337">
        <w:rPr>
          <w:szCs w:val="28"/>
        </w:rPr>
        <w:t>ского учета.</w:t>
      </w:r>
    </w:p>
    <w:p w:rsidR="000B18DA" w:rsidRPr="00C70337" w:rsidRDefault="000B18DA" w:rsidP="004B4BA2">
      <w:pPr>
        <w:ind w:left="-567" w:right="-143" w:firstLine="425"/>
        <w:jc w:val="both"/>
        <w:rPr>
          <w:szCs w:val="28"/>
        </w:rPr>
      </w:pPr>
      <w:r w:rsidRPr="00C70337">
        <w:rPr>
          <w:szCs w:val="28"/>
        </w:rPr>
        <w:t>Проведение инвентаризации регулируетс</w:t>
      </w:r>
      <w:r w:rsidR="004B4BA2">
        <w:rPr>
          <w:szCs w:val="28"/>
        </w:rPr>
        <w:t xml:space="preserve">я Инструкцией по инвентаризации </w:t>
      </w:r>
      <w:r w:rsidRPr="00C70337">
        <w:rPr>
          <w:szCs w:val="28"/>
        </w:rPr>
        <w:t>активов и обязательств.</w:t>
      </w:r>
    </w:p>
    <w:p w:rsidR="000B18DA" w:rsidRPr="00C70337" w:rsidRDefault="000B18DA" w:rsidP="004B4BA2">
      <w:pPr>
        <w:ind w:left="-567" w:firstLine="425"/>
        <w:rPr>
          <w:b/>
          <w:bCs/>
          <w:iCs/>
          <w:szCs w:val="28"/>
        </w:rPr>
      </w:pPr>
      <w:r w:rsidRPr="00C70337">
        <w:rPr>
          <w:b/>
          <w:bCs/>
          <w:iCs/>
          <w:szCs w:val="28"/>
        </w:rPr>
        <w:t>Инвентаризация в обязательном порядке проводится в следующих случаях:</w:t>
      </w:r>
    </w:p>
    <w:p w:rsidR="000B18DA" w:rsidRPr="00C70337" w:rsidRDefault="000B18DA" w:rsidP="000B18DA">
      <w:pPr>
        <w:rPr>
          <w:szCs w:val="28"/>
        </w:rPr>
      </w:pPr>
      <w:r w:rsidRPr="00C70337">
        <w:rPr>
          <w:szCs w:val="28"/>
        </w:rPr>
        <w:t>- при реорганизации или ликвидации организации;</w:t>
      </w:r>
    </w:p>
    <w:p w:rsidR="000B18DA" w:rsidRPr="00C70337" w:rsidRDefault="000B18DA" w:rsidP="000B18DA">
      <w:pPr>
        <w:rPr>
          <w:szCs w:val="28"/>
        </w:rPr>
      </w:pPr>
      <w:r w:rsidRPr="00C70337">
        <w:rPr>
          <w:szCs w:val="28"/>
        </w:rPr>
        <w:t>- перед составлением годовой бухгалтерской отчетности;</w:t>
      </w:r>
    </w:p>
    <w:p w:rsidR="000B18DA" w:rsidRPr="00C70337" w:rsidRDefault="000B18DA" w:rsidP="000B18DA">
      <w:pPr>
        <w:rPr>
          <w:szCs w:val="28"/>
        </w:rPr>
      </w:pPr>
      <w:r w:rsidRPr="00C70337">
        <w:rPr>
          <w:szCs w:val="28"/>
        </w:rPr>
        <w:t>- при смене материально ответственных лиц;</w:t>
      </w:r>
    </w:p>
    <w:p w:rsidR="000B18DA" w:rsidRPr="00C70337" w:rsidRDefault="000B18DA" w:rsidP="000B18DA">
      <w:pPr>
        <w:rPr>
          <w:szCs w:val="28"/>
        </w:rPr>
      </w:pPr>
      <w:r w:rsidRPr="00C70337">
        <w:rPr>
          <w:szCs w:val="28"/>
        </w:rPr>
        <w:t>- при выявлении фактов хищения и (или) порчи имущества;</w:t>
      </w:r>
    </w:p>
    <w:p w:rsidR="000B18DA" w:rsidRPr="00C70337" w:rsidRDefault="000B18DA" w:rsidP="000B18DA">
      <w:pPr>
        <w:rPr>
          <w:szCs w:val="28"/>
        </w:rPr>
      </w:pPr>
      <w:r w:rsidRPr="00C70337">
        <w:rPr>
          <w:szCs w:val="28"/>
        </w:rPr>
        <w:t>- при возникновении чрезвычайных ситуаций;</w:t>
      </w:r>
    </w:p>
    <w:p w:rsidR="000B18DA" w:rsidRPr="00C70337" w:rsidRDefault="000B18DA" w:rsidP="000B18DA">
      <w:pPr>
        <w:rPr>
          <w:szCs w:val="28"/>
        </w:rPr>
      </w:pPr>
      <w:r w:rsidRPr="00C70337">
        <w:rPr>
          <w:szCs w:val="28"/>
        </w:rPr>
        <w:t>- в иных случаях, предусмотренных законодательством Республики Беларусь.</w:t>
      </w:r>
    </w:p>
    <w:p w:rsidR="000B18DA" w:rsidRPr="00C70337" w:rsidRDefault="000B18DA" w:rsidP="004B4BA2">
      <w:pPr>
        <w:ind w:left="-567" w:right="-143" w:firstLine="425"/>
        <w:jc w:val="both"/>
        <w:rPr>
          <w:iCs/>
          <w:szCs w:val="28"/>
        </w:rPr>
      </w:pPr>
      <w:r w:rsidRPr="00C70337">
        <w:rPr>
          <w:iCs/>
          <w:szCs w:val="28"/>
        </w:rPr>
        <w:t>Для проведения инвентаризаций в о</w:t>
      </w:r>
      <w:r w:rsidR="004B4BA2">
        <w:rPr>
          <w:iCs/>
          <w:szCs w:val="28"/>
        </w:rPr>
        <w:t xml:space="preserve">рганизациях создаются постоянно </w:t>
      </w:r>
      <w:r w:rsidRPr="00C70337">
        <w:rPr>
          <w:iCs/>
          <w:szCs w:val="28"/>
        </w:rPr>
        <w:t>действующие инвентаризационные комиссии в составе:</w:t>
      </w:r>
    </w:p>
    <w:p w:rsidR="000B18DA" w:rsidRPr="00C70337" w:rsidRDefault="000B18DA" w:rsidP="000B18DA">
      <w:pPr>
        <w:rPr>
          <w:szCs w:val="28"/>
        </w:rPr>
      </w:pPr>
      <w:r w:rsidRPr="00C70337">
        <w:rPr>
          <w:szCs w:val="28"/>
        </w:rPr>
        <w:t>- руководителя организации (его замены);</w:t>
      </w:r>
    </w:p>
    <w:p w:rsidR="000B18DA" w:rsidRPr="00C70337" w:rsidRDefault="000B18DA" w:rsidP="000B18DA">
      <w:pPr>
        <w:rPr>
          <w:szCs w:val="28"/>
        </w:rPr>
      </w:pPr>
      <w:r w:rsidRPr="00C70337">
        <w:rPr>
          <w:szCs w:val="28"/>
        </w:rPr>
        <w:t>- главного бухгалтера;</w:t>
      </w:r>
    </w:p>
    <w:p w:rsidR="000B18DA" w:rsidRPr="00C70337" w:rsidRDefault="000B18DA" w:rsidP="000B18DA">
      <w:pPr>
        <w:rPr>
          <w:szCs w:val="28"/>
        </w:rPr>
      </w:pPr>
      <w:r w:rsidRPr="00C70337">
        <w:rPr>
          <w:szCs w:val="28"/>
        </w:rPr>
        <w:t>- руководителей подразделений;</w:t>
      </w:r>
    </w:p>
    <w:p w:rsidR="000B18DA" w:rsidRPr="00C70337" w:rsidRDefault="000B18DA" w:rsidP="000B18DA">
      <w:pPr>
        <w:rPr>
          <w:szCs w:val="28"/>
        </w:rPr>
      </w:pPr>
      <w:r w:rsidRPr="00C70337">
        <w:rPr>
          <w:szCs w:val="28"/>
        </w:rPr>
        <w:t>- главных специалистов;</w:t>
      </w:r>
    </w:p>
    <w:p w:rsidR="000B18DA" w:rsidRPr="00C70337" w:rsidRDefault="000B18DA" w:rsidP="000B18DA">
      <w:pPr>
        <w:rPr>
          <w:szCs w:val="28"/>
        </w:rPr>
      </w:pPr>
      <w:r w:rsidRPr="00C70337">
        <w:rPr>
          <w:szCs w:val="28"/>
        </w:rPr>
        <w:t>- представителей службы внутреннего аудита, независимых аудиторских</w:t>
      </w:r>
    </w:p>
    <w:p w:rsidR="000B18DA" w:rsidRPr="00C70337" w:rsidRDefault="000B18DA" w:rsidP="000B18DA">
      <w:pPr>
        <w:ind w:left="-142"/>
        <w:rPr>
          <w:szCs w:val="28"/>
        </w:rPr>
      </w:pPr>
      <w:r w:rsidRPr="00C70337">
        <w:rPr>
          <w:szCs w:val="28"/>
        </w:rPr>
        <w:t>организаций.</w:t>
      </w:r>
    </w:p>
    <w:p w:rsidR="004B4BA2" w:rsidRDefault="000B18DA" w:rsidP="004B4BA2">
      <w:pPr>
        <w:ind w:left="-567" w:right="-143" w:firstLine="425"/>
        <w:jc w:val="both"/>
        <w:rPr>
          <w:szCs w:val="28"/>
        </w:rPr>
      </w:pPr>
      <w:r w:rsidRPr="00C70337">
        <w:rPr>
          <w:iCs/>
          <w:szCs w:val="28"/>
        </w:rPr>
        <w:t xml:space="preserve">При большом объеме работ </w:t>
      </w:r>
      <w:r w:rsidRPr="00C70337">
        <w:rPr>
          <w:szCs w:val="28"/>
        </w:rPr>
        <w:t>проведение инвентаризаций возлагается, как правило,</w:t>
      </w:r>
      <w:r>
        <w:rPr>
          <w:szCs w:val="28"/>
        </w:rPr>
        <w:t xml:space="preserve"> </w:t>
      </w:r>
      <w:r w:rsidRPr="00C70337">
        <w:rPr>
          <w:iCs/>
          <w:szCs w:val="28"/>
        </w:rPr>
        <w:t>на рабочие инвентаризационные комиссии</w:t>
      </w:r>
      <w:r w:rsidRPr="00C70337">
        <w:rPr>
          <w:szCs w:val="28"/>
        </w:rPr>
        <w:t>, которые выполняют возложенные обя</w:t>
      </w:r>
      <w:r>
        <w:rPr>
          <w:szCs w:val="28"/>
        </w:rPr>
        <w:t xml:space="preserve">занности </w:t>
      </w:r>
      <w:r w:rsidRPr="00C70337">
        <w:rPr>
          <w:szCs w:val="28"/>
        </w:rPr>
        <w:t>под руководством постоянно действующих комиссий.</w:t>
      </w:r>
    </w:p>
    <w:p w:rsidR="000B18DA" w:rsidRPr="004B4BA2" w:rsidRDefault="000B18DA" w:rsidP="004B4BA2">
      <w:pPr>
        <w:ind w:left="-567" w:right="-143" w:firstLine="425"/>
        <w:jc w:val="both"/>
        <w:rPr>
          <w:szCs w:val="28"/>
        </w:rPr>
      </w:pPr>
      <w:r w:rsidRPr="00C70337">
        <w:rPr>
          <w:b/>
          <w:bCs/>
          <w:iCs/>
          <w:szCs w:val="28"/>
        </w:rPr>
        <w:t>Условно инвентаризацию можно разделить на три этапа:</w:t>
      </w:r>
    </w:p>
    <w:p w:rsidR="000B18DA" w:rsidRPr="00C70337" w:rsidRDefault="000B18DA" w:rsidP="000B18DA">
      <w:pPr>
        <w:rPr>
          <w:szCs w:val="28"/>
        </w:rPr>
      </w:pPr>
      <w:r w:rsidRPr="00C70337">
        <w:rPr>
          <w:szCs w:val="28"/>
        </w:rPr>
        <w:t>− подготовительный;</w:t>
      </w:r>
    </w:p>
    <w:p w:rsidR="000B18DA" w:rsidRPr="00C70337" w:rsidRDefault="000B18DA" w:rsidP="000B18DA">
      <w:pPr>
        <w:rPr>
          <w:szCs w:val="28"/>
        </w:rPr>
      </w:pPr>
      <w:r w:rsidRPr="00C70337">
        <w:rPr>
          <w:szCs w:val="28"/>
        </w:rPr>
        <w:t>− основной (рабочий);</w:t>
      </w:r>
    </w:p>
    <w:p w:rsidR="004B4BA2" w:rsidRDefault="004B4BA2" w:rsidP="000B18DA">
      <w:pPr>
        <w:rPr>
          <w:szCs w:val="28"/>
        </w:rPr>
      </w:pPr>
      <w:r>
        <w:rPr>
          <w:szCs w:val="28"/>
        </w:rPr>
        <w:t>− заключительный.</w:t>
      </w:r>
    </w:p>
    <w:p w:rsidR="004B4BA2" w:rsidRDefault="000B18DA" w:rsidP="004B4BA2">
      <w:pPr>
        <w:ind w:hanging="142"/>
        <w:rPr>
          <w:szCs w:val="28"/>
        </w:rPr>
      </w:pPr>
      <w:r w:rsidRPr="00C70337">
        <w:rPr>
          <w:b/>
          <w:bCs/>
          <w:iCs/>
          <w:szCs w:val="28"/>
        </w:rPr>
        <w:t>Подготовительный этап включает следующее:</w:t>
      </w:r>
    </w:p>
    <w:p w:rsidR="000B18DA" w:rsidRPr="00C70337" w:rsidRDefault="000B18DA" w:rsidP="004B4BA2">
      <w:pPr>
        <w:ind w:left="-567" w:right="-143" w:firstLine="425"/>
        <w:jc w:val="both"/>
        <w:rPr>
          <w:szCs w:val="28"/>
        </w:rPr>
      </w:pPr>
      <w:r w:rsidRPr="00C70337">
        <w:rPr>
          <w:szCs w:val="28"/>
        </w:rPr>
        <w:t xml:space="preserve">- перед началом инвентаризации членам рабочих комиссий вручается </w:t>
      </w:r>
      <w:r w:rsidRPr="004004EF">
        <w:rPr>
          <w:color w:val="FF0000"/>
          <w:szCs w:val="28"/>
        </w:rPr>
        <w:t>приказ о</w:t>
      </w:r>
      <w:r w:rsidR="004B4BA2">
        <w:rPr>
          <w:szCs w:val="28"/>
        </w:rPr>
        <w:t xml:space="preserve"> </w:t>
      </w:r>
      <w:r w:rsidRPr="004004EF">
        <w:rPr>
          <w:color w:val="FF0000"/>
          <w:szCs w:val="28"/>
        </w:rPr>
        <w:t>пр</w:t>
      </w:r>
      <w:r w:rsidRPr="004004EF">
        <w:rPr>
          <w:color w:val="FF0000"/>
          <w:szCs w:val="28"/>
        </w:rPr>
        <w:t>о</w:t>
      </w:r>
      <w:r w:rsidRPr="004004EF">
        <w:rPr>
          <w:color w:val="FF0000"/>
          <w:szCs w:val="28"/>
        </w:rPr>
        <w:t>ведении инвентаризации</w:t>
      </w:r>
      <w:r w:rsidRPr="00C70337">
        <w:rPr>
          <w:szCs w:val="28"/>
        </w:rPr>
        <w:t>, а председателям комиссий — контрольный пломбир</w:t>
      </w:r>
    </w:p>
    <w:p w:rsidR="000B18DA" w:rsidRPr="00C70337" w:rsidRDefault="000B18DA" w:rsidP="004B4BA2">
      <w:pPr>
        <w:ind w:left="-567" w:right="-143" w:firstLine="425"/>
        <w:jc w:val="both"/>
        <w:rPr>
          <w:szCs w:val="28"/>
        </w:rPr>
      </w:pPr>
      <w:r w:rsidRPr="00C70337">
        <w:rPr>
          <w:szCs w:val="28"/>
        </w:rPr>
        <w:t>(печать). В приказе установлены сроки начала и окончания инвентаризации. Должен быть</w:t>
      </w:r>
      <w:r>
        <w:rPr>
          <w:szCs w:val="28"/>
        </w:rPr>
        <w:t xml:space="preserve"> </w:t>
      </w:r>
      <w:r w:rsidRPr="00C70337">
        <w:rPr>
          <w:szCs w:val="28"/>
        </w:rPr>
        <w:t>полный состав член</w:t>
      </w:r>
      <w:r>
        <w:rPr>
          <w:szCs w:val="28"/>
        </w:rPr>
        <w:t>ов инвентаризационной комиссии.</w:t>
      </w:r>
    </w:p>
    <w:p w:rsidR="000B18DA" w:rsidRPr="00C70337" w:rsidRDefault="000B18DA" w:rsidP="00C85427">
      <w:pPr>
        <w:ind w:left="-567" w:right="-143" w:firstLine="425"/>
        <w:jc w:val="both"/>
        <w:rPr>
          <w:szCs w:val="28"/>
        </w:rPr>
      </w:pPr>
      <w:r w:rsidRPr="00C70337">
        <w:rPr>
          <w:szCs w:val="28"/>
        </w:rPr>
        <w:lastRenderedPageBreak/>
        <w:t>- комиссия составляет оперативный план проведения инвентаризации. Для этого</w:t>
      </w:r>
      <w:r>
        <w:rPr>
          <w:szCs w:val="28"/>
        </w:rPr>
        <w:t xml:space="preserve"> </w:t>
      </w:r>
      <w:r w:rsidRPr="00C70337">
        <w:rPr>
          <w:szCs w:val="28"/>
        </w:rPr>
        <w:t>она предварительно решает, какие виды имущества необходимо проверить в нату</w:t>
      </w:r>
      <w:r>
        <w:rPr>
          <w:szCs w:val="28"/>
        </w:rPr>
        <w:t xml:space="preserve">ре; у </w:t>
      </w:r>
      <w:r w:rsidRPr="00C70337">
        <w:rPr>
          <w:szCs w:val="28"/>
        </w:rPr>
        <w:t>каких материально ответственных лиц, кого из специалистов организации необходи</w:t>
      </w:r>
      <w:r>
        <w:rPr>
          <w:szCs w:val="28"/>
        </w:rPr>
        <w:t xml:space="preserve">мо </w:t>
      </w:r>
      <w:r w:rsidRPr="00C70337">
        <w:rPr>
          <w:szCs w:val="28"/>
        </w:rPr>
        <w:t>привлечь к проведению инвентаризации;</w:t>
      </w:r>
    </w:p>
    <w:p w:rsidR="000B18DA" w:rsidRPr="00C70337" w:rsidRDefault="000B18DA" w:rsidP="004B4BA2">
      <w:pPr>
        <w:ind w:left="-567" w:right="-143" w:firstLine="425"/>
        <w:jc w:val="both"/>
        <w:rPr>
          <w:szCs w:val="28"/>
        </w:rPr>
      </w:pPr>
      <w:r w:rsidRPr="00C70337">
        <w:rPr>
          <w:szCs w:val="28"/>
        </w:rPr>
        <w:t>- председатель комиссии проводит инструк</w:t>
      </w:r>
      <w:r w:rsidR="004B4BA2">
        <w:rPr>
          <w:szCs w:val="28"/>
        </w:rPr>
        <w:t xml:space="preserve">таж с лицами, привлеченными для </w:t>
      </w:r>
      <w:r w:rsidRPr="00C70337">
        <w:rPr>
          <w:szCs w:val="28"/>
        </w:rPr>
        <w:t>пр</w:t>
      </w:r>
      <w:r w:rsidRPr="00C70337">
        <w:rPr>
          <w:szCs w:val="28"/>
        </w:rPr>
        <w:t>о</w:t>
      </w:r>
      <w:r w:rsidRPr="00C70337">
        <w:rPr>
          <w:szCs w:val="28"/>
        </w:rPr>
        <w:t>ведения инвентаризации, по вопросам порядка и техники ее проведения, оформления</w:t>
      </w:r>
      <w:r>
        <w:rPr>
          <w:szCs w:val="28"/>
        </w:rPr>
        <w:t xml:space="preserve"> </w:t>
      </w:r>
      <w:r w:rsidRPr="00C70337">
        <w:rPr>
          <w:szCs w:val="28"/>
        </w:rPr>
        <w:t>результатов, сроков начала и окончания;</w:t>
      </w:r>
    </w:p>
    <w:p w:rsidR="000B18DA" w:rsidRPr="00C70337" w:rsidRDefault="000B18DA" w:rsidP="004B4BA2">
      <w:pPr>
        <w:ind w:left="-567" w:right="-143" w:firstLine="425"/>
        <w:jc w:val="both"/>
        <w:rPr>
          <w:szCs w:val="28"/>
        </w:rPr>
      </w:pPr>
      <w:r w:rsidRPr="00C70337">
        <w:rPr>
          <w:szCs w:val="28"/>
        </w:rPr>
        <w:t>- на местах инвентаризации члены комиссии предлагают материально</w:t>
      </w:r>
    </w:p>
    <w:p w:rsidR="000B18DA" w:rsidRPr="00C70337" w:rsidRDefault="000B18DA" w:rsidP="004B4BA2">
      <w:pPr>
        <w:ind w:left="-567" w:right="-143" w:firstLine="425"/>
        <w:jc w:val="both"/>
        <w:rPr>
          <w:szCs w:val="28"/>
        </w:rPr>
      </w:pPr>
      <w:r w:rsidRPr="00C70337">
        <w:rPr>
          <w:szCs w:val="28"/>
        </w:rPr>
        <w:t>ответственным лицам разнести в книги (карточки) складского учета все приходные и</w:t>
      </w:r>
      <w:r>
        <w:rPr>
          <w:szCs w:val="28"/>
        </w:rPr>
        <w:t xml:space="preserve"> </w:t>
      </w:r>
      <w:r w:rsidRPr="00C70337">
        <w:rPr>
          <w:szCs w:val="28"/>
        </w:rPr>
        <w:t>расходные документы и составить отчет с выведением остатков на момент инвентар</w:t>
      </w:r>
      <w:r w:rsidRPr="00C70337">
        <w:rPr>
          <w:szCs w:val="28"/>
        </w:rPr>
        <w:t>и</w:t>
      </w:r>
      <w:r w:rsidRPr="00C70337">
        <w:rPr>
          <w:szCs w:val="28"/>
        </w:rPr>
        <w:t>зации. На отчете и приложенных к нему документах председатель комиссии дела</w:t>
      </w:r>
      <w:r>
        <w:rPr>
          <w:szCs w:val="28"/>
        </w:rPr>
        <w:t xml:space="preserve">ет </w:t>
      </w:r>
      <w:r w:rsidRPr="00C70337">
        <w:rPr>
          <w:szCs w:val="28"/>
        </w:rPr>
        <w:t>надпись "до инвентаризации" и ставит свою подпись и дату.</w:t>
      </w:r>
    </w:p>
    <w:p w:rsidR="000B18DA" w:rsidRPr="00C70337" w:rsidRDefault="000B18DA" w:rsidP="004B4BA2">
      <w:pPr>
        <w:ind w:left="-567" w:right="-143" w:firstLine="425"/>
        <w:jc w:val="both"/>
        <w:rPr>
          <w:szCs w:val="28"/>
        </w:rPr>
      </w:pPr>
      <w:r w:rsidRPr="00C70337">
        <w:rPr>
          <w:szCs w:val="28"/>
        </w:rPr>
        <w:t>- комиссия проверяет весоизмерительные приборы, берет у материально</w:t>
      </w:r>
    </w:p>
    <w:p w:rsidR="000B18DA" w:rsidRPr="00C70337" w:rsidRDefault="000B18DA" w:rsidP="004B4BA2">
      <w:pPr>
        <w:ind w:left="-567" w:right="-143" w:firstLine="425"/>
        <w:jc w:val="both"/>
        <w:rPr>
          <w:szCs w:val="28"/>
        </w:rPr>
      </w:pPr>
      <w:r w:rsidRPr="00C70337">
        <w:rPr>
          <w:szCs w:val="28"/>
        </w:rPr>
        <w:t>ответственного лица расписку о том, что к началу инвентаризации все приходные и</w:t>
      </w:r>
    </w:p>
    <w:p w:rsidR="000B18DA" w:rsidRPr="00C70337" w:rsidRDefault="000B18DA" w:rsidP="004B4BA2">
      <w:pPr>
        <w:ind w:left="-567" w:right="-143" w:firstLine="425"/>
        <w:jc w:val="both"/>
        <w:rPr>
          <w:szCs w:val="28"/>
        </w:rPr>
      </w:pPr>
      <w:r w:rsidRPr="00C70337">
        <w:rPr>
          <w:szCs w:val="28"/>
        </w:rPr>
        <w:t>расходные документы на имущество сданы в бухгалтерию или переданы комиссии и все</w:t>
      </w:r>
      <w:r>
        <w:rPr>
          <w:szCs w:val="28"/>
        </w:rPr>
        <w:t xml:space="preserve"> </w:t>
      </w:r>
      <w:r w:rsidRPr="00C70337">
        <w:rPr>
          <w:szCs w:val="28"/>
        </w:rPr>
        <w:t>поступившие ценности, оприходованы, а выбывшие списаны в расход.</w:t>
      </w:r>
    </w:p>
    <w:p w:rsidR="000B18DA" w:rsidRPr="004B4BA2" w:rsidRDefault="000B18DA" w:rsidP="004B4BA2">
      <w:pPr>
        <w:ind w:left="-567" w:right="-284" w:firstLine="425"/>
        <w:jc w:val="both"/>
        <w:rPr>
          <w:szCs w:val="28"/>
        </w:rPr>
      </w:pPr>
      <w:r w:rsidRPr="00C70337">
        <w:rPr>
          <w:b/>
          <w:bCs/>
          <w:iCs/>
          <w:szCs w:val="28"/>
        </w:rPr>
        <w:t xml:space="preserve">Основной (рабочий) этап инвентаризации </w:t>
      </w:r>
      <w:r w:rsidRPr="00C70337">
        <w:rPr>
          <w:szCs w:val="28"/>
        </w:rPr>
        <w:t>заключается в фактическом снятии</w:t>
      </w:r>
      <w:r w:rsidR="004B4BA2">
        <w:rPr>
          <w:szCs w:val="28"/>
        </w:rPr>
        <w:t xml:space="preserve"> </w:t>
      </w:r>
      <w:r w:rsidRPr="00C70337">
        <w:rPr>
          <w:szCs w:val="28"/>
        </w:rPr>
        <w:t>остатков. Члены комиссии закрывают и опечатывают все места хранения ценностей,</w:t>
      </w:r>
      <w:r w:rsidR="004B4BA2">
        <w:rPr>
          <w:szCs w:val="28"/>
        </w:rPr>
        <w:t xml:space="preserve"> </w:t>
      </w:r>
      <w:r w:rsidRPr="00C70337">
        <w:rPr>
          <w:szCs w:val="28"/>
        </w:rPr>
        <w:t>подлежащих инвентаризации. Затем приступают к проверке их путем взвешива</w:t>
      </w:r>
      <w:r w:rsidR="004B4BA2">
        <w:rPr>
          <w:szCs w:val="28"/>
        </w:rPr>
        <w:t xml:space="preserve">ния, </w:t>
      </w:r>
      <w:r w:rsidRPr="00C70337">
        <w:rPr>
          <w:szCs w:val="28"/>
        </w:rPr>
        <w:t xml:space="preserve">измерения, пересчета и т.п. </w:t>
      </w:r>
      <w:r w:rsidRPr="00C70337">
        <w:rPr>
          <w:iCs/>
          <w:szCs w:val="28"/>
        </w:rPr>
        <w:t>Выявление, подсчет и описание имущества в натуре</w:t>
      </w:r>
      <w:r w:rsidR="004B4BA2">
        <w:rPr>
          <w:szCs w:val="28"/>
        </w:rPr>
        <w:t xml:space="preserve"> </w:t>
      </w:r>
      <w:r w:rsidRPr="00C70337">
        <w:rPr>
          <w:iCs/>
          <w:szCs w:val="28"/>
        </w:rPr>
        <w:t>назыв</w:t>
      </w:r>
      <w:r w:rsidRPr="00C70337">
        <w:rPr>
          <w:iCs/>
          <w:szCs w:val="28"/>
        </w:rPr>
        <w:t>а</w:t>
      </w:r>
      <w:r w:rsidRPr="00C70337">
        <w:rPr>
          <w:iCs/>
          <w:szCs w:val="28"/>
        </w:rPr>
        <w:t>ется снятием остатков.</w:t>
      </w:r>
    </w:p>
    <w:p w:rsidR="000B18DA" w:rsidRPr="00C64B72" w:rsidRDefault="000B18DA" w:rsidP="004B4BA2">
      <w:pPr>
        <w:ind w:left="-567" w:right="-284" w:firstLine="425"/>
        <w:jc w:val="both"/>
        <w:rPr>
          <w:iCs/>
          <w:color w:val="000000" w:themeColor="text1"/>
          <w:szCs w:val="28"/>
        </w:rPr>
      </w:pPr>
      <w:r w:rsidRPr="00C70337">
        <w:rPr>
          <w:iCs/>
          <w:szCs w:val="28"/>
        </w:rPr>
        <w:t>Члены комиссии несут ответственность за правильный подсчет остатков</w:t>
      </w:r>
      <w:r>
        <w:rPr>
          <w:iCs/>
          <w:szCs w:val="28"/>
        </w:rPr>
        <w:t xml:space="preserve"> </w:t>
      </w:r>
      <w:r w:rsidRPr="00C70337">
        <w:rPr>
          <w:iCs/>
          <w:szCs w:val="28"/>
        </w:rPr>
        <w:t>имущества</w:t>
      </w:r>
      <w:r w:rsidRPr="003F51C9">
        <w:rPr>
          <w:iCs/>
          <w:color w:val="FF0000"/>
          <w:szCs w:val="28"/>
        </w:rPr>
        <w:t xml:space="preserve">. </w:t>
      </w:r>
      <w:r w:rsidRPr="00C64B72">
        <w:rPr>
          <w:iCs/>
          <w:color w:val="000000" w:themeColor="text1"/>
          <w:szCs w:val="28"/>
        </w:rPr>
        <w:t>Результаты снятия натуральных остатков обобщают в инвентаризационных описях, составляемых не менее чем в двух экземплярах.</w:t>
      </w:r>
    </w:p>
    <w:p w:rsidR="000B18DA" w:rsidRPr="00C70337" w:rsidRDefault="000B18DA" w:rsidP="004B4BA2">
      <w:pPr>
        <w:ind w:left="-567" w:right="-143" w:firstLine="425"/>
        <w:jc w:val="both"/>
        <w:rPr>
          <w:iCs/>
          <w:szCs w:val="28"/>
        </w:rPr>
      </w:pPr>
      <w:r w:rsidRPr="00C70337">
        <w:rPr>
          <w:iCs/>
          <w:szCs w:val="28"/>
        </w:rPr>
        <w:t>Правильно оформленные данные инвентар</w:t>
      </w:r>
      <w:r w:rsidR="004B4BA2">
        <w:rPr>
          <w:iCs/>
          <w:szCs w:val="28"/>
        </w:rPr>
        <w:t xml:space="preserve">изации передаются в бухгалтерию </w:t>
      </w:r>
      <w:r w:rsidRPr="00C70337">
        <w:rPr>
          <w:iCs/>
          <w:szCs w:val="28"/>
        </w:rPr>
        <w:t>орг</w:t>
      </w:r>
      <w:r w:rsidRPr="00C70337">
        <w:rPr>
          <w:iCs/>
          <w:szCs w:val="28"/>
        </w:rPr>
        <w:t>а</w:t>
      </w:r>
      <w:r w:rsidRPr="00C70337">
        <w:rPr>
          <w:iCs/>
          <w:szCs w:val="28"/>
        </w:rPr>
        <w:t>низации для выведения окончательных результатов</w:t>
      </w:r>
    </w:p>
    <w:p w:rsidR="000B18DA" w:rsidRPr="00C70337" w:rsidRDefault="000B18DA" w:rsidP="004B4BA2">
      <w:pPr>
        <w:ind w:left="-567" w:right="-143" w:firstLine="425"/>
        <w:jc w:val="both"/>
        <w:rPr>
          <w:iCs/>
          <w:szCs w:val="28"/>
        </w:rPr>
      </w:pPr>
      <w:r w:rsidRPr="00C70337">
        <w:rPr>
          <w:b/>
          <w:bCs/>
          <w:iCs/>
          <w:szCs w:val="28"/>
        </w:rPr>
        <w:t xml:space="preserve">Заключительным этапом инвентаризации является </w:t>
      </w:r>
      <w:r w:rsidRPr="00C70337">
        <w:rPr>
          <w:iCs/>
          <w:szCs w:val="28"/>
        </w:rPr>
        <w:t>выявление результатов и</w:t>
      </w:r>
      <w:r>
        <w:rPr>
          <w:iCs/>
          <w:szCs w:val="28"/>
        </w:rPr>
        <w:t xml:space="preserve"> </w:t>
      </w:r>
      <w:r w:rsidRPr="00C70337">
        <w:rPr>
          <w:iCs/>
          <w:szCs w:val="28"/>
        </w:rPr>
        <w:t>отражение их в учете.</w:t>
      </w:r>
    </w:p>
    <w:p w:rsidR="000B18DA" w:rsidRPr="006A6669" w:rsidRDefault="000B18DA" w:rsidP="004B4BA2">
      <w:pPr>
        <w:ind w:left="-567" w:right="-143" w:firstLine="425"/>
        <w:jc w:val="both"/>
        <w:rPr>
          <w:iCs/>
          <w:szCs w:val="28"/>
        </w:rPr>
      </w:pPr>
      <w:r w:rsidRPr="00C64B72">
        <w:rPr>
          <w:i/>
          <w:iCs/>
          <w:color w:val="000000" w:themeColor="text1"/>
          <w:szCs w:val="28"/>
        </w:rPr>
        <w:t>Результаты инвентаризации товаров и тары по продовольственному складу</w:t>
      </w:r>
      <w:r w:rsidRPr="00C64B72">
        <w:rPr>
          <w:iCs/>
          <w:color w:val="000000" w:themeColor="text1"/>
          <w:szCs w:val="28"/>
        </w:rPr>
        <w:t xml:space="preserve"> </w:t>
      </w:r>
      <w:r w:rsidRPr="006A6669">
        <w:rPr>
          <w:iCs/>
          <w:szCs w:val="28"/>
        </w:rPr>
        <w:t>бу</w:t>
      </w:r>
      <w:r w:rsidRPr="006A6669">
        <w:rPr>
          <w:iCs/>
          <w:szCs w:val="28"/>
        </w:rPr>
        <w:t>х</w:t>
      </w:r>
      <w:r w:rsidRPr="006A6669">
        <w:rPr>
          <w:iCs/>
          <w:szCs w:val="28"/>
        </w:rPr>
        <w:t xml:space="preserve">галтерия должна вывести не позднее трех дней, а по непродовольственному складу – не позднее пяти дней после окончания инвентаризации. Для выявления результатов инвентаризации бухгалтерия составляет </w:t>
      </w:r>
      <w:r w:rsidRPr="006A6669">
        <w:rPr>
          <w:i/>
          <w:iCs/>
          <w:szCs w:val="28"/>
        </w:rPr>
        <w:t>сличительную ведомость</w:t>
      </w:r>
      <w:r w:rsidRPr="006A6669">
        <w:rPr>
          <w:iCs/>
          <w:szCs w:val="28"/>
        </w:rPr>
        <w:t>, куда записываются позиции товаров, по которым установлены отклонения, т.е. недостачи или излишки.</w:t>
      </w:r>
    </w:p>
    <w:p w:rsidR="000B18DA" w:rsidRPr="00C64B72" w:rsidRDefault="000B18DA" w:rsidP="004B4BA2">
      <w:pPr>
        <w:ind w:left="-567" w:right="-143" w:firstLine="425"/>
        <w:jc w:val="both"/>
        <w:rPr>
          <w:iCs/>
          <w:color w:val="000000" w:themeColor="text1"/>
          <w:szCs w:val="28"/>
        </w:rPr>
      </w:pPr>
      <w:r w:rsidRPr="00C64B72">
        <w:rPr>
          <w:i/>
          <w:iCs/>
          <w:color w:val="000000" w:themeColor="text1"/>
          <w:szCs w:val="28"/>
        </w:rPr>
        <w:t xml:space="preserve">Порядок выведения результатов инвентаризации </w:t>
      </w:r>
      <w:r w:rsidRPr="00C64B72">
        <w:rPr>
          <w:iCs/>
          <w:color w:val="000000" w:themeColor="text1"/>
          <w:szCs w:val="28"/>
        </w:rPr>
        <w:t xml:space="preserve">нижеследующий: </w:t>
      </w:r>
    </w:p>
    <w:p w:rsidR="000B18DA" w:rsidRPr="006A6669" w:rsidRDefault="000B18DA" w:rsidP="004B4BA2">
      <w:pPr>
        <w:numPr>
          <w:ilvl w:val="0"/>
          <w:numId w:val="43"/>
        </w:numPr>
        <w:tabs>
          <w:tab w:val="clear" w:pos="720"/>
          <w:tab w:val="num" w:pos="284"/>
        </w:tabs>
        <w:overflowPunct/>
        <w:ind w:left="-567" w:right="-143" w:firstLine="425"/>
        <w:jc w:val="both"/>
        <w:textAlignment w:val="auto"/>
        <w:rPr>
          <w:iCs/>
          <w:szCs w:val="28"/>
        </w:rPr>
      </w:pPr>
      <w:r w:rsidRPr="006A6669">
        <w:rPr>
          <w:iCs/>
          <w:szCs w:val="28"/>
        </w:rPr>
        <w:t>Вначале производят взаимный зачет выявленных излишков и недостач, который производится с разрешения руководителя за один и тот же период, у одного материал</w:t>
      </w:r>
      <w:r w:rsidRPr="006A6669">
        <w:rPr>
          <w:iCs/>
          <w:szCs w:val="28"/>
        </w:rPr>
        <w:t>ь</w:t>
      </w:r>
      <w:r w:rsidRPr="006A6669">
        <w:rPr>
          <w:iCs/>
          <w:szCs w:val="28"/>
        </w:rPr>
        <w:t>но ответственного лица, по одноименным товарам.</w:t>
      </w:r>
    </w:p>
    <w:p w:rsidR="000B18DA" w:rsidRPr="006A6669" w:rsidRDefault="000B18DA" w:rsidP="004B4BA2">
      <w:pPr>
        <w:numPr>
          <w:ilvl w:val="0"/>
          <w:numId w:val="43"/>
        </w:numPr>
        <w:tabs>
          <w:tab w:val="clear" w:pos="720"/>
          <w:tab w:val="left" w:pos="284"/>
        </w:tabs>
        <w:overflowPunct/>
        <w:ind w:left="-567" w:right="-143" w:firstLine="425"/>
        <w:jc w:val="both"/>
        <w:textAlignment w:val="auto"/>
        <w:rPr>
          <w:iCs/>
          <w:szCs w:val="28"/>
        </w:rPr>
      </w:pPr>
      <w:r w:rsidRPr="006A6669">
        <w:rPr>
          <w:iCs/>
          <w:szCs w:val="28"/>
        </w:rPr>
        <w:t>После взаимозачета определяются окончательные излишки (количественно-суммовые и суммарные), которые приходуются под отчет материально ответственного лица по учетным ценам.</w:t>
      </w:r>
    </w:p>
    <w:p w:rsidR="000B18DA" w:rsidRPr="00C85427" w:rsidRDefault="000B18DA" w:rsidP="004B4BA2">
      <w:pPr>
        <w:ind w:left="-709" w:right="-143" w:firstLine="567"/>
        <w:jc w:val="both"/>
        <w:rPr>
          <w:b/>
          <w:i/>
          <w:szCs w:val="28"/>
          <w:u w:val="single"/>
        </w:rPr>
      </w:pPr>
      <w:r w:rsidRPr="00C85427">
        <w:rPr>
          <w:b/>
          <w:i/>
          <w:szCs w:val="28"/>
          <w:u w:val="single"/>
        </w:rPr>
        <w:t>Пример</w:t>
      </w:r>
      <w:r w:rsidR="00C85427" w:rsidRPr="00C85427">
        <w:rPr>
          <w:b/>
          <w:i/>
          <w:szCs w:val="28"/>
          <w:u w:val="single"/>
        </w:rPr>
        <w:t>:</w:t>
      </w:r>
      <w:r w:rsidRPr="00C85427">
        <w:rPr>
          <w:b/>
          <w:i/>
          <w:szCs w:val="28"/>
          <w:u w:val="single"/>
        </w:rPr>
        <w:t xml:space="preserve"> </w:t>
      </w:r>
    </w:p>
    <w:p w:rsidR="000B18DA" w:rsidRDefault="000B18DA" w:rsidP="004B4BA2">
      <w:pPr>
        <w:ind w:left="-567" w:right="-143" w:firstLine="425"/>
        <w:jc w:val="both"/>
        <w:rPr>
          <w:szCs w:val="28"/>
        </w:rPr>
      </w:pPr>
      <w:r w:rsidRPr="00BE6AE2">
        <w:rPr>
          <w:szCs w:val="28"/>
        </w:rPr>
        <w:t>Распоряжением директора Гомельского ОПС №12 от 3 ноября 20_ г. назначена р</w:t>
      </w:r>
      <w:r w:rsidRPr="00BE6AE2">
        <w:rPr>
          <w:szCs w:val="28"/>
        </w:rPr>
        <w:t>а</w:t>
      </w:r>
      <w:r w:rsidRPr="00BE6AE2">
        <w:rPr>
          <w:szCs w:val="28"/>
        </w:rPr>
        <w:t>бочая инвентаризационная комиссия в составе  товароведа Зеленой В.Н. (председатель комиссии), бухгалтера Поляковой Н.И. и заведующего складом № 9 «Продовольстве</w:t>
      </w:r>
      <w:r w:rsidRPr="00BE6AE2">
        <w:rPr>
          <w:szCs w:val="28"/>
        </w:rPr>
        <w:t>н</w:t>
      </w:r>
      <w:r w:rsidRPr="00BE6AE2">
        <w:rPr>
          <w:szCs w:val="28"/>
        </w:rPr>
        <w:t>ные товары» Е. А. Гунченко.</w:t>
      </w:r>
    </w:p>
    <w:p w:rsidR="00C85427" w:rsidRDefault="00C85427" w:rsidP="004B4BA2">
      <w:pPr>
        <w:ind w:left="-567" w:right="-143" w:firstLine="425"/>
        <w:jc w:val="both"/>
        <w:rPr>
          <w:szCs w:val="28"/>
        </w:rPr>
      </w:pPr>
    </w:p>
    <w:p w:rsidR="00C85427" w:rsidRDefault="00C85427" w:rsidP="004B4BA2">
      <w:pPr>
        <w:ind w:left="-567" w:right="-143" w:firstLine="425"/>
        <w:jc w:val="both"/>
        <w:rPr>
          <w:b/>
          <w:i/>
          <w:szCs w:val="28"/>
        </w:rPr>
      </w:pPr>
    </w:p>
    <w:p w:rsidR="000B18DA" w:rsidRDefault="000B18DA" w:rsidP="004B4BA2">
      <w:pPr>
        <w:ind w:left="-567" w:right="-143" w:firstLine="567"/>
        <w:jc w:val="both"/>
        <w:rPr>
          <w:b/>
          <w:i/>
          <w:szCs w:val="28"/>
        </w:rPr>
      </w:pPr>
      <w:r w:rsidRPr="00BE6AE2">
        <w:rPr>
          <w:szCs w:val="28"/>
        </w:rPr>
        <w:lastRenderedPageBreak/>
        <w:t>Комиссия должна приступить к инвентаризации 4 ноября 20_ г. В 10.00 и окончить 5 ноября 20_ г. Материалы инвентаризации необходимо сдать в бухгалтерию Гомел</w:t>
      </w:r>
      <w:r w:rsidRPr="00BE6AE2">
        <w:rPr>
          <w:szCs w:val="28"/>
        </w:rPr>
        <w:t>ь</w:t>
      </w:r>
      <w:r w:rsidRPr="00BE6AE2">
        <w:rPr>
          <w:szCs w:val="28"/>
        </w:rPr>
        <w:t>ского ОПС 5 ноября 20_ г. не позднее 15.00.</w:t>
      </w:r>
    </w:p>
    <w:p w:rsidR="000B18DA" w:rsidRDefault="000B18DA" w:rsidP="004B4BA2">
      <w:pPr>
        <w:ind w:left="-567" w:right="-143" w:firstLine="567"/>
        <w:jc w:val="both"/>
        <w:rPr>
          <w:b/>
          <w:i/>
          <w:szCs w:val="28"/>
        </w:rPr>
      </w:pPr>
      <w:r w:rsidRPr="00BE6AE2">
        <w:rPr>
          <w:szCs w:val="28"/>
        </w:rPr>
        <w:t>Распоряжение подписано руководителем - Семенюк П.Е. и главным бухгалтером – Сухаревой А.А.</w:t>
      </w:r>
    </w:p>
    <w:p w:rsidR="004B4BA2" w:rsidRDefault="000B18DA" w:rsidP="004B4BA2">
      <w:pPr>
        <w:ind w:left="-567" w:right="-143" w:firstLine="567"/>
        <w:jc w:val="both"/>
        <w:rPr>
          <w:b/>
          <w:i/>
          <w:szCs w:val="28"/>
        </w:rPr>
      </w:pPr>
      <w:r w:rsidRPr="00D71F70">
        <w:rPr>
          <w:szCs w:val="28"/>
        </w:rPr>
        <w:t>Фактическое наличие товаров и тары, установленное комиссией при инвентариз</w:t>
      </w:r>
      <w:r w:rsidRPr="00D71F70">
        <w:rPr>
          <w:szCs w:val="28"/>
        </w:rPr>
        <w:t>а</w:t>
      </w:r>
      <w:r w:rsidRPr="00D71F70">
        <w:rPr>
          <w:szCs w:val="28"/>
        </w:rPr>
        <w:t xml:space="preserve">ции и зафиксированное в инвентаризационной описи, приведено в таблице. </w:t>
      </w:r>
    </w:p>
    <w:p w:rsidR="004B4BA2" w:rsidRPr="004B4BA2" w:rsidRDefault="004B4BA2" w:rsidP="004B4BA2">
      <w:pPr>
        <w:ind w:left="-567" w:right="-143" w:firstLine="567"/>
        <w:jc w:val="both"/>
        <w:rPr>
          <w:b/>
          <w:i/>
          <w:sz w:val="26"/>
          <w:szCs w:val="26"/>
        </w:rPr>
      </w:pPr>
      <w:r w:rsidRPr="004B4BA2">
        <w:rPr>
          <w:b/>
          <w:sz w:val="26"/>
          <w:szCs w:val="26"/>
        </w:rPr>
        <w:t>Таблица.</w:t>
      </w:r>
      <w:r w:rsidRPr="004B4BA2">
        <w:rPr>
          <w:sz w:val="26"/>
          <w:szCs w:val="26"/>
        </w:rPr>
        <w:t xml:space="preserve"> Остатки товаров и тары по складу № 9 «Продовольственные товары» на 4 н</w:t>
      </w:r>
      <w:r w:rsidRPr="004B4BA2">
        <w:rPr>
          <w:sz w:val="26"/>
          <w:szCs w:val="26"/>
        </w:rPr>
        <w:t>о</w:t>
      </w:r>
      <w:r w:rsidRPr="004B4BA2">
        <w:rPr>
          <w:sz w:val="26"/>
          <w:szCs w:val="26"/>
        </w:rPr>
        <w:t>ября 20_ г.</w:t>
      </w:r>
    </w:p>
    <w:tbl>
      <w:tblPr>
        <w:tblStyle w:val="ac"/>
        <w:tblW w:w="0" w:type="auto"/>
        <w:tblInd w:w="-459" w:type="dxa"/>
        <w:tblLook w:val="04A0" w:firstRow="1" w:lastRow="0" w:firstColumn="1" w:lastColumn="0" w:noHBand="0" w:noVBand="1"/>
      </w:tblPr>
      <w:tblGrid>
        <w:gridCol w:w="1276"/>
        <w:gridCol w:w="2540"/>
        <w:gridCol w:w="1647"/>
        <w:gridCol w:w="841"/>
        <w:gridCol w:w="1015"/>
        <w:gridCol w:w="1186"/>
        <w:gridCol w:w="1046"/>
        <w:gridCol w:w="1046"/>
      </w:tblGrid>
      <w:tr w:rsidR="004C0CC0" w:rsidTr="00C85427">
        <w:trPr>
          <w:trHeight w:val="278"/>
        </w:trPr>
        <w:tc>
          <w:tcPr>
            <w:tcW w:w="1276" w:type="dxa"/>
            <w:vMerge w:val="restart"/>
          </w:tcPr>
          <w:p w:rsidR="004C0CC0" w:rsidRPr="00D71F70" w:rsidRDefault="004C0CC0" w:rsidP="00F751B8">
            <w:pPr>
              <w:ind w:left="-50"/>
              <w:jc w:val="center"/>
              <w:rPr>
                <w:sz w:val="24"/>
                <w:szCs w:val="24"/>
              </w:rPr>
            </w:pPr>
            <w:r w:rsidRPr="00D71F70">
              <w:rPr>
                <w:sz w:val="24"/>
                <w:szCs w:val="24"/>
              </w:rPr>
              <w:t>Н/н</w:t>
            </w:r>
          </w:p>
        </w:tc>
        <w:tc>
          <w:tcPr>
            <w:tcW w:w="2540" w:type="dxa"/>
            <w:vMerge w:val="restart"/>
          </w:tcPr>
          <w:p w:rsidR="004C0CC0" w:rsidRPr="00D71F70" w:rsidRDefault="004C0CC0" w:rsidP="00F751B8">
            <w:pPr>
              <w:jc w:val="center"/>
              <w:rPr>
                <w:sz w:val="24"/>
                <w:szCs w:val="24"/>
              </w:rPr>
            </w:pPr>
            <w:r w:rsidRPr="00D71F70">
              <w:rPr>
                <w:sz w:val="24"/>
                <w:szCs w:val="24"/>
              </w:rPr>
              <w:t>Наименование</w:t>
            </w:r>
          </w:p>
        </w:tc>
        <w:tc>
          <w:tcPr>
            <w:tcW w:w="1647" w:type="dxa"/>
            <w:vMerge w:val="restart"/>
          </w:tcPr>
          <w:p w:rsidR="004C0CC0" w:rsidRPr="00D71F70" w:rsidRDefault="004C0CC0" w:rsidP="00F751B8">
            <w:pPr>
              <w:jc w:val="center"/>
              <w:rPr>
                <w:sz w:val="24"/>
                <w:szCs w:val="24"/>
              </w:rPr>
            </w:pPr>
            <w:r w:rsidRPr="00D71F70">
              <w:rPr>
                <w:sz w:val="24"/>
                <w:szCs w:val="24"/>
              </w:rPr>
              <w:t xml:space="preserve">Ед. </w:t>
            </w:r>
          </w:p>
          <w:p w:rsidR="004C0CC0" w:rsidRPr="00D71F70" w:rsidRDefault="004C0CC0" w:rsidP="00F751B8">
            <w:pPr>
              <w:jc w:val="center"/>
              <w:rPr>
                <w:sz w:val="24"/>
                <w:szCs w:val="24"/>
              </w:rPr>
            </w:pPr>
            <w:r w:rsidRPr="00D71F70">
              <w:rPr>
                <w:sz w:val="24"/>
                <w:szCs w:val="24"/>
              </w:rPr>
              <w:t>изм.</w:t>
            </w:r>
          </w:p>
        </w:tc>
        <w:tc>
          <w:tcPr>
            <w:tcW w:w="1856" w:type="dxa"/>
            <w:gridSpan w:val="2"/>
          </w:tcPr>
          <w:p w:rsidR="004C0CC0" w:rsidRDefault="004C0CC0" w:rsidP="004C0CC0">
            <w:pPr>
              <w:jc w:val="center"/>
              <w:rPr>
                <w:b/>
                <w:i/>
                <w:sz w:val="26"/>
                <w:szCs w:val="26"/>
              </w:rPr>
            </w:pPr>
            <w:r w:rsidRPr="00D71F70">
              <w:rPr>
                <w:sz w:val="24"/>
                <w:szCs w:val="24"/>
              </w:rPr>
              <w:t>Кол-во</w:t>
            </w:r>
          </w:p>
        </w:tc>
        <w:tc>
          <w:tcPr>
            <w:tcW w:w="1186" w:type="dxa"/>
            <w:vMerge w:val="restart"/>
          </w:tcPr>
          <w:p w:rsidR="004C0CC0" w:rsidRDefault="004C0CC0" w:rsidP="004C0CC0">
            <w:pPr>
              <w:jc w:val="center"/>
              <w:rPr>
                <w:b/>
                <w:i/>
                <w:sz w:val="26"/>
                <w:szCs w:val="26"/>
              </w:rPr>
            </w:pPr>
            <w:r w:rsidRPr="00D71F70">
              <w:rPr>
                <w:sz w:val="24"/>
                <w:szCs w:val="24"/>
              </w:rPr>
              <w:t>Цена, р.</w:t>
            </w:r>
          </w:p>
        </w:tc>
        <w:tc>
          <w:tcPr>
            <w:tcW w:w="2092" w:type="dxa"/>
            <w:gridSpan w:val="2"/>
          </w:tcPr>
          <w:p w:rsidR="004C0CC0" w:rsidRPr="004C0CC0" w:rsidRDefault="004C0CC0" w:rsidP="004C0CC0">
            <w:pPr>
              <w:jc w:val="center"/>
              <w:rPr>
                <w:sz w:val="24"/>
                <w:szCs w:val="24"/>
              </w:rPr>
            </w:pPr>
            <w:r w:rsidRPr="00D71F70">
              <w:rPr>
                <w:sz w:val="24"/>
                <w:szCs w:val="24"/>
              </w:rPr>
              <w:t>Сумма,</w:t>
            </w:r>
            <w:r>
              <w:rPr>
                <w:sz w:val="24"/>
                <w:szCs w:val="24"/>
              </w:rPr>
              <w:t xml:space="preserve"> </w:t>
            </w:r>
            <w:r w:rsidRPr="00D71F70">
              <w:rPr>
                <w:sz w:val="24"/>
                <w:szCs w:val="24"/>
              </w:rPr>
              <w:t>р.</w:t>
            </w:r>
          </w:p>
        </w:tc>
      </w:tr>
      <w:tr w:rsidR="004C0CC0" w:rsidTr="00C85427">
        <w:trPr>
          <w:trHeight w:val="277"/>
        </w:trPr>
        <w:tc>
          <w:tcPr>
            <w:tcW w:w="1276" w:type="dxa"/>
            <w:vMerge/>
          </w:tcPr>
          <w:p w:rsidR="004C0CC0" w:rsidRPr="00D71F70" w:rsidRDefault="004C0CC0" w:rsidP="00F751B8">
            <w:pPr>
              <w:ind w:left="-50"/>
              <w:jc w:val="center"/>
              <w:rPr>
                <w:sz w:val="24"/>
                <w:szCs w:val="24"/>
              </w:rPr>
            </w:pPr>
          </w:p>
        </w:tc>
        <w:tc>
          <w:tcPr>
            <w:tcW w:w="2540" w:type="dxa"/>
            <w:vMerge/>
          </w:tcPr>
          <w:p w:rsidR="004C0CC0" w:rsidRPr="00D71F70" w:rsidRDefault="004C0CC0" w:rsidP="00F751B8">
            <w:pPr>
              <w:jc w:val="center"/>
              <w:rPr>
                <w:sz w:val="24"/>
                <w:szCs w:val="24"/>
              </w:rPr>
            </w:pPr>
          </w:p>
        </w:tc>
        <w:tc>
          <w:tcPr>
            <w:tcW w:w="1647" w:type="dxa"/>
            <w:vMerge/>
          </w:tcPr>
          <w:p w:rsidR="004C0CC0" w:rsidRPr="00D71F70" w:rsidRDefault="004C0CC0" w:rsidP="00F751B8">
            <w:pPr>
              <w:jc w:val="center"/>
              <w:rPr>
                <w:sz w:val="24"/>
                <w:szCs w:val="24"/>
              </w:rPr>
            </w:pPr>
          </w:p>
        </w:tc>
        <w:tc>
          <w:tcPr>
            <w:tcW w:w="841" w:type="dxa"/>
          </w:tcPr>
          <w:p w:rsidR="004C0CC0" w:rsidRPr="00D71F70" w:rsidRDefault="004C0CC0" w:rsidP="00F751B8">
            <w:pPr>
              <w:jc w:val="center"/>
              <w:rPr>
                <w:sz w:val="24"/>
                <w:szCs w:val="24"/>
              </w:rPr>
            </w:pPr>
            <w:r w:rsidRPr="00D71F70">
              <w:rPr>
                <w:sz w:val="24"/>
                <w:szCs w:val="24"/>
              </w:rPr>
              <w:t>по описи</w:t>
            </w:r>
          </w:p>
        </w:tc>
        <w:tc>
          <w:tcPr>
            <w:tcW w:w="1015" w:type="dxa"/>
          </w:tcPr>
          <w:p w:rsidR="004C0CC0" w:rsidRPr="00D71F70" w:rsidRDefault="004C0CC0" w:rsidP="00F751B8">
            <w:pPr>
              <w:jc w:val="center"/>
              <w:rPr>
                <w:sz w:val="24"/>
                <w:szCs w:val="24"/>
              </w:rPr>
            </w:pPr>
            <w:r w:rsidRPr="00D71F70">
              <w:rPr>
                <w:sz w:val="24"/>
                <w:szCs w:val="24"/>
              </w:rPr>
              <w:t>по уч. данным</w:t>
            </w:r>
          </w:p>
        </w:tc>
        <w:tc>
          <w:tcPr>
            <w:tcW w:w="1186" w:type="dxa"/>
            <w:vMerge/>
          </w:tcPr>
          <w:p w:rsidR="004C0CC0" w:rsidRDefault="004C0CC0" w:rsidP="004B4BA2">
            <w:pPr>
              <w:jc w:val="both"/>
              <w:rPr>
                <w:b/>
                <w:i/>
                <w:sz w:val="26"/>
                <w:szCs w:val="26"/>
              </w:rPr>
            </w:pPr>
          </w:p>
        </w:tc>
        <w:tc>
          <w:tcPr>
            <w:tcW w:w="1046" w:type="dxa"/>
          </w:tcPr>
          <w:p w:rsidR="004C0CC0" w:rsidRPr="00D71F70" w:rsidRDefault="004C0CC0" w:rsidP="00F751B8">
            <w:pPr>
              <w:jc w:val="center"/>
              <w:rPr>
                <w:sz w:val="24"/>
                <w:szCs w:val="24"/>
              </w:rPr>
            </w:pPr>
            <w:r w:rsidRPr="00D71F70">
              <w:rPr>
                <w:sz w:val="24"/>
                <w:szCs w:val="24"/>
              </w:rPr>
              <w:t>по оп</w:t>
            </w:r>
            <w:r w:rsidRPr="00D71F70">
              <w:rPr>
                <w:sz w:val="24"/>
                <w:szCs w:val="24"/>
              </w:rPr>
              <w:t>и</w:t>
            </w:r>
            <w:r w:rsidRPr="00D71F70">
              <w:rPr>
                <w:sz w:val="24"/>
                <w:szCs w:val="24"/>
              </w:rPr>
              <w:t>си</w:t>
            </w:r>
          </w:p>
        </w:tc>
        <w:tc>
          <w:tcPr>
            <w:tcW w:w="1046" w:type="dxa"/>
          </w:tcPr>
          <w:p w:rsidR="004C0CC0" w:rsidRPr="00D71F70" w:rsidRDefault="004C0CC0" w:rsidP="00F751B8">
            <w:pPr>
              <w:jc w:val="center"/>
              <w:rPr>
                <w:sz w:val="24"/>
                <w:szCs w:val="24"/>
              </w:rPr>
            </w:pPr>
            <w:r w:rsidRPr="00D71F70">
              <w:rPr>
                <w:sz w:val="24"/>
                <w:szCs w:val="24"/>
              </w:rPr>
              <w:t>по уч. данным</w:t>
            </w:r>
          </w:p>
        </w:tc>
      </w:tr>
      <w:tr w:rsidR="004C0CC0" w:rsidTr="00C85427">
        <w:trPr>
          <w:trHeight w:val="277"/>
        </w:trPr>
        <w:tc>
          <w:tcPr>
            <w:tcW w:w="1276" w:type="dxa"/>
          </w:tcPr>
          <w:p w:rsidR="004C0CC0" w:rsidRPr="00D71F70" w:rsidRDefault="004C0CC0" w:rsidP="00F751B8">
            <w:pPr>
              <w:ind w:left="-50"/>
              <w:rPr>
                <w:sz w:val="24"/>
                <w:szCs w:val="24"/>
              </w:rPr>
            </w:pPr>
            <w:r w:rsidRPr="00D71F70">
              <w:rPr>
                <w:sz w:val="24"/>
                <w:szCs w:val="24"/>
              </w:rPr>
              <w:t>459</w:t>
            </w:r>
          </w:p>
        </w:tc>
        <w:tc>
          <w:tcPr>
            <w:tcW w:w="2540" w:type="dxa"/>
          </w:tcPr>
          <w:p w:rsidR="004C0CC0" w:rsidRPr="00D71F70" w:rsidRDefault="004C0CC0" w:rsidP="00F751B8">
            <w:pPr>
              <w:rPr>
                <w:sz w:val="24"/>
                <w:szCs w:val="24"/>
              </w:rPr>
            </w:pPr>
            <w:r w:rsidRPr="00D71F70">
              <w:rPr>
                <w:sz w:val="24"/>
                <w:szCs w:val="24"/>
              </w:rPr>
              <w:t>Мороженое Гоша</w:t>
            </w:r>
          </w:p>
        </w:tc>
        <w:tc>
          <w:tcPr>
            <w:tcW w:w="1647" w:type="dxa"/>
          </w:tcPr>
          <w:p w:rsidR="004C0CC0" w:rsidRPr="00D71F70" w:rsidRDefault="004C0CC0" w:rsidP="00F751B8">
            <w:pPr>
              <w:jc w:val="center"/>
              <w:rPr>
                <w:sz w:val="24"/>
                <w:szCs w:val="24"/>
              </w:rPr>
            </w:pPr>
            <w:r w:rsidRPr="00D71F70">
              <w:rPr>
                <w:sz w:val="24"/>
                <w:szCs w:val="24"/>
              </w:rPr>
              <w:t>шт</w:t>
            </w:r>
          </w:p>
        </w:tc>
        <w:tc>
          <w:tcPr>
            <w:tcW w:w="841" w:type="dxa"/>
          </w:tcPr>
          <w:p w:rsidR="004C0CC0" w:rsidRPr="00D71F70" w:rsidRDefault="004C0CC0" w:rsidP="00F751B8">
            <w:pPr>
              <w:jc w:val="center"/>
              <w:rPr>
                <w:sz w:val="24"/>
                <w:szCs w:val="24"/>
              </w:rPr>
            </w:pPr>
            <w:r w:rsidRPr="00D71F70">
              <w:rPr>
                <w:sz w:val="24"/>
                <w:szCs w:val="24"/>
              </w:rPr>
              <w:t>80</w:t>
            </w:r>
          </w:p>
        </w:tc>
        <w:tc>
          <w:tcPr>
            <w:tcW w:w="1015" w:type="dxa"/>
          </w:tcPr>
          <w:p w:rsidR="004C0CC0" w:rsidRPr="00D71F70" w:rsidRDefault="004C0CC0" w:rsidP="00F751B8">
            <w:pPr>
              <w:jc w:val="center"/>
              <w:rPr>
                <w:sz w:val="24"/>
                <w:szCs w:val="24"/>
              </w:rPr>
            </w:pPr>
            <w:r w:rsidRPr="00D71F70">
              <w:rPr>
                <w:sz w:val="24"/>
                <w:szCs w:val="24"/>
              </w:rPr>
              <w:t>80</w:t>
            </w:r>
          </w:p>
        </w:tc>
        <w:tc>
          <w:tcPr>
            <w:tcW w:w="1186" w:type="dxa"/>
          </w:tcPr>
          <w:p w:rsidR="004C0CC0" w:rsidRPr="00D71F70" w:rsidRDefault="004C0CC0" w:rsidP="00F751B8">
            <w:pPr>
              <w:jc w:val="center"/>
              <w:rPr>
                <w:sz w:val="24"/>
                <w:szCs w:val="24"/>
              </w:rPr>
            </w:pPr>
            <w:r w:rsidRPr="00D71F70">
              <w:rPr>
                <w:sz w:val="24"/>
                <w:szCs w:val="24"/>
              </w:rPr>
              <w:t>1,</w:t>
            </w:r>
            <w:r>
              <w:rPr>
                <w:sz w:val="24"/>
                <w:szCs w:val="24"/>
              </w:rPr>
              <w:t>12</w:t>
            </w:r>
          </w:p>
        </w:tc>
        <w:tc>
          <w:tcPr>
            <w:tcW w:w="1046" w:type="dxa"/>
          </w:tcPr>
          <w:p w:rsidR="004C0CC0" w:rsidRPr="00D71F70" w:rsidRDefault="004C0CC0" w:rsidP="00F751B8">
            <w:pPr>
              <w:jc w:val="center"/>
              <w:rPr>
                <w:sz w:val="24"/>
                <w:szCs w:val="24"/>
              </w:rPr>
            </w:pPr>
          </w:p>
        </w:tc>
        <w:tc>
          <w:tcPr>
            <w:tcW w:w="1046" w:type="dxa"/>
          </w:tcPr>
          <w:p w:rsidR="004C0CC0" w:rsidRPr="00D71F70" w:rsidRDefault="004C0CC0" w:rsidP="00F751B8">
            <w:pPr>
              <w:jc w:val="center"/>
              <w:rPr>
                <w:sz w:val="24"/>
                <w:szCs w:val="24"/>
              </w:rPr>
            </w:pPr>
          </w:p>
        </w:tc>
      </w:tr>
      <w:tr w:rsidR="004C0CC0" w:rsidTr="00C85427">
        <w:trPr>
          <w:trHeight w:val="277"/>
        </w:trPr>
        <w:tc>
          <w:tcPr>
            <w:tcW w:w="1276" w:type="dxa"/>
          </w:tcPr>
          <w:p w:rsidR="004C0CC0" w:rsidRPr="00D71F70" w:rsidRDefault="004C0CC0" w:rsidP="00F751B8">
            <w:pPr>
              <w:ind w:left="-50"/>
              <w:rPr>
                <w:sz w:val="24"/>
                <w:szCs w:val="24"/>
              </w:rPr>
            </w:pPr>
            <w:r w:rsidRPr="00D71F70">
              <w:rPr>
                <w:sz w:val="24"/>
                <w:szCs w:val="24"/>
              </w:rPr>
              <w:t>458</w:t>
            </w:r>
          </w:p>
        </w:tc>
        <w:tc>
          <w:tcPr>
            <w:tcW w:w="2540" w:type="dxa"/>
          </w:tcPr>
          <w:p w:rsidR="004C0CC0" w:rsidRPr="00D71F70" w:rsidRDefault="004C0CC0" w:rsidP="00F751B8">
            <w:pPr>
              <w:rPr>
                <w:sz w:val="24"/>
                <w:szCs w:val="24"/>
              </w:rPr>
            </w:pPr>
            <w:r w:rsidRPr="00D71F70">
              <w:rPr>
                <w:sz w:val="24"/>
                <w:szCs w:val="24"/>
              </w:rPr>
              <w:t>Масло сливочное</w:t>
            </w:r>
          </w:p>
        </w:tc>
        <w:tc>
          <w:tcPr>
            <w:tcW w:w="1647" w:type="dxa"/>
          </w:tcPr>
          <w:p w:rsidR="004C0CC0" w:rsidRPr="00D71F70" w:rsidRDefault="004C0CC0" w:rsidP="00F751B8">
            <w:pPr>
              <w:jc w:val="center"/>
              <w:rPr>
                <w:sz w:val="24"/>
                <w:szCs w:val="24"/>
              </w:rPr>
            </w:pPr>
            <w:r w:rsidRPr="00D71F70">
              <w:rPr>
                <w:sz w:val="24"/>
                <w:szCs w:val="24"/>
              </w:rPr>
              <w:t>шт</w:t>
            </w:r>
          </w:p>
        </w:tc>
        <w:tc>
          <w:tcPr>
            <w:tcW w:w="841" w:type="dxa"/>
          </w:tcPr>
          <w:p w:rsidR="004C0CC0" w:rsidRPr="00D71F70" w:rsidRDefault="004C0CC0" w:rsidP="00F751B8">
            <w:pPr>
              <w:jc w:val="center"/>
              <w:rPr>
                <w:sz w:val="24"/>
                <w:szCs w:val="24"/>
              </w:rPr>
            </w:pPr>
            <w:r w:rsidRPr="00D71F70">
              <w:rPr>
                <w:sz w:val="24"/>
                <w:szCs w:val="24"/>
              </w:rPr>
              <w:t>150</w:t>
            </w:r>
          </w:p>
        </w:tc>
        <w:tc>
          <w:tcPr>
            <w:tcW w:w="1015" w:type="dxa"/>
          </w:tcPr>
          <w:p w:rsidR="004C0CC0" w:rsidRPr="00D71F70" w:rsidRDefault="004C0CC0" w:rsidP="00F751B8">
            <w:pPr>
              <w:jc w:val="center"/>
              <w:rPr>
                <w:sz w:val="24"/>
                <w:szCs w:val="24"/>
              </w:rPr>
            </w:pPr>
            <w:r w:rsidRPr="00D71F70">
              <w:rPr>
                <w:sz w:val="24"/>
                <w:szCs w:val="24"/>
              </w:rPr>
              <w:t>150</w:t>
            </w:r>
          </w:p>
        </w:tc>
        <w:tc>
          <w:tcPr>
            <w:tcW w:w="1186" w:type="dxa"/>
          </w:tcPr>
          <w:p w:rsidR="004C0CC0" w:rsidRPr="00D71F70" w:rsidRDefault="004C0CC0" w:rsidP="00F751B8">
            <w:pPr>
              <w:jc w:val="center"/>
              <w:rPr>
                <w:sz w:val="24"/>
                <w:szCs w:val="24"/>
              </w:rPr>
            </w:pPr>
            <w:r>
              <w:rPr>
                <w:sz w:val="24"/>
                <w:szCs w:val="24"/>
              </w:rPr>
              <w:t>2,22</w:t>
            </w:r>
          </w:p>
        </w:tc>
        <w:tc>
          <w:tcPr>
            <w:tcW w:w="1046" w:type="dxa"/>
          </w:tcPr>
          <w:p w:rsidR="004C0CC0" w:rsidRPr="00D71F70" w:rsidRDefault="004C0CC0" w:rsidP="00F751B8">
            <w:pPr>
              <w:jc w:val="center"/>
              <w:rPr>
                <w:sz w:val="24"/>
                <w:szCs w:val="24"/>
              </w:rPr>
            </w:pPr>
          </w:p>
        </w:tc>
        <w:tc>
          <w:tcPr>
            <w:tcW w:w="1046" w:type="dxa"/>
          </w:tcPr>
          <w:p w:rsidR="004C0CC0" w:rsidRPr="00D71F70" w:rsidRDefault="004C0CC0" w:rsidP="00F751B8">
            <w:pPr>
              <w:jc w:val="center"/>
              <w:rPr>
                <w:sz w:val="24"/>
                <w:szCs w:val="24"/>
              </w:rPr>
            </w:pPr>
          </w:p>
        </w:tc>
      </w:tr>
      <w:tr w:rsidR="004C0CC0" w:rsidTr="00C85427">
        <w:trPr>
          <w:trHeight w:val="277"/>
        </w:trPr>
        <w:tc>
          <w:tcPr>
            <w:tcW w:w="1276" w:type="dxa"/>
          </w:tcPr>
          <w:p w:rsidR="004C0CC0" w:rsidRPr="00D71F70" w:rsidRDefault="004C0CC0" w:rsidP="00F751B8">
            <w:pPr>
              <w:ind w:left="-50"/>
              <w:rPr>
                <w:sz w:val="24"/>
                <w:szCs w:val="24"/>
              </w:rPr>
            </w:pPr>
            <w:r w:rsidRPr="00D71F70">
              <w:rPr>
                <w:sz w:val="24"/>
                <w:szCs w:val="24"/>
              </w:rPr>
              <w:t>457</w:t>
            </w:r>
          </w:p>
        </w:tc>
        <w:tc>
          <w:tcPr>
            <w:tcW w:w="2540" w:type="dxa"/>
          </w:tcPr>
          <w:p w:rsidR="004C0CC0" w:rsidRPr="00D71F70" w:rsidRDefault="004C0CC0" w:rsidP="00F751B8">
            <w:pPr>
              <w:rPr>
                <w:sz w:val="24"/>
                <w:szCs w:val="24"/>
              </w:rPr>
            </w:pPr>
            <w:r w:rsidRPr="00D71F70">
              <w:rPr>
                <w:sz w:val="24"/>
                <w:szCs w:val="24"/>
              </w:rPr>
              <w:t>Маргарин</w:t>
            </w:r>
          </w:p>
        </w:tc>
        <w:tc>
          <w:tcPr>
            <w:tcW w:w="1647" w:type="dxa"/>
          </w:tcPr>
          <w:p w:rsidR="004C0CC0" w:rsidRPr="00D71F70" w:rsidRDefault="004C0CC0" w:rsidP="00F751B8">
            <w:pPr>
              <w:jc w:val="center"/>
              <w:rPr>
                <w:sz w:val="24"/>
                <w:szCs w:val="24"/>
              </w:rPr>
            </w:pPr>
            <w:r w:rsidRPr="00D71F70">
              <w:rPr>
                <w:sz w:val="24"/>
                <w:szCs w:val="24"/>
              </w:rPr>
              <w:t>шт</w:t>
            </w:r>
          </w:p>
        </w:tc>
        <w:tc>
          <w:tcPr>
            <w:tcW w:w="841" w:type="dxa"/>
          </w:tcPr>
          <w:p w:rsidR="004C0CC0" w:rsidRPr="00D71F70" w:rsidRDefault="004C0CC0" w:rsidP="00F751B8">
            <w:pPr>
              <w:jc w:val="center"/>
              <w:rPr>
                <w:sz w:val="24"/>
                <w:szCs w:val="24"/>
              </w:rPr>
            </w:pPr>
            <w:r w:rsidRPr="00D71F70">
              <w:rPr>
                <w:sz w:val="24"/>
                <w:szCs w:val="24"/>
              </w:rPr>
              <w:t>130</w:t>
            </w:r>
          </w:p>
        </w:tc>
        <w:tc>
          <w:tcPr>
            <w:tcW w:w="1015" w:type="dxa"/>
          </w:tcPr>
          <w:p w:rsidR="004C0CC0" w:rsidRPr="00D71F70" w:rsidRDefault="004C0CC0" w:rsidP="00F751B8">
            <w:pPr>
              <w:jc w:val="center"/>
              <w:rPr>
                <w:sz w:val="24"/>
                <w:szCs w:val="24"/>
              </w:rPr>
            </w:pPr>
            <w:r w:rsidRPr="00D71F70">
              <w:rPr>
                <w:sz w:val="24"/>
                <w:szCs w:val="24"/>
              </w:rPr>
              <w:t>130</w:t>
            </w:r>
          </w:p>
        </w:tc>
        <w:tc>
          <w:tcPr>
            <w:tcW w:w="1186" w:type="dxa"/>
          </w:tcPr>
          <w:p w:rsidR="004C0CC0" w:rsidRPr="00D71F70" w:rsidRDefault="004C0CC0" w:rsidP="00F751B8">
            <w:pPr>
              <w:jc w:val="center"/>
              <w:rPr>
                <w:sz w:val="24"/>
                <w:szCs w:val="24"/>
              </w:rPr>
            </w:pPr>
            <w:r w:rsidRPr="00D71F70">
              <w:rPr>
                <w:sz w:val="24"/>
                <w:szCs w:val="24"/>
              </w:rPr>
              <w:t>1,</w:t>
            </w:r>
            <w:r>
              <w:rPr>
                <w:sz w:val="24"/>
                <w:szCs w:val="24"/>
              </w:rPr>
              <w:t>35</w:t>
            </w:r>
          </w:p>
        </w:tc>
        <w:tc>
          <w:tcPr>
            <w:tcW w:w="1046" w:type="dxa"/>
          </w:tcPr>
          <w:p w:rsidR="004C0CC0" w:rsidRPr="00D71F70" w:rsidRDefault="004C0CC0" w:rsidP="00F751B8">
            <w:pPr>
              <w:jc w:val="center"/>
              <w:rPr>
                <w:sz w:val="24"/>
                <w:szCs w:val="24"/>
              </w:rPr>
            </w:pPr>
          </w:p>
        </w:tc>
        <w:tc>
          <w:tcPr>
            <w:tcW w:w="1046" w:type="dxa"/>
          </w:tcPr>
          <w:p w:rsidR="004C0CC0" w:rsidRPr="00D71F70" w:rsidRDefault="004C0CC0" w:rsidP="00F751B8">
            <w:pPr>
              <w:jc w:val="center"/>
              <w:rPr>
                <w:sz w:val="24"/>
                <w:szCs w:val="24"/>
              </w:rPr>
            </w:pPr>
          </w:p>
        </w:tc>
      </w:tr>
      <w:tr w:rsidR="004C0CC0" w:rsidTr="00C85427">
        <w:trPr>
          <w:trHeight w:val="277"/>
        </w:trPr>
        <w:tc>
          <w:tcPr>
            <w:tcW w:w="1276" w:type="dxa"/>
          </w:tcPr>
          <w:p w:rsidR="004C0CC0" w:rsidRPr="00D71F70" w:rsidRDefault="004C0CC0" w:rsidP="00F751B8">
            <w:pPr>
              <w:ind w:left="-50"/>
              <w:rPr>
                <w:sz w:val="24"/>
                <w:szCs w:val="24"/>
              </w:rPr>
            </w:pPr>
            <w:r w:rsidRPr="00D71F70">
              <w:rPr>
                <w:sz w:val="24"/>
                <w:szCs w:val="24"/>
              </w:rPr>
              <w:t>456</w:t>
            </w:r>
          </w:p>
        </w:tc>
        <w:tc>
          <w:tcPr>
            <w:tcW w:w="2540" w:type="dxa"/>
          </w:tcPr>
          <w:p w:rsidR="004C0CC0" w:rsidRPr="00D71F70" w:rsidRDefault="004C0CC0" w:rsidP="00F751B8">
            <w:pPr>
              <w:rPr>
                <w:sz w:val="24"/>
                <w:szCs w:val="24"/>
              </w:rPr>
            </w:pPr>
            <w:r w:rsidRPr="00D71F70">
              <w:rPr>
                <w:sz w:val="24"/>
                <w:szCs w:val="24"/>
              </w:rPr>
              <w:t>Крупа манная</w:t>
            </w:r>
          </w:p>
        </w:tc>
        <w:tc>
          <w:tcPr>
            <w:tcW w:w="1647" w:type="dxa"/>
          </w:tcPr>
          <w:p w:rsidR="004C0CC0" w:rsidRPr="00D71F70" w:rsidRDefault="004C0CC0" w:rsidP="00F751B8">
            <w:pPr>
              <w:jc w:val="center"/>
              <w:rPr>
                <w:sz w:val="24"/>
                <w:szCs w:val="24"/>
              </w:rPr>
            </w:pPr>
            <w:r w:rsidRPr="00D71F70">
              <w:rPr>
                <w:sz w:val="24"/>
                <w:szCs w:val="24"/>
              </w:rPr>
              <w:t>шт</w:t>
            </w:r>
          </w:p>
        </w:tc>
        <w:tc>
          <w:tcPr>
            <w:tcW w:w="841" w:type="dxa"/>
          </w:tcPr>
          <w:p w:rsidR="004C0CC0" w:rsidRPr="00D71F70" w:rsidRDefault="004C0CC0" w:rsidP="00F751B8">
            <w:pPr>
              <w:jc w:val="center"/>
              <w:rPr>
                <w:sz w:val="24"/>
                <w:szCs w:val="24"/>
              </w:rPr>
            </w:pPr>
            <w:r w:rsidRPr="00D71F70">
              <w:rPr>
                <w:sz w:val="24"/>
                <w:szCs w:val="24"/>
              </w:rPr>
              <w:t>230</w:t>
            </w:r>
          </w:p>
        </w:tc>
        <w:tc>
          <w:tcPr>
            <w:tcW w:w="1015" w:type="dxa"/>
          </w:tcPr>
          <w:p w:rsidR="004C0CC0" w:rsidRPr="00D71F70" w:rsidRDefault="004C0CC0" w:rsidP="00F751B8">
            <w:pPr>
              <w:jc w:val="center"/>
              <w:rPr>
                <w:sz w:val="24"/>
                <w:szCs w:val="24"/>
              </w:rPr>
            </w:pPr>
            <w:r w:rsidRPr="00D71F70">
              <w:rPr>
                <w:sz w:val="24"/>
                <w:szCs w:val="24"/>
              </w:rPr>
              <w:t>230</w:t>
            </w:r>
          </w:p>
        </w:tc>
        <w:tc>
          <w:tcPr>
            <w:tcW w:w="1186" w:type="dxa"/>
          </w:tcPr>
          <w:p w:rsidR="004C0CC0" w:rsidRPr="00D71F70" w:rsidRDefault="004C0CC0" w:rsidP="00F751B8">
            <w:pPr>
              <w:jc w:val="center"/>
              <w:rPr>
                <w:sz w:val="24"/>
                <w:szCs w:val="24"/>
              </w:rPr>
            </w:pPr>
            <w:r w:rsidRPr="00D71F70">
              <w:rPr>
                <w:sz w:val="24"/>
                <w:szCs w:val="24"/>
              </w:rPr>
              <w:t>2,</w:t>
            </w:r>
            <w:r>
              <w:rPr>
                <w:sz w:val="24"/>
                <w:szCs w:val="24"/>
              </w:rPr>
              <w:t>56</w:t>
            </w:r>
          </w:p>
        </w:tc>
        <w:tc>
          <w:tcPr>
            <w:tcW w:w="1046" w:type="dxa"/>
          </w:tcPr>
          <w:p w:rsidR="004C0CC0" w:rsidRPr="00D71F70" w:rsidRDefault="004C0CC0" w:rsidP="00F751B8">
            <w:pPr>
              <w:jc w:val="center"/>
              <w:rPr>
                <w:sz w:val="24"/>
                <w:szCs w:val="24"/>
              </w:rPr>
            </w:pPr>
          </w:p>
        </w:tc>
        <w:tc>
          <w:tcPr>
            <w:tcW w:w="1046" w:type="dxa"/>
          </w:tcPr>
          <w:p w:rsidR="004C0CC0" w:rsidRPr="00D71F70" w:rsidRDefault="004C0CC0" w:rsidP="00F751B8">
            <w:pPr>
              <w:jc w:val="center"/>
              <w:rPr>
                <w:sz w:val="24"/>
                <w:szCs w:val="24"/>
              </w:rPr>
            </w:pPr>
          </w:p>
        </w:tc>
      </w:tr>
      <w:tr w:rsidR="004C0CC0" w:rsidTr="00C85427">
        <w:trPr>
          <w:trHeight w:val="277"/>
        </w:trPr>
        <w:tc>
          <w:tcPr>
            <w:tcW w:w="1276" w:type="dxa"/>
          </w:tcPr>
          <w:p w:rsidR="004C0CC0" w:rsidRPr="00D71F70" w:rsidRDefault="004C0CC0" w:rsidP="00F751B8">
            <w:pPr>
              <w:ind w:left="-50"/>
              <w:rPr>
                <w:sz w:val="24"/>
                <w:szCs w:val="24"/>
              </w:rPr>
            </w:pPr>
            <w:r w:rsidRPr="00D71F70">
              <w:rPr>
                <w:sz w:val="24"/>
                <w:szCs w:val="24"/>
              </w:rPr>
              <w:t>321</w:t>
            </w:r>
          </w:p>
        </w:tc>
        <w:tc>
          <w:tcPr>
            <w:tcW w:w="2540" w:type="dxa"/>
          </w:tcPr>
          <w:p w:rsidR="004C0CC0" w:rsidRPr="00D71F70" w:rsidRDefault="004C0CC0" w:rsidP="00F751B8">
            <w:pPr>
              <w:rPr>
                <w:sz w:val="24"/>
                <w:szCs w:val="24"/>
              </w:rPr>
            </w:pPr>
            <w:r w:rsidRPr="00D71F70">
              <w:rPr>
                <w:sz w:val="24"/>
                <w:szCs w:val="24"/>
              </w:rPr>
              <w:t>Минеральная вода</w:t>
            </w:r>
          </w:p>
        </w:tc>
        <w:tc>
          <w:tcPr>
            <w:tcW w:w="1647" w:type="dxa"/>
          </w:tcPr>
          <w:p w:rsidR="004C0CC0" w:rsidRPr="00D71F70" w:rsidRDefault="004C0CC0" w:rsidP="00F751B8">
            <w:pPr>
              <w:jc w:val="center"/>
              <w:rPr>
                <w:sz w:val="24"/>
                <w:szCs w:val="24"/>
              </w:rPr>
            </w:pPr>
            <w:r w:rsidRPr="00D71F70">
              <w:rPr>
                <w:sz w:val="24"/>
                <w:szCs w:val="24"/>
              </w:rPr>
              <w:t>шт</w:t>
            </w:r>
          </w:p>
        </w:tc>
        <w:tc>
          <w:tcPr>
            <w:tcW w:w="841" w:type="dxa"/>
          </w:tcPr>
          <w:p w:rsidR="004C0CC0" w:rsidRPr="00D71F70" w:rsidRDefault="004C0CC0" w:rsidP="00F751B8">
            <w:pPr>
              <w:jc w:val="center"/>
              <w:rPr>
                <w:sz w:val="24"/>
                <w:szCs w:val="24"/>
              </w:rPr>
            </w:pPr>
            <w:r w:rsidRPr="00D71F70">
              <w:rPr>
                <w:sz w:val="24"/>
                <w:szCs w:val="24"/>
              </w:rPr>
              <w:t>126</w:t>
            </w:r>
          </w:p>
        </w:tc>
        <w:tc>
          <w:tcPr>
            <w:tcW w:w="1015" w:type="dxa"/>
          </w:tcPr>
          <w:p w:rsidR="004C0CC0" w:rsidRPr="00D71F70" w:rsidRDefault="004C0CC0" w:rsidP="00F751B8">
            <w:pPr>
              <w:jc w:val="center"/>
              <w:rPr>
                <w:sz w:val="24"/>
                <w:szCs w:val="24"/>
              </w:rPr>
            </w:pPr>
            <w:r w:rsidRPr="00D71F70">
              <w:rPr>
                <w:sz w:val="24"/>
                <w:szCs w:val="24"/>
              </w:rPr>
              <w:t>120</w:t>
            </w:r>
          </w:p>
        </w:tc>
        <w:tc>
          <w:tcPr>
            <w:tcW w:w="1186" w:type="dxa"/>
          </w:tcPr>
          <w:p w:rsidR="004C0CC0" w:rsidRPr="00D71F70" w:rsidRDefault="004C0CC0" w:rsidP="00F751B8">
            <w:pPr>
              <w:jc w:val="center"/>
              <w:rPr>
                <w:sz w:val="24"/>
                <w:szCs w:val="24"/>
              </w:rPr>
            </w:pPr>
            <w:r w:rsidRPr="00D71F70">
              <w:rPr>
                <w:sz w:val="24"/>
                <w:szCs w:val="24"/>
              </w:rPr>
              <w:t>1,</w:t>
            </w:r>
            <w:r>
              <w:rPr>
                <w:sz w:val="24"/>
                <w:szCs w:val="24"/>
              </w:rPr>
              <w:t>11</w:t>
            </w:r>
          </w:p>
        </w:tc>
        <w:tc>
          <w:tcPr>
            <w:tcW w:w="1046" w:type="dxa"/>
          </w:tcPr>
          <w:p w:rsidR="004C0CC0" w:rsidRPr="00D71F70" w:rsidRDefault="004C0CC0" w:rsidP="00F751B8">
            <w:pPr>
              <w:jc w:val="center"/>
              <w:rPr>
                <w:sz w:val="24"/>
                <w:szCs w:val="24"/>
              </w:rPr>
            </w:pPr>
          </w:p>
        </w:tc>
        <w:tc>
          <w:tcPr>
            <w:tcW w:w="1046" w:type="dxa"/>
          </w:tcPr>
          <w:p w:rsidR="004C0CC0" w:rsidRPr="00D71F70" w:rsidRDefault="004C0CC0" w:rsidP="00F751B8">
            <w:pPr>
              <w:jc w:val="center"/>
              <w:rPr>
                <w:sz w:val="24"/>
                <w:szCs w:val="24"/>
              </w:rPr>
            </w:pPr>
          </w:p>
        </w:tc>
      </w:tr>
      <w:tr w:rsidR="004C0CC0" w:rsidTr="00C85427">
        <w:trPr>
          <w:trHeight w:val="277"/>
        </w:trPr>
        <w:tc>
          <w:tcPr>
            <w:tcW w:w="1276" w:type="dxa"/>
          </w:tcPr>
          <w:p w:rsidR="004C0CC0" w:rsidRPr="00D71F70" w:rsidRDefault="004C0CC0" w:rsidP="00F751B8">
            <w:pPr>
              <w:ind w:left="-50"/>
              <w:rPr>
                <w:sz w:val="24"/>
                <w:szCs w:val="24"/>
              </w:rPr>
            </w:pPr>
            <w:r w:rsidRPr="00D71F70">
              <w:rPr>
                <w:sz w:val="24"/>
                <w:szCs w:val="24"/>
              </w:rPr>
              <w:t>322</w:t>
            </w:r>
          </w:p>
        </w:tc>
        <w:tc>
          <w:tcPr>
            <w:tcW w:w="2540" w:type="dxa"/>
          </w:tcPr>
          <w:p w:rsidR="004C0CC0" w:rsidRPr="00D71F70" w:rsidRDefault="004C0CC0" w:rsidP="00F751B8">
            <w:pPr>
              <w:rPr>
                <w:sz w:val="24"/>
                <w:szCs w:val="24"/>
              </w:rPr>
            </w:pPr>
            <w:r w:rsidRPr="00D71F70">
              <w:rPr>
                <w:sz w:val="24"/>
                <w:szCs w:val="24"/>
              </w:rPr>
              <w:t>Минеральная вода</w:t>
            </w:r>
          </w:p>
        </w:tc>
        <w:tc>
          <w:tcPr>
            <w:tcW w:w="1647" w:type="dxa"/>
          </w:tcPr>
          <w:p w:rsidR="004C0CC0" w:rsidRPr="00D71F70" w:rsidRDefault="004C0CC0" w:rsidP="00F751B8">
            <w:pPr>
              <w:jc w:val="center"/>
              <w:rPr>
                <w:sz w:val="24"/>
                <w:szCs w:val="24"/>
              </w:rPr>
            </w:pPr>
            <w:r w:rsidRPr="00D71F70">
              <w:rPr>
                <w:sz w:val="24"/>
                <w:szCs w:val="24"/>
              </w:rPr>
              <w:t>шт</w:t>
            </w:r>
          </w:p>
        </w:tc>
        <w:tc>
          <w:tcPr>
            <w:tcW w:w="841" w:type="dxa"/>
          </w:tcPr>
          <w:p w:rsidR="004C0CC0" w:rsidRPr="00D71F70" w:rsidRDefault="004C0CC0" w:rsidP="00F751B8">
            <w:pPr>
              <w:jc w:val="center"/>
              <w:rPr>
                <w:sz w:val="24"/>
                <w:szCs w:val="24"/>
              </w:rPr>
            </w:pPr>
            <w:r w:rsidRPr="00D71F70">
              <w:rPr>
                <w:sz w:val="24"/>
                <w:szCs w:val="24"/>
              </w:rPr>
              <w:t>84</w:t>
            </w:r>
          </w:p>
        </w:tc>
        <w:tc>
          <w:tcPr>
            <w:tcW w:w="1015" w:type="dxa"/>
          </w:tcPr>
          <w:p w:rsidR="004C0CC0" w:rsidRPr="00D71F70" w:rsidRDefault="004C0CC0" w:rsidP="00F751B8">
            <w:pPr>
              <w:jc w:val="center"/>
              <w:rPr>
                <w:sz w:val="24"/>
                <w:szCs w:val="24"/>
              </w:rPr>
            </w:pPr>
            <w:r w:rsidRPr="00D71F70">
              <w:rPr>
                <w:sz w:val="24"/>
                <w:szCs w:val="24"/>
              </w:rPr>
              <w:t>90</w:t>
            </w:r>
          </w:p>
        </w:tc>
        <w:tc>
          <w:tcPr>
            <w:tcW w:w="1186" w:type="dxa"/>
          </w:tcPr>
          <w:p w:rsidR="004C0CC0" w:rsidRPr="00D71F70" w:rsidRDefault="004C0CC0" w:rsidP="00F751B8">
            <w:pPr>
              <w:jc w:val="center"/>
              <w:rPr>
                <w:sz w:val="24"/>
                <w:szCs w:val="24"/>
              </w:rPr>
            </w:pPr>
            <w:r w:rsidRPr="00D71F70">
              <w:rPr>
                <w:sz w:val="24"/>
                <w:szCs w:val="24"/>
              </w:rPr>
              <w:t>1,</w:t>
            </w:r>
            <w:r>
              <w:rPr>
                <w:sz w:val="24"/>
                <w:szCs w:val="24"/>
              </w:rPr>
              <w:t>11</w:t>
            </w:r>
          </w:p>
        </w:tc>
        <w:tc>
          <w:tcPr>
            <w:tcW w:w="1046" w:type="dxa"/>
          </w:tcPr>
          <w:p w:rsidR="004C0CC0" w:rsidRPr="00D71F70" w:rsidRDefault="004C0CC0" w:rsidP="00F751B8">
            <w:pPr>
              <w:jc w:val="center"/>
              <w:rPr>
                <w:sz w:val="24"/>
                <w:szCs w:val="24"/>
              </w:rPr>
            </w:pPr>
          </w:p>
        </w:tc>
        <w:tc>
          <w:tcPr>
            <w:tcW w:w="1046" w:type="dxa"/>
          </w:tcPr>
          <w:p w:rsidR="004C0CC0" w:rsidRPr="00D71F70" w:rsidRDefault="004C0CC0" w:rsidP="00F751B8">
            <w:pPr>
              <w:jc w:val="center"/>
              <w:rPr>
                <w:sz w:val="24"/>
                <w:szCs w:val="24"/>
              </w:rPr>
            </w:pPr>
          </w:p>
        </w:tc>
      </w:tr>
      <w:tr w:rsidR="004C0CC0" w:rsidTr="00C85427">
        <w:trPr>
          <w:trHeight w:val="277"/>
        </w:trPr>
        <w:tc>
          <w:tcPr>
            <w:tcW w:w="1276" w:type="dxa"/>
          </w:tcPr>
          <w:p w:rsidR="004C0CC0" w:rsidRPr="00D71F70" w:rsidRDefault="004C0CC0" w:rsidP="00F751B8">
            <w:pPr>
              <w:ind w:left="-50"/>
              <w:rPr>
                <w:sz w:val="24"/>
                <w:szCs w:val="24"/>
              </w:rPr>
            </w:pPr>
            <w:r w:rsidRPr="00D71F70">
              <w:rPr>
                <w:sz w:val="24"/>
                <w:szCs w:val="24"/>
              </w:rPr>
              <w:t>997</w:t>
            </w:r>
          </w:p>
        </w:tc>
        <w:tc>
          <w:tcPr>
            <w:tcW w:w="2540" w:type="dxa"/>
          </w:tcPr>
          <w:p w:rsidR="004C0CC0" w:rsidRPr="00D71F70" w:rsidRDefault="004C0CC0" w:rsidP="00F751B8">
            <w:pPr>
              <w:rPr>
                <w:sz w:val="24"/>
                <w:szCs w:val="24"/>
              </w:rPr>
            </w:pPr>
            <w:r w:rsidRPr="00D71F70">
              <w:rPr>
                <w:sz w:val="24"/>
                <w:szCs w:val="24"/>
              </w:rPr>
              <w:t>Рис шлифованный</w:t>
            </w:r>
          </w:p>
        </w:tc>
        <w:tc>
          <w:tcPr>
            <w:tcW w:w="1647" w:type="dxa"/>
          </w:tcPr>
          <w:p w:rsidR="004C0CC0" w:rsidRPr="00D71F70" w:rsidRDefault="004C0CC0" w:rsidP="00F751B8">
            <w:pPr>
              <w:jc w:val="center"/>
              <w:rPr>
                <w:sz w:val="24"/>
                <w:szCs w:val="24"/>
              </w:rPr>
            </w:pPr>
            <w:r w:rsidRPr="00D71F70">
              <w:rPr>
                <w:sz w:val="24"/>
                <w:szCs w:val="24"/>
              </w:rPr>
              <w:t>шт</w:t>
            </w:r>
          </w:p>
        </w:tc>
        <w:tc>
          <w:tcPr>
            <w:tcW w:w="841" w:type="dxa"/>
          </w:tcPr>
          <w:p w:rsidR="004C0CC0" w:rsidRPr="00D71F70" w:rsidRDefault="004C0CC0" w:rsidP="00F751B8">
            <w:pPr>
              <w:jc w:val="center"/>
              <w:rPr>
                <w:sz w:val="24"/>
                <w:szCs w:val="24"/>
              </w:rPr>
            </w:pPr>
            <w:r w:rsidRPr="00D71F70">
              <w:rPr>
                <w:sz w:val="24"/>
                <w:szCs w:val="24"/>
              </w:rPr>
              <w:t>450</w:t>
            </w:r>
          </w:p>
        </w:tc>
        <w:tc>
          <w:tcPr>
            <w:tcW w:w="1015" w:type="dxa"/>
          </w:tcPr>
          <w:p w:rsidR="004C0CC0" w:rsidRPr="00D71F70" w:rsidRDefault="004C0CC0" w:rsidP="00F751B8">
            <w:pPr>
              <w:jc w:val="center"/>
              <w:rPr>
                <w:sz w:val="24"/>
                <w:szCs w:val="24"/>
              </w:rPr>
            </w:pPr>
            <w:r w:rsidRPr="00D71F70">
              <w:rPr>
                <w:sz w:val="24"/>
                <w:szCs w:val="24"/>
              </w:rPr>
              <w:t>500</w:t>
            </w:r>
          </w:p>
        </w:tc>
        <w:tc>
          <w:tcPr>
            <w:tcW w:w="1186" w:type="dxa"/>
          </w:tcPr>
          <w:p w:rsidR="004C0CC0" w:rsidRPr="00D71F70" w:rsidRDefault="004C0CC0" w:rsidP="00F751B8">
            <w:pPr>
              <w:jc w:val="center"/>
              <w:rPr>
                <w:sz w:val="24"/>
                <w:szCs w:val="24"/>
              </w:rPr>
            </w:pPr>
            <w:r w:rsidRPr="00D71F70">
              <w:rPr>
                <w:sz w:val="24"/>
                <w:szCs w:val="24"/>
              </w:rPr>
              <w:t>2,</w:t>
            </w:r>
            <w:r>
              <w:rPr>
                <w:sz w:val="24"/>
                <w:szCs w:val="24"/>
              </w:rPr>
              <w:t>11</w:t>
            </w:r>
          </w:p>
        </w:tc>
        <w:tc>
          <w:tcPr>
            <w:tcW w:w="1046" w:type="dxa"/>
          </w:tcPr>
          <w:p w:rsidR="004C0CC0" w:rsidRPr="00D71F70" w:rsidRDefault="004C0CC0" w:rsidP="00F751B8">
            <w:pPr>
              <w:jc w:val="center"/>
              <w:rPr>
                <w:sz w:val="24"/>
                <w:szCs w:val="24"/>
              </w:rPr>
            </w:pPr>
          </w:p>
        </w:tc>
        <w:tc>
          <w:tcPr>
            <w:tcW w:w="1046" w:type="dxa"/>
          </w:tcPr>
          <w:p w:rsidR="004C0CC0" w:rsidRPr="00D71F70" w:rsidRDefault="004C0CC0" w:rsidP="00F751B8">
            <w:pPr>
              <w:jc w:val="center"/>
              <w:rPr>
                <w:sz w:val="24"/>
                <w:szCs w:val="24"/>
              </w:rPr>
            </w:pPr>
          </w:p>
        </w:tc>
      </w:tr>
      <w:tr w:rsidR="004C0CC0" w:rsidTr="00C85427">
        <w:trPr>
          <w:trHeight w:val="277"/>
        </w:trPr>
        <w:tc>
          <w:tcPr>
            <w:tcW w:w="1276" w:type="dxa"/>
          </w:tcPr>
          <w:p w:rsidR="004C0CC0" w:rsidRPr="00D71F70" w:rsidRDefault="004C0CC0" w:rsidP="00F751B8">
            <w:pPr>
              <w:ind w:left="-50"/>
              <w:rPr>
                <w:sz w:val="24"/>
                <w:szCs w:val="24"/>
              </w:rPr>
            </w:pPr>
            <w:r w:rsidRPr="00D71F70">
              <w:rPr>
                <w:sz w:val="24"/>
                <w:szCs w:val="24"/>
              </w:rPr>
              <w:t>998</w:t>
            </w:r>
          </w:p>
        </w:tc>
        <w:tc>
          <w:tcPr>
            <w:tcW w:w="2540" w:type="dxa"/>
          </w:tcPr>
          <w:p w:rsidR="004C0CC0" w:rsidRPr="00D71F70" w:rsidRDefault="004C0CC0" w:rsidP="00F751B8">
            <w:pPr>
              <w:rPr>
                <w:sz w:val="24"/>
                <w:szCs w:val="24"/>
              </w:rPr>
            </w:pPr>
            <w:r w:rsidRPr="00D71F70">
              <w:rPr>
                <w:sz w:val="24"/>
                <w:szCs w:val="24"/>
              </w:rPr>
              <w:t>Лавровый лист</w:t>
            </w:r>
          </w:p>
        </w:tc>
        <w:tc>
          <w:tcPr>
            <w:tcW w:w="1647" w:type="dxa"/>
          </w:tcPr>
          <w:p w:rsidR="004C0CC0" w:rsidRPr="00D71F70" w:rsidRDefault="004C0CC0" w:rsidP="00F751B8">
            <w:pPr>
              <w:jc w:val="center"/>
              <w:rPr>
                <w:sz w:val="24"/>
                <w:szCs w:val="24"/>
              </w:rPr>
            </w:pPr>
            <w:r w:rsidRPr="00D71F70">
              <w:rPr>
                <w:sz w:val="24"/>
                <w:szCs w:val="24"/>
              </w:rPr>
              <w:t>шт</w:t>
            </w:r>
          </w:p>
        </w:tc>
        <w:tc>
          <w:tcPr>
            <w:tcW w:w="841" w:type="dxa"/>
          </w:tcPr>
          <w:p w:rsidR="004C0CC0" w:rsidRPr="00D71F70" w:rsidRDefault="004C0CC0" w:rsidP="00F751B8">
            <w:pPr>
              <w:jc w:val="center"/>
              <w:rPr>
                <w:sz w:val="24"/>
                <w:szCs w:val="24"/>
              </w:rPr>
            </w:pPr>
            <w:r w:rsidRPr="00D71F70">
              <w:rPr>
                <w:sz w:val="24"/>
                <w:szCs w:val="24"/>
              </w:rPr>
              <w:t>5</w:t>
            </w:r>
          </w:p>
        </w:tc>
        <w:tc>
          <w:tcPr>
            <w:tcW w:w="1015" w:type="dxa"/>
          </w:tcPr>
          <w:p w:rsidR="004C0CC0" w:rsidRPr="00D71F70" w:rsidRDefault="004C0CC0" w:rsidP="00F751B8">
            <w:pPr>
              <w:jc w:val="center"/>
              <w:rPr>
                <w:sz w:val="24"/>
                <w:szCs w:val="24"/>
              </w:rPr>
            </w:pPr>
            <w:r w:rsidRPr="00D71F70">
              <w:rPr>
                <w:sz w:val="24"/>
                <w:szCs w:val="24"/>
              </w:rPr>
              <w:t>-</w:t>
            </w:r>
          </w:p>
        </w:tc>
        <w:tc>
          <w:tcPr>
            <w:tcW w:w="1186" w:type="dxa"/>
          </w:tcPr>
          <w:p w:rsidR="004C0CC0" w:rsidRPr="00D71F70" w:rsidRDefault="004C0CC0" w:rsidP="00F751B8">
            <w:pPr>
              <w:jc w:val="center"/>
              <w:rPr>
                <w:sz w:val="24"/>
                <w:szCs w:val="24"/>
              </w:rPr>
            </w:pPr>
            <w:r w:rsidRPr="00D71F70">
              <w:rPr>
                <w:sz w:val="24"/>
                <w:szCs w:val="24"/>
              </w:rPr>
              <w:t>1,</w:t>
            </w:r>
            <w:r>
              <w:rPr>
                <w:sz w:val="24"/>
                <w:szCs w:val="24"/>
              </w:rPr>
              <w:t>11</w:t>
            </w:r>
          </w:p>
        </w:tc>
        <w:tc>
          <w:tcPr>
            <w:tcW w:w="1046" w:type="dxa"/>
          </w:tcPr>
          <w:p w:rsidR="004C0CC0" w:rsidRPr="00D71F70" w:rsidRDefault="004C0CC0" w:rsidP="00F751B8">
            <w:pPr>
              <w:jc w:val="center"/>
              <w:rPr>
                <w:sz w:val="24"/>
                <w:szCs w:val="24"/>
              </w:rPr>
            </w:pPr>
          </w:p>
        </w:tc>
        <w:tc>
          <w:tcPr>
            <w:tcW w:w="1046" w:type="dxa"/>
          </w:tcPr>
          <w:p w:rsidR="004C0CC0" w:rsidRPr="00D71F70" w:rsidRDefault="004C0CC0" w:rsidP="00F751B8">
            <w:pPr>
              <w:jc w:val="center"/>
              <w:rPr>
                <w:sz w:val="24"/>
                <w:szCs w:val="24"/>
              </w:rPr>
            </w:pPr>
          </w:p>
        </w:tc>
      </w:tr>
      <w:tr w:rsidR="004C0CC0" w:rsidTr="00C85427">
        <w:trPr>
          <w:trHeight w:val="277"/>
        </w:trPr>
        <w:tc>
          <w:tcPr>
            <w:tcW w:w="1276" w:type="dxa"/>
          </w:tcPr>
          <w:p w:rsidR="004C0CC0" w:rsidRPr="00D71F70" w:rsidRDefault="004C0CC0" w:rsidP="00F751B8">
            <w:pPr>
              <w:ind w:left="-50"/>
              <w:rPr>
                <w:sz w:val="24"/>
                <w:szCs w:val="24"/>
              </w:rPr>
            </w:pPr>
          </w:p>
        </w:tc>
        <w:tc>
          <w:tcPr>
            <w:tcW w:w="2540" w:type="dxa"/>
          </w:tcPr>
          <w:p w:rsidR="004C0CC0" w:rsidRPr="00D71F70" w:rsidRDefault="004C0CC0" w:rsidP="00F751B8">
            <w:pPr>
              <w:rPr>
                <w:sz w:val="24"/>
                <w:szCs w:val="24"/>
              </w:rPr>
            </w:pPr>
            <w:r w:rsidRPr="00D71F70">
              <w:rPr>
                <w:sz w:val="24"/>
                <w:szCs w:val="24"/>
              </w:rPr>
              <w:t>Итого товаров</w:t>
            </w:r>
          </w:p>
        </w:tc>
        <w:tc>
          <w:tcPr>
            <w:tcW w:w="1647" w:type="dxa"/>
          </w:tcPr>
          <w:p w:rsidR="004C0CC0" w:rsidRPr="00D71F70" w:rsidRDefault="004C0CC0" w:rsidP="00F751B8">
            <w:pPr>
              <w:jc w:val="center"/>
              <w:rPr>
                <w:sz w:val="24"/>
                <w:szCs w:val="24"/>
              </w:rPr>
            </w:pPr>
          </w:p>
        </w:tc>
        <w:tc>
          <w:tcPr>
            <w:tcW w:w="841" w:type="dxa"/>
          </w:tcPr>
          <w:p w:rsidR="004C0CC0" w:rsidRPr="00D71F70" w:rsidRDefault="004C0CC0" w:rsidP="00F751B8">
            <w:pPr>
              <w:jc w:val="center"/>
              <w:rPr>
                <w:sz w:val="24"/>
                <w:szCs w:val="24"/>
              </w:rPr>
            </w:pPr>
          </w:p>
        </w:tc>
        <w:tc>
          <w:tcPr>
            <w:tcW w:w="1015" w:type="dxa"/>
          </w:tcPr>
          <w:p w:rsidR="004C0CC0" w:rsidRPr="00D71F70" w:rsidRDefault="004C0CC0" w:rsidP="00F751B8">
            <w:pPr>
              <w:jc w:val="center"/>
              <w:rPr>
                <w:sz w:val="24"/>
                <w:szCs w:val="24"/>
              </w:rPr>
            </w:pPr>
          </w:p>
        </w:tc>
        <w:tc>
          <w:tcPr>
            <w:tcW w:w="1186" w:type="dxa"/>
          </w:tcPr>
          <w:p w:rsidR="004C0CC0" w:rsidRPr="00D71F70" w:rsidRDefault="004C0CC0" w:rsidP="00F751B8">
            <w:pPr>
              <w:jc w:val="center"/>
              <w:rPr>
                <w:sz w:val="24"/>
                <w:szCs w:val="24"/>
              </w:rPr>
            </w:pPr>
          </w:p>
        </w:tc>
        <w:tc>
          <w:tcPr>
            <w:tcW w:w="1046" w:type="dxa"/>
          </w:tcPr>
          <w:p w:rsidR="004C0CC0" w:rsidRPr="00D71F70" w:rsidRDefault="004C0CC0" w:rsidP="00F751B8">
            <w:pPr>
              <w:jc w:val="center"/>
              <w:rPr>
                <w:sz w:val="24"/>
                <w:szCs w:val="24"/>
              </w:rPr>
            </w:pPr>
          </w:p>
        </w:tc>
        <w:tc>
          <w:tcPr>
            <w:tcW w:w="1046" w:type="dxa"/>
          </w:tcPr>
          <w:p w:rsidR="004C0CC0" w:rsidRPr="00D71F70" w:rsidRDefault="004C0CC0" w:rsidP="00F751B8">
            <w:pPr>
              <w:jc w:val="center"/>
              <w:rPr>
                <w:sz w:val="24"/>
                <w:szCs w:val="24"/>
              </w:rPr>
            </w:pPr>
          </w:p>
        </w:tc>
      </w:tr>
    </w:tbl>
    <w:p w:rsidR="004C0CC0" w:rsidRPr="00D71F70" w:rsidRDefault="004C0CC0" w:rsidP="004C0CC0">
      <w:pPr>
        <w:ind w:left="-567" w:right="-143" w:firstLine="567"/>
        <w:jc w:val="both"/>
        <w:rPr>
          <w:szCs w:val="28"/>
        </w:rPr>
      </w:pPr>
      <w:r w:rsidRPr="00D71F70">
        <w:rPr>
          <w:szCs w:val="28"/>
        </w:rPr>
        <w:t>По результатам инвентаризации руководителем организации</w:t>
      </w:r>
      <w:r>
        <w:rPr>
          <w:szCs w:val="28"/>
        </w:rPr>
        <w:t>, п</w:t>
      </w:r>
      <w:r w:rsidRPr="00D71F70">
        <w:rPr>
          <w:szCs w:val="28"/>
        </w:rPr>
        <w:t>ринято следующие решение:</w:t>
      </w:r>
    </w:p>
    <w:p w:rsidR="004C0CC0" w:rsidRDefault="004C0CC0" w:rsidP="004C0CC0">
      <w:pPr>
        <w:ind w:left="-567" w:right="-143" w:firstLine="567"/>
        <w:jc w:val="both"/>
        <w:rPr>
          <w:szCs w:val="28"/>
        </w:rPr>
      </w:pPr>
      <w:r w:rsidRPr="00F63AFE">
        <w:rPr>
          <w:szCs w:val="28"/>
        </w:rPr>
        <w:t>1. Произвести перекрытие по одноименным товарам.</w:t>
      </w:r>
    </w:p>
    <w:p w:rsidR="004C0CC0" w:rsidRDefault="004C0CC0" w:rsidP="004C0CC0">
      <w:pPr>
        <w:ind w:left="-567" w:right="-143" w:firstLine="567"/>
        <w:jc w:val="both"/>
        <w:rPr>
          <w:szCs w:val="28"/>
        </w:rPr>
      </w:pPr>
      <w:r w:rsidRPr="00F63AFE">
        <w:rPr>
          <w:szCs w:val="28"/>
        </w:rPr>
        <w:t>- недостачи минеральной воды по учетной цене 1,</w:t>
      </w:r>
      <w:r>
        <w:rPr>
          <w:szCs w:val="28"/>
        </w:rPr>
        <w:t>11</w:t>
      </w:r>
      <w:r w:rsidRPr="00F63AFE">
        <w:rPr>
          <w:szCs w:val="28"/>
        </w:rPr>
        <w:t xml:space="preserve"> руб. за 1 бутылку</w:t>
      </w:r>
    </w:p>
    <w:p w:rsidR="004C0CC0" w:rsidRDefault="004C0CC0" w:rsidP="004C0CC0">
      <w:pPr>
        <w:ind w:left="-567" w:right="-143" w:firstLine="567"/>
        <w:jc w:val="both"/>
        <w:rPr>
          <w:szCs w:val="28"/>
        </w:rPr>
      </w:pPr>
      <w:r w:rsidRPr="00F63AFE">
        <w:rPr>
          <w:szCs w:val="28"/>
        </w:rPr>
        <w:t>- излишками минеральной воды по учетной цене 1,</w:t>
      </w:r>
      <w:r>
        <w:rPr>
          <w:szCs w:val="28"/>
        </w:rPr>
        <w:t>11</w:t>
      </w:r>
      <w:r w:rsidRPr="00F63AFE">
        <w:rPr>
          <w:szCs w:val="28"/>
        </w:rPr>
        <w:t xml:space="preserve"> руб. за 1 бутылку</w:t>
      </w:r>
    </w:p>
    <w:p w:rsidR="004C0CC0" w:rsidRPr="00F63AFE" w:rsidRDefault="004C0CC0" w:rsidP="004C0CC0">
      <w:pPr>
        <w:ind w:left="-567" w:right="-143" w:firstLine="567"/>
        <w:jc w:val="both"/>
        <w:rPr>
          <w:szCs w:val="28"/>
        </w:rPr>
      </w:pPr>
      <w:r w:rsidRPr="00F63AFE">
        <w:rPr>
          <w:szCs w:val="28"/>
        </w:rPr>
        <w:t>2. Недостачу в пределах норм естественной убыли (по расчету естественная убыль по рису шлифованно</w:t>
      </w:r>
      <w:r w:rsidR="00427A60">
        <w:rPr>
          <w:szCs w:val="28"/>
        </w:rPr>
        <w:t>му составила 30 кг, на сумму 63.30</w:t>
      </w:r>
      <w:r w:rsidRPr="00F63AFE">
        <w:rPr>
          <w:szCs w:val="28"/>
        </w:rPr>
        <w:t xml:space="preserve"> руб.) списать за счет Гомел</w:t>
      </w:r>
      <w:r w:rsidRPr="00F63AFE">
        <w:rPr>
          <w:szCs w:val="28"/>
        </w:rPr>
        <w:t>ь</w:t>
      </w:r>
      <w:r w:rsidRPr="00F63AFE">
        <w:rPr>
          <w:szCs w:val="28"/>
        </w:rPr>
        <w:t>ского ОПС.</w:t>
      </w:r>
    </w:p>
    <w:p w:rsidR="004C0CC0" w:rsidRDefault="004C0CC0" w:rsidP="004C0CC0">
      <w:pPr>
        <w:ind w:left="-567" w:right="-143" w:firstLine="567"/>
        <w:jc w:val="both"/>
        <w:rPr>
          <w:szCs w:val="28"/>
        </w:rPr>
      </w:pPr>
      <w:r>
        <w:rPr>
          <w:szCs w:val="28"/>
        </w:rPr>
        <w:t>3.</w:t>
      </w:r>
      <w:r w:rsidRPr="00F63AFE">
        <w:rPr>
          <w:szCs w:val="28"/>
        </w:rPr>
        <w:t>Недостачу сверх норм естественной убыли взыскать с материально-ответственного лица - заведующего складом Е. А. Гунченко.</w:t>
      </w:r>
    </w:p>
    <w:p w:rsidR="004C0CC0" w:rsidRPr="00F63AFE" w:rsidRDefault="004C0CC0" w:rsidP="004C0CC0">
      <w:pPr>
        <w:ind w:left="-567" w:right="-143" w:firstLine="567"/>
        <w:jc w:val="both"/>
        <w:rPr>
          <w:szCs w:val="28"/>
        </w:rPr>
      </w:pPr>
      <w:r w:rsidRPr="00F63AFE">
        <w:rPr>
          <w:szCs w:val="28"/>
        </w:rPr>
        <w:t>4. Излишки товаров оприходовать в пользу организации.</w:t>
      </w:r>
    </w:p>
    <w:p w:rsidR="004C0CC0" w:rsidRDefault="004C0CC0" w:rsidP="004C0CC0">
      <w:pPr>
        <w:shd w:val="clear" w:color="auto" w:fill="FFFFFF"/>
        <w:ind w:left="-567" w:right="-143" w:firstLine="567"/>
        <w:rPr>
          <w:rFonts w:ascii="Arial" w:hAnsi="Arial" w:cs="Arial"/>
          <w:b/>
          <w:bCs/>
          <w:color w:val="555555"/>
          <w:sz w:val="24"/>
          <w:szCs w:val="24"/>
        </w:rPr>
      </w:pPr>
    </w:p>
    <w:p w:rsidR="004C0CC0" w:rsidRDefault="004C0CC0" w:rsidP="004C0CC0">
      <w:pPr>
        <w:ind w:left="-567" w:right="-143" w:firstLine="567"/>
        <w:jc w:val="both"/>
        <w:rPr>
          <w:b/>
          <w:sz w:val="32"/>
          <w:szCs w:val="32"/>
        </w:rPr>
      </w:pPr>
    </w:p>
    <w:p w:rsidR="00C85427" w:rsidRDefault="00C85427" w:rsidP="004C0CC0">
      <w:pPr>
        <w:ind w:left="-567" w:right="-143" w:firstLine="567"/>
        <w:jc w:val="both"/>
        <w:rPr>
          <w:b/>
          <w:sz w:val="32"/>
          <w:szCs w:val="32"/>
        </w:rPr>
      </w:pPr>
    </w:p>
    <w:p w:rsidR="00C85427" w:rsidRDefault="00C85427" w:rsidP="004C0CC0">
      <w:pPr>
        <w:ind w:left="-567" w:right="-143" w:firstLine="567"/>
        <w:jc w:val="both"/>
        <w:rPr>
          <w:b/>
          <w:sz w:val="32"/>
          <w:szCs w:val="32"/>
        </w:rPr>
      </w:pPr>
    </w:p>
    <w:p w:rsidR="00C85427" w:rsidRDefault="00C85427" w:rsidP="004C0CC0">
      <w:pPr>
        <w:ind w:left="-567" w:right="-143" w:firstLine="567"/>
        <w:jc w:val="both"/>
        <w:rPr>
          <w:b/>
          <w:sz w:val="32"/>
          <w:szCs w:val="32"/>
        </w:rPr>
      </w:pPr>
    </w:p>
    <w:p w:rsidR="00C85427" w:rsidRDefault="00C85427" w:rsidP="004C0CC0">
      <w:pPr>
        <w:ind w:left="-567" w:right="-143" w:firstLine="567"/>
        <w:jc w:val="both"/>
        <w:rPr>
          <w:b/>
          <w:sz w:val="32"/>
          <w:szCs w:val="32"/>
        </w:rPr>
      </w:pPr>
    </w:p>
    <w:p w:rsidR="00C85427" w:rsidRDefault="00C85427" w:rsidP="004C0CC0">
      <w:pPr>
        <w:ind w:left="-567" w:right="-143" w:firstLine="567"/>
        <w:jc w:val="both"/>
        <w:rPr>
          <w:b/>
          <w:sz w:val="32"/>
          <w:szCs w:val="32"/>
        </w:rPr>
      </w:pPr>
    </w:p>
    <w:p w:rsidR="00C85427" w:rsidRDefault="00C85427" w:rsidP="004C0CC0">
      <w:pPr>
        <w:ind w:left="-567" w:right="-143" w:firstLine="567"/>
        <w:jc w:val="both"/>
        <w:rPr>
          <w:b/>
          <w:sz w:val="32"/>
          <w:szCs w:val="32"/>
        </w:rPr>
      </w:pPr>
    </w:p>
    <w:p w:rsidR="00C85427" w:rsidRDefault="00C85427" w:rsidP="004C0CC0">
      <w:pPr>
        <w:ind w:left="-567" w:right="-143" w:firstLine="567"/>
        <w:jc w:val="both"/>
        <w:rPr>
          <w:b/>
          <w:sz w:val="32"/>
          <w:szCs w:val="32"/>
        </w:rPr>
      </w:pPr>
    </w:p>
    <w:p w:rsidR="00C85427" w:rsidRDefault="00C85427" w:rsidP="004C0CC0">
      <w:pPr>
        <w:ind w:left="-567" w:right="-143" w:firstLine="567"/>
        <w:jc w:val="both"/>
        <w:rPr>
          <w:b/>
          <w:sz w:val="32"/>
          <w:szCs w:val="32"/>
        </w:rPr>
      </w:pPr>
    </w:p>
    <w:p w:rsidR="00C85427" w:rsidRDefault="00C85427" w:rsidP="004C0CC0">
      <w:pPr>
        <w:ind w:left="-567" w:right="-143" w:firstLine="567"/>
        <w:jc w:val="both"/>
        <w:rPr>
          <w:b/>
          <w:sz w:val="32"/>
          <w:szCs w:val="32"/>
        </w:rPr>
      </w:pPr>
    </w:p>
    <w:p w:rsidR="00C85427" w:rsidRDefault="00C85427" w:rsidP="004C0CC0">
      <w:pPr>
        <w:ind w:left="-567" w:right="-143" w:firstLine="567"/>
        <w:jc w:val="both"/>
        <w:rPr>
          <w:b/>
          <w:sz w:val="32"/>
          <w:szCs w:val="32"/>
        </w:rPr>
      </w:pPr>
    </w:p>
    <w:p w:rsidR="00C85427" w:rsidRDefault="00C85427" w:rsidP="004C0CC0">
      <w:pPr>
        <w:ind w:left="-567" w:right="-143" w:firstLine="567"/>
        <w:jc w:val="both"/>
        <w:rPr>
          <w:b/>
          <w:sz w:val="32"/>
          <w:szCs w:val="32"/>
        </w:rPr>
      </w:pPr>
    </w:p>
    <w:p w:rsidR="004B4BA2" w:rsidRPr="004B4BA2" w:rsidRDefault="004B4BA2" w:rsidP="004C0CC0">
      <w:pPr>
        <w:ind w:left="-567" w:right="-143" w:firstLine="567"/>
        <w:jc w:val="both"/>
        <w:rPr>
          <w:b/>
          <w:i/>
          <w:sz w:val="26"/>
          <w:szCs w:val="26"/>
        </w:rPr>
      </w:pPr>
    </w:p>
    <w:p w:rsidR="004B4BA2" w:rsidRDefault="004B4BA2" w:rsidP="004B4BA2">
      <w:pPr>
        <w:ind w:left="-1"/>
        <w:jc w:val="both"/>
        <w:rPr>
          <w:b/>
          <w:i/>
          <w:szCs w:val="28"/>
        </w:rPr>
      </w:pPr>
    </w:p>
    <w:p w:rsidR="004C0CC0" w:rsidRDefault="004C0CC0" w:rsidP="004B4BA2">
      <w:pPr>
        <w:ind w:left="-1"/>
        <w:jc w:val="both"/>
        <w:rPr>
          <w:b/>
          <w:i/>
          <w:szCs w:val="28"/>
        </w:rPr>
        <w:sectPr w:rsidR="004C0CC0" w:rsidSect="000B18DA">
          <w:pgSz w:w="11907" w:h="16840" w:code="9"/>
          <w:pgMar w:top="397" w:right="709" w:bottom="992" w:left="1276" w:header="720" w:footer="720" w:gutter="0"/>
          <w:pgNumType w:start="1"/>
          <w:cols w:space="720"/>
          <w:vAlign w:val="bottom"/>
          <w:titlePg/>
          <w:docGrid w:linePitch="381"/>
        </w:sectPr>
      </w:pPr>
    </w:p>
    <w:p w:rsidR="0038743F" w:rsidRDefault="00427A60" w:rsidP="004C0CC0">
      <w:pPr>
        <w:sectPr w:rsidR="0038743F" w:rsidSect="004C0CC0">
          <w:pgSz w:w="16840" w:h="11907" w:orient="landscape" w:code="9"/>
          <w:pgMar w:top="709" w:right="992" w:bottom="1276" w:left="397" w:header="720" w:footer="720" w:gutter="0"/>
          <w:pgNumType w:start="1"/>
          <w:cols w:space="720"/>
          <w:vAlign w:val="bottom"/>
          <w:titlePg/>
          <w:docGrid w:linePitch="381"/>
        </w:sectPr>
      </w:pPr>
      <w:r w:rsidRPr="00427A60">
        <w:rPr>
          <w:noProof/>
        </w:rPr>
        <w:lastRenderedPageBreak/>
        <w:drawing>
          <wp:inline distT="0" distB="0" distL="0" distR="0">
            <wp:extent cx="9725025" cy="59436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25025" cy="5943600"/>
                    </a:xfrm>
                    <a:prstGeom prst="rect">
                      <a:avLst/>
                    </a:prstGeom>
                    <a:noFill/>
                    <a:ln>
                      <a:noFill/>
                    </a:ln>
                  </pic:spPr>
                </pic:pic>
              </a:graphicData>
            </a:graphic>
          </wp:inline>
        </w:drawing>
      </w:r>
    </w:p>
    <w:p w:rsidR="0038743F" w:rsidRDefault="0038743F" w:rsidP="0038743F">
      <w:pPr>
        <w:ind w:firstLine="708"/>
        <w:jc w:val="center"/>
        <w:rPr>
          <w:b/>
          <w:szCs w:val="28"/>
        </w:rPr>
      </w:pPr>
      <w:r w:rsidRPr="00D40E74">
        <w:rPr>
          <w:b/>
          <w:szCs w:val="28"/>
        </w:rPr>
        <w:lastRenderedPageBreak/>
        <w:t>Тема «Учет расчетных и кредитных операций»</w:t>
      </w:r>
    </w:p>
    <w:p w:rsidR="0038743F" w:rsidRPr="00D40E74" w:rsidRDefault="0038743F" w:rsidP="0038743F">
      <w:pPr>
        <w:ind w:firstLine="708"/>
        <w:jc w:val="center"/>
        <w:rPr>
          <w:b/>
          <w:szCs w:val="28"/>
        </w:rPr>
      </w:pPr>
    </w:p>
    <w:p w:rsidR="0038743F" w:rsidRPr="00B10983" w:rsidRDefault="0038743F" w:rsidP="00C85427">
      <w:pPr>
        <w:ind w:right="317" w:firstLine="708"/>
        <w:jc w:val="both"/>
        <w:rPr>
          <w:szCs w:val="28"/>
        </w:rPr>
      </w:pPr>
      <w:r w:rsidRPr="00B10983">
        <w:rPr>
          <w:szCs w:val="28"/>
        </w:rPr>
        <w:t>В</w:t>
      </w:r>
      <w:r>
        <w:rPr>
          <w:szCs w:val="28"/>
        </w:rPr>
        <w:t xml:space="preserve"> практике торговых предприятий встречаются различные виды расходов, которые невозможно совершать через кассу или безналичным путем через банк.</w:t>
      </w:r>
    </w:p>
    <w:p w:rsidR="0038743F" w:rsidRDefault="0038743F" w:rsidP="00C85427">
      <w:pPr>
        <w:ind w:right="317" w:firstLine="708"/>
        <w:jc w:val="both"/>
      </w:pPr>
      <w:r>
        <w:t>На административно-хозяйственные и операционные расходы, если они не могут быть оплачены из кассы или с расчетного счета организации, а также на расходы по сл</w:t>
      </w:r>
      <w:r>
        <w:t>у</w:t>
      </w:r>
      <w:r>
        <w:t>жебным командировкам работникам предприятия выдают под отчет авансы наличными деньгами.</w:t>
      </w:r>
    </w:p>
    <w:p w:rsidR="0038743F" w:rsidRDefault="0038743F" w:rsidP="00C85427">
      <w:pPr>
        <w:ind w:right="317" w:firstLine="708"/>
        <w:jc w:val="both"/>
      </w:pPr>
      <w:r>
        <w:t>Выдача наличных денег под отчет на расходы по служебным командировкам пр</w:t>
      </w:r>
      <w:r>
        <w:t>о</w:t>
      </w:r>
      <w:r>
        <w:t>изводится в пределах сумм, причитающих командированным лицам на оплату суточных, квартирных и проездных расходов. Порядок оплаты этих расходов предусмотрен Пост</w:t>
      </w:r>
      <w:r>
        <w:t>а</w:t>
      </w:r>
      <w:r>
        <w:t>новлением Министерства финансов Республики Беларусь (см. в периодической печати).</w:t>
      </w:r>
    </w:p>
    <w:p w:rsidR="0038743F" w:rsidRDefault="0038743F" w:rsidP="00C85427">
      <w:pPr>
        <w:ind w:right="317" w:firstLine="708"/>
        <w:jc w:val="both"/>
      </w:pPr>
      <w:r>
        <w:t>На основании распоряжения руководителя предприятия командированному рабо</w:t>
      </w:r>
      <w:r>
        <w:t>т</w:t>
      </w:r>
      <w:r>
        <w:t>нику выписывается командировочное удостоверение, в котором указывается: цель к</w:t>
      </w:r>
      <w:r>
        <w:t>о</w:t>
      </w:r>
      <w:r>
        <w:t>мандировки, срок, пункт назначения, отметки о выбытии в командировку, прибытии в пункт назначения, выбытии из них и прибытии в место постоянной работы.</w:t>
      </w:r>
    </w:p>
    <w:p w:rsidR="0038743F" w:rsidRDefault="0038743F" w:rsidP="00C85427">
      <w:pPr>
        <w:ind w:right="317" w:firstLine="708"/>
        <w:jc w:val="both"/>
      </w:pPr>
      <w:r>
        <w:t>На израсходованные суммы подотчетное лицо в установленные сроки представляет авансовый отчет с приложениями к нему оправдательных документов (чеки, квитанции, билеты, накладные и др.)</w:t>
      </w:r>
    </w:p>
    <w:p w:rsidR="0038743F" w:rsidRDefault="0038743F" w:rsidP="00C85427">
      <w:pPr>
        <w:ind w:right="317" w:firstLine="708"/>
        <w:jc w:val="both"/>
      </w:pPr>
      <w:r>
        <w:t>Командированные лица не позднее 3-х дней по возвращению из командировки должны представить в бухгалтерию авансовые отчеты, а остаток неиспользованного аванса сдать в кассу организации.</w:t>
      </w:r>
    </w:p>
    <w:p w:rsidR="0038743F" w:rsidRDefault="0038743F" w:rsidP="00C85427">
      <w:pPr>
        <w:ind w:right="317" w:firstLine="708"/>
        <w:jc w:val="both"/>
      </w:pPr>
      <w:r>
        <w:t xml:space="preserve">Рассмотрим на примере порядок составления командировочного удостоверения и авансового отчета. </w:t>
      </w:r>
    </w:p>
    <w:p w:rsidR="00320EEC" w:rsidRDefault="0038743F" w:rsidP="00C85427">
      <w:pPr>
        <w:ind w:right="317" w:firstLine="708"/>
        <w:jc w:val="both"/>
      </w:pPr>
      <w:r>
        <w:rPr>
          <w:b/>
          <w:i/>
          <w:u w:val="single"/>
        </w:rPr>
        <w:t>П</w:t>
      </w:r>
      <w:r w:rsidR="00320EEC">
        <w:rPr>
          <w:b/>
          <w:i/>
          <w:u w:val="single"/>
        </w:rPr>
        <w:t>ример</w:t>
      </w:r>
      <w:r>
        <w:rPr>
          <w:i/>
        </w:rPr>
        <w:t>:</w:t>
      </w:r>
      <w:r>
        <w:t xml:space="preserve"> </w:t>
      </w:r>
    </w:p>
    <w:p w:rsidR="0038743F" w:rsidRDefault="0038743F" w:rsidP="00C85427">
      <w:pPr>
        <w:ind w:right="317" w:firstLine="708"/>
        <w:jc w:val="both"/>
      </w:pPr>
      <w:r>
        <w:t>Экономист  торгового предприятия Писарик М.П. была отправлена в Витебск на обувную фабрику с 21 марта по 24 марта для заключения договора на поставку товаров.</w:t>
      </w:r>
    </w:p>
    <w:p w:rsidR="0038743F" w:rsidRDefault="0038743F" w:rsidP="00C85427">
      <w:pPr>
        <w:ind w:right="317" w:firstLine="708"/>
        <w:jc w:val="both"/>
      </w:pPr>
      <w:r>
        <w:t>На командировочные расходы экономист по расходному кассовому ордеру № 27 от 20 марта текущего года получила 65,00 руб. В авансовый отчет Писарик М.П. должна включить следующие расходы:</w:t>
      </w:r>
    </w:p>
    <w:p w:rsidR="0038743F" w:rsidRDefault="0038743F" w:rsidP="00320EEC">
      <w:pPr>
        <w:numPr>
          <w:ilvl w:val="0"/>
          <w:numId w:val="42"/>
        </w:numPr>
        <w:ind w:left="0" w:right="317" w:firstLine="709"/>
        <w:jc w:val="both"/>
      </w:pPr>
      <w:r>
        <w:t>Стоимость проезда согласно железнодорожному билету – 9,68 руб. в одну ст</w:t>
      </w:r>
      <w:r>
        <w:t>о</w:t>
      </w:r>
      <w:r>
        <w:t>рону (приложены 2 билета);</w:t>
      </w:r>
    </w:p>
    <w:p w:rsidR="0038743F" w:rsidRDefault="0038743F" w:rsidP="00320EEC">
      <w:pPr>
        <w:numPr>
          <w:ilvl w:val="0"/>
          <w:numId w:val="42"/>
        </w:numPr>
        <w:ind w:right="317" w:firstLine="426"/>
        <w:jc w:val="both"/>
      </w:pPr>
      <w:r>
        <w:t>Оплата за пользование постелью при проезде Витебск-Минск – 2,00 руб.</w:t>
      </w:r>
    </w:p>
    <w:p w:rsidR="0038743F" w:rsidRDefault="0038743F" w:rsidP="00320EEC">
      <w:pPr>
        <w:numPr>
          <w:ilvl w:val="0"/>
          <w:numId w:val="42"/>
        </w:numPr>
        <w:ind w:right="317" w:firstLine="426"/>
        <w:jc w:val="both"/>
      </w:pPr>
      <w:r>
        <w:t>За проживание в гостинице согласно счета – 10,90 руб. за одни сутки;</w:t>
      </w:r>
    </w:p>
    <w:p w:rsidR="0038743F" w:rsidRDefault="0038743F" w:rsidP="00320EEC">
      <w:pPr>
        <w:numPr>
          <w:ilvl w:val="0"/>
          <w:numId w:val="42"/>
        </w:numPr>
        <w:ind w:right="317" w:firstLine="426"/>
        <w:jc w:val="both"/>
      </w:pPr>
      <w:r>
        <w:t>Суточные расходы согласно отметок в командировочном удостоверении:</w:t>
      </w:r>
    </w:p>
    <w:p w:rsidR="0038743F" w:rsidRDefault="0038743F" w:rsidP="00C85427">
      <w:pPr>
        <w:ind w:right="317"/>
        <w:jc w:val="both"/>
      </w:pPr>
      <w:r>
        <w:t xml:space="preserve">         - выбыл из Минска 21.03.200_г., прибыл в Витебск 21.03.200_г.</w:t>
      </w:r>
    </w:p>
    <w:p w:rsidR="0038743F" w:rsidRDefault="0038743F" w:rsidP="00C85427">
      <w:pPr>
        <w:ind w:right="317"/>
        <w:jc w:val="both"/>
      </w:pPr>
      <w:r>
        <w:t xml:space="preserve">         - выбыл из Витебска 23.03.200_г., прибыл в Минск 24.03.200_г.</w:t>
      </w:r>
    </w:p>
    <w:p w:rsidR="0038743F" w:rsidRDefault="0038743F" w:rsidP="00C85427">
      <w:pPr>
        <w:ind w:right="317" w:firstLine="708"/>
        <w:jc w:val="both"/>
      </w:pPr>
      <w:r>
        <w:t>Выписать командировочное удостоверение № 31 и составить авансовый отчет № 31 от 26 марта 200_г.</w:t>
      </w:r>
    </w:p>
    <w:p w:rsidR="0038743F" w:rsidRDefault="0038743F" w:rsidP="00C85427">
      <w:pPr>
        <w:ind w:right="317" w:firstLine="708"/>
        <w:jc w:val="both"/>
      </w:pPr>
      <w:r>
        <w:t>Отчет проверен бухгалтером Пинчук Е.М.. Утвержден руководителем Ивановым.</w:t>
      </w:r>
    </w:p>
    <w:p w:rsidR="0038743F" w:rsidRDefault="0038743F" w:rsidP="00C85427">
      <w:pPr>
        <w:ind w:right="317"/>
        <w:jc w:val="both"/>
      </w:pPr>
    </w:p>
    <w:p w:rsidR="0038743F" w:rsidRDefault="0038743F" w:rsidP="0038743F">
      <w:pPr>
        <w:ind w:left="5664" w:firstLine="1707"/>
        <w:rPr>
          <w:sz w:val="26"/>
          <w:u w:val="single"/>
        </w:rPr>
      </w:pPr>
    </w:p>
    <w:p w:rsidR="00320EEC" w:rsidRDefault="00320EEC" w:rsidP="0038743F">
      <w:pPr>
        <w:ind w:left="5664" w:firstLine="1707"/>
        <w:rPr>
          <w:sz w:val="26"/>
          <w:u w:val="single"/>
        </w:rPr>
      </w:pPr>
    </w:p>
    <w:p w:rsidR="00320EEC" w:rsidRDefault="00320EEC" w:rsidP="0038743F">
      <w:pPr>
        <w:ind w:left="5664" w:firstLine="1707"/>
        <w:rPr>
          <w:sz w:val="26"/>
          <w:u w:val="single"/>
        </w:rPr>
      </w:pPr>
    </w:p>
    <w:p w:rsidR="00320EEC" w:rsidRDefault="00320EEC" w:rsidP="0038743F">
      <w:pPr>
        <w:ind w:left="5664" w:firstLine="1707"/>
        <w:rPr>
          <w:sz w:val="26"/>
          <w:u w:val="single"/>
        </w:rPr>
      </w:pPr>
    </w:p>
    <w:p w:rsidR="00320EEC" w:rsidRDefault="00320EEC" w:rsidP="0038743F">
      <w:pPr>
        <w:ind w:left="5664" w:firstLine="1707"/>
        <w:rPr>
          <w:sz w:val="26"/>
          <w:u w:val="single"/>
        </w:rPr>
      </w:pPr>
    </w:p>
    <w:p w:rsidR="00320EEC" w:rsidRDefault="00320EEC" w:rsidP="0038743F">
      <w:pPr>
        <w:ind w:left="5664" w:firstLine="1707"/>
        <w:rPr>
          <w:sz w:val="26"/>
          <w:u w:val="single"/>
        </w:rPr>
      </w:pPr>
    </w:p>
    <w:p w:rsidR="00320EEC" w:rsidRDefault="00320EEC" w:rsidP="0038743F">
      <w:pPr>
        <w:ind w:left="5664" w:firstLine="1707"/>
        <w:rPr>
          <w:sz w:val="26"/>
          <w:u w:val="single"/>
        </w:rPr>
      </w:pPr>
    </w:p>
    <w:p w:rsidR="0038743F" w:rsidRDefault="0038743F" w:rsidP="0038743F">
      <w:pPr>
        <w:ind w:left="5664" w:firstLine="1707"/>
        <w:rPr>
          <w:sz w:val="26"/>
          <w:u w:val="single"/>
        </w:rPr>
      </w:pPr>
      <w:r>
        <w:rPr>
          <w:sz w:val="26"/>
          <w:u w:val="single"/>
        </w:rPr>
        <w:lastRenderedPageBreak/>
        <w:t>Типовая форма № 288</w:t>
      </w:r>
    </w:p>
    <w:p w:rsidR="0038743F" w:rsidRDefault="0038743F" w:rsidP="0038743F">
      <w:pPr>
        <w:ind w:left="7080"/>
        <w:rPr>
          <w:sz w:val="26"/>
          <w:u w:val="single"/>
        </w:rPr>
      </w:pPr>
    </w:p>
    <w:p w:rsidR="0038743F" w:rsidRDefault="0038743F" w:rsidP="0038743F">
      <w:pPr>
        <w:rPr>
          <w:sz w:val="26"/>
        </w:rPr>
      </w:pPr>
      <w:r>
        <w:rPr>
          <w:sz w:val="26"/>
        </w:rPr>
        <w:t xml:space="preserve">Штамп учреждения </w:t>
      </w:r>
      <w:r>
        <w:rPr>
          <w:sz w:val="26"/>
        </w:rPr>
        <w:tab/>
      </w:r>
      <w:r w:rsidR="00E418C9">
        <w:rPr>
          <w:sz w:val="26"/>
        </w:rPr>
        <w:t xml:space="preserve">             </w:t>
      </w:r>
      <w:r>
        <w:rPr>
          <w:b/>
          <w:sz w:val="26"/>
        </w:rPr>
        <w:t>КОМАНДИРВОЧНОЕ УДОСТОВЕРЕНИЕ  №</w:t>
      </w:r>
      <w:r>
        <w:rPr>
          <w:sz w:val="26"/>
        </w:rPr>
        <w:t xml:space="preserve"> _</w:t>
      </w:r>
      <w:r>
        <w:rPr>
          <w:i/>
          <w:sz w:val="26"/>
          <w:u w:val="single"/>
        </w:rPr>
        <w:t>31</w:t>
      </w:r>
      <w:r>
        <w:rPr>
          <w:sz w:val="26"/>
        </w:rPr>
        <w:t>_</w:t>
      </w:r>
    </w:p>
    <w:p w:rsidR="0038743F" w:rsidRDefault="0038743F" w:rsidP="0038743F">
      <w:pPr>
        <w:rPr>
          <w:sz w:val="26"/>
        </w:rPr>
      </w:pPr>
      <w:r>
        <w:rPr>
          <w:sz w:val="26"/>
        </w:rPr>
        <w:t xml:space="preserve">    (организации)</w:t>
      </w:r>
    </w:p>
    <w:tbl>
      <w:tblPr>
        <w:tblW w:w="0" w:type="auto"/>
        <w:tblLayout w:type="fixed"/>
        <w:tblLook w:val="0000" w:firstRow="0" w:lastRow="0" w:firstColumn="0" w:lastColumn="0" w:noHBand="0" w:noVBand="0"/>
      </w:tblPr>
      <w:tblGrid>
        <w:gridCol w:w="3369"/>
        <w:gridCol w:w="7371"/>
      </w:tblGrid>
      <w:tr w:rsidR="0038743F" w:rsidTr="00320EEC">
        <w:tc>
          <w:tcPr>
            <w:tcW w:w="3369" w:type="dxa"/>
            <w:tcBorders>
              <w:top w:val="nil"/>
              <w:left w:val="nil"/>
              <w:bottom w:val="nil"/>
              <w:right w:val="nil"/>
            </w:tcBorders>
          </w:tcPr>
          <w:p w:rsidR="0038743F" w:rsidRDefault="0038743F" w:rsidP="00936F7C">
            <w:pPr>
              <w:rPr>
                <w:sz w:val="26"/>
              </w:rPr>
            </w:pPr>
          </w:p>
          <w:p w:rsidR="0038743F" w:rsidRDefault="0038743F" w:rsidP="00936F7C">
            <w:pPr>
              <w:rPr>
                <w:sz w:val="26"/>
              </w:rPr>
            </w:pPr>
            <w:r>
              <w:rPr>
                <w:sz w:val="26"/>
              </w:rPr>
              <w:t>от «_</w:t>
            </w:r>
            <w:r>
              <w:rPr>
                <w:sz w:val="26"/>
                <w:u w:val="single"/>
              </w:rPr>
              <w:t>21</w:t>
            </w:r>
            <w:r>
              <w:rPr>
                <w:sz w:val="26"/>
              </w:rPr>
              <w:t>_» _</w:t>
            </w:r>
            <w:r>
              <w:rPr>
                <w:sz w:val="26"/>
                <w:u w:val="single"/>
              </w:rPr>
              <w:t>марта</w:t>
            </w:r>
            <w:r>
              <w:rPr>
                <w:sz w:val="26"/>
              </w:rPr>
              <w:t>_ 200__г.</w:t>
            </w:r>
          </w:p>
          <w:p w:rsidR="0038743F" w:rsidRDefault="0038743F" w:rsidP="00936F7C">
            <w:pPr>
              <w:rPr>
                <w:sz w:val="26"/>
              </w:rPr>
            </w:pPr>
          </w:p>
          <w:p w:rsidR="0038743F" w:rsidRDefault="0038743F" w:rsidP="00936F7C">
            <w:pPr>
              <w:rPr>
                <w:sz w:val="26"/>
              </w:rPr>
            </w:pPr>
          </w:p>
          <w:p w:rsidR="0038743F" w:rsidRDefault="0038743F" w:rsidP="00936F7C">
            <w:pPr>
              <w:rPr>
                <w:sz w:val="26"/>
              </w:rPr>
            </w:pPr>
            <w:r>
              <w:rPr>
                <w:sz w:val="26"/>
              </w:rPr>
              <w:t xml:space="preserve">               М.П.</w:t>
            </w:r>
          </w:p>
        </w:tc>
        <w:tc>
          <w:tcPr>
            <w:tcW w:w="7371" w:type="dxa"/>
            <w:tcBorders>
              <w:top w:val="nil"/>
              <w:left w:val="nil"/>
              <w:bottom w:val="nil"/>
              <w:right w:val="nil"/>
            </w:tcBorders>
          </w:tcPr>
          <w:p w:rsidR="0038743F" w:rsidRDefault="0038743F" w:rsidP="00320EEC">
            <w:pPr>
              <w:jc w:val="both"/>
              <w:rPr>
                <w:sz w:val="26"/>
              </w:rPr>
            </w:pPr>
            <w:r>
              <w:rPr>
                <w:b/>
                <w:sz w:val="26"/>
              </w:rPr>
              <w:t xml:space="preserve">     </w:t>
            </w:r>
            <w:r>
              <w:rPr>
                <w:sz w:val="26"/>
              </w:rPr>
              <w:t>Тов. __</w:t>
            </w:r>
            <w:r w:rsidRPr="00820EF4">
              <w:rPr>
                <w:sz w:val="26"/>
                <w:u w:val="single"/>
              </w:rPr>
              <w:t>Писарик Марина Павловна</w:t>
            </w:r>
            <w:r w:rsidRPr="00820EF4">
              <w:rPr>
                <w:sz w:val="26"/>
              </w:rPr>
              <w:t>_______________</w:t>
            </w:r>
            <w:r w:rsidR="00320EEC">
              <w:rPr>
                <w:sz w:val="26"/>
              </w:rPr>
              <w:t>________</w:t>
            </w:r>
          </w:p>
          <w:p w:rsidR="0038743F" w:rsidRPr="00820EF4" w:rsidRDefault="0038743F" w:rsidP="00320EEC">
            <w:pPr>
              <w:jc w:val="both"/>
              <w:rPr>
                <w:sz w:val="20"/>
              </w:rPr>
            </w:pPr>
            <w:r>
              <w:rPr>
                <w:sz w:val="26"/>
              </w:rPr>
              <w:t xml:space="preserve">                                 (</w:t>
            </w:r>
            <w:r w:rsidRPr="00820EF4">
              <w:rPr>
                <w:sz w:val="20"/>
              </w:rPr>
              <w:t>фамилия, имя, отчество</w:t>
            </w:r>
            <w:r>
              <w:rPr>
                <w:sz w:val="20"/>
              </w:rPr>
              <w:t>)</w:t>
            </w:r>
          </w:p>
          <w:p w:rsidR="0038743F" w:rsidRDefault="0038743F" w:rsidP="00320EEC">
            <w:pPr>
              <w:jc w:val="both"/>
              <w:rPr>
                <w:sz w:val="26"/>
              </w:rPr>
            </w:pPr>
            <w:r>
              <w:rPr>
                <w:sz w:val="26"/>
              </w:rPr>
              <w:t xml:space="preserve">     </w:t>
            </w:r>
            <w:r w:rsidRPr="00820EF4">
              <w:rPr>
                <w:sz w:val="26"/>
                <w:u w:val="single"/>
              </w:rPr>
              <w:t>экономист торгового предприятия</w:t>
            </w:r>
            <w:r w:rsidRPr="00820EF4">
              <w:rPr>
                <w:i/>
                <w:sz w:val="26"/>
              </w:rPr>
              <w:t>_____________</w:t>
            </w:r>
            <w:r>
              <w:rPr>
                <w:i/>
                <w:sz w:val="26"/>
              </w:rPr>
              <w:t>__</w:t>
            </w:r>
            <w:r w:rsidR="00320EEC">
              <w:rPr>
                <w:i/>
                <w:sz w:val="26"/>
              </w:rPr>
              <w:t>________</w:t>
            </w:r>
          </w:p>
          <w:p w:rsidR="0038743F" w:rsidRPr="00820EF4" w:rsidRDefault="0038743F" w:rsidP="00320EEC">
            <w:pPr>
              <w:jc w:val="both"/>
              <w:rPr>
                <w:sz w:val="20"/>
              </w:rPr>
            </w:pPr>
            <w:r>
              <w:rPr>
                <w:sz w:val="26"/>
              </w:rPr>
              <w:t xml:space="preserve">                                (</w:t>
            </w:r>
            <w:r w:rsidRPr="00820EF4">
              <w:rPr>
                <w:sz w:val="20"/>
              </w:rPr>
              <w:t>должность, место работы</w:t>
            </w:r>
            <w:r>
              <w:rPr>
                <w:sz w:val="20"/>
              </w:rPr>
              <w:t>)</w:t>
            </w:r>
          </w:p>
          <w:p w:rsidR="0038743F" w:rsidRDefault="0038743F" w:rsidP="00320EEC">
            <w:pPr>
              <w:jc w:val="both"/>
              <w:rPr>
                <w:sz w:val="26"/>
              </w:rPr>
            </w:pPr>
            <w:r>
              <w:rPr>
                <w:sz w:val="26"/>
              </w:rPr>
              <w:t xml:space="preserve">     командируется в __</w:t>
            </w:r>
            <w:r w:rsidRPr="00820EF4">
              <w:rPr>
                <w:sz w:val="26"/>
                <w:u w:val="single"/>
              </w:rPr>
              <w:t>Витебск,    обувная</w:t>
            </w:r>
            <w:r>
              <w:rPr>
                <w:sz w:val="26"/>
              </w:rPr>
              <w:t>___________</w:t>
            </w:r>
            <w:r w:rsidR="00320EEC">
              <w:rPr>
                <w:sz w:val="26"/>
              </w:rPr>
              <w:t>________</w:t>
            </w:r>
          </w:p>
          <w:p w:rsidR="0038743F" w:rsidRPr="00B857E2" w:rsidRDefault="0038743F" w:rsidP="00320EEC">
            <w:pPr>
              <w:jc w:val="both"/>
              <w:rPr>
                <w:sz w:val="20"/>
              </w:rPr>
            </w:pPr>
            <w:r>
              <w:rPr>
                <w:sz w:val="26"/>
              </w:rPr>
              <w:t xml:space="preserve">                                                (</w:t>
            </w:r>
            <w:r w:rsidRPr="00B857E2">
              <w:rPr>
                <w:sz w:val="20"/>
              </w:rPr>
              <w:t>пункт назначения</w:t>
            </w:r>
            <w:r>
              <w:rPr>
                <w:sz w:val="20"/>
              </w:rPr>
              <w:t>)</w:t>
            </w:r>
          </w:p>
          <w:p w:rsidR="0038743F" w:rsidRDefault="0038743F" w:rsidP="00320EEC">
            <w:pPr>
              <w:jc w:val="both"/>
              <w:rPr>
                <w:sz w:val="26"/>
              </w:rPr>
            </w:pPr>
            <w:r>
              <w:rPr>
                <w:sz w:val="26"/>
              </w:rPr>
              <w:t xml:space="preserve">      ___________</w:t>
            </w:r>
            <w:r w:rsidRPr="00820EF4">
              <w:rPr>
                <w:sz w:val="26"/>
                <w:u w:val="single"/>
              </w:rPr>
              <w:t>фабрика</w:t>
            </w:r>
            <w:r>
              <w:rPr>
                <w:sz w:val="26"/>
              </w:rPr>
              <w:t>_________________________</w:t>
            </w:r>
            <w:r w:rsidR="00320EEC">
              <w:rPr>
                <w:sz w:val="26"/>
              </w:rPr>
              <w:t>________</w:t>
            </w:r>
          </w:p>
          <w:p w:rsidR="0038743F" w:rsidRPr="00820EF4" w:rsidRDefault="0038743F" w:rsidP="00320EEC">
            <w:pPr>
              <w:jc w:val="both"/>
              <w:rPr>
                <w:sz w:val="20"/>
              </w:rPr>
            </w:pPr>
            <w:r>
              <w:rPr>
                <w:sz w:val="26"/>
              </w:rPr>
              <w:t xml:space="preserve">       (</w:t>
            </w:r>
            <w:r w:rsidRPr="00820EF4">
              <w:rPr>
                <w:sz w:val="20"/>
              </w:rPr>
              <w:t>наименование объединения, предприятия, учреждения</w:t>
            </w:r>
            <w:r>
              <w:rPr>
                <w:sz w:val="20"/>
              </w:rPr>
              <w:t>)</w:t>
            </w:r>
          </w:p>
          <w:p w:rsidR="0038743F" w:rsidRDefault="00E418C9" w:rsidP="00320EEC">
            <w:pPr>
              <w:jc w:val="both"/>
              <w:rPr>
                <w:i/>
                <w:sz w:val="26"/>
              </w:rPr>
            </w:pPr>
            <w:r>
              <w:rPr>
                <w:sz w:val="26"/>
              </w:rPr>
              <w:t xml:space="preserve">     </w:t>
            </w:r>
            <w:r w:rsidR="0038743F">
              <w:rPr>
                <w:sz w:val="26"/>
              </w:rPr>
              <w:t>Срок командировки «_</w:t>
            </w:r>
            <w:r w:rsidR="0038743F">
              <w:rPr>
                <w:i/>
                <w:sz w:val="26"/>
                <w:u w:val="single"/>
              </w:rPr>
              <w:t>4</w:t>
            </w:r>
            <w:r w:rsidR="0038743F">
              <w:rPr>
                <w:sz w:val="26"/>
              </w:rPr>
              <w:t xml:space="preserve">_» дней </w:t>
            </w:r>
            <w:r w:rsidR="0038743F">
              <w:rPr>
                <w:i/>
                <w:sz w:val="26"/>
              </w:rPr>
              <w:t>(с 21-24)</w:t>
            </w:r>
          </w:p>
          <w:p w:rsidR="0038743F" w:rsidRDefault="00E418C9" w:rsidP="00320EEC">
            <w:pPr>
              <w:jc w:val="both"/>
              <w:rPr>
                <w:sz w:val="26"/>
              </w:rPr>
            </w:pPr>
            <w:r>
              <w:rPr>
                <w:sz w:val="26"/>
              </w:rPr>
              <w:t xml:space="preserve">     </w:t>
            </w:r>
            <w:r w:rsidR="0038743F" w:rsidRPr="00B857E2">
              <w:rPr>
                <w:sz w:val="26"/>
                <w:u w:val="single"/>
              </w:rPr>
              <w:t>для заключения договора на поставку</w:t>
            </w:r>
            <w:r w:rsidR="00320EEC">
              <w:rPr>
                <w:sz w:val="26"/>
              </w:rPr>
              <w:t xml:space="preserve"> </w:t>
            </w:r>
            <w:r w:rsidR="0038743F" w:rsidRPr="00B857E2">
              <w:rPr>
                <w:sz w:val="26"/>
                <w:u w:val="single"/>
              </w:rPr>
              <w:t>товаров</w:t>
            </w:r>
            <w:r w:rsidR="0038743F" w:rsidRPr="00B857E2">
              <w:rPr>
                <w:sz w:val="26"/>
              </w:rPr>
              <w:t>__</w:t>
            </w:r>
            <w:r w:rsidR="00320EEC">
              <w:rPr>
                <w:sz w:val="26"/>
              </w:rPr>
              <w:t>_________</w:t>
            </w:r>
          </w:p>
          <w:p w:rsidR="0038743F" w:rsidRDefault="0038743F" w:rsidP="00320EEC">
            <w:pPr>
              <w:jc w:val="both"/>
              <w:rPr>
                <w:sz w:val="26"/>
              </w:rPr>
            </w:pPr>
            <w:r>
              <w:rPr>
                <w:sz w:val="26"/>
              </w:rPr>
              <w:t xml:space="preserve">     Основание: приказ № _______ от «</w:t>
            </w:r>
            <w:r w:rsidRPr="00B857E2">
              <w:rPr>
                <w:sz w:val="26"/>
                <w:u w:val="single"/>
              </w:rPr>
              <w:t>21</w:t>
            </w:r>
            <w:r w:rsidRPr="00B857E2">
              <w:rPr>
                <w:sz w:val="26"/>
              </w:rPr>
              <w:t xml:space="preserve">» </w:t>
            </w:r>
            <w:r w:rsidRPr="00B857E2">
              <w:rPr>
                <w:sz w:val="26"/>
                <w:u w:val="single"/>
              </w:rPr>
              <w:t>марта</w:t>
            </w:r>
            <w:r>
              <w:rPr>
                <w:sz w:val="26"/>
              </w:rPr>
              <w:t xml:space="preserve"> 200_г.</w:t>
            </w:r>
          </w:p>
          <w:p w:rsidR="0038743F" w:rsidRDefault="0038743F" w:rsidP="00320EEC">
            <w:pPr>
              <w:ind w:left="317" w:hanging="317"/>
              <w:jc w:val="both"/>
              <w:rPr>
                <w:sz w:val="26"/>
              </w:rPr>
            </w:pPr>
            <w:r>
              <w:rPr>
                <w:sz w:val="26"/>
              </w:rPr>
              <w:t xml:space="preserve">     Действительно по пре</w:t>
            </w:r>
            <w:r w:rsidR="00320EEC">
              <w:rPr>
                <w:sz w:val="26"/>
              </w:rPr>
              <w:t>дъявлению паспорта, удостове</w:t>
            </w:r>
            <w:r>
              <w:rPr>
                <w:sz w:val="26"/>
              </w:rPr>
              <w:t>рения  личности.</w:t>
            </w:r>
          </w:p>
          <w:p w:rsidR="0038743F" w:rsidRDefault="0038743F" w:rsidP="00936F7C">
            <w:pPr>
              <w:jc w:val="both"/>
              <w:rPr>
                <w:i/>
                <w:sz w:val="26"/>
              </w:rPr>
            </w:pPr>
            <w:r>
              <w:rPr>
                <w:sz w:val="26"/>
              </w:rPr>
              <w:t xml:space="preserve">     </w:t>
            </w:r>
            <w:r>
              <w:rPr>
                <w:b/>
                <w:sz w:val="26"/>
              </w:rPr>
              <w:t>Руководитель</w:t>
            </w:r>
            <w:r>
              <w:rPr>
                <w:sz w:val="26"/>
              </w:rPr>
              <w:t xml:space="preserve">    </w:t>
            </w:r>
            <w:r w:rsidRPr="00B857E2">
              <w:rPr>
                <w:sz w:val="26"/>
              </w:rPr>
              <w:t>Иванов</w:t>
            </w:r>
          </w:p>
          <w:p w:rsidR="0038743F" w:rsidRDefault="0038743F" w:rsidP="00936F7C">
            <w:pPr>
              <w:rPr>
                <w:b/>
                <w:sz w:val="26"/>
              </w:rPr>
            </w:pPr>
          </w:p>
        </w:tc>
      </w:tr>
    </w:tbl>
    <w:p w:rsidR="0038743F" w:rsidRDefault="0038743F" w:rsidP="0038743F">
      <w:pPr>
        <w:ind w:firstLine="708"/>
        <w:rPr>
          <w:b/>
          <w:sz w:val="26"/>
        </w:rPr>
      </w:pPr>
      <w:r>
        <w:rPr>
          <w:b/>
          <w:sz w:val="26"/>
        </w:rPr>
        <w:t>Отметки о выбытии в командировку, прибытии в пункты назначения, выбытии из них и прибытии в место постоянной работы:</w:t>
      </w:r>
    </w:p>
    <w:p w:rsidR="0038743F" w:rsidRDefault="0038743F" w:rsidP="0038743F">
      <w:pPr>
        <w:ind w:firstLine="708"/>
        <w:rPr>
          <w:b/>
          <w:sz w:val="26"/>
        </w:rPr>
      </w:pPr>
    </w:p>
    <w:p w:rsidR="0038743F" w:rsidRDefault="0038743F" w:rsidP="0038743F">
      <w:pPr>
        <w:rPr>
          <w:sz w:val="26"/>
        </w:rPr>
      </w:pPr>
      <w:r>
        <w:rPr>
          <w:sz w:val="26"/>
        </w:rPr>
        <w:t>Выбыл из _____</w:t>
      </w:r>
      <w:r w:rsidRPr="00352EE7">
        <w:rPr>
          <w:sz w:val="26"/>
          <w:u w:val="single"/>
        </w:rPr>
        <w:t>Минска</w:t>
      </w:r>
      <w:r w:rsidRPr="00352EE7">
        <w:rPr>
          <w:sz w:val="26"/>
        </w:rPr>
        <w:t>_</w:t>
      </w:r>
      <w:r>
        <w:rPr>
          <w:sz w:val="26"/>
        </w:rPr>
        <w:t>___________        Прибыл в_____</w:t>
      </w:r>
      <w:r w:rsidRPr="00352EE7">
        <w:rPr>
          <w:sz w:val="26"/>
          <w:u w:val="single"/>
        </w:rPr>
        <w:t>Витебск</w:t>
      </w:r>
      <w:r w:rsidRPr="00352EE7">
        <w:rPr>
          <w:sz w:val="26"/>
        </w:rPr>
        <w:t>_</w:t>
      </w:r>
      <w:r>
        <w:rPr>
          <w:sz w:val="26"/>
        </w:rPr>
        <w:t>_______________</w:t>
      </w:r>
    </w:p>
    <w:p w:rsidR="0038743F" w:rsidRDefault="0038743F" w:rsidP="0038743F">
      <w:pPr>
        <w:rPr>
          <w:sz w:val="26"/>
        </w:rPr>
      </w:pPr>
      <w:r>
        <w:rPr>
          <w:sz w:val="26"/>
        </w:rPr>
        <w:t>«_</w:t>
      </w:r>
      <w:r w:rsidRPr="00352EE7">
        <w:rPr>
          <w:sz w:val="26"/>
          <w:u w:val="single"/>
        </w:rPr>
        <w:t>21</w:t>
      </w:r>
      <w:r w:rsidRPr="00352EE7">
        <w:rPr>
          <w:sz w:val="26"/>
        </w:rPr>
        <w:t>_» __</w:t>
      </w:r>
      <w:r w:rsidRPr="00352EE7">
        <w:rPr>
          <w:sz w:val="26"/>
          <w:u w:val="single"/>
        </w:rPr>
        <w:t>марта</w:t>
      </w:r>
      <w:r w:rsidRPr="00352EE7">
        <w:rPr>
          <w:sz w:val="26"/>
        </w:rPr>
        <w:t>______</w:t>
      </w:r>
      <w:r>
        <w:rPr>
          <w:sz w:val="26"/>
        </w:rPr>
        <w:t xml:space="preserve"> 200__ г.                    «_</w:t>
      </w:r>
      <w:r w:rsidRPr="00352EE7">
        <w:rPr>
          <w:sz w:val="26"/>
          <w:u w:val="single"/>
        </w:rPr>
        <w:t>21</w:t>
      </w:r>
      <w:r w:rsidRPr="00352EE7">
        <w:rPr>
          <w:sz w:val="26"/>
        </w:rPr>
        <w:t>_»  __</w:t>
      </w:r>
      <w:r w:rsidRPr="00352EE7">
        <w:rPr>
          <w:sz w:val="26"/>
          <w:u w:val="single"/>
        </w:rPr>
        <w:t>марта</w:t>
      </w:r>
      <w:r>
        <w:rPr>
          <w:sz w:val="26"/>
        </w:rPr>
        <w:t>____ 200__ г.</w:t>
      </w:r>
    </w:p>
    <w:p w:rsidR="0038743F" w:rsidRPr="00352EE7" w:rsidRDefault="0038743F" w:rsidP="0038743F">
      <w:pPr>
        <w:rPr>
          <w:sz w:val="26"/>
        </w:rPr>
      </w:pPr>
      <w:r>
        <w:rPr>
          <w:sz w:val="26"/>
        </w:rPr>
        <w:t xml:space="preserve">Печать, подпись   </w:t>
      </w:r>
      <w:r w:rsidRPr="00352EE7">
        <w:rPr>
          <w:sz w:val="26"/>
        </w:rPr>
        <w:t xml:space="preserve">Петрова </w:t>
      </w:r>
      <w:r>
        <w:rPr>
          <w:i/>
          <w:sz w:val="26"/>
        </w:rPr>
        <w:t xml:space="preserve">                           </w:t>
      </w:r>
      <w:r>
        <w:rPr>
          <w:sz w:val="26"/>
        </w:rPr>
        <w:t xml:space="preserve">Печать, подпись       </w:t>
      </w:r>
      <w:r w:rsidRPr="00352EE7">
        <w:rPr>
          <w:sz w:val="26"/>
        </w:rPr>
        <w:t xml:space="preserve">Васина </w:t>
      </w:r>
      <w:r w:rsidRPr="00352EE7">
        <w:rPr>
          <w:b/>
          <w:sz w:val="26"/>
        </w:rPr>
        <w:t xml:space="preserve"> </w:t>
      </w:r>
    </w:p>
    <w:p w:rsidR="0038743F" w:rsidRDefault="0038743F" w:rsidP="0038743F">
      <w:pPr>
        <w:rPr>
          <w:sz w:val="26"/>
        </w:rPr>
      </w:pPr>
      <w:r>
        <w:rPr>
          <w:sz w:val="26"/>
        </w:rPr>
        <w:t>Выбыл из ____</w:t>
      </w:r>
      <w:r w:rsidRPr="00352EE7">
        <w:rPr>
          <w:sz w:val="26"/>
          <w:u w:val="single"/>
        </w:rPr>
        <w:t>Витебска</w:t>
      </w:r>
      <w:r w:rsidRPr="00352EE7">
        <w:rPr>
          <w:sz w:val="26"/>
        </w:rPr>
        <w:t>____________</w:t>
      </w:r>
      <w:r>
        <w:rPr>
          <w:sz w:val="26"/>
        </w:rPr>
        <w:t xml:space="preserve">        Прибыл в ________</w:t>
      </w:r>
      <w:r w:rsidRPr="00352EE7">
        <w:rPr>
          <w:sz w:val="26"/>
          <w:u w:val="single"/>
        </w:rPr>
        <w:t>Минск</w:t>
      </w:r>
      <w:r w:rsidRPr="00352EE7">
        <w:rPr>
          <w:sz w:val="26"/>
        </w:rPr>
        <w:t>______________</w:t>
      </w:r>
    </w:p>
    <w:p w:rsidR="0038743F" w:rsidRDefault="0038743F" w:rsidP="0038743F">
      <w:pPr>
        <w:rPr>
          <w:sz w:val="26"/>
        </w:rPr>
      </w:pPr>
      <w:r>
        <w:rPr>
          <w:sz w:val="26"/>
        </w:rPr>
        <w:t>«_</w:t>
      </w:r>
      <w:r w:rsidRPr="00352EE7">
        <w:rPr>
          <w:sz w:val="26"/>
          <w:u w:val="single"/>
        </w:rPr>
        <w:t>23</w:t>
      </w:r>
      <w:r w:rsidRPr="00352EE7">
        <w:rPr>
          <w:sz w:val="26"/>
        </w:rPr>
        <w:t>_» __</w:t>
      </w:r>
      <w:r w:rsidRPr="00352EE7">
        <w:rPr>
          <w:sz w:val="26"/>
          <w:u w:val="single"/>
        </w:rPr>
        <w:t>марта</w:t>
      </w:r>
      <w:r>
        <w:rPr>
          <w:sz w:val="26"/>
        </w:rPr>
        <w:t>______ 200 __ г.                    «_</w:t>
      </w:r>
      <w:r w:rsidRPr="00352EE7">
        <w:rPr>
          <w:sz w:val="26"/>
          <w:u w:val="single"/>
        </w:rPr>
        <w:t>24</w:t>
      </w:r>
      <w:r w:rsidRPr="00352EE7">
        <w:rPr>
          <w:sz w:val="26"/>
        </w:rPr>
        <w:t>_» __</w:t>
      </w:r>
      <w:r w:rsidRPr="00352EE7">
        <w:rPr>
          <w:sz w:val="26"/>
          <w:u w:val="single"/>
        </w:rPr>
        <w:t>марта</w:t>
      </w:r>
      <w:r w:rsidRPr="00352EE7">
        <w:rPr>
          <w:sz w:val="26"/>
        </w:rPr>
        <w:t>_____</w:t>
      </w:r>
      <w:r>
        <w:rPr>
          <w:sz w:val="26"/>
        </w:rPr>
        <w:t xml:space="preserve"> 200 __ г.</w:t>
      </w:r>
    </w:p>
    <w:p w:rsidR="0038743F" w:rsidRDefault="0038743F" w:rsidP="0038743F">
      <w:pPr>
        <w:rPr>
          <w:sz w:val="26"/>
        </w:rPr>
      </w:pPr>
    </w:p>
    <w:p w:rsidR="0038743F" w:rsidRPr="00352EE7" w:rsidRDefault="0038743F" w:rsidP="0038743F">
      <w:pPr>
        <w:rPr>
          <w:b/>
          <w:sz w:val="26"/>
        </w:rPr>
      </w:pPr>
      <w:r>
        <w:rPr>
          <w:sz w:val="26"/>
        </w:rPr>
        <w:t xml:space="preserve">Печать, подпись  </w:t>
      </w:r>
      <w:r w:rsidRPr="00352EE7">
        <w:rPr>
          <w:sz w:val="26"/>
        </w:rPr>
        <w:t>Васина</w:t>
      </w:r>
      <w:r>
        <w:rPr>
          <w:i/>
          <w:sz w:val="26"/>
        </w:rPr>
        <w:t xml:space="preserve">                                </w:t>
      </w:r>
      <w:r>
        <w:rPr>
          <w:sz w:val="26"/>
        </w:rPr>
        <w:t xml:space="preserve">Печать, подпись   </w:t>
      </w:r>
      <w:r w:rsidRPr="00352EE7">
        <w:rPr>
          <w:sz w:val="26"/>
        </w:rPr>
        <w:t xml:space="preserve">Петрова </w:t>
      </w:r>
      <w:r w:rsidRPr="00352EE7">
        <w:rPr>
          <w:b/>
          <w:sz w:val="26"/>
        </w:rPr>
        <w:t xml:space="preserve"> </w:t>
      </w:r>
    </w:p>
    <w:p w:rsidR="0038743F" w:rsidRDefault="0038743F" w:rsidP="0038743F">
      <w:pPr>
        <w:rPr>
          <w:b/>
          <w:sz w:val="26"/>
        </w:rPr>
      </w:pPr>
    </w:p>
    <w:p w:rsidR="0038743F" w:rsidRDefault="0038743F" w:rsidP="0038743F">
      <w:pPr>
        <w:rPr>
          <w:sz w:val="26"/>
        </w:rPr>
      </w:pPr>
      <w:r>
        <w:rPr>
          <w:b/>
          <w:sz w:val="26"/>
        </w:rPr>
        <w:t xml:space="preserve">     </w:t>
      </w:r>
      <w:r>
        <w:rPr>
          <w:b/>
          <w:i/>
          <w:sz w:val="26"/>
        </w:rPr>
        <w:t>Примечание:</w:t>
      </w:r>
      <w:r>
        <w:rPr>
          <w:sz w:val="26"/>
        </w:rPr>
        <w:t xml:space="preserve"> при выезде в несколько пунктов отметки о прибытии и выбытии делаются о</w:t>
      </w:r>
      <w:r>
        <w:rPr>
          <w:sz w:val="26"/>
        </w:rPr>
        <w:t>т</w:t>
      </w:r>
      <w:r>
        <w:rPr>
          <w:sz w:val="26"/>
        </w:rPr>
        <w:t>дельно в каждом из них.</w:t>
      </w:r>
    </w:p>
    <w:p w:rsidR="0038743F" w:rsidRDefault="0038743F" w:rsidP="0038743F">
      <w:pPr>
        <w:rPr>
          <w:sz w:val="26"/>
        </w:rPr>
      </w:pPr>
    </w:p>
    <w:p w:rsidR="0038743F" w:rsidRDefault="0038743F" w:rsidP="0038743F">
      <w:pPr>
        <w:rPr>
          <w:sz w:val="26"/>
        </w:rPr>
      </w:pPr>
    </w:p>
    <w:p w:rsidR="0038743F" w:rsidRDefault="0038743F" w:rsidP="0038743F">
      <w:pPr>
        <w:rPr>
          <w:sz w:val="26"/>
        </w:rPr>
      </w:pPr>
    </w:p>
    <w:p w:rsidR="0038743F" w:rsidRDefault="0038743F" w:rsidP="0038743F">
      <w:pPr>
        <w:rPr>
          <w:sz w:val="26"/>
        </w:rPr>
      </w:pPr>
    </w:p>
    <w:p w:rsidR="0038743F" w:rsidRDefault="0038743F" w:rsidP="0038743F">
      <w:pPr>
        <w:rPr>
          <w:sz w:val="26"/>
        </w:rPr>
      </w:pPr>
    </w:p>
    <w:p w:rsidR="0038743F" w:rsidRDefault="0038743F" w:rsidP="0038743F">
      <w:pPr>
        <w:rPr>
          <w:sz w:val="26"/>
        </w:rPr>
      </w:pPr>
    </w:p>
    <w:p w:rsidR="0038743F" w:rsidRDefault="0038743F" w:rsidP="0038743F">
      <w:pPr>
        <w:rPr>
          <w:sz w:val="26"/>
        </w:rPr>
      </w:pPr>
    </w:p>
    <w:p w:rsidR="0038743F" w:rsidRDefault="0038743F" w:rsidP="0038743F">
      <w:pPr>
        <w:rPr>
          <w:sz w:val="26"/>
        </w:rPr>
      </w:pPr>
    </w:p>
    <w:p w:rsidR="0038743F" w:rsidRDefault="0038743F" w:rsidP="0038743F">
      <w:pPr>
        <w:rPr>
          <w:sz w:val="26"/>
        </w:rPr>
      </w:pPr>
    </w:p>
    <w:p w:rsidR="0038743F" w:rsidRDefault="0038743F" w:rsidP="0038743F">
      <w:pPr>
        <w:rPr>
          <w:sz w:val="26"/>
        </w:rPr>
      </w:pPr>
    </w:p>
    <w:p w:rsidR="0038743F" w:rsidRDefault="0038743F" w:rsidP="0038743F">
      <w:pPr>
        <w:rPr>
          <w:sz w:val="26"/>
        </w:rPr>
      </w:pPr>
    </w:p>
    <w:p w:rsidR="0038743F" w:rsidRDefault="0038743F" w:rsidP="0038743F">
      <w:pPr>
        <w:rPr>
          <w:sz w:val="26"/>
        </w:rPr>
      </w:pPr>
    </w:p>
    <w:p w:rsidR="0038743F" w:rsidRDefault="0038743F" w:rsidP="0038743F">
      <w:pPr>
        <w:rPr>
          <w:sz w:val="26"/>
        </w:rPr>
      </w:pPr>
    </w:p>
    <w:p w:rsidR="0038743F" w:rsidRDefault="0038743F" w:rsidP="0038743F">
      <w:pPr>
        <w:rPr>
          <w:sz w:val="26"/>
        </w:rPr>
      </w:pPr>
    </w:p>
    <w:p w:rsidR="0038743F" w:rsidRDefault="0038743F" w:rsidP="0038743F">
      <w:pPr>
        <w:rPr>
          <w:sz w:val="26"/>
        </w:rPr>
      </w:pPr>
    </w:p>
    <w:p w:rsidR="00320EEC" w:rsidRDefault="00320EEC" w:rsidP="0038743F">
      <w:pPr>
        <w:rPr>
          <w:sz w:val="26"/>
        </w:rPr>
      </w:pPr>
    </w:p>
    <w:p w:rsidR="00320EEC" w:rsidRDefault="00320EEC" w:rsidP="0038743F">
      <w:pPr>
        <w:rPr>
          <w:sz w:val="26"/>
        </w:rPr>
      </w:pPr>
    </w:p>
    <w:p w:rsidR="00320EEC" w:rsidRDefault="00320EEC" w:rsidP="0038743F">
      <w:pPr>
        <w:rPr>
          <w:sz w:val="26"/>
        </w:rPr>
      </w:pPr>
    </w:p>
    <w:p w:rsidR="00320EEC" w:rsidRDefault="00320EEC" w:rsidP="0038743F">
      <w:pPr>
        <w:rPr>
          <w:sz w:val="26"/>
        </w:rPr>
      </w:pPr>
    </w:p>
    <w:p w:rsidR="00320EEC" w:rsidRDefault="00320EEC" w:rsidP="0038743F">
      <w:pPr>
        <w:rPr>
          <w:sz w:val="26"/>
        </w:rPr>
      </w:pPr>
    </w:p>
    <w:p w:rsidR="0038743F" w:rsidRDefault="0038743F" w:rsidP="00320EEC">
      <w:pPr>
        <w:ind w:hanging="142"/>
        <w:rPr>
          <w:sz w:val="26"/>
        </w:rPr>
      </w:pPr>
      <w:r>
        <w:rPr>
          <w:sz w:val="26"/>
        </w:rPr>
        <w:t>АВАНСОВЫЙ ОТЧЕТ № 31   от 26 марта 200_г.</w:t>
      </w:r>
      <w:r w:rsidR="00005FF5">
        <w:rPr>
          <w:sz w:val="26"/>
        </w:rPr>
        <w:t xml:space="preserve">  </w:t>
      </w:r>
      <w:r w:rsidR="00005FF5">
        <w:rPr>
          <w:sz w:val="26"/>
        </w:rPr>
        <w:tab/>
      </w:r>
      <w:r w:rsidR="00005FF5">
        <w:rPr>
          <w:sz w:val="26"/>
        </w:rPr>
        <w:tab/>
        <w:t xml:space="preserve">           </w:t>
      </w:r>
      <w:r>
        <w:rPr>
          <w:sz w:val="26"/>
        </w:rPr>
        <w:t xml:space="preserve">  Проводка № ______      </w:t>
      </w:r>
    </w:p>
    <w:p w:rsidR="0038743F" w:rsidRDefault="0038743F" w:rsidP="00320EEC">
      <w:pPr>
        <w:ind w:hanging="142"/>
        <w:rPr>
          <w:sz w:val="26"/>
        </w:rPr>
      </w:pPr>
      <w:r>
        <w:rPr>
          <w:sz w:val="26"/>
        </w:rPr>
        <w:t xml:space="preserve">Назначение аванса  </w:t>
      </w:r>
      <w:r>
        <w:rPr>
          <w:i/>
          <w:sz w:val="26"/>
          <w:u w:val="single"/>
        </w:rPr>
        <w:t>командировочные расходы</w:t>
      </w:r>
      <w:r>
        <w:rPr>
          <w:sz w:val="26"/>
        </w:rPr>
        <w:tab/>
      </w:r>
      <w:r>
        <w:rPr>
          <w:sz w:val="26"/>
        </w:rPr>
        <w:tab/>
      </w:r>
      <w:r>
        <w:rPr>
          <w:sz w:val="26"/>
        </w:rPr>
        <w:tab/>
        <w:t xml:space="preserve">  от «___»__________200_г</w:t>
      </w:r>
    </w:p>
    <w:p w:rsidR="0038743F" w:rsidRDefault="0038743F" w:rsidP="00320EEC">
      <w:pPr>
        <w:ind w:hanging="142"/>
        <w:rPr>
          <w:sz w:val="26"/>
        </w:rPr>
      </w:pPr>
      <w:r>
        <w:rPr>
          <w:sz w:val="26"/>
        </w:rPr>
        <w:tab/>
      </w:r>
      <w:r>
        <w:rPr>
          <w:sz w:val="26"/>
        </w:rPr>
        <w:tab/>
      </w:r>
      <w:r>
        <w:rPr>
          <w:sz w:val="26"/>
        </w:rPr>
        <w:tab/>
        <w:t xml:space="preserve">                                                                     </w:t>
      </w:r>
      <w:r w:rsidR="00320EEC">
        <w:rPr>
          <w:sz w:val="26"/>
        </w:rPr>
        <w:t xml:space="preserve">                    </w:t>
      </w:r>
      <w:r>
        <w:rPr>
          <w:sz w:val="26"/>
        </w:rPr>
        <w:t xml:space="preserve">Дебет      </w:t>
      </w:r>
    </w:p>
    <w:p w:rsidR="0038743F" w:rsidRDefault="00320EEC" w:rsidP="00320EEC">
      <w:pPr>
        <w:ind w:left="1416" w:firstLine="708"/>
        <w:rPr>
          <w:sz w:val="26"/>
        </w:rPr>
      </w:pPr>
      <w:r>
        <w:rPr>
          <w:sz w:val="26"/>
        </w:rPr>
        <w:t xml:space="preserve">         </w:t>
      </w:r>
      <w:r w:rsidR="0038743F">
        <w:rPr>
          <w:sz w:val="26"/>
        </w:rPr>
        <w:t xml:space="preserve"> Сумма</w:t>
      </w:r>
      <w:r w:rsidR="0038743F">
        <w:rPr>
          <w:sz w:val="26"/>
        </w:rPr>
        <w:tab/>
        <w:t xml:space="preserve">   </w:t>
      </w:r>
      <w:r>
        <w:rPr>
          <w:sz w:val="26"/>
        </w:rPr>
        <w:t xml:space="preserve">                  </w:t>
      </w:r>
      <w:r w:rsidR="0038743F">
        <w:rPr>
          <w:sz w:val="26"/>
        </w:rPr>
        <w:t xml:space="preserve">Отчет проверен       </w:t>
      </w:r>
      <w:r>
        <w:rPr>
          <w:sz w:val="26"/>
        </w:rPr>
        <w:t xml:space="preserve">  </w:t>
      </w:r>
      <w:r w:rsidR="0038743F">
        <w:rPr>
          <w:sz w:val="26"/>
        </w:rPr>
        <w:t xml:space="preserve"> счет</w:t>
      </w:r>
      <w:r w:rsidR="0038743F">
        <w:rPr>
          <w:sz w:val="26"/>
        </w:rPr>
        <w:tab/>
      </w:r>
      <w:r>
        <w:rPr>
          <w:sz w:val="26"/>
        </w:rPr>
        <w:t xml:space="preserve"> </w:t>
      </w:r>
      <w:r w:rsidR="0038743F">
        <w:rPr>
          <w:sz w:val="26"/>
        </w:rPr>
        <w:t>карт.</w:t>
      </w:r>
      <w:r w:rsidR="0038743F">
        <w:rPr>
          <w:sz w:val="26"/>
        </w:rPr>
        <w:tab/>
        <w:t>сумма</w:t>
      </w:r>
    </w:p>
    <w:p w:rsidR="0038743F" w:rsidRDefault="0038743F" w:rsidP="00320EEC">
      <w:pPr>
        <w:ind w:hanging="142"/>
        <w:rPr>
          <w:sz w:val="26"/>
        </w:rPr>
      </w:pPr>
      <w:r>
        <w:rPr>
          <w:sz w:val="26"/>
        </w:rPr>
        <w:t xml:space="preserve">  </w:t>
      </w:r>
      <w:r>
        <w:rPr>
          <w:sz w:val="26"/>
          <w:u w:val="single"/>
        </w:rPr>
        <w:t>Остаток</w:t>
      </w:r>
      <w:r>
        <w:rPr>
          <w:sz w:val="26"/>
        </w:rPr>
        <w:tab/>
      </w:r>
      <w:r>
        <w:rPr>
          <w:sz w:val="26"/>
        </w:rPr>
        <w:tab/>
      </w:r>
      <w:r>
        <w:rPr>
          <w:sz w:val="26"/>
        </w:rPr>
        <w:tab/>
      </w:r>
      <w:r>
        <w:rPr>
          <w:sz w:val="26"/>
        </w:rPr>
        <w:tab/>
      </w:r>
      <w:r>
        <w:rPr>
          <w:sz w:val="26"/>
        </w:rPr>
        <w:tab/>
      </w:r>
      <w:r>
        <w:rPr>
          <w:sz w:val="26"/>
        </w:rPr>
        <w:tab/>
        <w:t>Раздел___ ___ст.__</w:t>
      </w:r>
    </w:p>
    <w:p w:rsidR="00320EEC" w:rsidRDefault="0038743F" w:rsidP="00320EEC">
      <w:pPr>
        <w:ind w:hanging="142"/>
        <w:rPr>
          <w:sz w:val="26"/>
        </w:rPr>
      </w:pPr>
      <w:r>
        <w:rPr>
          <w:sz w:val="26"/>
        </w:rPr>
        <w:t xml:space="preserve">  перерасход     </w:t>
      </w:r>
    </w:p>
    <w:p w:rsidR="0038743F" w:rsidRDefault="00320EEC" w:rsidP="00320EEC">
      <w:pPr>
        <w:ind w:hanging="142"/>
        <w:rPr>
          <w:sz w:val="26"/>
        </w:rPr>
      </w:pPr>
      <w:r>
        <w:rPr>
          <w:sz w:val="26"/>
        </w:rPr>
        <w:t xml:space="preserve">  </w:t>
      </w:r>
      <w:r w:rsidR="0038743F">
        <w:rPr>
          <w:sz w:val="26"/>
        </w:rPr>
        <w:t xml:space="preserve">предыдущего аванса               </w:t>
      </w:r>
      <w:r>
        <w:rPr>
          <w:sz w:val="26"/>
        </w:rPr>
        <w:t xml:space="preserve">                          </w:t>
      </w:r>
      <w:r w:rsidR="0038743F">
        <w:rPr>
          <w:sz w:val="26"/>
        </w:rPr>
        <w:t>К утверждению</w:t>
      </w:r>
    </w:p>
    <w:p w:rsidR="0038743F" w:rsidRDefault="0038743F" w:rsidP="00320EEC">
      <w:pPr>
        <w:ind w:hanging="142"/>
        <w:rPr>
          <w:sz w:val="26"/>
          <w:u w:val="single"/>
        </w:rPr>
      </w:pPr>
      <w:r>
        <w:rPr>
          <w:sz w:val="26"/>
        </w:rPr>
        <w:t xml:space="preserve">  Получено (от кого)</w:t>
      </w:r>
      <w:r>
        <w:rPr>
          <w:sz w:val="26"/>
        </w:rPr>
        <w:tab/>
      </w:r>
      <w:r>
        <w:rPr>
          <w:sz w:val="26"/>
        </w:rPr>
        <w:tab/>
      </w:r>
      <w:r>
        <w:rPr>
          <w:sz w:val="26"/>
        </w:rPr>
        <w:tab/>
      </w:r>
      <w:r>
        <w:rPr>
          <w:sz w:val="26"/>
        </w:rPr>
        <w:tab/>
      </w:r>
      <w:r w:rsidR="00320EEC">
        <w:rPr>
          <w:sz w:val="26"/>
        </w:rPr>
        <w:t xml:space="preserve">           </w:t>
      </w:r>
      <w:r>
        <w:rPr>
          <w:sz w:val="26"/>
          <w:u w:val="single"/>
        </w:rPr>
        <w:t xml:space="preserve">  71,16 руб.             </w:t>
      </w:r>
    </w:p>
    <w:p w:rsidR="0038743F" w:rsidRDefault="0038743F" w:rsidP="00320EEC">
      <w:pPr>
        <w:rPr>
          <w:sz w:val="26"/>
        </w:rPr>
      </w:pPr>
      <w:r>
        <w:rPr>
          <w:sz w:val="26"/>
        </w:rPr>
        <w:t xml:space="preserve">1. </w:t>
      </w:r>
      <w:r w:rsidRPr="00A25B02">
        <w:rPr>
          <w:sz w:val="26"/>
          <w:u w:val="single"/>
        </w:rPr>
        <w:t>из кассы по РКО № 27</w:t>
      </w:r>
      <w:r w:rsidRPr="00A25B02">
        <w:rPr>
          <w:sz w:val="26"/>
          <w:u w:val="single"/>
        </w:rPr>
        <w:tab/>
      </w:r>
      <w:r>
        <w:rPr>
          <w:sz w:val="26"/>
        </w:rPr>
        <w:tab/>
      </w:r>
      <w:r>
        <w:rPr>
          <w:sz w:val="26"/>
        </w:rPr>
        <w:tab/>
      </w:r>
      <w:r>
        <w:rPr>
          <w:sz w:val="26"/>
        </w:rPr>
        <w:tab/>
        <w:t xml:space="preserve">Бухгалтер  Пинчук </w:t>
      </w:r>
    </w:p>
    <w:p w:rsidR="0038743F" w:rsidRDefault="0038743F" w:rsidP="00320EEC">
      <w:pPr>
        <w:ind w:hanging="142"/>
        <w:rPr>
          <w:sz w:val="26"/>
        </w:rPr>
      </w:pPr>
      <w:r>
        <w:rPr>
          <w:sz w:val="26"/>
        </w:rPr>
        <w:t xml:space="preserve">    </w:t>
      </w:r>
      <w:r w:rsidRPr="00A25B02">
        <w:rPr>
          <w:sz w:val="26"/>
          <w:u w:val="single"/>
        </w:rPr>
        <w:t>от 20.03.200_г.</w:t>
      </w:r>
      <w:r>
        <w:rPr>
          <w:sz w:val="26"/>
          <w:u w:val="single"/>
        </w:rPr>
        <w:t xml:space="preserve">  </w:t>
      </w:r>
      <w:r w:rsidR="00320EEC">
        <w:rPr>
          <w:sz w:val="26"/>
        </w:rPr>
        <w:tab/>
        <w:t xml:space="preserve">         </w:t>
      </w:r>
      <w:r>
        <w:rPr>
          <w:sz w:val="26"/>
        </w:rPr>
        <w:t xml:space="preserve">  65,00</w:t>
      </w:r>
      <w:r>
        <w:rPr>
          <w:sz w:val="26"/>
        </w:rPr>
        <w:tab/>
      </w:r>
      <w:r w:rsidR="00320EEC">
        <w:rPr>
          <w:sz w:val="26"/>
        </w:rPr>
        <w:t xml:space="preserve">                     </w:t>
      </w:r>
      <w:r>
        <w:rPr>
          <w:sz w:val="26"/>
        </w:rPr>
        <w:t>26 марта 200_г.</w:t>
      </w:r>
    </w:p>
    <w:p w:rsidR="0038743F" w:rsidRDefault="00320EEC" w:rsidP="00320EEC">
      <w:pPr>
        <w:rPr>
          <w:sz w:val="26"/>
        </w:rPr>
      </w:pPr>
      <w:r>
        <w:rPr>
          <w:sz w:val="26"/>
        </w:rPr>
        <w:t>2. ___________________</w:t>
      </w:r>
      <w:r>
        <w:rPr>
          <w:sz w:val="26"/>
        </w:rPr>
        <w:tab/>
        <w:t xml:space="preserve">   </w:t>
      </w:r>
      <w:r w:rsidR="0038743F">
        <w:rPr>
          <w:sz w:val="26"/>
        </w:rPr>
        <w:t>-</w:t>
      </w:r>
      <w:r w:rsidR="0038743F">
        <w:rPr>
          <w:sz w:val="26"/>
        </w:rPr>
        <w:tab/>
      </w:r>
      <w:r>
        <w:rPr>
          <w:sz w:val="26"/>
        </w:rPr>
        <w:t xml:space="preserve">                     </w:t>
      </w:r>
      <w:r w:rsidR="0038743F">
        <w:rPr>
          <w:sz w:val="26"/>
        </w:rPr>
        <w:t>Отчет утвержден в</w:t>
      </w:r>
    </w:p>
    <w:p w:rsidR="0038743F" w:rsidRDefault="0038743F" w:rsidP="00320EEC">
      <w:pPr>
        <w:ind w:hanging="142"/>
        <w:rPr>
          <w:sz w:val="26"/>
        </w:rPr>
      </w:pPr>
      <w:r>
        <w:rPr>
          <w:sz w:val="26"/>
        </w:rPr>
        <w:tab/>
      </w:r>
      <w:r>
        <w:rPr>
          <w:sz w:val="26"/>
        </w:rPr>
        <w:tab/>
      </w:r>
      <w:r>
        <w:rPr>
          <w:sz w:val="26"/>
        </w:rPr>
        <w:tab/>
      </w:r>
      <w:r>
        <w:rPr>
          <w:sz w:val="26"/>
        </w:rPr>
        <w:tab/>
      </w:r>
      <w:r>
        <w:rPr>
          <w:sz w:val="26"/>
        </w:rPr>
        <w:tab/>
      </w:r>
      <w:r>
        <w:rPr>
          <w:sz w:val="26"/>
        </w:rPr>
        <w:tab/>
      </w:r>
      <w:r>
        <w:rPr>
          <w:sz w:val="26"/>
        </w:rPr>
        <w:tab/>
      </w:r>
      <w:r w:rsidR="00320EEC">
        <w:rPr>
          <w:sz w:val="26"/>
        </w:rPr>
        <w:t xml:space="preserve">           </w:t>
      </w:r>
      <w:r>
        <w:rPr>
          <w:sz w:val="26"/>
        </w:rPr>
        <w:t xml:space="preserve">сумме: </w:t>
      </w:r>
      <w:r w:rsidR="00320EEC">
        <w:rPr>
          <w:sz w:val="26"/>
        </w:rPr>
        <w:t xml:space="preserve">семьдесят </w:t>
      </w:r>
      <w:r w:rsidR="00320EEC">
        <w:rPr>
          <w:sz w:val="26"/>
        </w:rPr>
        <w:tab/>
        <w:t xml:space="preserve">       </w:t>
      </w:r>
      <w:r>
        <w:rPr>
          <w:sz w:val="26"/>
        </w:rPr>
        <w:t>Кредит</w:t>
      </w:r>
    </w:p>
    <w:p w:rsidR="0038743F" w:rsidRDefault="00320EEC" w:rsidP="00320EEC">
      <w:pPr>
        <w:ind w:hanging="142"/>
        <w:rPr>
          <w:sz w:val="26"/>
        </w:rPr>
      </w:pPr>
      <w:r>
        <w:rPr>
          <w:sz w:val="26"/>
        </w:rPr>
        <w:t>Итого получено</w:t>
      </w:r>
      <w:r>
        <w:rPr>
          <w:sz w:val="26"/>
        </w:rPr>
        <w:tab/>
      </w:r>
      <w:r>
        <w:rPr>
          <w:sz w:val="26"/>
        </w:rPr>
        <w:tab/>
      </w:r>
      <w:r w:rsidR="0038743F">
        <w:rPr>
          <w:sz w:val="26"/>
        </w:rPr>
        <w:t xml:space="preserve"> 65,00</w:t>
      </w:r>
      <w:r w:rsidR="0038743F">
        <w:rPr>
          <w:sz w:val="26"/>
        </w:rPr>
        <w:tab/>
      </w:r>
      <w:r>
        <w:rPr>
          <w:sz w:val="26"/>
        </w:rPr>
        <w:t xml:space="preserve">                     </w:t>
      </w:r>
      <w:r w:rsidR="0038743F">
        <w:rPr>
          <w:sz w:val="26"/>
        </w:rPr>
        <w:t>один рубль, 00</w:t>
      </w:r>
      <w:r w:rsidR="0038743F">
        <w:rPr>
          <w:sz w:val="26"/>
        </w:rPr>
        <w:tab/>
      </w:r>
    </w:p>
    <w:p w:rsidR="0038743F" w:rsidRDefault="0038743F" w:rsidP="00320EEC">
      <w:pPr>
        <w:ind w:hanging="142"/>
        <w:rPr>
          <w:sz w:val="26"/>
        </w:rPr>
      </w:pPr>
      <w:r>
        <w:rPr>
          <w:sz w:val="26"/>
        </w:rPr>
        <w:t>Изр</w:t>
      </w:r>
      <w:r w:rsidR="00320EEC">
        <w:rPr>
          <w:sz w:val="26"/>
        </w:rPr>
        <w:t>асходовано</w:t>
      </w:r>
      <w:r w:rsidR="00320EEC">
        <w:rPr>
          <w:sz w:val="26"/>
        </w:rPr>
        <w:tab/>
        <w:t xml:space="preserve">            71,16                      </w:t>
      </w:r>
      <w:r>
        <w:rPr>
          <w:sz w:val="26"/>
        </w:rPr>
        <w:t>копеек</w:t>
      </w:r>
    </w:p>
    <w:p w:rsidR="0038743F" w:rsidRDefault="0038743F" w:rsidP="00320EEC">
      <w:pPr>
        <w:ind w:hanging="142"/>
        <w:rPr>
          <w:sz w:val="26"/>
          <w:u w:val="single"/>
        </w:rPr>
      </w:pPr>
      <w:r>
        <w:rPr>
          <w:sz w:val="26"/>
        </w:rPr>
        <w:t xml:space="preserve">   </w:t>
      </w:r>
      <w:r>
        <w:rPr>
          <w:sz w:val="26"/>
          <w:u w:val="single"/>
        </w:rPr>
        <w:t>Остаток</w:t>
      </w:r>
    </w:p>
    <w:p w:rsidR="0038743F" w:rsidRDefault="00320EEC" w:rsidP="00320EEC">
      <w:pPr>
        <w:ind w:hanging="142"/>
        <w:rPr>
          <w:sz w:val="26"/>
        </w:rPr>
      </w:pPr>
      <w:r>
        <w:rPr>
          <w:sz w:val="26"/>
        </w:rPr>
        <w:t>Перерасход</w:t>
      </w:r>
      <w:r>
        <w:rPr>
          <w:sz w:val="26"/>
        </w:rPr>
        <w:tab/>
      </w:r>
      <w:r>
        <w:rPr>
          <w:sz w:val="26"/>
        </w:rPr>
        <w:tab/>
        <w:t xml:space="preserve">              </w:t>
      </w:r>
      <w:r w:rsidR="0038743F">
        <w:rPr>
          <w:sz w:val="26"/>
        </w:rPr>
        <w:t>6,16</w:t>
      </w:r>
      <w:r w:rsidR="0038743F">
        <w:rPr>
          <w:sz w:val="26"/>
        </w:rPr>
        <w:tab/>
      </w:r>
      <w:r>
        <w:rPr>
          <w:sz w:val="26"/>
        </w:rPr>
        <w:t xml:space="preserve">                      </w:t>
      </w:r>
      <w:r w:rsidR="0038743F">
        <w:rPr>
          <w:sz w:val="26"/>
        </w:rPr>
        <w:t>Подпись  Иванов</w:t>
      </w:r>
    </w:p>
    <w:p w:rsidR="0038743F" w:rsidRDefault="0038743F" w:rsidP="00320EEC">
      <w:pPr>
        <w:ind w:hanging="142"/>
        <w:rPr>
          <w:sz w:val="26"/>
        </w:rPr>
      </w:pPr>
      <w:r>
        <w:rPr>
          <w:sz w:val="26"/>
        </w:rPr>
        <w:t xml:space="preserve">Приложение  </w:t>
      </w:r>
      <w:r>
        <w:rPr>
          <w:i/>
          <w:sz w:val="26"/>
          <w:u w:val="single"/>
        </w:rPr>
        <w:t xml:space="preserve">Три </w:t>
      </w:r>
      <w:r>
        <w:rPr>
          <w:sz w:val="26"/>
        </w:rPr>
        <w:t xml:space="preserve"> документов</w:t>
      </w:r>
      <w:r>
        <w:rPr>
          <w:sz w:val="26"/>
        </w:rPr>
        <w:tab/>
      </w:r>
      <w:r w:rsidR="00320EEC">
        <w:rPr>
          <w:sz w:val="26"/>
        </w:rPr>
        <w:tab/>
      </w:r>
      <w:r w:rsidR="00320EEC">
        <w:rPr>
          <w:sz w:val="26"/>
        </w:rPr>
        <w:tab/>
        <w:t>26 марта 200_г.</w:t>
      </w:r>
      <w:r w:rsidR="00320EEC">
        <w:rPr>
          <w:sz w:val="26"/>
        </w:rPr>
        <w:tab/>
        <w:t xml:space="preserve">       </w:t>
      </w:r>
      <w:r>
        <w:rPr>
          <w:sz w:val="26"/>
        </w:rPr>
        <w:t>Бухгалтер</w:t>
      </w:r>
    </w:p>
    <w:p w:rsidR="0038743F" w:rsidRDefault="0038743F" w:rsidP="00320EEC">
      <w:pPr>
        <w:ind w:hanging="142"/>
        <w:rPr>
          <w:sz w:val="26"/>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1120"/>
        <w:gridCol w:w="4711"/>
        <w:gridCol w:w="1541"/>
        <w:gridCol w:w="850"/>
        <w:gridCol w:w="1134"/>
      </w:tblGrid>
      <w:tr w:rsidR="0038743F" w:rsidTr="00320EEC">
        <w:tc>
          <w:tcPr>
            <w:tcW w:w="1559" w:type="dxa"/>
            <w:tcBorders>
              <w:top w:val="single" w:sz="6" w:space="0" w:color="auto"/>
              <w:left w:val="single" w:sz="6" w:space="0" w:color="auto"/>
              <w:bottom w:val="nil"/>
              <w:right w:val="single" w:sz="6" w:space="0" w:color="auto"/>
            </w:tcBorders>
          </w:tcPr>
          <w:p w:rsidR="0038743F" w:rsidRDefault="0038743F" w:rsidP="00320EEC">
            <w:pPr>
              <w:ind w:firstLine="175"/>
              <w:jc w:val="center"/>
              <w:rPr>
                <w:sz w:val="26"/>
              </w:rPr>
            </w:pPr>
            <w:r>
              <w:rPr>
                <w:sz w:val="26"/>
              </w:rPr>
              <w:t>Дата</w:t>
            </w:r>
          </w:p>
        </w:tc>
        <w:tc>
          <w:tcPr>
            <w:tcW w:w="1120" w:type="dxa"/>
            <w:tcBorders>
              <w:top w:val="single" w:sz="6" w:space="0" w:color="auto"/>
              <w:left w:val="single" w:sz="6" w:space="0" w:color="auto"/>
              <w:bottom w:val="nil"/>
              <w:right w:val="single" w:sz="6" w:space="0" w:color="auto"/>
            </w:tcBorders>
          </w:tcPr>
          <w:p w:rsidR="0038743F" w:rsidRDefault="0038743F" w:rsidP="00936F7C">
            <w:pPr>
              <w:jc w:val="center"/>
              <w:rPr>
                <w:sz w:val="26"/>
              </w:rPr>
            </w:pPr>
            <w:r>
              <w:rPr>
                <w:sz w:val="26"/>
              </w:rPr>
              <w:t>Пор.</w:t>
            </w:r>
          </w:p>
          <w:p w:rsidR="0038743F" w:rsidRDefault="0038743F" w:rsidP="00936F7C">
            <w:pPr>
              <w:jc w:val="center"/>
              <w:rPr>
                <w:sz w:val="26"/>
              </w:rPr>
            </w:pPr>
            <w:r>
              <w:rPr>
                <w:sz w:val="26"/>
              </w:rPr>
              <w:t>№ док.</w:t>
            </w:r>
          </w:p>
        </w:tc>
        <w:tc>
          <w:tcPr>
            <w:tcW w:w="4711" w:type="dxa"/>
            <w:tcBorders>
              <w:top w:val="single" w:sz="6" w:space="0" w:color="auto"/>
              <w:left w:val="single" w:sz="6" w:space="0" w:color="auto"/>
              <w:bottom w:val="nil"/>
              <w:right w:val="single" w:sz="6" w:space="0" w:color="auto"/>
            </w:tcBorders>
          </w:tcPr>
          <w:p w:rsidR="0038743F" w:rsidRDefault="0038743F" w:rsidP="00936F7C">
            <w:pPr>
              <w:jc w:val="center"/>
              <w:rPr>
                <w:sz w:val="26"/>
              </w:rPr>
            </w:pPr>
            <w:r>
              <w:rPr>
                <w:sz w:val="26"/>
              </w:rPr>
              <w:t>Кому, за что и по какому документу уплачено</w:t>
            </w:r>
          </w:p>
        </w:tc>
        <w:tc>
          <w:tcPr>
            <w:tcW w:w="1541" w:type="dxa"/>
            <w:tcBorders>
              <w:top w:val="single" w:sz="6" w:space="0" w:color="auto"/>
              <w:left w:val="single" w:sz="6" w:space="0" w:color="auto"/>
              <w:bottom w:val="nil"/>
              <w:right w:val="single" w:sz="6" w:space="0" w:color="auto"/>
            </w:tcBorders>
          </w:tcPr>
          <w:p w:rsidR="0038743F" w:rsidRDefault="0038743F" w:rsidP="00936F7C">
            <w:pPr>
              <w:jc w:val="center"/>
              <w:rPr>
                <w:sz w:val="26"/>
              </w:rPr>
            </w:pPr>
            <w:r>
              <w:rPr>
                <w:sz w:val="26"/>
              </w:rPr>
              <w:t>Сумма</w:t>
            </w:r>
          </w:p>
        </w:tc>
        <w:tc>
          <w:tcPr>
            <w:tcW w:w="1984" w:type="dxa"/>
            <w:gridSpan w:val="2"/>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r>
              <w:rPr>
                <w:sz w:val="26"/>
              </w:rPr>
              <w:t>Дебет</w:t>
            </w:r>
          </w:p>
        </w:tc>
      </w:tr>
      <w:tr w:rsidR="0038743F" w:rsidTr="00320EEC">
        <w:tc>
          <w:tcPr>
            <w:tcW w:w="1559" w:type="dxa"/>
            <w:tcBorders>
              <w:top w:val="nil"/>
              <w:left w:val="single" w:sz="6" w:space="0" w:color="auto"/>
              <w:bottom w:val="single" w:sz="6" w:space="0" w:color="auto"/>
              <w:right w:val="single" w:sz="6" w:space="0" w:color="auto"/>
            </w:tcBorders>
          </w:tcPr>
          <w:p w:rsidR="0038743F" w:rsidRDefault="0038743F" w:rsidP="00936F7C">
            <w:pPr>
              <w:rPr>
                <w:sz w:val="26"/>
              </w:rPr>
            </w:pPr>
          </w:p>
        </w:tc>
        <w:tc>
          <w:tcPr>
            <w:tcW w:w="1120" w:type="dxa"/>
            <w:tcBorders>
              <w:top w:val="nil"/>
              <w:left w:val="single" w:sz="6" w:space="0" w:color="auto"/>
              <w:bottom w:val="single" w:sz="6" w:space="0" w:color="auto"/>
              <w:right w:val="single" w:sz="6" w:space="0" w:color="auto"/>
            </w:tcBorders>
          </w:tcPr>
          <w:p w:rsidR="0038743F" w:rsidRDefault="0038743F" w:rsidP="00936F7C">
            <w:pPr>
              <w:rPr>
                <w:sz w:val="26"/>
              </w:rPr>
            </w:pPr>
          </w:p>
        </w:tc>
        <w:tc>
          <w:tcPr>
            <w:tcW w:w="4711" w:type="dxa"/>
            <w:tcBorders>
              <w:top w:val="nil"/>
              <w:left w:val="single" w:sz="6" w:space="0" w:color="auto"/>
              <w:bottom w:val="single" w:sz="6" w:space="0" w:color="auto"/>
              <w:right w:val="single" w:sz="6" w:space="0" w:color="auto"/>
            </w:tcBorders>
          </w:tcPr>
          <w:p w:rsidR="0038743F" w:rsidRDefault="0038743F" w:rsidP="00936F7C">
            <w:pPr>
              <w:rPr>
                <w:sz w:val="26"/>
              </w:rPr>
            </w:pPr>
          </w:p>
        </w:tc>
        <w:tc>
          <w:tcPr>
            <w:tcW w:w="1541" w:type="dxa"/>
            <w:tcBorders>
              <w:top w:val="nil"/>
              <w:left w:val="single" w:sz="6" w:space="0" w:color="auto"/>
              <w:bottom w:val="single" w:sz="6" w:space="0" w:color="auto"/>
              <w:right w:val="single" w:sz="6" w:space="0" w:color="auto"/>
            </w:tcBorders>
          </w:tcPr>
          <w:p w:rsidR="0038743F" w:rsidRDefault="0038743F" w:rsidP="00936F7C">
            <w:pPr>
              <w:rPr>
                <w:sz w:val="26"/>
              </w:rPr>
            </w:pPr>
          </w:p>
        </w:tc>
        <w:tc>
          <w:tcPr>
            <w:tcW w:w="850"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r>
              <w:rPr>
                <w:sz w:val="26"/>
              </w:rPr>
              <w:t>счет</w:t>
            </w:r>
          </w:p>
        </w:tc>
        <w:tc>
          <w:tcPr>
            <w:tcW w:w="1134"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r>
              <w:rPr>
                <w:sz w:val="26"/>
              </w:rPr>
              <w:t>карт.</w:t>
            </w:r>
          </w:p>
        </w:tc>
      </w:tr>
      <w:tr w:rsidR="0038743F" w:rsidTr="00320EEC">
        <w:tc>
          <w:tcPr>
            <w:tcW w:w="1559" w:type="dxa"/>
            <w:tcBorders>
              <w:top w:val="single" w:sz="6" w:space="0" w:color="auto"/>
              <w:left w:val="single" w:sz="6" w:space="0" w:color="auto"/>
              <w:bottom w:val="single" w:sz="6" w:space="0" w:color="auto"/>
              <w:right w:val="single" w:sz="6" w:space="0" w:color="auto"/>
            </w:tcBorders>
          </w:tcPr>
          <w:p w:rsidR="0038743F" w:rsidRDefault="0038743F" w:rsidP="00936F7C">
            <w:pPr>
              <w:rPr>
                <w:sz w:val="26"/>
              </w:rPr>
            </w:pPr>
            <w:r>
              <w:rPr>
                <w:sz w:val="26"/>
              </w:rPr>
              <w:t>21.03.200_г</w:t>
            </w:r>
          </w:p>
        </w:tc>
        <w:tc>
          <w:tcPr>
            <w:tcW w:w="1120"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r>
              <w:rPr>
                <w:sz w:val="26"/>
              </w:rPr>
              <w:t>1</w:t>
            </w:r>
          </w:p>
        </w:tc>
        <w:tc>
          <w:tcPr>
            <w:tcW w:w="4711" w:type="dxa"/>
            <w:tcBorders>
              <w:top w:val="single" w:sz="6" w:space="0" w:color="auto"/>
              <w:left w:val="single" w:sz="6" w:space="0" w:color="auto"/>
              <w:bottom w:val="single" w:sz="6" w:space="0" w:color="auto"/>
              <w:right w:val="single" w:sz="6" w:space="0" w:color="auto"/>
            </w:tcBorders>
          </w:tcPr>
          <w:p w:rsidR="0038743F" w:rsidRDefault="0038743F" w:rsidP="00936F7C">
            <w:pPr>
              <w:rPr>
                <w:sz w:val="26"/>
              </w:rPr>
            </w:pPr>
            <w:r>
              <w:rPr>
                <w:sz w:val="26"/>
              </w:rPr>
              <w:t>проезд Минск-Витебск</w:t>
            </w:r>
          </w:p>
        </w:tc>
        <w:tc>
          <w:tcPr>
            <w:tcW w:w="1541"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r>
              <w:rPr>
                <w:sz w:val="26"/>
              </w:rPr>
              <w:t>9,68</w:t>
            </w:r>
          </w:p>
        </w:tc>
        <w:tc>
          <w:tcPr>
            <w:tcW w:w="850"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p>
        </w:tc>
        <w:tc>
          <w:tcPr>
            <w:tcW w:w="1134"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p>
        </w:tc>
      </w:tr>
      <w:tr w:rsidR="0038743F" w:rsidTr="00320EEC">
        <w:tc>
          <w:tcPr>
            <w:tcW w:w="1559" w:type="dxa"/>
            <w:tcBorders>
              <w:top w:val="single" w:sz="6" w:space="0" w:color="auto"/>
              <w:left w:val="single" w:sz="6" w:space="0" w:color="auto"/>
              <w:bottom w:val="single" w:sz="6" w:space="0" w:color="auto"/>
              <w:right w:val="single" w:sz="6" w:space="0" w:color="auto"/>
            </w:tcBorders>
          </w:tcPr>
          <w:p w:rsidR="0038743F" w:rsidRDefault="0038743F" w:rsidP="00936F7C">
            <w:pPr>
              <w:rPr>
                <w:sz w:val="26"/>
              </w:rPr>
            </w:pPr>
            <w:r>
              <w:rPr>
                <w:sz w:val="26"/>
              </w:rPr>
              <w:t>23.03.200_г.</w:t>
            </w:r>
          </w:p>
        </w:tc>
        <w:tc>
          <w:tcPr>
            <w:tcW w:w="1120"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r>
              <w:rPr>
                <w:sz w:val="26"/>
              </w:rPr>
              <w:t>2</w:t>
            </w:r>
          </w:p>
        </w:tc>
        <w:tc>
          <w:tcPr>
            <w:tcW w:w="4711" w:type="dxa"/>
            <w:tcBorders>
              <w:top w:val="single" w:sz="6" w:space="0" w:color="auto"/>
              <w:left w:val="single" w:sz="6" w:space="0" w:color="auto"/>
              <w:bottom w:val="single" w:sz="6" w:space="0" w:color="auto"/>
              <w:right w:val="single" w:sz="6" w:space="0" w:color="auto"/>
            </w:tcBorders>
          </w:tcPr>
          <w:p w:rsidR="0038743F" w:rsidRDefault="0038743F" w:rsidP="00936F7C">
            <w:pPr>
              <w:rPr>
                <w:sz w:val="26"/>
              </w:rPr>
            </w:pPr>
            <w:r>
              <w:rPr>
                <w:sz w:val="26"/>
              </w:rPr>
              <w:t>проезд Витебск-Минск</w:t>
            </w:r>
          </w:p>
        </w:tc>
        <w:tc>
          <w:tcPr>
            <w:tcW w:w="1541"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r>
              <w:rPr>
                <w:sz w:val="26"/>
              </w:rPr>
              <w:t>9,68</w:t>
            </w:r>
          </w:p>
        </w:tc>
        <w:tc>
          <w:tcPr>
            <w:tcW w:w="850"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p>
        </w:tc>
        <w:tc>
          <w:tcPr>
            <w:tcW w:w="1134"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p>
        </w:tc>
      </w:tr>
      <w:tr w:rsidR="0038743F" w:rsidTr="00320EEC">
        <w:tc>
          <w:tcPr>
            <w:tcW w:w="1559" w:type="dxa"/>
            <w:tcBorders>
              <w:top w:val="single" w:sz="6" w:space="0" w:color="auto"/>
              <w:left w:val="single" w:sz="6" w:space="0" w:color="auto"/>
              <w:bottom w:val="single" w:sz="6" w:space="0" w:color="auto"/>
              <w:right w:val="single" w:sz="6" w:space="0" w:color="auto"/>
            </w:tcBorders>
          </w:tcPr>
          <w:p w:rsidR="0038743F" w:rsidRDefault="0038743F" w:rsidP="00936F7C">
            <w:pPr>
              <w:rPr>
                <w:sz w:val="26"/>
              </w:rPr>
            </w:pPr>
            <w:r>
              <w:rPr>
                <w:sz w:val="26"/>
              </w:rPr>
              <w:t>23.03.200_г.</w:t>
            </w:r>
          </w:p>
        </w:tc>
        <w:tc>
          <w:tcPr>
            <w:tcW w:w="1120"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r>
              <w:rPr>
                <w:sz w:val="26"/>
              </w:rPr>
              <w:t>3</w:t>
            </w:r>
          </w:p>
        </w:tc>
        <w:tc>
          <w:tcPr>
            <w:tcW w:w="4711" w:type="dxa"/>
            <w:tcBorders>
              <w:top w:val="single" w:sz="6" w:space="0" w:color="auto"/>
              <w:left w:val="single" w:sz="6" w:space="0" w:color="auto"/>
              <w:bottom w:val="single" w:sz="6" w:space="0" w:color="auto"/>
              <w:right w:val="single" w:sz="6" w:space="0" w:color="auto"/>
            </w:tcBorders>
          </w:tcPr>
          <w:p w:rsidR="0038743F" w:rsidRDefault="0038743F" w:rsidP="00936F7C">
            <w:pPr>
              <w:rPr>
                <w:sz w:val="26"/>
              </w:rPr>
            </w:pPr>
            <w:r>
              <w:rPr>
                <w:sz w:val="26"/>
              </w:rPr>
              <w:t>услуги ж/д</w:t>
            </w:r>
          </w:p>
        </w:tc>
        <w:tc>
          <w:tcPr>
            <w:tcW w:w="1541"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r>
              <w:rPr>
                <w:sz w:val="26"/>
              </w:rPr>
              <w:t>2,00</w:t>
            </w:r>
          </w:p>
        </w:tc>
        <w:tc>
          <w:tcPr>
            <w:tcW w:w="850"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p>
        </w:tc>
        <w:tc>
          <w:tcPr>
            <w:tcW w:w="1134"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p>
        </w:tc>
      </w:tr>
      <w:tr w:rsidR="0038743F" w:rsidTr="00320EEC">
        <w:tc>
          <w:tcPr>
            <w:tcW w:w="1559" w:type="dxa"/>
            <w:tcBorders>
              <w:top w:val="single" w:sz="6" w:space="0" w:color="auto"/>
              <w:left w:val="single" w:sz="6" w:space="0" w:color="auto"/>
              <w:bottom w:val="single" w:sz="6" w:space="0" w:color="auto"/>
              <w:right w:val="single" w:sz="6" w:space="0" w:color="auto"/>
            </w:tcBorders>
          </w:tcPr>
          <w:p w:rsidR="0038743F" w:rsidRDefault="0038743F" w:rsidP="00936F7C">
            <w:pPr>
              <w:rPr>
                <w:sz w:val="26"/>
              </w:rPr>
            </w:pPr>
            <w:r>
              <w:rPr>
                <w:sz w:val="26"/>
              </w:rPr>
              <w:t>21.03-23.03</w:t>
            </w:r>
          </w:p>
        </w:tc>
        <w:tc>
          <w:tcPr>
            <w:tcW w:w="1120"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r>
              <w:rPr>
                <w:sz w:val="26"/>
              </w:rPr>
              <w:t>4</w:t>
            </w:r>
          </w:p>
        </w:tc>
        <w:tc>
          <w:tcPr>
            <w:tcW w:w="4711" w:type="dxa"/>
            <w:tcBorders>
              <w:top w:val="single" w:sz="6" w:space="0" w:color="auto"/>
              <w:left w:val="single" w:sz="6" w:space="0" w:color="auto"/>
              <w:bottom w:val="single" w:sz="6" w:space="0" w:color="auto"/>
              <w:right w:val="single" w:sz="6" w:space="0" w:color="auto"/>
            </w:tcBorders>
          </w:tcPr>
          <w:p w:rsidR="0038743F" w:rsidRDefault="0038743F" w:rsidP="00936F7C">
            <w:pPr>
              <w:rPr>
                <w:sz w:val="26"/>
              </w:rPr>
            </w:pPr>
            <w:r>
              <w:rPr>
                <w:sz w:val="26"/>
              </w:rPr>
              <w:t>Проживание согласно счета (2 х 10,90)</w:t>
            </w:r>
          </w:p>
        </w:tc>
        <w:tc>
          <w:tcPr>
            <w:tcW w:w="1541"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r>
              <w:rPr>
                <w:sz w:val="26"/>
              </w:rPr>
              <w:t>21,80</w:t>
            </w:r>
          </w:p>
        </w:tc>
        <w:tc>
          <w:tcPr>
            <w:tcW w:w="850"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p>
        </w:tc>
        <w:tc>
          <w:tcPr>
            <w:tcW w:w="1134"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p>
        </w:tc>
      </w:tr>
      <w:tr w:rsidR="0038743F" w:rsidTr="00320EEC">
        <w:tc>
          <w:tcPr>
            <w:tcW w:w="1559" w:type="dxa"/>
            <w:tcBorders>
              <w:top w:val="single" w:sz="6" w:space="0" w:color="auto"/>
              <w:left w:val="single" w:sz="6" w:space="0" w:color="auto"/>
              <w:bottom w:val="single" w:sz="6" w:space="0" w:color="auto"/>
              <w:right w:val="single" w:sz="6" w:space="0" w:color="auto"/>
            </w:tcBorders>
          </w:tcPr>
          <w:p w:rsidR="0038743F" w:rsidRDefault="0038743F" w:rsidP="00936F7C">
            <w:pPr>
              <w:rPr>
                <w:sz w:val="26"/>
              </w:rPr>
            </w:pPr>
            <w:r>
              <w:rPr>
                <w:sz w:val="26"/>
              </w:rPr>
              <w:t>21.03-24.03</w:t>
            </w:r>
          </w:p>
        </w:tc>
        <w:tc>
          <w:tcPr>
            <w:tcW w:w="1120"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r>
              <w:rPr>
                <w:sz w:val="26"/>
              </w:rPr>
              <w:t>5</w:t>
            </w:r>
          </w:p>
        </w:tc>
        <w:tc>
          <w:tcPr>
            <w:tcW w:w="4711" w:type="dxa"/>
            <w:tcBorders>
              <w:top w:val="single" w:sz="6" w:space="0" w:color="auto"/>
              <w:left w:val="single" w:sz="6" w:space="0" w:color="auto"/>
              <w:bottom w:val="single" w:sz="6" w:space="0" w:color="auto"/>
              <w:right w:val="single" w:sz="6" w:space="0" w:color="auto"/>
            </w:tcBorders>
          </w:tcPr>
          <w:p w:rsidR="0038743F" w:rsidRDefault="0038743F" w:rsidP="00936F7C">
            <w:pPr>
              <w:rPr>
                <w:sz w:val="26"/>
              </w:rPr>
            </w:pPr>
            <w:r>
              <w:rPr>
                <w:sz w:val="26"/>
              </w:rPr>
              <w:t xml:space="preserve">суточные (4 дня х 7,00) </w:t>
            </w:r>
          </w:p>
        </w:tc>
        <w:tc>
          <w:tcPr>
            <w:tcW w:w="1541"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r>
              <w:rPr>
                <w:sz w:val="26"/>
              </w:rPr>
              <w:t>28,00</w:t>
            </w:r>
          </w:p>
        </w:tc>
        <w:tc>
          <w:tcPr>
            <w:tcW w:w="850"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p>
        </w:tc>
        <w:tc>
          <w:tcPr>
            <w:tcW w:w="1134"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p>
        </w:tc>
      </w:tr>
      <w:tr w:rsidR="0038743F" w:rsidTr="00320EEC">
        <w:tc>
          <w:tcPr>
            <w:tcW w:w="7390" w:type="dxa"/>
            <w:gridSpan w:val="3"/>
            <w:tcBorders>
              <w:top w:val="single" w:sz="6" w:space="0" w:color="auto"/>
              <w:left w:val="single" w:sz="6" w:space="0" w:color="auto"/>
              <w:bottom w:val="single" w:sz="6" w:space="0" w:color="auto"/>
              <w:right w:val="single" w:sz="6" w:space="0" w:color="auto"/>
            </w:tcBorders>
          </w:tcPr>
          <w:p w:rsidR="0038743F" w:rsidRDefault="0038743F" w:rsidP="00936F7C">
            <w:pPr>
              <w:rPr>
                <w:sz w:val="26"/>
              </w:rPr>
            </w:pPr>
            <w:r>
              <w:rPr>
                <w:sz w:val="26"/>
              </w:rPr>
              <w:t xml:space="preserve">                                                                          Всего</w:t>
            </w:r>
          </w:p>
        </w:tc>
        <w:tc>
          <w:tcPr>
            <w:tcW w:w="1541"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r>
              <w:rPr>
                <w:sz w:val="26"/>
              </w:rPr>
              <w:t>71,16</w:t>
            </w:r>
          </w:p>
        </w:tc>
        <w:tc>
          <w:tcPr>
            <w:tcW w:w="850"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p>
        </w:tc>
        <w:tc>
          <w:tcPr>
            <w:tcW w:w="1134" w:type="dxa"/>
            <w:tcBorders>
              <w:top w:val="single" w:sz="6" w:space="0" w:color="auto"/>
              <w:left w:val="single" w:sz="6" w:space="0" w:color="auto"/>
              <w:bottom w:val="single" w:sz="6" w:space="0" w:color="auto"/>
              <w:right w:val="single" w:sz="6" w:space="0" w:color="auto"/>
            </w:tcBorders>
          </w:tcPr>
          <w:p w:rsidR="0038743F" w:rsidRDefault="0038743F" w:rsidP="00936F7C">
            <w:pPr>
              <w:jc w:val="center"/>
              <w:rPr>
                <w:sz w:val="26"/>
              </w:rPr>
            </w:pPr>
          </w:p>
        </w:tc>
      </w:tr>
    </w:tbl>
    <w:p w:rsidR="0038743F" w:rsidRDefault="0038743F" w:rsidP="0038743F">
      <w:pPr>
        <w:ind w:hanging="709"/>
        <w:rPr>
          <w:sz w:val="26"/>
          <w:u w:val="single"/>
        </w:rPr>
      </w:pPr>
      <w:r>
        <w:rPr>
          <w:sz w:val="26"/>
        </w:rPr>
        <w:tab/>
      </w:r>
      <w:r>
        <w:rPr>
          <w:sz w:val="26"/>
        </w:rPr>
        <w:tab/>
        <w:t xml:space="preserve">Подпись подотчетного лица  </w:t>
      </w:r>
      <w:r>
        <w:rPr>
          <w:sz w:val="26"/>
          <w:u w:val="single"/>
        </w:rPr>
        <w:t xml:space="preserve">                                            </w:t>
      </w:r>
    </w:p>
    <w:p w:rsidR="0038743F" w:rsidRDefault="0038743F" w:rsidP="0038743F">
      <w:pPr>
        <w:ind w:hanging="142"/>
        <w:jc w:val="both"/>
        <w:rPr>
          <w:b/>
          <w:i/>
          <w:sz w:val="26"/>
          <w:u w:val="single"/>
        </w:rPr>
      </w:pPr>
    </w:p>
    <w:p w:rsidR="0038743F" w:rsidRPr="00C95645" w:rsidRDefault="0038743F" w:rsidP="00320EEC">
      <w:pPr>
        <w:ind w:right="175" w:firstLine="708"/>
        <w:jc w:val="both"/>
        <w:rPr>
          <w:sz w:val="26"/>
        </w:rPr>
      </w:pPr>
      <w:r w:rsidRPr="00C95645">
        <w:rPr>
          <w:b/>
          <w:i/>
          <w:sz w:val="26"/>
          <w:u w:val="single"/>
        </w:rPr>
        <w:t xml:space="preserve">Примечание: </w:t>
      </w:r>
      <w:r w:rsidRPr="00C95645">
        <w:rPr>
          <w:sz w:val="26"/>
        </w:rPr>
        <w:t>нормы возмещения суточных расходов необходимо использовать в разм</w:t>
      </w:r>
      <w:r w:rsidRPr="00C95645">
        <w:rPr>
          <w:sz w:val="26"/>
        </w:rPr>
        <w:t>е</w:t>
      </w:r>
      <w:r w:rsidRPr="00C95645">
        <w:rPr>
          <w:sz w:val="26"/>
        </w:rPr>
        <w:t>рах, действующих на момент выполнения контрольной работы (можно узнать в лаборантской к</w:t>
      </w:r>
      <w:r w:rsidRPr="00C95645">
        <w:rPr>
          <w:sz w:val="26"/>
        </w:rPr>
        <w:t>а</w:t>
      </w:r>
      <w:r w:rsidRPr="00C95645">
        <w:rPr>
          <w:sz w:val="26"/>
        </w:rPr>
        <w:t>бинета бухгалтерского учета</w:t>
      </w:r>
      <w:r>
        <w:rPr>
          <w:sz w:val="26"/>
        </w:rPr>
        <w:t xml:space="preserve"> или интернете</w:t>
      </w:r>
      <w:r w:rsidRPr="00C95645">
        <w:rPr>
          <w:sz w:val="26"/>
        </w:rPr>
        <w:t>).</w:t>
      </w:r>
    </w:p>
    <w:p w:rsidR="0038743F" w:rsidRPr="00C95645" w:rsidRDefault="0038743F" w:rsidP="00320EEC">
      <w:pPr>
        <w:ind w:right="175" w:hanging="709"/>
        <w:jc w:val="both"/>
        <w:rPr>
          <w:sz w:val="26"/>
        </w:rPr>
      </w:pPr>
    </w:p>
    <w:p w:rsidR="0038743F" w:rsidRDefault="0038743F" w:rsidP="0038743F">
      <w:pPr>
        <w:ind w:left="75"/>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20EEC" w:rsidRDefault="00320EEC" w:rsidP="0038743F">
      <w:pPr>
        <w:rPr>
          <w:sz w:val="27"/>
        </w:rPr>
      </w:pPr>
    </w:p>
    <w:p w:rsidR="00320EEC" w:rsidRDefault="00320EEC"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pStyle w:val="a7"/>
        <w:rPr>
          <w:sz w:val="24"/>
          <w:szCs w:val="24"/>
        </w:rPr>
      </w:pPr>
      <w:bookmarkStart w:id="2" w:name="_Toc246693502"/>
    </w:p>
    <w:bookmarkEnd w:id="2"/>
    <w:p w:rsidR="00A808BF" w:rsidRDefault="00A808BF" w:rsidP="00A808BF">
      <w:pPr>
        <w:jc w:val="center"/>
        <w:rPr>
          <w:b/>
        </w:rPr>
      </w:pPr>
    </w:p>
    <w:p w:rsidR="00A808BF" w:rsidRPr="00A808BF" w:rsidRDefault="00A808BF" w:rsidP="00DF03C4">
      <w:pPr>
        <w:tabs>
          <w:tab w:val="left" w:pos="2835"/>
          <w:tab w:val="left" w:pos="10206"/>
        </w:tabs>
        <w:jc w:val="center"/>
        <w:rPr>
          <w:b/>
        </w:rPr>
      </w:pPr>
      <w:r w:rsidRPr="00A808BF">
        <w:rPr>
          <w:b/>
        </w:rPr>
        <w:t>ПРОГРАММА УЧЕБНОЙ ДИСЦИПЛИНЫ</w:t>
      </w:r>
    </w:p>
    <w:p w:rsidR="00A808BF" w:rsidRDefault="00A808BF" w:rsidP="00A808BF">
      <w:pPr>
        <w:widowControl w:val="0"/>
        <w:overflowPunct/>
        <w:adjustRightInd/>
        <w:spacing w:before="76"/>
        <w:ind w:left="1264" w:right="1278"/>
        <w:jc w:val="center"/>
        <w:textAlignment w:val="auto"/>
        <w:outlineLvl w:val="0"/>
        <w:rPr>
          <w:b/>
          <w:bCs/>
          <w:szCs w:val="28"/>
          <w:lang w:eastAsia="en-US"/>
        </w:rPr>
      </w:pPr>
      <w:r>
        <w:rPr>
          <w:b/>
          <w:bCs/>
          <w:szCs w:val="28"/>
          <w:lang w:eastAsia="en-US"/>
        </w:rPr>
        <w:t>Т</w:t>
      </w:r>
      <w:r w:rsidRPr="00A808BF">
        <w:rPr>
          <w:b/>
          <w:bCs/>
          <w:szCs w:val="28"/>
          <w:lang w:eastAsia="en-US"/>
        </w:rPr>
        <w:t>ематический</w:t>
      </w:r>
      <w:r w:rsidRPr="00A808BF">
        <w:rPr>
          <w:b/>
          <w:bCs/>
          <w:spacing w:val="-3"/>
          <w:szCs w:val="28"/>
          <w:lang w:eastAsia="en-US"/>
        </w:rPr>
        <w:t xml:space="preserve"> </w:t>
      </w:r>
      <w:r w:rsidRPr="00A808BF">
        <w:rPr>
          <w:b/>
          <w:bCs/>
          <w:szCs w:val="28"/>
          <w:lang w:eastAsia="en-US"/>
        </w:rPr>
        <w:t>план</w:t>
      </w:r>
    </w:p>
    <w:p w:rsidR="001173B1" w:rsidRDefault="001173B1" w:rsidP="00A808BF">
      <w:pPr>
        <w:widowControl w:val="0"/>
        <w:overflowPunct/>
        <w:adjustRightInd/>
        <w:spacing w:before="76"/>
        <w:ind w:left="1264" w:right="1278"/>
        <w:jc w:val="center"/>
        <w:textAlignment w:val="auto"/>
        <w:outlineLvl w:val="0"/>
        <w:rPr>
          <w:b/>
          <w:bCs/>
          <w:szCs w:val="28"/>
          <w:lang w:eastAsia="en-US"/>
        </w:rPr>
      </w:pPr>
    </w:p>
    <w:tbl>
      <w:tblPr>
        <w:tblStyle w:val="ac"/>
        <w:tblW w:w="0" w:type="auto"/>
        <w:tblInd w:w="392" w:type="dxa"/>
        <w:tblLayout w:type="fixed"/>
        <w:tblLook w:val="04A0" w:firstRow="1" w:lastRow="0" w:firstColumn="1" w:lastColumn="0" w:noHBand="0" w:noVBand="1"/>
      </w:tblPr>
      <w:tblGrid>
        <w:gridCol w:w="5103"/>
        <w:gridCol w:w="1276"/>
        <w:gridCol w:w="2268"/>
        <w:gridCol w:w="1842"/>
      </w:tblGrid>
      <w:tr w:rsidR="001173B1" w:rsidRPr="00CB54A4" w:rsidTr="001173B1">
        <w:trPr>
          <w:trHeight w:val="398"/>
        </w:trPr>
        <w:tc>
          <w:tcPr>
            <w:tcW w:w="5103" w:type="dxa"/>
            <w:vMerge w:val="restart"/>
          </w:tcPr>
          <w:p w:rsidR="001173B1" w:rsidRPr="00CB54A4" w:rsidRDefault="001173B1" w:rsidP="00A808BF">
            <w:pPr>
              <w:widowControl w:val="0"/>
              <w:overflowPunct/>
              <w:adjustRightInd/>
              <w:spacing w:before="76"/>
              <w:ind w:right="1278"/>
              <w:jc w:val="center"/>
              <w:textAlignment w:val="auto"/>
              <w:outlineLvl w:val="0"/>
              <w:rPr>
                <w:b/>
                <w:bCs/>
                <w:sz w:val="24"/>
                <w:szCs w:val="24"/>
                <w:lang w:eastAsia="en-US"/>
              </w:rPr>
            </w:pPr>
            <w:r w:rsidRPr="00CB54A4">
              <w:rPr>
                <w:sz w:val="24"/>
                <w:szCs w:val="24"/>
                <w:lang w:val="en-US" w:eastAsia="en-US"/>
              </w:rPr>
              <w:t>Тема</w:t>
            </w:r>
          </w:p>
        </w:tc>
        <w:tc>
          <w:tcPr>
            <w:tcW w:w="5386" w:type="dxa"/>
            <w:gridSpan w:val="3"/>
          </w:tcPr>
          <w:p w:rsidR="001173B1" w:rsidRPr="00CB54A4" w:rsidRDefault="001173B1" w:rsidP="001173B1">
            <w:pPr>
              <w:widowControl w:val="0"/>
              <w:tabs>
                <w:tab w:val="left" w:pos="4569"/>
              </w:tabs>
              <w:overflowPunct/>
              <w:adjustRightInd/>
              <w:spacing w:before="76"/>
              <w:ind w:right="317" w:firstLine="459"/>
              <w:jc w:val="center"/>
              <w:textAlignment w:val="auto"/>
              <w:outlineLvl w:val="0"/>
              <w:rPr>
                <w:b/>
                <w:bCs/>
                <w:sz w:val="24"/>
                <w:szCs w:val="24"/>
                <w:lang w:eastAsia="en-US"/>
              </w:rPr>
            </w:pPr>
            <w:r w:rsidRPr="00CB54A4">
              <w:rPr>
                <w:sz w:val="24"/>
                <w:szCs w:val="24"/>
                <w:lang w:val="en-US" w:eastAsia="en-US"/>
              </w:rPr>
              <w:t>Количество</w:t>
            </w:r>
            <w:r w:rsidRPr="00CB54A4">
              <w:rPr>
                <w:spacing w:val="-1"/>
                <w:sz w:val="24"/>
                <w:szCs w:val="24"/>
                <w:lang w:val="en-US" w:eastAsia="en-US"/>
              </w:rPr>
              <w:t xml:space="preserve"> </w:t>
            </w:r>
            <w:r w:rsidRPr="00CB54A4">
              <w:rPr>
                <w:sz w:val="24"/>
                <w:szCs w:val="24"/>
                <w:lang w:val="en-US" w:eastAsia="en-US"/>
              </w:rPr>
              <w:t>учебных</w:t>
            </w:r>
            <w:r w:rsidRPr="00CB54A4">
              <w:rPr>
                <w:spacing w:val="-2"/>
                <w:sz w:val="24"/>
                <w:szCs w:val="24"/>
                <w:lang w:val="en-US" w:eastAsia="en-US"/>
              </w:rPr>
              <w:t xml:space="preserve"> </w:t>
            </w:r>
            <w:r w:rsidRPr="00CB54A4">
              <w:rPr>
                <w:sz w:val="24"/>
                <w:szCs w:val="24"/>
                <w:lang w:val="en-US" w:eastAsia="en-US"/>
              </w:rPr>
              <w:t>часов</w:t>
            </w:r>
          </w:p>
        </w:tc>
      </w:tr>
      <w:tr w:rsidR="001173B1" w:rsidRPr="00CB54A4" w:rsidTr="001173B1">
        <w:trPr>
          <w:trHeight w:val="397"/>
        </w:trPr>
        <w:tc>
          <w:tcPr>
            <w:tcW w:w="5103" w:type="dxa"/>
            <w:vMerge/>
          </w:tcPr>
          <w:p w:rsidR="001173B1" w:rsidRPr="00CB54A4" w:rsidRDefault="001173B1" w:rsidP="00A808BF">
            <w:pPr>
              <w:widowControl w:val="0"/>
              <w:overflowPunct/>
              <w:adjustRightInd/>
              <w:spacing w:before="76"/>
              <w:ind w:right="1278"/>
              <w:jc w:val="center"/>
              <w:textAlignment w:val="auto"/>
              <w:outlineLvl w:val="0"/>
              <w:rPr>
                <w:b/>
                <w:bCs/>
                <w:sz w:val="24"/>
                <w:szCs w:val="24"/>
                <w:lang w:eastAsia="en-US"/>
              </w:rPr>
            </w:pPr>
          </w:p>
        </w:tc>
        <w:tc>
          <w:tcPr>
            <w:tcW w:w="1276" w:type="dxa"/>
          </w:tcPr>
          <w:p w:rsidR="001173B1" w:rsidRPr="00CB54A4" w:rsidRDefault="001173B1" w:rsidP="001173B1">
            <w:pPr>
              <w:widowControl w:val="0"/>
              <w:overflowPunct/>
              <w:adjustRightInd/>
              <w:spacing w:before="76"/>
              <w:ind w:left="452" w:right="34" w:hanging="452"/>
              <w:jc w:val="center"/>
              <w:textAlignment w:val="auto"/>
              <w:outlineLvl w:val="0"/>
              <w:rPr>
                <w:b/>
                <w:bCs/>
                <w:sz w:val="24"/>
                <w:szCs w:val="24"/>
                <w:lang w:eastAsia="en-US"/>
              </w:rPr>
            </w:pPr>
            <w:r w:rsidRPr="00CB54A4">
              <w:rPr>
                <w:sz w:val="24"/>
                <w:szCs w:val="24"/>
                <w:lang w:val="en-US" w:eastAsia="en-US"/>
              </w:rPr>
              <w:t>Всего</w:t>
            </w:r>
          </w:p>
        </w:tc>
        <w:tc>
          <w:tcPr>
            <w:tcW w:w="2268" w:type="dxa"/>
          </w:tcPr>
          <w:p w:rsidR="001173B1" w:rsidRPr="00CB54A4" w:rsidRDefault="001173B1" w:rsidP="001173B1">
            <w:pPr>
              <w:overflowPunct/>
              <w:adjustRightInd/>
              <w:ind w:firstLine="33"/>
              <w:jc w:val="center"/>
              <w:textAlignment w:val="auto"/>
              <w:rPr>
                <w:spacing w:val="-8"/>
                <w:sz w:val="24"/>
                <w:szCs w:val="24"/>
                <w:lang w:eastAsia="en-US"/>
              </w:rPr>
            </w:pPr>
            <w:r w:rsidRPr="00CB54A4">
              <w:rPr>
                <w:sz w:val="24"/>
                <w:szCs w:val="24"/>
                <w:lang w:eastAsia="en-US"/>
              </w:rPr>
              <w:t xml:space="preserve">В том числе </w:t>
            </w:r>
            <w:r w:rsidRPr="00CB54A4">
              <w:rPr>
                <w:spacing w:val="-62"/>
                <w:sz w:val="24"/>
                <w:szCs w:val="24"/>
                <w:lang w:eastAsia="en-US"/>
              </w:rPr>
              <w:t xml:space="preserve"> </w:t>
            </w:r>
            <w:r w:rsidRPr="00CB54A4">
              <w:rPr>
                <w:spacing w:val="-1"/>
                <w:sz w:val="24"/>
                <w:szCs w:val="24"/>
                <w:lang w:eastAsia="en-US"/>
              </w:rPr>
              <w:t>на</w:t>
            </w:r>
            <w:r w:rsidRPr="00CB54A4">
              <w:rPr>
                <w:spacing w:val="-9"/>
                <w:sz w:val="24"/>
                <w:szCs w:val="24"/>
                <w:lang w:eastAsia="en-US"/>
              </w:rPr>
              <w:t xml:space="preserve"> </w:t>
            </w:r>
            <w:r w:rsidRPr="00CB54A4">
              <w:rPr>
                <w:spacing w:val="-1"/>
                <w:sz w:val="24"/>
                <w:szCs w:val="24"/>
                <w:lang w:eastAsia="en-US"/>
              </w:rPr>
              <w:t>практиче</w:t>
            </w:r>
            <w:r w:rsidRPr="00CB54A4">
              <w:rPr>
                <w:sz w:val="24"/>
                <w:szCs w:val="24"/>
                <w:lang w:eastAsia="en-US"/>
              </w:rPr>
              <w:t>ские</w:t>
            </w:r>
            <w:r w:rsidRPr="00CB54A4">
              <w:rPr>
                <w:spacing w:val="-8"/>
                <w:sz w:val="24"/>
                <w:szCs w:val="24"/>
                <w:lang w:eastAsia="en-US"/>
              </w:rPr>
              <w:t xml:space="preserve"> </w:t>
            </w:r>
          </w:p>
          <w:p w:rsidR="001173B1" w:rsidRPr="00CB54A4" w:rsidRDefault="001173B1" w:rsidP="001173B1">
            <w:pPr>
              <w:widowControl w:val="0"/>
              <w:overflowPunct/>
              <w:adjustRightInd/>
              <w:spacing w:before="76"/>
              <w:ind w:left="601" w:right="175" w:hanging="506"/>
              <w:jc w:val="center"/>
              <w:textAlignment w:val="auto"/>
              <w:outlineLvl w:val="0"/>
              <w:rPr>
                <w:b/>
                <w:bCs/>
                <w:sz w:val="24"/>
                <w:szCs w:val="24"/>
                <w:lang w:eastAsia="en-US"/>
              </w:rPr>
            </w:pPr>
            <w:r w:rsidRPr="00CB54A4">
              <w:rPr>
                <w:sz w:val="24"/>
                <w:szCs w:val="24"/>
                <w:lang w:eastAsia="en-US"/>
              </w:rPr>
              <w:t>занятия</w:t>
            </w:r>
          </w:p>
        </w:tc>
        <w:tc>
          <w:tcPr>
            <w:tcW w:w="1842" w:type="dxa"/>
          </w:tcPr>
          <w:p w:rsidR="001173B1" w:rsidRPr="00CB54A4" w:rsidRDefault="001173B1" w:rsidP="001173B1">
            <w:pPr>
              <w:widowControl w:val="0"/>
              <w:overflowPunct/>
              <w:adjustRightInd/>
              <w:spacing w:before="76"/>
              <w:ind w:right="33"/>
              <w:jc w:val="center"/>
              <w:textAlignment w:val="auto"/>
              <w:outlineLvl w:val="0"/>
              <w:rPr>
                <w:bCs/>
                <w:sz w:val="24"/>
                <w:szCs w:val="24"/>
                <w:lang w:eastAsia="en-US"/>
              </w:rPr>
            </w:pPr>
            <w:r w:rsidRPr="00CB54A4">
              <w:rPr>
                <w:bCs/>
                <w:sz w:val="24"/>
                <w:szCs w:val="24"/>
                <w:lang w:eastAsia="en-US"/>
              </w:rPr>
              <w:t>На заочной форме получ</w:t>
            </w:r>
            <w:r w:rsidRPr="00CB54A4">
              <w:rPr>
                <w:bCs/>
                <w:sz w:val="24"/>
                <w:szCs w:val="24"/>
                <w:lang w:eastAsia="en-US"/>
              </w:rPr>
              <w:t>е</w:t>
            </w:r>
            <w:r w:rsidRPr="00CB54A4">
              <w:rPr>
                <w:bCs/>
                <w:sz w:val="24"/>
                <w:szCs w:val="24"/>
                <w:lang w:eastAsia="en-US"/>
              </w:rPr>
              <w:t>ния образов</w:t>
            </w:r>
            <w:r w:rsidRPr="00CB54A4">
              <w:rPr>
                <w:bCs/>
                <w:sz w:val="24"/>
                <w:szCs w:val="24"/>
                <w:lang w:eastAsia="en-US"/>
              </w:rPr>
              <w:t>а</w:t>
            </w:r>
            <w:r w:rsidRPr="00CB54A4">
              <w:rPr>
                <w:bCs/>
                <w:sz w:val="24"/>
                <w:szCs w:val="24"/>
                <w:lang w:eastAsia="en-US"/>
              </w:rPr>
              <w:t xml:space="preserve">ния </w:t>
            </w:r>
          </w:p>
        </w:tc>
      </w:tr>
      <w:tr w:rsidR="001170AA" w:rsidRPr="00CB54A4" w:rsidTr="001173B1">
        <w:trPr>
          <w:trHeight w:val="397"/>
        </w:trPr>
        <w:tc>
          <w:tcPr>
            <w:tcW w:w="5103" w:type="dxa"/>
          </w:tcPr>
          <w:p w:rsidR="001170AA" w:rsidRPr="00CB54A4" w:rsidRDefault="001170AA" w:rsidP="001170AA">
            <w:pPr>
              <w:overflowPunct/>
              <w:adjustRightInd/>
              <w:spacing w:line="276" w:lineRule="exact"/>
              <w:ind w:left="107"/>
              <w:jc w:val="both"/>
              <w:textAlignment w:val="auto"/>
              <w:rPr>
                <w:sz w:val="24"/>
                <w:szCs w:val="24"/>
                <w:lang w:eastAsia="en-US"/>
              </w:rPr>
            </w:pPr>
            <w:r w:rsidRPr="00CB54A4">
              <w:rPr>
                <w:sz w:val="24"/>
                <w:szCs w:val="24"/>
                <w:lang w:eastAsia="en-US"/>
              </w:rPr>
              <w:t>Введение</w:t>
            </w:r>
          </w:p>
        </w:tc>
        <w:tc>
          <w:tcPr>
            <w:tcW w:w="1276" w:type="dxa"/>
          </w:tcPr>
          <w:p w:rsidR="001170AA" w:rsidRPr="00CB54A4" w:rsidRDefault="001170AA" w:rsidP="007755D1">
            <w:pPr>
              <w:overflowPunct/>
              <w:adjustRightInd/>
              <w:spacing w:line="276" w:lineRule="exact"/>
              <w:ind w:left="4"/>
              <w:jc w:val="center"/>
              <w:textAlignment w:val="auto"/>
              <w:rPr>
                <w:sz w:val="24"/>
                <w:szCs w:val="24"/>
                <w:lang w:eastAsia="en-US"/>
              </w:rPr>
            </w:pPr>
            <w:r w:rsidRPr="00CB54A4">
              <w:rPr>
                <w:w w:val="99"/>
                <w:sz w:val="24"/>
                <w:szCs w:val="24"/>
                <w:lang w:eastAsia="en-US"/>
              </w:rPr>
              <w:t>1</w:t>
            </w:r>
          </w:p>
        </w:tc>
        <w:tc>
          <w:tcPr>
            <w:tcW w:w="2268" w:type="dxa"/>
          </w:tcPr>
          <w:p w:rsidR="001170AA" w:rsidRPr="00CB54A4" w:rsidRDefault="001170AA" w:rsidP="001173B1">
            <w:pPr>
              <w:overflowPunct/>
              <w:adjustRightInd/>
              <w:ind w:firstLine="33"/>
              <w:jc w:val="center"/>
              <w:textAlignment w:val="auto"/>
              <w:rPr>
                <w:sz w:val="24"/>
                <w:szCs w:val="24"/>
                <w:lang w:eastAsia="en-US"/>
              </w:rPr>
            </w:pPr>
          </w:p>
        </w:tc>
        <w:tc>
          <w:tcPr>
            <w:tcW w:w="1842" w:type="dxa"/>
          </w:tcPr>
          <w:p w:rsidR="001170AA" w:rsidRPr="00CB54A4" w:rsidRDefault="001170AA" w:rsidP="001173B1">
            <w:pPr>
              <w:widowControl w:val="0"/>
              <w:overflowPunct/>
              <w:adjustRightInd/>
              <w:spacing w:before="76"/>
              <w:ind w:right="33"/>
              <w:jc w:val="center"/>
              <w:textAlignment w:val="auto"/>
              <w:outlineLvl w:val="0"/>
              <w:rPr>
                <w:bCs/>
                <w:sz w:val="24"/>
                <w:szCs w:val="24"/>
                <w:lang w:eastAsia="en-US"/>
              </w:rPr>
            </w:pPr>
          </w:p>
        </w:tc>
      </w:tr>
      <w:tr w:rsidR="001170AA" w:rsidRPr="00CB54A4" w:rsidTr="00CB54A4">
        <w:trPr>
          <w:trHeight w:val="397"/>
        </w:trPr>
        <w:tc>
          <w:tcPr>
            <w:tcW w:w="5103" w:type="dxa"/>
          </w:tcPr>
          <w:p w:rsidR="001170AA" w:rsidRPr="00CB54A4" w:rsidRDefault="001170AA" w:rsidP="00E87850">
            <w:pPr>
              <w:overflowPunct/>
              <w:adjustRightInd/>
              <w:spacing w:line="279" w:lineRule="exact"/>
              <w:ind w:left="107"/>
              <w:textAlignment w:val="auto"/>
              <w:rPr>
                <w:sz w:val="24"/>
                <w:szCs w:val="24"/>
                <w:lang w:eastAsia="en-US"/>
              </w:rPr>
            </w:pPr>
            <w:r w:rsidRPr="00CB54A4">
              <w:rPr>
                <w:sz w:val="24"/>
                <w:szCs w:val="24"/>
                <w:lang w:eastAsia="en-US"/>
              </w:rPr>
              <w:t>1.</w:t>
            </w:r>
            <w:r w:rsidRPr="00CB54A4">
              <w:rPr>
                <w:spacing w:val="-4"/>
                <w:sz w:val="24"/>
                <w:szCs w:val="24"/>
                <w:lang w:eastAsia="en-US"/>
              </w:rPr>
              <w:t xml:space="preserve"> </w:t>
            </w:r>
            <w:r w:rsidRPr="00CB54A4">
              <w:rPr>
                <w:sz w:val="24"/>
                <w:szCs w:val="24"/>
                <w:lang w:eastAsia="en-US"/>
              </w:rPr>
              <w:t>Хозяйственный</w:t>
            </w:r>
            <w:r w:rsidRPr="00CB54A4">
              <w:rPr>
                <w:spacing w:val="2"/>
                <w:sz w:val="24"/>
                <w:szCs w:val="24"/>
                <w:lang w:eastAsia="en-US"/>
              </w:rPr>
              <w:t xml:space="preserve"> </w:t>
            </w:r>
            <w:r w:rsidRPr="00CB54A4">
              <w:rPr>
                <w:sz w:val="24"/>
                <w:szCs w:val="24"/>
                <w:lang w:eastAsia="en-US"/>
              </w:rPr>
              <w:t>учет,</w:t>
            </w:r>
            <w:r w:rsidRPr="00CB54A4">
              <w:rPr>
                <w:spacing w:val="-3"/>
                <w:sz w:val="24"/>
                <w:szCs w:val="24"/>
                <w:lang w:eastAsia="en-US"/>
              </w:rPr>
              <w:t xml:space="preserve"> </w:t>
            </w:r>
            <w:r w:rsidRPr="00CB54A4">
              <w:rPr>
                <w:sz w:val="24"/>
                <w:szCs w:val="24"/>
                <w:lang w:eastAsia="en-US"/>
              </w:rPr>
              <w:t>его</w:t>
            </w:r>
            <w:r w:rsidRPr="00CB54A4">
              <w:rPr>
                <w:spacing w:val="-4"/>
                <w:sz w:val="24"/>
                <w:szCs w:val="24"/>
                <w:lang w:eastAsia="en-US"/>
              </w:rPr>
              <w:t xml:space="preserve"> </w:t>
            </w:r>
            <w:r w:rsidRPr="00CB54A4">
              <w:rPr>
                <w:sz w:val="24"/>
                <w:szCs w:val="24"/>
                <w:lang w:eastAsia="en-US"/>
              </w:rPr>
              <w:t>сущность</w:t>
            </w:r>
            <w:r w:rsidRPr="00CB54A4">
              <w:rPr>
                <w:spacing w:val="-3"/>
                <w:sz w:val="24"/>
                <w:szCs w:val="24"/>
                <w:lang w:eastAsia="en-US"/>
              </w:rPr>
              <w:t xml:space="preserve"> </w:t>
            </w:r>
            <w:r w:rsidRPr="00CB54A4">
              <w:rPr>
                <w:sz w:val="24"/>
                <w:szCs w:val="24"/>
                <w:lang w:eastAsia="en-US"/>
              </w:rPr>
              <w:t>и</w:t>
            </w:r>
            <w:r w:rsidRPr="00CB54A4">
              <w:rPr>
                <w:spacing w:val="-3"/>
                <w:sz w:val="24"/>
                <w:szCs w:val="24"/>
                <w:lang w:eastAsia="en-US"/>
              </w:rPr>
              <w:t xml:space="preserve"> </w:t>
            </w:r>
            <w:r w:rsidRPr="00CB54A4">
              <w:rPr>
                <w:sz w:val="24"/>
                <w:szCs w:val="24"/>
                <w:lang w:eastAsia="en-US"/>
              </w:rPr>
              <w:t>знач</w:t>
            </w:r>
            <w:r w:rsidRPr="00CB54A4">
              <w:rPr>
                <w:sz w:val="24"/>
                <w:szCs w:val="24"/>
                <w:lang w:eastAsia="en-US"/>
              </w:rPr>
              <w:t>е</w:t>
            </w:r>
            <w:r w:rsidRPr="00CB54A4">
              <w:rPr>
                <w:sz w:val="24"/>
                <w:szCs w:val="24"/>
                <w:lang w:eastAsia="en-US"/>
              </w:rPr>
              <w:t>ние</w:t>
            </w:r>
          </w:p>
        </w:tc>
        <w:tc>
          <w:tcPr>
            <w:tcW w:w="1276" w:type="dxa"/>
          </w:tcPr>
          <w:p w:rsidR="001170AA" w:rsidRPr="00CB54A4" w:rsidRDefault="001170AA" w:rsidP="007755D1">
            <w:pPr>
              <w:overflowPunct/>
              <w:adjustRightInd/>
              <w:spacing w:line="279" w:lineRule="exact"/>
              <w:ind w:left="4"/>
              <w:jc w:val="center"/>
              <w:textAlignment w:val="auto"/>
              <w:rPr>
                <w:sz w:val="24"/>
                <w:szCs w:val="24"/>
                <w:lang w:eastAsia="en-US"/>
              </w:rPr>
            </w:pPr>
            <w:r w:rsidRPr="00CB54A4">
              <w:rPr>
                <w:w w:val="99"/>
                <w:sz w:val="24"/>
                <w:szCs w:val="24"/>
                <w:lang w:eastAsia="en-US"/>
              </w:rPr>
              <w:t>1</w:t>
            </w:r>
          </w:p>
        </w:tc>
        <w:tc>
          <w:tcPr>
            <w:tcW w:w="2268" w:type="dxa"/>
          </w:tcPr>
          <w:p w:rsidR="001170AA" w:rsidRPr="00CB54A4" w:rsidRDefault="001170AA" w:rsidP="001173B1">
            <w:pPr>
              <w:overflowPunct/>
              <w:adjustRightInd/>
              <w:ind w:firstLine="33"/>
              <w:jc w:val="center"/>
              <w:textAlignment w:val="auto"/>
              <w:rPr>
                <w:sz w:val="24"/>
                <w:szCs w:val="24"/>
                <w:lang w:eastAsia="en-US"/>
              </w:rPr>
            </w:pPr>
          </w:p>
        </w:tc>
        <w:tc>
          <w:tcPr>
            <w:tcW w:w="1842" w:type="dxa"/>
          </w:tcPr>
          <w:p w:rsidR="001170AA" w:rsidRPr="00CB54A4" w:rsidRDefault="00DF03C4" w:rsidP="00CB54A4">
            <w:pPr>
              <w:widowControl w:val="0"/>
              <w:overflowPunct/>
              <w:adjustRightInd/>
              <w:spacing w:before="76"/>
              <w:ind w:right="33"/>
              <w:jc w:val="center"/>
              <w:textAlignment w:val="auto"/>
              <w:outlineLvl w:val="0"/>
              <w:rPr>
                <w:bCs/>
                <w:sz w:val="24"/>
                <w:szCs w:val="24"/>
                <w:lang w:eastAsia="en-US"/>
              </w:rPr>
            </w:pPr>
            <w:r w:rsidRPr="00CB54A4">
              <w:rPr>
                <w:bCs/>
                <w:sz w:val="24"/>
                <w:szCs w:val="24"/>
                <w:lang w:eastAsia="en-US"/>
              </w:rPr>
              <w:t>2</w:t>
            </w:r>
          </w:p>
        </w:tc>
      </w:tr>
      <w:tr w:rsidR="001170AA" w:rsidRPr="00CB54A4" w:rsidTr="00CB54A4">
        <w:trPr>
          <w:trHeight w:val="397"/>
        </w:trPr>
        <w:tc>
          <w:tcPr>
            <w:tcW w:w="5103" w:type="dxa"/>
          </w:tcPr>
          <w:p w:rsidR="001170AA" w:rsidRPr="00CB54A4" w:rsidRDefault="001170AA" w:rsidP="00E87850">
            <w:pPr>
              <w:tabs>
                <w:tab w:val="left" w:pos="317"/>
              </w:tabs>
              <w:overflowPunct/>
              <w:adjustRightInd/>
              <w:spacing w:line="279" w:lineRule="exact"/>
              <w:ind w:left="107"/>
              <w:textAlignment w:val="auto"/>
              <w:rPr>
                <w:sz w:val="24"/>
                <w:szCs w:val="24"/>
                <w:lang w:eastAsia="en-US"/>
              </w:rPr>
            </w:pPr>
            <w:r w:rsidRPr="00CB54A4">
              <w:rPr>
                <w:sz w:val="24"/>
                <w:szCs w:val="24"/>
                <w:lang w:eastAsia="en-US"/>
              </w:rPr>
              <w:t>2.</w:t>
            </w:r>
            <w:r w:rsidR="00E87850" w:rsidRPr="00CB54A4">
              <w:rPr>
                <w:spacing w:val="-5"/>
                <w:sz w:val="24"/>
                <w:szCs w:val="24"/>
                <w:lang w:eastAsia="en-US"/>
              </w:rPr>
              <w:t xml:space="preserve"> </w:t>
            </w:r>
            <w:r w:rsidRPr="00CB54A4">
              <w:rPr>
                <w:sz w:val="24"/>
                <w:szCs w:val="24"/>
                <w:lang w:eastAsia="en-US"/>
              </w:rPr>
              <w:t>Предмет</w:t>
            </w:r>
            <w:r w:rsidRPr="00CB54A4">
              <w:rPr>
                <w:spacing w:val="-4"/>
                <w:sz w:val="24"/>
                <w:szCs w:val="24"/>
                <w:lang w:eastAsia="en-US"/>
              </w:rPr>
              <w:t xml:space="preserve"> </w:t>
            </w:r>
            <w:r w:rsidRPr="00CB54A4">
              <w:rPr>
                <w:sz w:val="24"/>
                <w:szCs w:val="24"/>
                <w:lang w:eastAsia="en-US"/>
              </w:rPr>
              <w:t>и</w:t>
            </w:r>
            <w:r w:rsidRPr="00CB54A4">
              <w:rPr>
                <w:spacing w:val="-2"/>
                <w:sz w:val="24"/>
                <w:szCs w:val="24"/>
                <w:lang w:eastAsia="en-US"/>
              </w:rPr>
              <w:t xml:space="preserve"> </w:t>
            </w:r>
            <w:r w:rsidRPr="00CB54A4">
              <w:rPr>
                <w:sz w:val="24"/>
                <w:szCs w:val="24"/>
                <w:lang w:eastAsia="en-US"/>
              </w:rPr>
              <w:t>метод</w:t>
            </w:r>
            <w:r w:rsidRPr="00CB54A4">
              <w:rPr>
                <w:spacing w:val="-1"/>
                <w:sz w:val="24"/>
                <w:szCs w:val="24"/>
                <w:lang w:eastAsia="en-US"/>
              </w:rPr>
              <w:t xml:space="preserve"> </w:t>
            </w:r>
            <w:r w:rsidRPr="00CB54A4">
              <w:rPr>
                <w:sz w:val="24"/>
                <w:szCs w:val="24"/>
                <w:lang w:eastAsia="en-US"/>
              </w:rPr>
              <w:t>бухгалтерского учета</w:t>
            </w:r>
          </w:p>
        </w:tc>
        <w:tc>
          <w:tcPr>
            <w:tcW w:w="1276" w:type="dxa"/>
          </w:tcPr>
          <w:p w:rsidR="001170AA" w:rsidRPr="00CB54A4" w:rsidRDefault="001170AA" w:rsidP="007755D1">
            <w:pPr>
              <w:overflowPunct/>
              <w:adjustRightInd/>
              <w:spacing w:line="279" w:lineRule="exact"/>
              <w:ind w:left="4"/>
              <w:jc w:val="center"/>
              <w:textAlignment w:val="auto"/>
              <w:rPr>
                <w:sz w:val="24"/>
                <w:szCs w:val="24"/>
                <w:lang w:eastAsia="en-US"/>
              </w:rPr>
            </w:pPr>
            <w:r w:rsidRPr="00CB54A4">
              <w:rPr>
                <w:w w:val="99"/>
                <w:sz w:val="24"/>
                <w:szCs w:val="24"/>
                <w:lang w:eastAsia="en-US"/>
              </w:rPr>
              <w:t>4</w:t>
            </w:r>
          </w:p>
        </w:tc>
        <w:tc>
          <w:tcPr>
            <w:tcW w:w="2268" w:type="dxa"/>
          </w:tcPr>
          <w:p w:rsidR="001170AA" w:rsidRPr="00CB54A4" w:rsidRDefault="001170AA" w:rsidP="007755D1">
            <w:pPr>
              <w:overflowPunct/>
              <w:adjustRightInd/>
              <w:spacing w:line="279" w:lineRule="exact"/>
              <w:ind w:left="6"/>
              <w:jc w:val="center"/>
              <w:textAlignment w:val="auto"/>
              <w:rPr>
                <w:sz w:val="24"/>
                <w:szCs w:val="24"/>
                <w:lang w:eastAsia="en-US"/>
              </w:rPr>
            </w:pPr>
            <w:r w:rsidRPr="00CB54A4">
              <w:rPr>
                <w:w w:val="99"/>
                <w:sz w:val="24"/>
                <w:szCs w:val="24"/>
                <w:lang w:eastAsia="en-US"/>
              </w:rPr>
              <w:t>2</w:t>
            </w:r>
          </w:p>
        </w:tc>
        <w:tc>
          <w:tcPr>
            <w:tcW w:w="1842" w:type="dxa"/>
          </w:tcPr>
          <w:p w:rsidR="001170AA" w:rsidRPr="00CB54A4" w:rsidRDefault="001170AA" w:rsidP="00CB54A4">
            <w:pPr>
              <w:widowControl w:val="0"/>
              <w:overflowPunct/>
              <w:adjustRightInd/>
              <w:spacing w:before="76"/>
              <w:ind w:right="33"/>
              <w:jc w:val="center"/>
              <w:textAlignment w:val="auto"/>
              <w:outlineLvl w:val="0"/>
              <w:rPr>
                <w:bCs/>
                <w:sz w:val="24"/>
                <w:szCs w:val="24"/>
                <w:lang w:eastAsia="en-US"/>
              </w:rPr>
            </w:pPr>
          </w:p>
        </w:tc>
      </w:tr>
      <w:tr w:rsidR="001170AA" w:rsidRPr="00CB54A4" w:rsidTr="00CB54A4">
        <w:trPr>
          <w:trHeight w:val="397"/>
        </w:trPr>
        <w:tc>
          <w:tcPr>
            <w:tcW w:w="5103" w:type="dxa"/>
          </w:tcPr>
          <w:p w:rsidR="001170AA" w:rsidRPr="00CB54A4" w:rsidRDefault="001170AA" w:rsidP="00E87850">
            <w:pPr>
              <w:overflowPunct/>
              <w:adjustRightInd/>
              <w:spacing w:line="279" w:lineRule="exact"/>
              <w:ind w:left="107"/>
              <w:textAlignment w:val="auto"/>
              <w:rPr>
                <w:sz w:val="24"/>
                <w:szCs w:val="24"/>
                <w:lang w:eastAsia="en-US"/>
              </w:rPr>
            </w:pPr>
            <w:r w:rsidRPr="00CB54A4">
              <w:rPr>
                <w:sz w:val="24"/>
                <w:szCs w:val="24"/>
                <w:lang w:eastAsia="en-US"/>
              </w:rPr>
              <w:t>3.</w:t>
            </w:r>
            <w:r w:rsidRPr="00CB54A4">
              <w:rPr>
                <w:spacing w:val="-4"/>
                <w:sz w:val="24"/>
                <w:szCs w:val="24"/>
                <w:lang w:eastAsia="en-US"/>
              </w:rPr>
              <w:t xml:space="preserve"> </w:t>
            </w:r>
            <w:r w:rsidRPr="00CB54A4">
              <w:rPr>
                <w:sz w:val="24"/>
                <w:szCs w:val="24"/>
                <w:lang w:eastAsia="en-US"/>
              </w:rPr>
              <w:t>Бухгалтерский</w:t>
            </w:r>
            <w:r w:rsidRPr="00CB54A4">
              <w:rPr>
                <w:spacing w:val="-3"/>
                <w:sz w:val="24"/>
                <w:szCs w:val="24"/>
                <w:lang w:eastAsia="en-US"/>
              </w:rPr>
              <w:t xml:space="preserve"> </w:t>
            </w:r>
            <w:r w:rsidRPr="00CB54A4">
              <w:rPr>
                <w:sz w:val="24"/>
                <w:szCs w:val="24"/>
                <w:lang w:eastAsia="en-US"/>
              </w:rPr>
              <w:t>баланс</w:t>
            </w:r>
          </w:p>
        </w:tc>
        <w:tc>
          <w:tcPr>
            <w:tcW w:w="1276" w:type="dxa"/>
          </w:tcPr>
          <w:p w:rsidR="001170AA" w:rsidRPr="00CB54A4" w:rsidRDefault="001170AA" w:rsidP="007755D1">
            <w:pPr>
              <w:overflowPunct/>
              <w:adjustRightInd/>
              <w:spacing w:line="279" w:lineRule="exact"/>
              <w:ind w:left="4"/>
              <w:jc w:val="center"/>
              <w:textAlignment w:val="auto"/>
              <w:rPr>
                <w:sz w:val="24"/>
                <w:szCs w:val="24"/>
                <w:lang w:eastAsia="en-US"/>
              </w:rPr>
            </w:pPr>
            <w:r w:rsidRPr="00CB54A4">
              <w:rPr>
                <w:w w:val="99"/>
                <w:sz w:val="24"/>
                <w:szCs w:val="24"/>
                <w:lang w:eastAsia="en-US"/>
              </w:rPr>
              <w:t>4</w:t>
            </w:r>
          </w:p>
        </w:tc>
        <w:tc>
          <w:tcPr>
            <w:tcW w:w="2268" w:type="dxa"/>
          </w:tcPr>
          <w:p w:rsidR="001170AA" w:rsidRPr="00CB54A4" w:rsidRDefault="001170AA" w:rsidP="007755D1">
            <w:pPr>
              <w:overflowPunct/>
              <w:adjustRightInd/>
              <w:spacing w:line="279" w:lineRule="exact"/>
              <w:ind w:left="6"/>
              <w:jc w:val="center"/>
              <w:textAlignment w:val="auto"/>
              <w:rPr>
                <w:sz w:val="24"/>
                <w:szCs w:val="24"/>
                <w:lang w:eastAsia="en-US"/>
              </w:rPr>
            </w:pPr>
            <w:r w:rsidRPr="00CB54A4">
              <w:rPr>
                <w:w w:val="99"/>
                <w:sz w:val="24"/>
                <w:szCs w:val="24"/>
                <w:lang w:eastAsia="en-US"/>
              </w:rPr>
              <w:t>2</w:t>
            </w:r>
          </w:p>
        </w:tc>
        <w:tc>
          <w:tcPr>
            <w:tcW w:w="1842" w:type="dxa"/>
          </w:tcPr>
          <w:p w:rsidR="001170AA" w:rsidRPr="00CB54A4" w:rsidRDefault="00DF03C4" w:rsidP="00CB54A4">
            <w:pPr>
              <w:widowControl w:val="0"/>
              <w:overflowPunct/>
              <w:adjustRightInd/>
              <w:spacing w:before="76"/>
              <w:ind w:right="33"/>
              <w:jc w:val="center"/>
              <w:textAlignment w:val="auto"/>
              <w:outlineLvl w:val="0"/>
              <w:rPr>
                <w:bCs/>
                <w:sz w:val="24"/>
                <w:szCs w:val="24"/>
                <w:lang w:eastAsia="en-US"/>
              </w:rPr>
            </w:pPr>
            <w:r w:rsidRPr="00CB54A4">
              <w:rPr>
                <w:bCs/>
                <w:sz w:val="24"/>
                <w:szCs w:val="24"/>
                <w:lang w:eastAsia="en-US"/>
              </w:rPr>
              <w:t>1</w:t>
            </w:r>
          </w:p>
        </w:tc>
      </w:tr>
      <w:tr w:rsidR="001170AA" w:rsidRPr="00CB54A4" w:rsidTr="00CB54A4">
        <w:trPr>
          <w:trHeight w:val="397"/>
        </w:trPr>
        <w:tc>
          <w:tcPr>
            <w:tcW w:w="5103" w:type="dxa"/>
          </w:tcPr>
          <w:p w:rsidR="001170AA" w:rsidRPr="00CB54A4" w:rsidRDefault="001170AA" w:rsidP="00E87850">
            <w:pPr>
              <w:tabs>
                <w:tab w:val="left" w:pos="317"/>
                <w:tab w:val="left" w:pos="459"/>
              </w:tabs>
              <w:overflowPunct/>
              <w:adjustRightInd/>
              <w:spacing w:line="280" w:lineRule="exact"/>
              <w:ind w:left="107"/>
              <w:textAlignment w:val="auto"/>
              <w:rPr>
                <w:sz w:val="24"/>
                <w:szCs w:val="24"/>
                <w:lang w:eastAsia="en-US"/>
              </w:rPr>
            </w:pPr>
            <w:r w:rsidRPr="00CB54A4">
              <w:rPr>
                <w:sz w:val="24"/>
                <w:szCs w:val="24"/>
                <w:lang w:eastAsia="en-US"/>
              </w:rPr>
              <w:t>4.</w:t>
            </w:r>
            <w:r w:rsidR="00E87850" w:rsidRPr="00CB54A4">
              <w:rPr>
                <w:spacing w:val="-4"/>
                <w:sz w:val="24"/>
                <w:szCs w:val="24"/>
                <w:lang w:eastAsia="en-US"/>
              </w:rPr>
              <w:t xml:space="preserve"> </w:t>
            </w:r>
            <w:r w:rsidRPr="00CB54A4">
              <w:rPr>
                <w:sz w:val="24"/>
                <w:szCs w:val="24"/>
                <w:lang w:eastAsia="en-US"/>
              </w:rPr>
              <w:t>Система</w:t>
            </w:r>
            <w:r w:rsidRPr="00CB54A4">
              <w:rPr>
                <w:spacing w:val="12"/>
                <w:sz w:val="24"/>
                <w:szCs w:val="24"/>
                <w:lang w:eastAsia="en-US"/>
              </w:rPr>
              <w:t xml:space="preserve"> </w:t>
            </w:r>
            <w:r w:rsidRPr="00CB54A4">
              <w:rPr>
                <w:sz w:val="24"/>
                <w:szCs w:val="24"/>
                <w:lang w:eastAsia="en-US"/>
              </w:rPr>
              <w:t>счетов</w:t>
            </w:r>
            <w:r w:rsidRPr="00CB54A4">
              <w:rPr>
                <w:spacing w:val="76"/>
                <w:sz w:val="24"/>
                <w:szCs w:val="24"/>
                <w:lang w:eastAsia="en-US"/>
              </w:rPr>
              <w:t xml:space="preserve"> </w:t>
            </w:r>
            <w:r w:rsidRPr="00CB54A4">
              <w:rPr>
                <w:sz w:val="24"/>
                <w:szCs w:val="24"/>
                <w:lang w:eastAsia="en-US"/>
              </w:rPr>
              <w:t>бухгалтерского</w:t>
            </w:r>
            <w:r w:rsidRPr="00CB54A4">
              <w:rPr>
                <w:spacing w:val="81"/>
                <w:sz w:val="24"/>
                <w:szCs w:val="24"/>
                <w:lang w:eastAsia="en-US"/>
              </w:rPr>
              <w:t xml:space="preserve"> </w:t>
            </w:r>
            <w:r w:rsidRPr="00CB54A4">
              <w:rPr>
                <w:sz w:val="24"/>
                <w:szCs w:val="24"/>
                <w:lang w:eastAsia="en-US"/>
              </w:rPr>
              <w:t>учета.</w:t>
            </w:r>
            <w:r w:rsidRPr="00CB54A4">
              <w:rPr>
                <w:spacing w:val="78"/>
                <w:sz w:val="24"/>
                <w:szCs w:val="24"/>
                <w:lang w:eastAsia="en-US"/>
              </w:rPr>
              <w:t xml:space="preserve"> </w:t>
            </w:r>
            <w:r w:rsidRPr="00CB54A4">
              <w:rPr>
                <w:sz w:val="24"/>
                <w:szCs w:val="24"/>
                <w:lang w:eastAsia="en-US"/>
              </w:rPr>
              <w:t>Двойная</w:t>
            </w:r>
          </w:p>
        </w:tc>
        <w:tc>
          <w:tcPr>
            <w:tcW w:w="1276" w:type="dxa"/>
          </w:tcPr>
          <w:p w:rsidR="001170AA" w:rsidRPr="00CB54A4" w:rsidRDefault="001170AA" w:rsidP="007755D1">
            <w:pPr>
              <w:overflowPunct/>
              <w:adjustRightInd/>
              <w:jc w:val="center"/>
              <w:textAlignment w:val="auto"/>
              <w:rPr>
                <w:sz w:val="24"/>
                <w:szCs w:val="24"/>
                <w:lang w:eastAsia="en-US"/>
              </w:rPr>
            </w:pPr>
            <w:r w:rsidRPr="00CB54A4">
              <w:rPr>
                <w:sz w:val="24"/>
                <w:szCs w:val="24"/>
                <w:lang w:eastAsia="en-US"/>
              </w:rPr>
              <w:t>6</w:t>
            </w:r>
          </w:p>
        </w:tc>
        <w:tc>
          <w:tcPr>
            <w:tcW w:w="2268" w:type="dxa"/>
          </w:tcPr>
          <w:p w:rsidR="001170AA" w:rsidRPr="00CB54A4" w:rsidRDefault="001170AA" w:rsidP="007755D1">
            <w:pPr>
              <w:overflowPunct/>
              <w:adjustRightInd/>
              <w:jc w:val="center"/>
              <w:textAlignment w:val="auto"/>
              <w:rPr>
                <w:sz w:val="24"/>
                <w:szCs w:val="24"/>
                <w:lang w:eastAsia="en-US"/>
              </w:rPr>
            </w:pPr>
            <w:r w:rsidRPr="00CB54A4">
              <w:rPr>
                <w:sz w:val="24"/>
                <w:szCs w:val="24"/>
                <w:lang w:eastAsia="en-US"/>
              </w:rPr>
              <w:t>4</w:t>
            </w:r>
          </w:p>
        </w:tc>
        <w:tc>
          <w:tcPr>
            <w:tcW w:w="1842" w:type="dxa"/>
          </w:tcPr>
          <w:p w:rsidR="001170AA" w:rsidRPr="00CB54A4" w:rsidRDefault="00DF03C4" w:rsidP="00CB54A4">
            <w:pPr>
              <w:widowControl w:val="0"/>
              <w:overflowPunct/>
              <w:adjustRightInd/>
              <w:spacing w:before="76"/>
              <w:ind w:right="33"/>
              <w:jc w:val="center"/>
              <w:textAlignment w:val="auto"/>
              <w:outlineLvl w:val="0"/>
              <w:rPr>
                <w:bCs/>
                <w:sz w:val="24"/>
                <w:szCs w:val="24"/>
                <w:lang w:eastAsia="en-US"/>
              </w:rPr>
            </w:pPr>
            <w:r w:rsidRPr="00CB54A4">
              <w:rPr>
                <w:bCs/>
                <w:sz w:val="24"/>
                <w:szCs w:val="24"/>
                <w:lang w:eastAsia="en-US"/>
              </w:rPr>
              <w:t>1</w:t>
            </w:r>
          </w:p>
        </w:tc>
      </w:tr>
      <w:tr w:rsidR="001170AA" w:rsidRPr="00CB54A4" w:rsidTr="00CB54A4">
        <w:trPr>
          <w:trHeight w:val="397"/>
        </w:trPr>
        <w:tc>
          <w:tcPr>
            <w:tcW w:w="5103" w:type="dxa"/>
          </w:tcPr>
          <w:p w:rsidR="001170AA" w:rsidRPr="00CB54A4" w:rsidRDefault="001170AA" w:rsidP="00DF03C4">
            <w:pPr>
              <w:overflowPunct/>
              <w:adjustRightInd/>
              <w:spacing w:line="279" w:lineRule="exact"/>
              <w:ind w:left="107"/>
              <w:textAlignment w:val="auto"/>
              <w:rPr>
                <w:sz w:val="24"/>
                <w:szCs w:val="24"/>
                <w:lang w:eastAsia="en-US"/>
              </w:rPr>
            </w:pPr>
            <w:r w:rsidRPr="00CB54A4">
              <w:rPr>
                <w:sz w:val="24"/>
                <w:szCs w:val="24"/>
                <w:lang w:eastAsia="en-US"/>
              </w:rPr>
              <w:t>5.</w:t>
            </w:r>
            <w:r w:rsidRPr="00CB54A4">
              <w:rPr>
                <w:spacing w:val="-3"/>
                <w:sz w:val="24"/>
                <w:szCs w:val="24"/>
                <w:lang w:eastAsia="en-US"/>
              </w:rPr>
              <w:t xml:space="preserve"> </w:t>
            </w:r>
            <w:r w:rsidRPr="00CB54A4">
              <w:rPr>
                <w:sz w:val="24"/>
                <w:szCs w:val="24"/>
                <w:lang w:eastAsia="en-US"/>
              </w:rPr>
              <w:t>Классификация</w:t>
            </w:r>
            <w:r w:rsidRPr="00CB54A4">
              <w:rPr>
                <w:spacing w:val="8"/>
                <w:sz w:val="24"/>
                <w:szCs w:val="24"/>
                <w:lang w:eastAsia="en-US"/>
              </w:rPr>
              <w:t xml:space="preserve"> </w:t>
            </w:r>
            <w:r w:rsidRPr="00CB54A4">
              <w:rPr>
                <w:sz w:val="24"/>
                <w:szCs w:val="24"/>
                <w:lang w:eastAsia="en-US"/>
              </w:rPr>
              <w:t>и</w:t>
            </w:r>
            <w:r w:rsidRPr="00CB54A4">
              <w:rPr>
                <w:spacing w:val="74"/>
                <w:sz w:val="24"/>
                <w:szCs w:val="24"/>
                <w:lang w:eastAsia="en-US"/>
              </w:rPr>
              <w:t xml:space="preserve"> </w:t>
            </w:r>
            <w:r w:rsidRPr="00CB54A4">
              <w:rPr>
                <w:sz w:val="24"/>
                <w:szCs w:val="24"/>
                <w:lang w:eastAsia="en-US"/>
              </w:rPr>
              <w:t>типовой</w:t>
            </w:r>
            <w:r w:rsidRPr="00CB54A4">
              <w:rPr>
                <w:spacing w:val="70"/>
                <w:sz w:val="24"/>
                <w:szCs w:val="24"/>
                <w:lang w:eastAsia="en-US"/>
              </w:rPr>
              <w:t xml:space="preserve"> </w:t>
            </w:r>
            <w:r w:rsidRPr="00CB54A4">
              <w:rPr>
                <w:sz w:val="24"/>
                <w:szCs w:val="24"/>
                <w:lang w:eastAsia="en-US"/>
              </w:rPr>
              <w:t>план</w:t>
            </w:r>
            <w:r w:rsidRPr="00CB54A4">
              <w:rPr>
                <w:spacing w:val="74"/>
                <w:sz w:val="24"/>
                <w:szCs w:val="24"/>
                <w:lang w:eastAsia="en-US"/>
              </w:rPr>
              <w:t xml:space="preserve"> </w:t>
            </w:r>
            <w:r w:rsidRPr="00CB54A4">
              <w:rPr>
                <w:sz w:val="24"/>
                <w:szCs w:val="24"/>
                <w:lang w:eastAsia="en-US"/>
              </w:rPr>
              <w:t>счетов</w:t>
            </w:r>
            <w:r w:rsidRPr="00CB54A4">
              <w:rPr>
                <w:spacing w:val="72"/>
                <w:sz w:val="24"/>
                <w:szCs w:val="24"/>
                <w:lang w:eastAsia="en-US"/>
              </w:rPr>
              <w:t xml:space="preserve"> </w:t>
            </w:r>
            <w:r w:rsidR="00806877" w:rsidRPr="00CB54A4">
              <w:rPr>
                <w:sz w:val="24"/>
                <w:szCs w:val="24"/>
                <w:lang w:eastAsia="en-US"/>
              </w:rPr>
              <w:t>бухгал</w:t>
            </w:r>
            <w:r w:rsidRPr="00CB54A4">
              <w:rPr>
                <w:sz w:val="24"/>
                <w:szCs w:val="24"/>
                <w:lang w:eastAsia="en-US"/>
              </w:rPr>
              <w:t>терского</w:t>
            </w:r>
            <w:r w:rsidRPr="00CB54A4">
              <w:rPr>
                <w:spacing w:val="-2"/>
                <w:sz w:val="24"/>
                <w:szCs w:val="24"/>
                <w:lang w:eastAsia="en-US"/>
              </w:rPr>
              <w:t xml:space="preserve"> </w:t>
            </w:r>
            <w:r w:rsidRPr="00CB54A4">
              <w:rPr>
                <w:sz w:val="24"/>
                <w:szCs w:val="24"/>
                <w:lang w:eastAsia="en-US"/>
              </w:rPr>
              <w:t>учета</w:t>
            </w:r>
          </w:p>
        </w:tc>
        <w:tc>
          <w:tcPr>
            <w:tcW w:w="1276" w:type="dxa"/>
            <w:vAlign w:val="center"/>
          </w:tcPr>
          <w:p w:rsidR="001170AA" w:rsidRPr="00CB54A4" w:rsidRDefault="001170AA" w:rsidP="007755D1">
            <w:pPr>
              <w:overflowPunct/>
              <w:adjustRightInd/>
              <w:jc w:val="center"/>
              <w:textAlignment w:val="auto"/>
              <w:rPr>
                <w:sz w:val="24"/>
                <w:szCs w:val="24"/>
                <w:lang w:eastAsia="en-US"/>
              </w:rPr>
            </w:pPr>
            <w:r w:rsidRPr="00CB54A4">
              <w:rPr>
                <w:sz w:val="24"/>
                <w:szCs w:val="24"/>
                <w:lang w:eastAsia="en-US"/>
              </w:rPr>
              <w:t>2</w:t>
            </w:r>
          </w:p>
        </w:tc>
        <w:tc>
          <w:tcPr>
            <w:tcW w:w="2268" w:type="dxa"/>
          </w:tcPr>
          <w:p w:rsidR="001170AA" w:rsidRPr="00CB54A4" w:rsidRDefault="001170AA" w:rsidP="007755D1">
            <w:pPr>
              <w:overflowPunct/>
              <w:adjustRightInd/>
              <w:jc w:val="center"/>
              <w:textAlignment w:val="auto"/>
              <w:rPr>
                <w:sz w:val="24"/>
                <w:szCs w:val="24"/>
                <w:lang w:eastAsia="en-US"/>
              </w:rPr>
            </w:pPr>
          </w:p>
        </w:tc>
        <w:tc>
          <w:tcPr>
            <w:tcW w:w="1842" w:type="dxa"/>
          </w:tcPr>
          <w:p w:rsidR="001170AA" w:rsidRPr="00CB54A4" w:rsidRDefault="001170AA" w:rsidP="00CB54A4">
            <w:pPr>
              <w:widowControl w:val="0"/>
              <w:overflowPunct/>
              <w:adjustRightInd/>
              <w:spacing w:before="76"/>
              <w:ind w:right="33"/>
              <w:jc w:val="center"/>
              <w:textAlignment w:val="auto"/>
              <w:outlineLvl w:val="0"/>
              <w:rPr>
                <w:bCs/>
                <w:sz w:val="24"/>
                <w:szCs w:val="24"/>
                <w:lang w:eastAsia="en-US"/>
              </w:rPr>
            </w:pPr>
          </w:p>
        </w:tc>
      </w:tr>
      <w:tr w:rsidR="001170AA" w:rsidRPr="00CB54A4" w:rsidTr="00CB54A4">
        <w:trPr>
          <w:trHeight w:val="397"/>
        </w:trPr>
        <w:tc>
          <w:tcPr>
            <w:tcW w:w="5103" w:type="dxa"/>
          </w:tcPr>
          <w:p w:rsidR="001170AA" w:rsidRPr="00CB54A4" w:rsidRDefault="001170AA" w:rsidP="00DF03C4">
            <w:pPr>
              <w:overflowPunct/>
              <w:adjustRightInd/>
              <w:spacing w:line="279" w:lineRule="exact"/>
              <w:ind w:left="107"/>
              <w:textAlignment w:val="auto"/>
              <w:rPr>
                <w:sz w:val="24"/>
                <w:szCs w:val="24"/>
                <w:lang w:eastAsia="en-US"/>
              </w:rPr>
            </w:pPr>
            <w:r w:rsidRPr="00CB54A4">
              <w:rPr>
                <w:sz w:val="24"/>
                <w:szCs w:val="24"/>
                <w:lang w:eastAsia="en-US"/>
              </w:rPr>
              <w:t>6.</w:t>
            </w:r>
            <w:r w:rsidRPr="00CB54A4">
              <w:rPr>
                <w:spacing w:val="26"/>
                <w:sz w:val="24"/>
                <w:szCs w:val="24"/>
                <w:lang w:eastAsia="en-US"/>
              </w:rPr>
              <w:t xml:space="preserve"> </w:t>
            </w:r>
            <w:r w:rsidRPr="00CB54A4">
              <w:rPr>
                <w:sz w:val="24"/>
                <w:szCs w:val="24"/>
                <w:lang w:eastAsia="en-US"/>
              </w:rPr>
              <w:t>Первичный</w:t>
            </w:r>
            <w:r w:rsidRPr="00CB54A4">
              <w:rPr>
                <w:spacing w:val="27"/>
                <w:sz w:val="24"/>
                <w:szCs w:val="24"/>
                <w:lang w:eastAsia="en-US"/>
              </w:rPr>
              <w:t xml:space="preserve"> </w:t>
            </w:r>
            <w:r w:rsidRPr="00CB54A4">
              <w:rPr>
                <w:sz w:val="24"/>
                <w:szCs w:val="24"/>
                <w:lang w:eastAsia="en-US"/>
              </w:rPr>
              <w:t>бухгалтерский</w:t>
            </w:r>
            <w:r w:rsidRPr="00CB54A4">
              <w:rPr>
                <w:spacing w:val="31"/>
                <w:sz w:val="24"/>
                <w:szCs w:val="24"/>
                <w:lang w:eastAsia="en-US"/>
              </w:rPr>
              <w:t xml:space="preserve"> </w:t>
            </w:r>
            <w:r w:rsidRPr="00CB54A4">
              <w:rPr>
                <w:sz w:val="24"/>
                <w:szCs w:val="24"/>
                <w:lang w:eastAsia="en-US"/>
              </w:rPr>
              <w:t>учет,</w:t>
            </w:r>
            <w:r w:rsidRPr="00CB54A4">
              <w:rPr>
                <w:spacing w:val="26"/>
                <w:sz w:val="24"/>
                <w:szCs w:val="24"/>
                <w:lang w:eastAsia="en-US"/>
              </w:rPr>
              <w:t xml:space="preserve"> </w:t>
            </w:r>
            <w:r w:rsidRPr="00CB54A4">
              <w:rPr>
                <w:sz w:val="24"/>
                <w:szCs w:val="24"/>
                <w:lang w:eastAsia="en-US"/>
              </w:rPr>
              <w:t>докуме</w:t>
            </w:r>
            <w:r w:rsidRPr="00CB54A4">
              <w:rPr>
                <w:sz w:val="24"/>
                <w:szCs w:val="24"/>
                <w:lang w:eastAsia="en-US"/>
              </w:rPr>
              <w:t>н</w:t>
            </w:r>
            <w:r w:rsidRPr="00CB54A4">
              <w:rPr>
                <w:sz w:val="24"/>
                <w:szCs w:val="24"/>
                <w:lang w:eastAsia="en-US"/>
              </w:rPr>
              <w:t>тация</w:t>
            </w:r>
            <w:r w:rsidRPr="00CB54A4">
              <w:rPr>
                <w:spacing w:val="27"/>
                <w:sz w:val="24"/>
                <w:szCs w:val="24"/>
                <w:lang w:eastAsia="en-US"/>
              </w:rPr>
              <w:t xml:space="preserve"> </w:t>
            </w:r>
            <w:r w:rsidRPr="00CB54A4">
              <w:rPr>
                <w:sz w:val="24"/>
                <w:szCs w:val="24"/>
                <w:lang w:eastAsia="en-US"/>
              </w:rPr>
              <w:t>и инвентаризация</w:t>
            </w:r>
          </w:p>
        </w:tc>
        <w:tc>
          <w:tcPr>
            <w:tcW w:w="1276" w:type="dxa"/>
          </w:tcPr>
          <w:p w:rsidR="001170AA" w:rsidRPr="00CB54A4" w:rsidRDefault="001170AA" w:rsidP="00CB54A4">
            <w:pPr>
              <w:overflowPunct/>
              <w:adjustRightInd/>
              <w:jc w:val="center"/>
              <w:textAlignment w:val="auto"/>
              <w:rPr>
                <w:sz w:val="24"/>
                <w:szCs w:val="24"/>
                <w:lang w:eastAsia="en-US"/>
              </w:rPr>
            </w:pPr>
            <w:r w:rsidRPr="00CB54A4">
              <w:rPr>
                <w:sz w:val="24"/>
                <w:szCs w:val="24"/>
                <w:lang w:eastAsia="en-US"/>
              </w:rPr>
              <w:t>6</w:t>
            </w:r>
          </w:p>
        </w:tc>
        <w:tc>
          <w:tcPr>
            <w:tcW w:w="2268" w:type="dxa"/>
          </w:tcPr>
          <w:p w:rsidR="001170AA" w:rsidRPr="00CB54A4" w:rsidRDefault="001170AA" w:rsidP="00CB54A4">
            <w:pPr>
              <w:overflowPunct/>
              <w:adjustRightInd/>
              <w:jc w:val="center"/>
              <w:textAlignment w:val="auto"/>
              <w:rPr>
                <w:sz w:val="24"/>
                <w:szCs w:val="24"/>
                <w:lang w:eastAsia="en-US"/>
              </w:rPr>
            </w:pPr>
            <w:r w:rsidRPr="00CB54A4">
              <w:rPr>
                <w:sz w:val="24"/>
                <w:szCs w:val="24"/>
                <w:lang w:eastAsia="en-US"/>
              </w:rPr>
              <w:t>4</w:t>
            </w:r>
          </w:p>
        </w:tc>
        <w:tc>
          <w:tcPr>
            <w:tcW w:w="1842" w:type="dxa"/>
          </w:tcPr>
          <w:p w:rsidR="001170AA" w:rsidRPr="00CB54A4" w:rsidRDefault="001170AA" w:rsidP="00CB54A4">
            <w:pPr>
              <w:widowControl w:val="0"/>
              <w:overflowPunct/>
              <w:adjustRightInd/>
              <w:spacing w:before="76"/>
              <w:ind w:right="33"/>
              <w:jc w:val="center"/>
              <w:textAlignment w:val="auto"/>
              <w:outlineLvl w:val="0"/>
              <w:rPr>
                <w:bCs/>
                <w:sz w:val="24"/>
                <w:szCs w:val="24"/>
                <w:lang w:eastAsia="en-US"/>
              </w:rPr>
            </w:pPr>
          </w:p>
        </w:tc>
      </w:tr>
      <w:tr w:rsidR="001170AA" w:rsidRPr="00CB54A4" w:rsidTr="00CB54A4">
        <w:trPr>
          <w:trHeight w:val="397"/>
        </w:trPr>
        <w:tc>
          <w:tcPr>
            <w:tcW w:w="5103" w:type="dxa"/>
          </w:tcPr>
          <w:p w:rsidR="001170AA" w:rsidRPr="00CB54A4" w:rsidRDefault="001170AA" w:rsidP="00DF03C4">
            <w:pPr>
              <w:overflowPunct/>
              <w:adjustRightInd/>
              <w:spacing w:line="279" w:lineRule="exact"/>
              <w:ind w:left="107"/>
              <w:textAlignment w:val="auto"/>
              <w:rPr>
                <w:sz w:val="24"/>
                <w:szCs w:val="24"/>
                <w:lang w:eastAsia="en-US"/>
              </w:rPr>
            </w:pPr>
            <w:r w:rsidRPr="00CB54A4">
              <w:rPr>
                <w:sz w:val="24"/>
                <w:szCs w:val="24"/>
                <w:lang w:eastAsia="en-US"/>
              </w:rPr>
              <w:t>7.</w:t>
            </w:r>
            <w:r w:rsidRPr="00CB54A4">
              <w:rPr>
                <w:spacing w:val="-5"/>
                <w:sz w:val="24"/>
                <w:szCs w:val="24"/>
                <w:lang w:eastAsia="en-US"/>
              </w:rPr>
              <w:t xml:space="preserve"> </w:t>
            </w:r>
            <w:r w:rsidRPr="00CB54A4">
              <w:rPr>
                <w:sz w:val="24"/>
                <w:szCs w:val="24"/>
                <w:lang w:eastAsia="en-US"/>
              </w:rPr>
              <w:t>Учетные</w:t>
            </w:r>
            <w:r w:rsidRPr="00CB54A4">
              <w:rPr>
                <w:spacing w:val="-4"/>
                <w:sz w:val="24"/>
                <w:szCs w:val="24"/>
                <w:lang w:eastAsia="en-US"/>
              </w:rPr>
              <w:t xml:space="preserve"> </w:t>
            </w:r>
            <w:r w:rsidRPr="00CB54A4">
              <w:rPr>
                <w:sz w:val="24"/>
                <w:szCs w:val="24"/>
                <w:lang w:eastAsia="en-US"/>
              </w:rPr>
              <w:t>регистры и</w:t>
            </w:r>
            <w:r w:rsidRPr="00CB54A4">
              <w:rPr>
                <w:spacing w:val="-3"/>
                <w:sz w:val="24"/>
                <w:szCs w:val="24"/>
                <w:lang w:eastAsia="en-US"/>
              </w:rPr>
              <w:t xml:space="preserve"> </w:t>
            </w:r>
            <w:r w:rsidRPr="00CB54A4">
              <w:rPr>
                <w:sz w:val="24"/>
                <w:szCs w:val="24"/>
                <w:lang w:eastAsia="en-US"/>
              </w:rPr>
              <w:t>формы</w:t>
            </w:r>
            <w:r w:rsidRPr="00CB54A4">
              <w:rPr>
                <w:spacing w:val="-4"/>
                <w:sz w:val="24"/>
                <w:szCs w:val="24"/>
                <w:lang w:eastAsia="en-US"/>
              </w:rPr>
              <w:t xml:space="preserve"> </w:t>
            </w:r>
            <w:r w:rsidRPr="00CB54A4">
              <w:rPr>
                <w:sz w:val="24"/>
                <w:szCs w:val="24"/>
                <w:lang w:eastAsia="en-US"/>
              </w:rPr>
              <w:t>бухгалтерского</w:t>
            </w:r>
            <w:r w:rsidRPr="00CB54A4">
              <w:rPr>
                <w:spacing w:val="1"/>
                <w:sz w:val="24"/>
                <w:szCs w:val="24"/>
                <w:lang w:eastAsia="en-US"/>
              </w:rPr>
              <w:t xml:space="preserve"> </w:t>
            </w:r>
            <w:r w:rsidRPr="00CB54A4">
              <w:rPr>
                <w:sz w:val="24"/>
                <w:szCs w:val="24"/>
                <w:lang w:eastAsia="en-US"/>
              </w:rPr>
              <w:t>учета</w:t>
            </w:r>
          </w:p>
        </w:tc>
        <w:tc>
          <w:tcPr>
            <w:tcW w:w="1276" w:type="dxa"/>
          </w:tcPr>
          <w:p w:rsidR="001170AA" w:rsidRPr="00CB54A4" w:rsidRDefault="001170AA" w:rsidP="007755D1">
            <w:pPr>
              <w:overflowPunct/>
              <w:adjustRightInd/>
              <w:spacing w:line="279" w:lineRule="exact"/>
              <w:ind w:left="4"/>
              <w:jc w:val="center"/>
              <w:textAlignment w:val="auto"/>
              <w:rPr>
                <w:sz w:val="24"/>
                <w:szCs w:val="24"/>
                <w:lang w:eastAsia="en-US"/>
              </w:rPr>
            </w:pPr>
            <w:r w:rsidRPr="00CB54A4">
              <w:rPr>
                <w:w w:val="99"/>
                <w:sz w:val="24"/>
                <w:szCs w:val="24"/>
                <w:lang w:eastAsia="en-US"/>
              </w:rPr>
              <w:t>2</w:t>
            </w:r>
          </w:p>
        </w:tc>
        <w:tc>
          <w:tcPr>
            <w:tcW w:w="2268" w:type="dxa"/>
          </w:tcPr>
          <w:p w:rsidR="001170AA" w:rsidRPr="00CB54A4" w:rsidRDefault="001170AA" w:rsidP="007755D1">
            <w:pPr>
              <w:overflowPunct/>
              <w:adjustRightInd/>
              <w:spacing w:line="280" w:lineRule="exact"/>
              <w:ind w:left="6"/>
              <w:jc w:val="center"/>
              <w:textAlignment w:val="auto"/>
              <w:rPr>
                <w:sz w:val="24"/>
                <w:szCs w:val="24"/>
                <w:lang w:eastAsia="en-US"/>
              </w:rPr>
            </w:pPr>
          </w:p>
        </w:tc>
        <w:tc>
          <w:tcPr>
            <w:tcW w:w="1842" w:type="dxa"/>
          </w:tcPr>
          <w:p w:rsidR="001170AA" w:rsidRPr="00CB54A4" w:rsidRDefault="001170AA" w:rsidP="00CB54A4">
            <w:pPr>
              <w:widowControl w:val="0"/>
              <w:overflowPunct/>
              <w:adjustRightInd/>
              <w:spacing w:before="76"/>
              <w:ind w:right="33"/>
              <w:jc w:val="center"/>
              <w:textAlignment w:val="auto"/>
              <w:outlineLvl w:val="0"/>
              <w:rPr>
                <w:bCs/>
                <w:sz w:val="24"/>
                <w:szCs w:val="24"/>
                <w:lang w:eastAsia="en-US"/>
              </w:rPr>
            </w:pPr>
          </w:p>
        </w:tc>
      </w:tr>
      <w:tr w:rsidR="001170AA" w:rsidRPr="00CB54A4" w:rsidTr="00CB54A4">
        <w:trPr>
          <w:trHeight w:val="397"/>
        </w:trPr>
        <w:tc>
          <w:tcPr>
            <w:tcW w:w="5103" w:type="dxa"/>
          </w:tcPr>
          <w:p w:rsidR="001170AA" w:rsidRPr="00CB54A4" w:rsidRDefault="001170AA" w:rsidP="00DF03C4">
            <w:pPr>
              <w:overflowPunct/>
              <w:adjustRightInd/>
              <w:spacing w:line="279" w:lineRule="exact"/>
              <w:ind w:left="107"/>
              <w:textAlignment w:val="auto"/>
              <w:rPr>
                <w:sz w:val="24"/>
                <w:szCs w:val="24"/>
                <w:lang w:eastAsia="en-US"/>
              </w:rPr>
            </w:pPr>
            <w:r w:rsidRPr="00CB54A4">
              <w:rPr>
                <w:sz w:val="24"/>
                <w:szCs w:val="24"/>
                <w:lang w:eastAsia="en-US"/>
              </w:rPr>
              <w:t>8.</w:t>
            </w:r>
            <w:r w:rsidRPr="00CB54A4">
              <w:rPr>
                <w:spacing w:val="-3"/>
                <w:sz w:val="24"/>
                <w:szCs w:val="24"/>
                <w:lang w:eastAsia="en-US"/>
              </w:rPr>
              <w:t xml:space="preserve"> </w:t>
            </w:r>
            <w:r w:rsidRPr="00CB54A4">
              <w:rPr>
                <w:sz w:val="24"/>
                <w:szCs w:val="24"/>
                <w:lang w:eastAsia="en-US"/>
              </w:rPr>
              <w:t>Учет</w:t>
            </w:r>
            <w:r w:rsidRPr="00CB54A4">
              <w:rPr>
                <w:spacing w:val="-3"/>
                <w:sz w:val="24"/>
                <w:szCs w:val="24"/>
                <w:lang w:eastAsia="en-US"/>
              </w:rPr>
              <w:t xml:space="preserve"> </w:t>
            </w:r>
            <w:r w:rsidRPr="00CB54A4">
              <w:rPr>
                <w:sz w:val="24"/>
                <w:szCs w:val="24"/>
                <w:lang w:eastAsia="en-US"/>
              </w:rPr>
              <w:t>денежных</w:t>
            </w:r>
            <w:r w:rsidRPr="00CB54A4">
              <w:rPr>
                <w:spacing w:val="-3"/>
                <w:sz w:val="24"/>
                <w:szCs w:val="24"/>
                <w:lang w:eastAsia="en-US"/>
              </w:rPr>
              <w:t xml:space="preserve"> </w:t>
            </w:r>
            <w:r w:rsidRPr="00CB54A4">
              <w:rPr>
                <w:sz w:val="24"/>
                <w:szCs w:val="24"/>
                <w:lang w:eastAsia="en-US"/>
              </w:rPr>
              <w:t>средств</w:t>
            </w:r>
            <w:r w:rsidRPr="00CB54A4">
              <w:rPr>
                <w:spacing w:val="-3"/>
                <w:sz w:val="24"/>
                <w:szCs w:val="24"/>
                <w:lang w:eastAsia="en-US"/>
              </w:rPr>
              <w:t xml:space="preserve"> </w:t>
            </w:r>
            <w:r w:rsidRPr="00CB54A4">
              <w:rPr>
                <w:sz w:val="24"/>
                <w:szCs w:val="24"/>
                <w:lang w:eastAsia="en-US"/>
              </w:rPr>
              <w:t>организаций</w:t>
            </w:r>
          </w:p>
        </w:tc>
        <w:tc>
          <w:tcPr>
            <w:tcW w:w="1276" w:type="dxa"/>
          </w:tcPr>
          <w:p w:rsidR="001170AA" w:rsidRPr="00CB54A4" w:rsidRDefault="001170AA" w:rsidP="00CB54A4">
            <w:pPr>
              <w:overflowPunct/>
              <w:adjustRightInd/>
              <w:spacing w:line="279" w:lineRule="exact"/>
              <w:ind w:left="4"/>
              <w:jc w:val="center"/>
              <w:textAlignment w:val="auto"/>
              <w:rPr>
                <w:sz w:val="24"/>
                <w:szCs w:val="24"/>
                <w:lang w:eastAsia="en-US"/>
              </w:rPr>
            </w:pPr>
            <w:r w:rsidRPr="00CB54A4">
              <w:rPr>
                <w:w w:val="99"/>
                <w:sz w:val="24"/>
                <w:szCs w:val="24"/>
                <w:lang w:eastAsia="en-US"/>
              </w:rPr>
              <w:t>4</w:t>
            </w:r>
          </w:p>
        </w:tc>
        <w:tc>
          <w:tcPr>
            <w:tcW w:w="2268" w:type="dxa"/>
          </w:tcPr>
          <w:p w:rsidR="001170AA" w:rsidRPr="00CB54A4" w:rsidRDefault="001170AA" w:rsidP="00CB54A4">
            <w:pPr>
              <w:overflowPunct/>
              <w:adjustRightInd/>
              <w:spacing w:line="279" w:lineRule="exact"/>
              <w:ind w:left="6"/>
              <w:jc w:val="center"/>
              <w:textAlignment w:val="auto"/>
              <w:rPr>
                <w:sz w:val="24"/>
                <w:szCs w:val="24"/>
                <w:lang w:eastAsia="en-US"/>
              </w:rPr>
            </w:pPr>
            <w:r w:rsidRPr="00CB54A4">
              <w:rPr>
                <w:w w:val="99"/>
                <w:sz w:val="24"/>
                <w:szCs w:val="24"/>
                <w:lang w:eastAsia="en-US"/>
              </w:rPr>
              <w:t>2</w:t>
            </w:r>
          </w:p>
        </w:tc>
        <w:tc>
          <w:tcPr>
            <w:tcW w:w="1842" w:type="dxa"/>
          </w:tcPr>
          <w:p w:rsidR="001170AA" w:rsidRPr="00CB54A4" w:rsidRDefault="00DF03C4" w:rsidP="00CB54A4">
            <w:pPr>
              <w:widowControl w:val="0"/>
              <w:overflowPunct/>
              <w:adjustRightInd/>
              <w:spacing w:before="76"/>
              <w:ind w:right="33"/>
              <w:jc w:val="center"/>
              <w:textAlignment w:val="auto"/>
              <w:outlineLvl w:val="0"/>
              <w:rPr>
                <w:bCs/>
                <w:sz w:val="24"/>
                <w:szCs w:val="24"/>
                <w:lang w:eastAsia="en-US"/>
              </w:rPr>
            </w:pPr>
            <w:r w:rsidRPr="00CB54A4">
              <w:rPr>
                <w:bCs/>
                <w:sz w:val="24"/>
                <w:szCs w:val="24"/>
                <w:lang w:eastAsia="en-US"/>
              </w:rPr>
              <w:t>2</w:t>
            </w:r>
          </w:p>
        </w:tc>
      </w:tr>
      <w:tr w:rsidR="001170AA" w:rsidRPr="00CB54A4" w:rsidTr="00CB54A4">
        <w:trPr>
          <w:trHeight w:val="397"/>
        </w:trPr>
        <w:tc>
          <w:tcPr>
            <w:tcW w:w="5103" w:type="dxa"/>
          </w:tcPr>
          <w:p w:rsidR="001170AA" w:rsidRPr="00CB54A4" w:rsidRDefault="001170AA" w:rsidP="00DF03C4">
            <w:pPr>
              <w:overflowPunct/>
              <w:adjustRightInd/>
              <w:spacing w:line="279" w:lineRule="exact"/>
              <w:ind w:left="107"/>
              <w:textAlignment w:val="auto"/>
              <w:rPr>
                <w:sz w:val="24"/>
                <w:szCs w:val="24"/>
                <w:lang w:eastAsia="en-US"/>
              </w:rPr>
            </w:pPr>
            <w:r w:rsidRPr="00CB54A4">
              <w:rPr>
                <w:sz w:val="24"/>
                <w:szCs w:val="24"/>
                <w:lang w:eastAsia="en-US"/>
              </w:rPr>
              <w:t>9.</w:t>
            </w:r>
            <w:r w:rsidRPr="00CB54A4">
              <w:rPr>
                <w:spacing w:val="-3"/>
                <w:sz w:val="24"/>
                <w:szCs w:val="24"/>
                <w:lang w:eastAsia="en-US"/>
              </w:rPr>
              <w:t xml:space="preserve"> </w:t>
            </w:r>
            <w:r w:rsidRPr="00CB54A4">
              <w:rPr>
                <w:sz w:val="24"/>
                <w:szCs w:val="24"/>
                <w:lang w:eastAsia="en-US"/>
              </w:rPr>
              <w:t>Учет</w:t>
            </w:r>
            <w:r w:rsidRPr="00CB54A4">
              <w:rPr>
                <w:spacing w:val="-3"/>
                <w:sz w:val="24"/>
                <w:szCs w:val="24"/>
                <w:lang w:eastAsia="en-US"/>
              </w:rPr>
              <w:t xml:space="preserve"> </w:t>
            </w:r>
            <w:r w:rsidRPr="00CB54A4">
              <w:rPr>
                <w:sz w:val="24"/>
                <w:szCs w:val="24"/>
                <w:lang w:eastAsia="en-US"/>
              </w:rPr>
              <w:t>труда</w:t>
            </w:r>
            <w:r w:rsidRPr="00CB54A4">
              <w:rPr>
                <w:spacing w:val="-2"/>
                <w:sz w:val="24"/>
                <w:szCs w:val="24"/>
                <w:lang w:eastAsia="en-US"/>
              </w:rPr>
              <w:t xml:space="preserve"> </w:t>
            </w:r>
            <w:r w:rsidRPr="00CB54A4">
              <w:rPr>
                <w:sz w:val="24"/>
                <w:szCs w:val="24"/>
                <w:lang w:eastAsia="en-US"/>
              </w:rPr>
              <w:t>и</w:t>
            </w:r>
            <w:r w:rsidRPr="00CB54A4">
              <w:rPr>
                <w:spacing w:val="-2"/>
                <w:sz w:val="24"/>
                <w:szCs w:val="24"/>
                <w:lang w:eastAsia="en-US"/>
              </w:rPr>
              <w:t xml:space="preserve"> </w:t>
            </w:r>
            <w:r w:rsidRPr="00CB54A4">
              <w:rPr>
                <w:sz w:val="24"/>
                <w:szCs w:val="24"/>
                <w:lang w:eastAsia="en-US"/>
              </w:rPr>
              <w:t>заработной</w:t>
            </w:r>
            <w:r w:rsidRPr="00CB54A4">
              <w:rPr>
                <w:spacing w:val="-2"/>
                <w:sz w:val="24"/>
                <w:szCs w:val="24"/>
                <w:lang w:eastAsia="en-US"/>
              </w:rPr>
              <w:t xml:space="preserve"> </w:t>
            </w:r>
            <w:r w:rsidRPr="00CB54A4">
              <w:rPr>
                <w:sz w:val="24"/>
                <w:szCs w:val="24"/>
                <w:lang w:eastAsia="en-US"/>
              </w:rPr>
              <w:t>платы</w:t>
            </w:r>
          </w:p>
        </w:tc>
        <w:tc>
          <w:tcPr>
            <w:tcW w:w="1276" w:type="dxa"/>
          </w:tcPr>
          <w:p w:rsidR="001170AA" w:rsidRPr="00CB54A4" w:rsidRDefault="001170AA" w:rsidP="00CB54A4">
            <w:pPr>
              <w:overflowPunct/>
              <w:adjustRightInd/>
              <w:spacing w:line="279" w:lineRule="exact"/>
              <w:ind w:left="4"/>
              <w:jc w:val="center"/>
              <w:textAlignment w:val="auto"/>
              <w:rPr>
                <w:sz w:val="24"/>
                <w:szCs w:val="24"/>
                <w:lang w:eastAsia="en-US"/>
              </w:rPr>
            </w:pPr>
            <w:r w:rsidRPr="00CB54A4">
              <w:rPr>
                <w:w w:val="99"/>
                <w:sz w:val="24"/>
                <w:szCs w:val="24"/>
                <w:lang w:eastAsia="en-US"/>
              </w:rPr>
              <w:t>8</w:t>
            </w:r>
          </w:p>
        </w:tc>
        <w:tc>
          <w:tcPr>
            <w:tcW w:w="2268" w:type="dxa"/>
          </w:tcPr>
          <w:p w:rsidR="001170AA" w:rsidRPr="00CB54A4" w:rsidRDefault="001170AA" w:rsidP="00CB54A4">
            <w:pPr>
              <w:overflowPunct/>
              <w:adjustRightInd/>
              <w:spacing w:line="279" w:lineRule="exact"/>
              <w:ind w:left="6"/>
              <w:jc w:val="center"/>
              <w:textAlignment w:val="auto"/>
              <w:rPr>
                <w:sz w:val="24"/>
                <w:szCs w:val="24"/>
                <w:lang w:eastAsia="en-US"/>
              </w:rPr>
            </w:pPr>
            <w:r w:rsidRPr="00CB54A4">
              <w:rPr>
                <w:w w:val="99"/>
                <w:sz w:val="24"/>
                <w:szCs w:val="24"/>
                <w:lang w:eastAsia="en-US"/>
              </w:rPr>
              <w:t>6</w:t>
            </w:r>
          </w:p>
        </w:tc>
        <w:tc>
          <w:tcPr>
            <w:tcW w:w="1842" w:type="dxa"/>
          </w:tcPr>
          <w:p w:rsidR="001170AA" w:rsidRPr="00CB54A4" w:rsidRDefault="00DF03C4" w:rsidP="00CB54A4">
            <w:pPr>
              <w:widowControl w:val="0"/>
              <w:overflowPunct/>
              <w:adjustRightInd/>
              <w:spacing w:before="76"/>
              <w:ind w:right="33"/>
              <w:jc w:val="center"/>
              <w:textAlignment w:val="auto"/>
              <w:outlineLvl w:val="0"/>
              <w:rPr>
                <w:bCs/>
                <w:sz w:val="24"/>
                <w:szCs w:val="24"/>
                <w:lang w:eastAsia="en-US"/>
              </w:rPr>
            </w:pPr>
            <w:r w:rsidRPr="00CB54A4">
              <w:rPr>
                <w:bCs/>
                <w:sz w:val="24"/>
                <w:szCs w:val="24"/>
                <w:lang w:eastAsia="en-US"/>
              </w:rPr>
              <w:t>4</w:t>
            </w:r>
          </w:p>
        </w:tc>
      </w:tr>
      <w:tr w:rsidR="001170AA" w:rsidRPr="00CB54A4" w:rsidTr="00CB54A4">
        <w:trPr>
          <w:trHeight w:val="397"/>
        </w:trPr>
        <w:tc>
          <w:tcPr>
            <w:tcW w:w="5103" w:type="dxa"/>
          </w:tcPr>
          <w:p w:rsidR="001170AA" w:rsidRPr="00CB54A4" w:rsidRDefault="001170AA" w:rsidP="00DF03C4">
            <w:pPr>
              <w:overflowPunct/>
              <w:adjustRightInd/>
              <w:spacing w:line="279" w:lineRule="exact"/>
              <w:ind w:left="107"/>
              <w:textAlignment w:val="auto"/>
              <w:rPr>
                <w:sz w:val="24"/>
                <w:szCs w:val="24"/>
                <w:lang w:eastAsia="en-US"/>
              </w:rPr>
            </w:pPr>
            <w:r w:rsidRPr="00CB54A4">
              <w:rPr>
                <w:sz w:val="24"/>
                <w:szCs w:val="24"/>
                <w:lang w:eastAsia="en-US"/>
              </w:rPr>
              <w:t>10.</w:t>
            </w:r>
            <w:r w:rsidRPr="00CB54A4">
              <w:rPr>
                <w:spacing w:val="-4"/>
                <w:sz w:val="24"/>
                <w:szCs w:val="24"/>
                <w:lang w:eastAsia="en-US"/>
              </w:rPr>
              <w:t xml:space="preserve"> </w:t>
            </w:r>
            <w:r w:rsidRPr="00CB54A4">
              <w:rPr>
                <w:sz w:val="24"/>
                <w:szCs w:val="24"/>
                <w:lang w:eastAsia="en-US"/>
              </w:rPr>
              <w:t>Учет</w:t>
            </w:r>
            <w:r w:rsidRPr="00CB54A4">
              <w:rPr>
                <w:spacing w:val="-3"/>
                <w:sz w:val="24"/>
                <w:szCs w:val="24"/>
                <w:lang w:eastAsia="en-US"/>
              </w:rPr>
              <w:t xml:space="preserve"> </w:t>
            </w:r>
            <w:r w:rsidRPr="00CB54A4">
              <w:rPr>
                <w:sz w:val="24"/>
                <w:szCs w:val="24"/>
                <w:lang w:eastAsia="en-US"/>
              </w:rPr>
              <w:t>вложений</w:t>
            </w:r>
            <w:r w:rsidRPr="00CB54A4">
              <w:rPr>
                <w:spacing w:val="-2"/>
                <w:sz w:val="24"/>
                <w:szCs w:val="24"/>
                <w:lang w:eastAsia="en-US"/>
              </w:rPr>
              <w:t xml:space="preserve"> </w:t>
            </w:r>
            <w:r w:rsidRPr="00CB54A4">
              <w:rPr>
                <w:sz w:val="24"/>
                <w:szCs w:val="24"/>
                <w:lang w:eastAsia="en-US"/>
              </w:rPr>
              <w:t>в долгосрочные</w:t>
            </w:r>
            <w:r w:rsidRPr="00CB54A4">
              <w:rPr>
                <w:spacing w:val="-2"/>
                <w:sz w:val="24"/>
                <w:szCs w:val="24"/>
                <w:lang w:eastAsia="en-US"/>
              </w:rPr>
              <w:t xml:space="preserve"> </w:t>
            </w:r>
            <w:r w:rsidRPr="00CB54A4">
              <w:rPr>
                <w:sz w:val="24"/>
                <w:szCs w:val="24"/>
                <w:lang w:eastAsia="en-US"/>
              </w:rPr>
              <w:t>активы</w:t>
            </w:r>
          </w:p>
        </w:tc>
        <w:tc>
          <w:tcPr>
            <w:tcW w:w="1276" w:type="dxa"/>
          </w:tcPr>
          <w:p w:rsidR="001170AA" w:rsidRPr="00CB54A4" w:rsidRDefault="001170AA" w:rsidP="00CB54A4">
            <w:pPr>
              <w:overflowPunct/>
              <w:adjustRightInd/>
              <w:spacing w:line="279" w:lineRule="exact"/>
              <w:ind w:left="4"/>
              <w:jc w:val="center"/>
              <w:textAlignment w:val="auto"/>
              <w:rPr>
                <w:sz w:val="24"/>
                <w:szCs w:val="24"/>
                <w:lang w:eastAsia="en-US"/>
              </w:rPr>
            </w:pPr>
            <w:r w:rsidRPr="00CB54A4">
              <w:rPr>
                <w:w w:val="99"/>
                <w:sz w:val="24"/>
                <w:szCs w:val="24"/>
                <w:lang w:eastAsia="en-US"/>
              </w:rPr>
              <w:t>4</w:t>
            </w:r>
          </w:p>
        </w:tc>
        <w:tc>
          <w:tcPr>
            <w:tcW w:w="2268" w:type="dxa"/>
          </w:tcPr>
          <w:p w:rsidR="001170AA" w:rsidRPr="00CB54A4" w:rsidRDefault="001170AA" w:rsidP="00CB54A4">
            <w:pPr>
              <w:overflowPunct/>
              <w:adjustRightInd/>
              <w:spacing w:line="279" w:lineRule="exact"/>
              <w:ind w:left="6"/>
              <w:jc w:val="center"/>
              <w:textAlignment w:val="auto"/>
              <w:rPr>
                <w:sz w:val="24"/>
                <w:szCs w:val="24"/>
                <w:lang w:eastAsia="en-US"/>
              </w:rPr>
            </w:pPr>
            <w:r w:rsidRPr="00CB54A4">
              <w:rPr>
                <w:w w:val="99"/>
                <w:sz w:val="24"/>
                <w:szCs w:val="24"/>
                <w:lang w:eastAsia="en-US"/>
              </w:rPr>
              <w:t>2</w:t>
            </w:r>
          </w:p>
        </w:tc>
        <w:tc>
          <w:tcPr>
            <w:tcW w:w="1842" w:type="dxa"/>
          </w:tcPr>
          <w:p w:rsidR="001170AA" w:rsidRPr="00CB54A4" w:rsidRDefault="001170AA" w:rsidP="00CB54A4">
            <w:pPr>
              <w:widowControl w:val="0"/>
              <w:overflowPunct/>
              <w:adjustRightInd/>
              <w:spacing w:before="76"/>
              <w:ind w:right="33"/>
              <w:jc w:val="center"/>
              <w:textAlignment w:val="auto"/>
              <w:outlineLvl w:val="0"/>
              <w:rPr>
                <w:bCs/>
                <w:sz w:val="24"/>
                <w:szCs w:val="24"/>
                <w:lang w:eastAsia="en-US"/>
              </w:rPr>
            </w:pPr>
          </w:p>
        </w:tc>
      </w:tr>
      <w:tr w:rsidR="001170AA" w:rsidRPr="00CB54A4" w:rsidTr="00CB54A4">
        <w:trPr>
          <w:trHeight w:val="397"/>
        </w:trPr>
        <w:tc>
          <w:tcPr>
            <w:tcW w:w="5103" w:type="dxa"/>
          </w:tcPr>
          <w:p w:rsidR="001170AA" w:rsidRPr="00CB54A4" w:rsidRDefault="001170AA" w:rsidP="00DF03C4">
            <w:pPr>
              <w:overflowPunct/>
              <w:adjustRightInd/>
              <w:spacing w:line="279" w:lineRule="exact"/>
              <w:ind w:left="107"/>
              <w:textAlignment w:val="auto"/>
              <w:rPr>
                <w:sz w:val="24"/>
                <w:szCs w:val="24"/>
                <w:lang w:eastAsia="en-US"/>
              </w:rPr>
            </w:pPr>
            <w:r w:rsidRPr="00CB54A4">
              <w:rPr>
                <w:sz w:val="24"/>
                <w:szCs w:val="24"/>
                <w:lang w:eastAsia="en-US"/>
              </w:rPr>
              <w:t>11.</w:t>
            </w:r>
            <w:r w:rsidRPr="00CB54A4">
              <w:rPr>
                <w:spacing w:val="-4"/>
                <w:sz w:val="24"/>
                <w:szCs w:val="24"/>
                <w:lang w:eastAsia="en-US"/>
              </w:rPr>
              <w:t xml:space="preserve"> </w:t>
            </w:r>
            <w:r w:rsidRPr="00CB54A4">
              <w:rPr>
                <w:sz w:val="24"/>
                <w:szCs w:val="24"/>
                <w:lang w:eastAsia="en-US"/>
              </w:rPr>
              <w:t>Учет</w:t>
            </w:r>
            <w:r w:rsidRPr="00CB54A4">
              <w:rPr>
                <w:spacing w:val="-3"/>
                <w:sz w:val="24"/>
                <w:szCs w:val="24"/>
                <w:lang w:eastAsia="en-US"/>
              </w:rPr>
              <w:t xml:space="preserve"> </w:t>
            </w:r>
            <w:r w:rsidRPr="00CB54A4">
              <w:rPr>
                <w:sz w:val="24"/>
                <w:szCs w:val="24"/>
                <w:lang w:eastAsia="en-US"/>
              </w:rPr>
              <w:t>производственных</w:t>
            </w:r>
            <w:r w:rsidRPr="00CB54A4">
              <w:rPr>
                <w:spacing w:val="-3"/>
                <w:sz w:val="24"/>
                <w:szCs w:val="24"/>
                <w:lang w:eastAsia="en-US"/>
              </w:rPr>
              <w:t xml:space="preserve"> </w:t>
            </w:r>
            <w:r w:rsidRPr="00CB54A4">
              <w:rPr>
                <w:sz w:val="24"/>
                <w:szCs w:val="24"/>
                <w:lang w:eastAsia="en-US"/>
              </w:rPr>
              <w:t>запасов</w:t>
            </w:r>
          </w:p>
        </w:tc>
        <w:tc>
          <w:tcPr>
            <w:tcW w:w="1276" w:type="dxa"/>
          </w:tcPr>
          <w:p w:rsidR="001170AA" w:rsidRPr="00CB54A4" w:rsidRDefault="001170AA" w:rsidP="00CB54A4">
            <w:pPr>
              <w:overflowPunct/>
              <w:adjustRightInd/>
              <w:spacing w:line="279" w:lineRule="exact"/>
              <w:ind w:left="4"/>
              <w:jc w:val="center"/>
              <w:textAlignment w:val="auto"/>
              <w:rPr>
                <w:sz w:val="24"/>
                <w:szCs w:val="24"/>
                <w:lang w:eastAsia="en-US"/>
              </w:rPr>
            </w:pPr>
            <w:r w:rsidRPr="00CB54A4">
              <w:rPr>
                <w:w w:val="99"/>
                <w:sz w:val="24"/>
                <w:szCs w:val="24"/>
                <w:lang w:eastAsia="en-US"/>
              </w:rPr>
              <w:t>4</w:t>
            </w:r>
          </w:p>
        </w:tc>
        <w:tc>
          <w:tcPr>
            <w:tcW w:w="2268" w:type="dxa"/>
          </w:tcPr>
          <w:p w:rsidR="001170AA" w:rsidRPr="00CB54A4" w:rsidRDefault="001170AA" w:rsidP="00CB54A4">
            <w:pPr>
              <w:overflowPunct/>
              <w:adjustRightInd/>
              <w:spacing w:line="279" w:lineRule="exact"/>
              <w:ind w:left="6"/>
              <w:jc w:val="center"/>
              <w:textAlignment w:val="auto"/>
              <w:rPr>
                <w:sz w:val="24"/>
                <w:szCs w:val="24"/>
                <w:lang w:eastAsia="en-US"/>
              </w:rPr>
            </w:pPr>
            <w:r w:rsidRPr="00CB54A4">
              <w:rPr>
                <w:w w:val="99"/>
                <w:sz w:val="24"/>
                <w:szCs w:val="24"/>
                <w:lang w:eastAsia="en-US"/>
              </w:rPr>
              <w:t>2</w:t>
            </w:r>
          </w:p>
        </w:tc>
        <w:tc>
          <w:tcPr>
            <w:tcW w:w="1842" w:type="dxa"/>
          </w:tcPr>
          <w:p w:rsidR="001170AA" w:rsidRPr="00CB54A4" w:rsidRDefault="001170AA" w:rsidP="00CB54A4">
            <w:pPr>
              <w:widowControl w:val="0"/>
              <w:overflowPunct/>
              <w:adjustRightInd/>
              <w:spacing w:before="76"/>
              <w:ind w:right="33"/>
              <w:jc w:val="center"/>
              <w:textAlignment w:val="auto"/>
              <w:outlineLvl w:val="0"/>
              <w:rPr>
                <w:bCs/>
                <w:sz w:val="24"/>
                <w:szCs w:val="24"/>
                <w:lang w:eastAsia="en-US"/>
              </w:rPr>
            </w:pPr>
          </w:p>
        </w:tc>
      </w:tr>
      <w:tr w:rsidR="001170AA" w:rsidRPr="00CB54A4" w:rsidTr="00CB54A4">
        <w:trPr>
          <w:trHeight w:val="397"/>
        </w:trPr>
        <w:tc>
          <w:tcPr>
            <w:tcW w:w="5103" w:type="dxa"/>
          </w:tcPr>
          <w:p w:rsidR="001170AA" w:rsidRPr="00CB54A4" w:rsidRDefault="001170AA" w:rsidP="00DF03C4">
            <w:pPr>
              <w:overflowPunct/>
              <w:adjustRightInd/>
              <w:spacing w:line="279" w:lineRule="exact"/>
              <w:ind w:left="107"/>
              <w:textAlignment w:val="auto"/>
              <w:rPr>
                <w:sz w:val="24"/>
                <w:szCs w:val="24"/>
                <w:lang w:eastAsia="en-US"/>
              </w:rPr>
            </w:pPr>
            <w:r w:rsidRPr="00CB54A4">
              <w:rPr>
                <w:sz w:val="24"/>
                <w:szCs w:val="24"/>
                <w:lang w:eastAsia="en-US"/>
              </w:rPr>
              <w:t>12.</w:t>
            </w:r>
            <w:r w:rsidRPr="00CB54A4">
              <w:rPr>
                <w:spacing w:val="-3"/>
                <w:sz w:val="24"/>
                <w:szCs w:val="24"/>
                <w:lang w:eastAsia="en-US"/>
              </w:rPr>
              <w:t xml:space="preserve"> </w:t>
            </w:r>
            <w:r w:rsidRPr="00CB54A4">
              <w:rPr>
                <w:sz w:val="24"/>
                <w:szCs w:val="24"/>
                <w:lang w:eastAsia="en-US"/>
              </w:rPr>
              <w:t>Учет</w:t>
            </w:r>
            <w:r w:rsidRPr="00CB54A4">
              <w:rPr>
                <w:spacing w:val="26"/>
                <w:sz w:val="24"/>
                <w:szCs w:val="24"/>
                <w:lang w:eastAsia="en-US"/>
              </w:rPr>
              <w:t xml:space="preserve"> </w:t>
            </w:r>
            <w:r w:rsidRPr="00CB54A4">
              <w:rPr>
                <w:sz w:val="24"/>
                <w:szCs w:val="24"/>
                <w:lang w:eastAsia="en-US"/>
              </w:rPr>
              <w:t>затрат</w:t>
            </w:r>
            <w:r w:rsidRPr="00CB54A4">
              <w:rPr>
                <w:spacing w:val="25"/>
                <w:sz w:val="24"/>
                <w:szCs w:val="24"/>
                <w:lang w:eastAsia="en-US"/>
              </w:rPr>
              <w:t xml:space="preserve"> </w:t>
            </w:r>
            <w:r w:rsidRPr="00CB54A4">
              <w:rPr>
                <w:sz w:val="24"/>
                <w:szCs w:val="24"/>
                <w:lang w:eastAsia="en-US"/>
              </w:rPr>
              <w:t>на</w:t>
            </w:r>
            <w:r w:rsidRPr="00CB54A4">
              <w:rPr>
                <w:spacing w:val="26"/>
                <w:sz w:val="24"/>
                <w:szCs w:val="24"/>
                <w:lang w:eastAsia="en-US"/>
              </w:rPr>
              <w:t xml:space="preserve"> </w:t>
            </w:r>
            <w:r w:rsidRPr="00CB54A4">
              <w:rPr>
                <w:sz w:val="24"/>
                <w:szCs w:val="24"/>
                <w:lang w:eastAsia="en-US"/>
              </w:rPr>
              <w:t>реализацию</w:t>
            </w:r>
            <w:r w:rsidRPr="00CB54A4">
              <w:rPr>
                <w:spacing w:val="26"/>
                <w:sz w:val="24"/>
                <w:szCs w:val="24"/>
                <w:lang w:eastAsia="en-US"/>
              </w:rPr>
              <w:t xml:space="preserve"> </w:t>
            </w:r>
            <w:r w:rsidRPr="00CB54A4">
              <w:rPr>
                <w:sz w:val="24"/>
                <w:szCs w:val="24"/>
                <w:lang w:eastAsia="en-US"/>
              </w:rPr>
              <w:t>продукции</w:t>
            </w:r>
            <w:r w:rsidRPr="00CB54A4">
              <w:rPr>
                <w:spacing w:val="26"/>
                <w:sz w:val="24"/>
                <w:szCs w:val="24"/>
                <w:lang w:eastAsia="en-US"/>
              </w:rPr>
              <w:t xml:space="preserve"> </w:t>
            </w:r>
            <w:r w:rsidRPr="00CB54A4">
              <w:rPr>
                <w:sz w:val="24"/>
                <w:szCs w:val="24"/>
                <w:lang w:eastAsia="en-US"/>
              </w:rPr>
              <w:t>(работ, услуг)</w:t>
            </w:r>
          </w:p>
        </w:tc>
        <w:tc>
          <w:tcPr>
            <w:tcW w:w="1276" w:type="dxa"/>
          </w:tcPr>
          <w:p w:rsidR="001170AA" w:rsidRPr="00CB54A4" w:rsidRDefault="001170AA" w:rsidP="00CB54A4">
            <w:pPr>
              <w:overflowPunct/>
              <w:adjustRightInd/>
              <w:jc w:val="center"/>
              <w:textAlignment w:val="auto"/>
              <w:rPr>
                <w:sz w:val="24"/>
                <w:szCs w:val="24"/>
                <w:lang w:eastAsia="en-US"/>
              </w:rPr>
            </w:pPr>
            <w:r w:rsidRPr="00CB54A4">
              <w:rPr>
                <w:sz w:val="24"/>
                <w:szCs w:val="24"/>
                <w:lang w:eastAsia="en-US"/>
              </w:rPr>
              <w:t>4</w:t>
            </w:r>
          </w:p>
        </w:tc>
        <w:tc>
          <w:tcPr>
            <w:tcW w:w="2268" w:type="dxa"/>
          </w:tcPr>
          <w:p w:rsidR="001170AA" w:rsidRPr="00CB54A4" w:rsidRDefault="001170AA" w:rsidP="00CB54A4">
            <w:pPr>
              <w:overflowPunct/>
              <w:adjustRightInd/>
              <w:jc w:val="center"/>
              <w:textAlignment w:val="auto"/>
              <w:rPr>
                <w:sz w:val="24"/>
                <w:szCs w:val="24"/>
                <w:lang w:eastAsia="en-US"/>
              </w:rPr>
            </w:pPr>
            <w:r w:rsidRPr="00CB54A4">
              <w:rPr>
                <w:sz w:val="24"/>
                <w:szCs w:val="24"/>
                <w:lang w:eastAsia="en-US"/>
              </w:rPr>
              <w:t>2</w:t>
            </w:r>
          </w:p>
        </w:tc>
        <w:tc>
          <w:tcPr>
            <w:tcW w:w="1842" w:type="dxa"/>
          </w:tcPr>
          <w:p w:rsidR="001170AA" w:rsidRPr="00CB54A4" w:rsidRDefault="001170AA" w:rsidP="00CB54A4">
            <w:pPr>
              <w:widowControl w:val="0"/>
              <w:overflowPunct/>
              <w:adjustRightInd/>
              <w:spacing w:before="76"/>
              <w:ind w:right="33"/>
              <w:jc w:val="center"/>
              <w:textAlignment w:val="auto"/>
              <w:outlineLvl w:val="0"/>
              <w:rPr>
                <w:bCs/>
                <w:sz w:val="24"/>
                <w:szCs w:val="24"/>
                <w:lang w:eastAsia="en-US"/>
              </w:rPr>
            </w:pPr>
          </w:p>
        </w:tc>
      </w:tr>
      <w:tr w:rsidR="001170AA" w:rsidRPr="00CB54A4" w:rsidTr="00CB54A4">
        <w:trPr>
          <w:trHeight w:val="397"/>
        </w:trPr>
        <w:tc>
          <w:tcPr>
            <w:tcW w:w="5103" w:type="dxa"/>
          </w:tcPr>
          <w:p w:rsidR="001170AA" w:rsidRPr="00CB54A4" w:rsidRDefault="001170AA" w:rsidP="00DF03C4">
            <w:pPr>
              <w:overflowPunct/>
              <w:adjustRightInd/>
              <w:spacing w:line="279" w:lineRule="exact"/>
              <w:ind w:left="107"/>
              <w:textAlignment w:val="auto"/>
              <w:rPr>
                <w:sz w:val="24"/>
                <w:szCs w:val="24"/>
                <w:lang w:eastAsia="en-US"/>
              </w:rPr>
            </w:pPr>
            <w:r w:rsidRPr="00CB54A4">
              <w:rPr>
                <w:sz w:val="24"/>
                <w:szCs w:val="24"/>
                <w:lang w:eastAsia="en-US"/>
              </w:rPr>
              <w:t>13.</w:t>
            </w:r>
            <w:r w:rsidRPr="00CB54A4">
              <w:rPr>
                <w:spacing w:val="-3"/>
                <w:sz w:val="24"/>
                <w:szCs w:val="24"/>
                <w:lang w:eastAsia="en-US"/>
              </w:rPr>
              <w:t xml:space="preserve"> </w:t>
            </w:r>
            <w:r w:rsidRPr="00CB54A4">
              <w:rPr>
                <w:sz w:val="24"/>
                <w:szCs w:val="24"/>
                <w:lang w:eastAsia="en-US"/>
              </w:rPr>
              <w:t>Учет</w:t>
            </w:r>
            <w:r w:rsidRPr="00CB54A4">
              <w:rPr>
                <w:spacing w:val="8"/>
                <w:sz w:val="24"/>
                <w:szCs w:val="24"/>
                <w:lang w:eastAsia="en-US"/>
              </w:rPr>
              <w:t xml:space="preserve"> </w:t>
            </w:r>
            <w:r w:rsidRPr="00CB54A4">
              <w:rPr>
                <w:sz w:val="24"/>
                <w:szCs w:val="24"/>
                <w:lang w:eastAsia="en-US"/>
              </w:rPr>
              <w:t>готовой</w:t>
            </w:r>
            <w:r w:rsidRPr="00CB54A4">
              <w:rPr>
                <w:spacing w:val="10"/>
                <w:sz w:val="24"/>
                <w:szCs w:val="24"/>
                <w:lang w:eastAsia="en-US"/>
              </w:rPr>
              <w:t xml:space="preserve"> </w:t>
            </w:r>
            <w:r w:rsidRPr="00CB54A4">
              <w:rPr>
                <w:sz w:val="24"/>
                <w:szCs w:val="24"/>
                <w:lang w:eastAsia="en-US"/>
              </w:rPr>
              <w:t>продукции</w:t>
            </w:r>
            <w:r w:rsidRPr="00CB54A4">
              <w:rPr>
                <w:spacing w:val="10"/>
                <w:sz w:val="24"/>
                <w:szCs w:val="24"/>
                <w:lang w:eastAsia="en-US"/>
              </w:rPr>
              <w:t xml:space="preserve"> </w:t>
            </w:r>
            <w:r w:rsidRPr="00CB54A4">
              <w:rPr>
                <w:sz w:val="24"/>
                <w:szCs w:val="24"/>
                <w:lang w:eastAsia="en-US"/>
              </w:rPr>
              <w:t>(работ,</w:t>
            </w:r>
            <w:r w:rsidRPr="00CB54A4">
              <w:rPr>
                <w:spacing w:val="11"/>
                <w:sz w:val="24"/>
                <w:szCs w:val="24"/>
                <w:lang w:eastAsia="en-US"/>
              </w:rPr>
              <w:t xml:space="preserve"> </w:t>
            </w:r>
            <w:r w:rsidRPr="00CB54A4">
              <w:rPr>
                <w:sz w:val="24"/>
                <w:szCs w:val="24"/>
                <w:lang w:eastAsia="en-US"/>
              </w:rPr>
              <w:t>услуг)</w:t>
            </w:r>
            <w:r w:rsidRPr="00CB54A4">
              <w:rPr>
                <w:spacing w:val="12"/>
                <w:sz w:val="24"/>
                <w:szCs w:val="24"/>
                <w:lang w:eastAsia="en-US"/>
              </w:rPr>
              <w:t xml:space="preserve"> </w:t>
            </w:r>
            <w:r w:rsidRPr="00CB54A4">
              <w:rPr>
                <w:sz w:val="24"/>
                <w:szCs w:val="24"/>
                <w:lang w:eastAsia="en-US"/>
              </w:rPr>
              <w:t>и</w:t>
            </w:r>
            <w:r w:rsidRPr="00CB54A4">
              <w:rPr>
                <w:spacing w:val="9"/>
                <w:sz w:val="24"/>
                <w:szCs w:val="24"/>
                <w:lang w:eastAsia="en-US"/>
              </w:rPr>
              <w:t xml:space="preserve"> </w:t>
            </w:r>
            <w:r w:rsidRPr="00CB54A4">
              <w:rPr>
                <w:sz w:val="24"/>
                <w:szCs w:val="24"/>
                <w:lang w:eastAsia="en-US"/>
              </w:rPr>
              <w:t>ее</w:t>
            </w:r>
            <w:r w:rsidRPr="00CB54A4">
              <w:rPr>
                <w:spacing w:val="9"/>
                <w:sz w:val="24"/>
                <w:szCs w:val="24"/>
                <w:lang w:eastAsia="en-US"/>
              </w:rPr>
              <w:t xml:space="preserve"> </w:t>
            </w:r>
            <w:r w:rsidR="001C3D5B">
              <w:rPr>
                <w:sz w:val="24"/>
                <w:szCs w:val="24"/>
                <w:lang w:eastAsia="en-US"/>
              </w:rPr>
              <w:t>реализации</w:t>
            </w:r>
          </w:p>
        </w:tc>
        <w:tc>
          <w:tcPr>
            <w:tcW w:w="1276" w:type="dxa"/>
          </w:tcPr>
          <w:p w:rsidR="001170AA" w:rsidRPr="00CB54A4" w:rsidRDefault="001170AA" w:rsidP="00CB54A4">
            <w:pPr>
              <w:overflowPunct/>
              <w:adjustRightInd/>
              <w:jc w:val="center"/>
              <w:textAlignment w:val="auto"/>
              <w:rPr>
                <w:sz w:val="24"/>
                <w:szCs w:val="24"/>
                <w:lang w:eastAsia="en-US"/>
              </w:rPr>
            </w:pPr>
            <w:r w:rsidRPr="00CB54A4">
              <w:rPr>
                <w:sz w:val="24"/>
                <w:szCs w:val="24"/>
                <w:lang w:eastAsia="en-US"/>
              </w:rPr>
              <w:t>12</w:t>
            </w:r>
          </w:p>
        </w:tc>
        <w:tc>
          <w:tcPr>
            <w:tcW w:w="2268" w:type="dxa"/>
          </w:tcPr>
          <w:p w:rsidR="001170AA" w:rsidRPr="00CB54A4" w:rsidRDefault="001170AA" w:rsidP="00CB54A4">
            <w:pPr>
              <w:overflowPunct/>
              <w:adjustRightInd/>
              <w:jc w:val="center"/>
              <w:textAlignment w:val="auto"/>
              <w:rPr>
                <w:sz w:val="24"/>
                <w:szCs w:val="24"/>
                <w:lang w:eastAsia="en-US"/>
              </w:rPr>
            </w:pPr>
            <w:r w:rsidRPr="00CB54A4">
              <w:rPr>
                <w:sz w:val="24"/>
                <w:szCs w:val="24"/>
                <w:lang w:eastAsia="en-US"/>
              </w:rPr>
              <w:t>8</w:t>
            </w:r>
          </w:p>
        </w:tc>
        <w:tc>
          <w:tcPr>
            <w:tcW w:w="1842" w:type="dxa"/>
          </w:tcPr>
          <w:p w:rsidR="001170AA" w:rsidRPr="00CB54A4" w:rsidRDefault="00DF03C4" w:rsidP="00CB54A4">
            <w:pPr>
              <w:widowControl w:val="0"/>
              <w:overflowPunct/>
              <w:adjustRightInd/>
              <w:spacing w:before="76"/>
              <w:ind w:right="33"/>
              <w:jc w:val="center"/>
              <w:textAlignment w:val="auto"/>
              <w:outlineLvl w:val="0"/>
              <w:rPr>
                <w:bCs/>
                <w:sz w:val="24"/>
                <w:szCs w:val="24"/>
                <w:lang w:eastAsia="en-US"/>
              </w:rPr>
            </w:pPr>
            <w:r w:rsidRPr="00CB54A4">
              <w:rPr>
                <w:bCs/>
                <w:sz w:val="24"/>
                <w:szCs w:val="24"/>
                <w:lang w:eastAsia="en-US"/>
              </w:rPr>
              <w:t>4</w:t>
            </w:r>
          </w:p>
        </w:tc>
      </w:tr>
      <w:tr w:rsidR="001170AA" w:rsidRPr="00CB54A4" w:rsidTr="00CB54A4">
        <w:trPr>
          <w:trHeight w:val="397"/>
        </w:trPr>
        <w:tc>
          <w:tcPr>
            <w:tcW w:w="5103" w:type="dxa"/>
          </w:tcPr>
          <w:p w:rsidR="001170AA" w:rsidRPr="00CB54A4" w:rsidRDefault="001170AA" w:rsidP="00DF03C4">
            <w:pPr>
              <w:overflowPunct/>
              <w:adjustRightInd/>
              <w:spacing w:line="279" w:lineRule="exact"/>
              <w:ind w:left="107"/>
              <w:textAlignment w:val="auto"/>
              <w:rPr>
                <w:sz w:val="24"/>
                <w:szCs w:val="24"/>
                <w:lang w:eastAsia="en-US"/>
              </w:rPr>
            </w:pPr>
            <w:r w:rsidRPr="00CB54A4">
              <w:rPr>
                <w:sz w:val="24"/>
                <w:szCs w:val="24"/>
                <w:lang w:eastAsia="en-US"/>
              </w:rPr>
              <w:t>14.</w:t>
            </w:r>
            <w:r w:rsidRPr="00CB54A4">
              <w:rPr>
                <w:spacing w:val="-4"/>
                <w:sz w:val="24"/>
                <w:szCs w:val="24"/>
                <w:lang w:eastAsia="en-US"/>
              </w:rPr>
              <w:t xml:space="preserve"> </w:t>
            </w:r>
            <w:r w:rsidRPr="00CB54A4">
              <w:rPr>
                <w:sz w:val="24"/>
                <w:szCs w:val="24"/>
                <w:lang w:eastAsia="en-US"/>
              </w:rPr>
              <w:t>Учет</w:t>
            </w:r>
            <w:r w:rsidRPr="00CB54A4">
              <w:rPr>
                <w:spacing w:val="-4"/>
                <w:sz w:val="24"/>
                <w:szCs w:val="24"/>
                <w:lang w:eastAsia="en-US"/>
              </w:rPr>
              <w:t xml:space="preserve"> </w:t>
            </w:r>
            <w:r w:rsidRPr="00CB54A4">
              <w:rPr>
                <w:sz w:val="24"/>
                <w:szCs w:val="24"/>
                <w:lang w:eastAsia="en-US"/>
              </w:rPr>
              <w:t>расчетных</w:t>
            </w:r>
            <w:r w:rsidRPr="00CB54A4">
              <w:rPr>
                <w:spacing w:val="-1"/>
                <w:sz w:val="24"/>
                <w:szCs w:val="24"/>
                <w:lang w:eastAsia="en-US"/>
              </w:rPr>
              <w:t xml:space="preserve"> </w:t>
            </w:r>
            <w:r w:rsidRPr="00CB54A4">
              <w:rPr>
                <w:sz w:val="24"/>
                <w:szCs w:val="24"/>
                <w:lang w:eastAsia="en-US"/>
              </w:rPr>
              <w:t>и кредитных</w:t>
            </w:r>
            <w:r w:rsidRPr="00CB54A4">
              <w:rPr>
                <w:spacing w:val="-1"/>
                <w:sz w:val="24"/>
                <w:szCs w:val="24"/>
                <w:lang w:eastAsia="en-US"/>
              </w:rPr>
              <w:t xml:space="preserve"> </w:t>
            </w:r>
            <w:r w:rsidRPr="00CB54A4">
              <w:rPr>
                <w:sz w:val="24"/>
                <w:szCs w:val="24"/>
                <w:lang w:eastAsia="en-US"/>
              </w:rPr>
              <w:t>операций</w:t>
            </w:r>
          </w:p>
        </w:tc>
        <w:tc>
          <w:tcPr>
            <w:tcW w:w="1276" w:type="dxa"/>
          </w:tcPr>
          <w:p w:rsidR="001170AA" w:rsidRPr="00CB54A4" w:rsidRDefault="001170AA" w:rsidP="00CB54A4">
            <w:pPr>
              <w:overflowPunct/>
              <w:adjustRightInd/>
              <w:spacing w:line="279" w:lineRule="exact"/>
              <w:ind w:left="4"/>
              <w:jc w:val="center"/>
              <w:textAlignment w:val="auto"/>
              <w:rPr>
                <w:sz w:val="24"/>
                <w:szCs w:val="24"/>
                <w:lang w:eastAsia="en-US"/>
              </w:rPr>
            </w:pPr>
            <w:r w:rsidRPr="00CB54A4">
              <w:rPr>
                <w:w w:val="99"/>
                <w:sz w:val="24"/>
                <w:szCs w:val="24"/>
                <w:lang w:eastAsia="en-US"/>
              </w:rPr>
              <w:t>6</w:t>
            </w:r>
          </w:p>
        </w:tc>
        <w:tc>
          <w:tcPr>
            <w:tcW w:w="2268" w:type="dxa"/>
          </w:tcPr>
          <w:p w:rsidR="001170AA" w:rsidRPr="00CB54A4" w:rsidRDefault="001170AA" w:rsidP="00CB54A4">
            <w:pPr>
              <w:overflowPunct/>
              <w:adjustRightInd/>
              <w:spacing w:line="279" w:lineRule="exact"/>
              <w:ind w:left="6"/>
              <w:jc w:val="center"/>
              <w:textAlignment w:val="auto"/>
              <w:rPr>
                <w:sz w:val="24"/>
                <w:szCs w:val="24"/>
                <w:lang w:eastAsia="en-US"/>
              </w:rPr>
            </w:pPr>
            <w:r w:rsidRPr="00CB54A4">
              <w:rPr>
                <w:w w:val="99"/>
                <w:sz w:val="24"/>
                <w:szCs w:val="24"/>
                <w:lang w:eastAsia="en-US"/>
              </w:rPr>
              <w:t>4</w:t>
            </w:r>
          </w:p>
        </w:tc>
        <w:tc>
          <w:tcPr>
            <w:tcW w:w="1842" w:type="dxa"/>
          </w:tcPr>
          <w:p w:rsidR="001170AA" w:rsidRPr="00CB54A4" w:rsidRDefault="00DF03C4" w:rsidP="00CB54A4">
            <w:pPr>
              <w:widowControl w:val="0"/>
              <w:overflowPunct/>
              <w:adjustRightInd/>
              <w:spacing w:before="76"/>
              <w:ind w:right="33"/>
              <w:jc w:val="center"/>
              <w:textAlignment w:val="auto"/>
              <w:outlineLvl w:val="0"/>
              <w:rPr>
                <w:bCs/>
                <w:sz w:val="24"/>
                <w:szCs w:val="24"/>
                <w:lang w:eastAsia="en-US"/>
              </w:rPr>
            </w:pPr>
            <w:r w:rsidRPr="00CB54A4">
              <w:rPr>
                <w:bCs/>
                <w:sz w:val="24"/>
                <w:szCs w:val="24"/>
                <w:lang w:eastAsia="en-US"/>
              </w:rPr>
              <w:t>2</w:t>
            </w:r>
          </w:p>
        </w:tc>
      </w:tr>
      <w:tr w:rsidR="001170AA" w:rsidRPr="00CB54A4" w:rsidTr="00CB54A4">
        <w:trPr>
          <w:trHeight w:val="397"/>
        </w:trPr>
        <w:tc>
          <w:tcPr>
            <w:tcW w:w="5103" w:type="dxa"/>
          </w:tcPr>
          <w:p w:rsidR="001170AA" w:rsidRPr="00CB54A4" w:rsidRDefault="001170AA" w:rsidP="00DF03C4">
            <w:pPr>
              <w:overflowPunct/>
              <w:adjustRightInd/>
              <w:spacing w:line="279" w:lineRule="exact"/>
              <w:ind w:left="107"/>
              <w:textAlignment w:val="auto"/>
              <w:rPr>
                <w:sz w:val="24"/>
                <w:szCs w:val="24"/>
                <w:lang w:eastAsia="en-US"/>
              </w:rPr>
            </w:pPr>
            <w:r w:rsidRPr="00CB54A4">
              <w:rPr>
                <w:spacing w:val="-6"/>
                <w:sz w:val="24"/>
                <w:szCs w:val="24"/>
                <w:lang w:eastAsia="en-US"/>
              </w:rPr>
              <w:t>15.</w:t>
            </w:r>
            <w:r w:rsidRPr="00CB54A4">
              <w:rPr>
                <w:spacing w:val="-10"/>
                <w:sz w:val="24"/>
                <w:szCs w:val="24"/>
                <w:lang w:eastAsia="en-US"/>
              </w:rPr>
              <w:t xml:space="preserve"> </w:t>
            </w:r>
            <w:r w:rsidRPr="00CB54A4">
              <w:rPr>
                <w:spacing w:val="-6"/>
                <w:sz w:val="24"/>
                <w:szCs w:val="24"/>
                <w:lang w:eastAsia="en-US"/>
              </w:rPr>
              <w:t>Учет</w:t>
            </w:r>
            <w:r w:rsidRPr="00CB54A4">
              <w:rPr>
                <w:spacing w:val="-13"/>
                <w:sz w:val="24"/>
                <w:szCs w:val="24"/>
                <w:lang w:eastAsia="en-US"/>
              </w:rPr>
              <w:t xml:space="preserve"> </w:t>
            </w:r>
            <w:r w:rsidRPr="00CB54A4">
              <w:rPr>
                <w:spacing w:val="-6"/>
                <w:sz w:val="24"/>
                <w:szCs w:val="24"/>
                <w:lang w:eastAsia="en-US"/>
              </w:rPr>
              <w:t>капиталов,</w:t>
            </w:r>
            <w:r w:rsidRPr="00CB54A4">
              <w:rPr>
                <w:spacing w:val="-13"/>
                <w:sz w:val="24"/>
                <w:szCs w:val="24"/>
                <w:lang w:eastAsia="en-US"/>
              </w:rPr>
              <w:t xml:space="preserve"> </w:t>
            </w:r>
            <w:r w:rsidRPr="00CB54A4">
              <w:rPr>
                <w:spacing w:val="-6"/>
                <w:sz w:val="24"/>
                <w:szCs w:val="24"/>
                <w:lang w:eastAsia="en-US"/>
              </w:rPr>
              <w:t>резервов</w:t>
            </w:r>
            <w:r w:rsidRPr="00CB54A4">
              <w:rPr>
                <w:spacing w:val="-13"/>
                <w:sz w:val="24"/>
                <w:szCs w:val="24"/>
                <w:lang w:eastAsia="en-US"/>
              </w:rPr>
              <w:t xml:space="preserve"> </w:t>
            </w:r>
            <w:r w:rsidRPr="00CB54A4">
              <w:rPr>
                <w:spacing w:val="-6"/>
                <w:sz w:val="24"/>
                <w:szCs w:val="24"/>
                <w:lang w:eastAsia="en-US"/>
              </w:rPr>
              <w:t>и</w:t>
            </w:r>
            <w:r w:rsidRPr="00CB54A4">
              <w:rPr>
                <w:spacing w:val="-12"/>
                <w:sz w:val="24"/>
                <w:szCs w:val="24"/>
                <w:lang w:eastAsia="en-US"/>
              </w:rPr>
              <w:t xml:space="preserve"> </w:t>
            </w:r>
            <w:r w:rsidRPr="00CB54A4">
              <w:rPr>
                <w:spacing w:val="-5"/>
                <w:sz w:val="24"/>
                <w:szCs w:val="24"/>
                <w:lang w:eastAsia="en-US"/>
              </w:rPr>
              <w:t>финансовых</w:t>
            </w:r>
            <w:r w:rsidRPr="00CB54A4">
              <w:rPr>
                <w:spacing w:val="-13"/>
                <w:sz w:val="24"/>
                <w:szCs w:val="24"/>
                <w:lang w:eastAsia="en-US"/>
              </w:rPr>
              <w:t xml:space="preserve"> </w:t>
            </w:r>
            <w:r w:rsidRPr="00CB54A4">
              <w:rPr>
                <w:spacing w:val="-5"/>
                <w:sz w:val="24"/>
                <w:szCs w:val="24"/>
                <w:lang w:eastAsia="en-US"/>
              </w:rPr>
              <w:t>р</w:t>
            </w:r>
            <w:r w:rsidRPr="00CB54A4">
              <w:rPr>
                <w:spacing w:val="-5"/>
                <w:sz w:val="24"/>
                <w:szCs w:val="24"/>
                <w:lang w:eastAsia="en-US"/>
              </w:rPr>
              <w:t>е</w:t>
            </w:r>
            <w:r w:rsidRPr="00CB54A4">
              <w:rPr>
                <w:spacing w:val="-5"/>
                <w:sz w:val="24"/>
                <w:szCs w:val="24"/>
                <w:lang w:eastAsia="en-US"/>
              </w:rPr>
              <w:t>зультатов</w:t>
            </w:r>
          </w:p>
        </w:tc>
        <w:tc>
          <w:tcPr>
            <w:tcW w:w="1276" w:type="dxa"/>
          </w:tcPr>
          <w:p w:rsidR="001170AA" w:rsidRPr="00CB54A4" w:rsidRDefault="001170AA" w:rsidP="00CB54A4">
            <w:pPr>
              <w:overflowPunct/>
              <w:adjustRightInd/>
              <w:spacing w:line="279" w:lineRule="exact"/>
              <w:ind w:left="4"/>
              <w:jc w:val="center"/>
              <w:textAlignment w:val="auto"/>
              <w:rPr>
                <w:sz w:val="24"/>
                <w:szCs w:val="24"/>
                <w:lang w:eastAsia="en-US"/>
              </w:rPr>
            </w:pPr>
            <w:r w:rsidRPr="00CB54A4">
              <w:rPr>
                <w:w w:val="99"/>
                <w:sz w:val="24"/>
                <w:szCs w:val="24"/>
                <w:lang w:eastAsia="en-US"/>
              </w:rPr>
              <w:t>4</w:t>
            </w:r>
          </w:p>
        </w:tc>
        <w:tc>
          <w:tcPr>
            <w:tcW w:w="2268" w:type="dxa"/>
          </w:tcPr>
          <w:p w:rsidR="001170AA" w:rsidRPr="00CB54A4" w:rsidRDefault="001170AA" w:rsidP="00CB54A4">
            <w:pPr>
              <w:overflowPunct/>
              <w:adjustRightInd/>
              <w:spacing w:line="279" w:lineRule="exact"/>
              <w:ind w:left="6"/>
              <w:jc w:val="center"/>
              <w:textAlignment w:val="auto"/>
              <w:rPr>
                <w:sz w:val="24"/>
                <w:szCs w:val="24"/>
                <w:lang w:eastAsia="en-US"/>
              </w:rPr>
            </w:pPr>
            <w:r w:rsidRPr="00CB54A4">
              <w:rPr>
                <w:w w:val="99"/>
                <w:sz w:val="24"/>
                <w:szCs w:val="24"/>
                <w:lang w:eastAsia="en-US"/>
              </w:rPr>
              <w:t>2</w:t>
            </w:r>
          </w:p>
        </w:tc>
        <w:tc>
          <w:tcPr>
            <w:tcW w:w="1842" w:type="dxa"/>
          </w:tcPr>
          <w:p w:rsidR="001170AA" w:rsidRPr="00CB54A4" w:rsidRDefault="001170AA" w:rsidP="00CB54A4">
            <w:pPr>
              <w:widowControl w:val="0"/>
              <w:overflowPunct/>
              <w:adjustRightInd/>
              <w:spacing w:before="76"/>
              <w:ind w:right="33"/>
              <w:jc w:val="center"/>
              <w:textAlignment w:val="auto"/>
              <w:outlineLvl w:val="0"/>
              <w:rPr>
                <w:bCs/>
                <w:sz w:val="24"/>
                <w:szCs w:val="24"/>
                <w:lang w:eastAsia="en-US"/>
              </w:rPr>
            </w:pPr>
          </w:p>
        </w:tc>
      </w:tr>
      <w:tr w:rsidR="001170AA" w:rsidRPr="00CB54A4" w:rsidTr="00CB54A4">
        <w:trPr>
          <w:trHeight w:val="397"/>
        </w:trPr>
        <w:tc>
          <w:tcPr>
            <w:tcW w:w="5103" w:type="dxa"/>
          </w:tcPr>
          <w:p w:rsidR="001170AA" w:rsidRPr="00CB54A4" w:rsidRDefault="001170AA" w:rsidP="00DF03C4">
            <w:pPr>
              <w:overflowPunct/>
              <w:adjustRightInd/>
              <w:spacing w:line="294" w:lineRule="exact"/>
              <w:ind w:left="107"/>
              <w:textAlignment w:val="auto"/>
              <w:rPr>
                <w:i/>
                <w:sz w:val="24"/>
                <w:szCs w:val="24"/>
                <w:lang w:eastAsia="en-US"/>
              </w:rPr>
            </w:pPr>
            <w:r w:rsidRPr="00CB54A4">
              <w:rPr>
                <w:i/>
                <w:sz w:val="24"/>
                <w:szCs w:val="24"/>
                <w:lang w:eastAsia="en-US"/>
              </w:rPr>
              <w:t>Обязательная</w:t>
            </w:r>
            <w:r w:rsidRPr="00CB54A4">
              <w:rPr>
                <w:i/>
                <w:spacing w:val="-5"/>
                <w:sz w:val="24"/>
                <w:szCs w:val="24"/>
                <w:lang w:eastAsia="en-US"/>
              </w:rPr>
              <w:t xml:space="preserve"> </w:t>
            </w:r>
            <w:r w:rsidRPr="00CB54A4">
              <w:rPr>
                <w:i/>
                <w:sz w:val="24"/>
                <w:szCs w:val="24"/>
                <w:lang w:eastAsia="en-US"/>
              </w:rPr>
              <w:t>контрольная</w:t>
            </w:r>
            <w:r w:rsidRPr="00CB54A4">
              <w:rPr>
                <w:i/>
                <w:spacing w:val="-4"/>
                <w:sz w:val="24"/>
                <w:szCs w:val="24"/>
                <w:lang w:eastAsia="en-US"/>
              </w:rPr>
              <w:t xml:space="preserve"> </w:t>
            </w:r>
            <w:r w:rsidRPr="00CB54A4">
              <w:rPr>
                <w:i/>
                <w:sz w:val="24"/>
                <w:szCs w:val="24"/>
                <w:lang w:eastAsia="en-US"/>
              </w:rPr>
              <w:t>работа</w:t>
            </w:r>
          </w:p>
        </w:tc>
        <w:tc>
          <w:tcPr>
            <w:tcW w:w="1276" w:type="dxa"/>
          </w:tcPr>
          <w:p w:rsidR="001170AA" w:rsidRPr="00CB54A4" w:rsidRDefault="001170AA" w:rsidP="00CB54A4">
            <w:pPr>
              <w:overflowPunct/>
              <w:adjustRightInd/>
              <w:spacing w:before="11" w:line="285" w:lineRule="exact"/>
              <w:ind w:left="4"/>
              <w:jc w:val="center"/>
              <w:textAlignment w:val="auto"/>
              <w:rPr>
                <w:sz w:val="24"/>
                <w:szCs w:val="24"/>
                <w:lang w:eastAsia="en-US"/>
              </w:rPr>
            </w:pPr>
            <w:r w:rsidRPr="00CB54A4">
              <w:rPr>
                <w:w w:val="99"/>
                <w:sz w:val="24"/>
                <w:szCs w:val="24"/>
                <w:lang w:eastAsia="en-US"/>
              </w:rPr>
              <w:t>1</w:t>
            </w:r>
          </w:p>
        </w:tc>
        <w:tc>
          <w:tcPr>
            <w:tcW w:w="2268" w:type="dxa"/>
          </w:tcPr>
          <w:p w:rsidR="001170AA" w:rsidRPr="00CB54A4" w:rsidRDefault="001170AA" w:rsidP="00CB54A4">
            <w:pPr>
              <w:overflowPunct/>
              <w:adjustRightInd/>
              <w:spacing w:line="279" w:lineRule="exact"/>
              <w:ind w:left="6"/>
              <w:jc w:val="center"/>
              <w:textAlignment w:val="auto"/>
              <w:rPr>
                <w:w w:val="99"/>
                <w:sz w:val="24"/>
                <w:szCs w:val="24"/>
                <w:lang w:eastAsia="en-US"/>
              </w:rPr>
            </w:pPr>
          </w:p>
        </w:tc>
        <w:tc>
          <w:tcPr>
            <w:tcW w:w="1842" w:type="dxa"/>
          </w:tcPr>
          <w:p w:rsidR="001170AA" w:rsidRPr="00CB54A4" w:rsidRDefault="001170AA" w:rsidP="00CB54A4">
            <w:pPr>
              <w:widowControl w:val="0"/>
              <w:overflowPunct/>
              <w:adjustRightInd/>
              <w:spacing w:before="76"/>
              <w:ind w:right="33"/>
              <w:jc w:val="center"/>
              <w:textAlignment w:val="auto"/>
              <w:outlineLvl w:val="0"/>
              <w:rPr>
                <w:bCs/>
                <w:sz w:val="24"/>
                <w:szCs w:val="24"/>
                <w:lang w:eastAsia="en-US"/>
              </w:rPr>
            </w:pPr>
          </w:p>
        </w:tc>
      </w:tr>
      <w:tr w:rsidR="001170AA" w:rsidRPr="00CB54A4" w:rsidTr="00CB54A4">
        <w:trPr>
          <w:trHeight w:val="397"/>
        </w:trPr>
        <w:tc>
          <w:tcPr>
            <w:tcW w:w="5103" w:type="dxa"/>
          </w:tcPr>
          <w:p w:rsidR="001170AA" w:rsidRPr="00CB54A4" w:rsidRDefault="001170AA" w:rsidP="00DF03C4">
            <w:pPr>
              <w:overflowPunct/>
              <w:adjustRightInd/>
              <w:spacing w:line="279" w:lineRule="exact"/>
              <w:ind w:left="107"/>
              <w:textAlignment w:val="auto"/>
              <w:rPr>
                <w:sz w:val="24"/>
                <w:szCs w:val="24"/>
                <w:lang w:eastAsia="en-US"/>
              </w:rPr>
            </w:pPr>
            <w:r w:rsidRPr="00CB54A4">
              <w:rPr>
                <w:sz w:val="24"/>
                <w:szCs w:val="24"/>
                <w:lang w:eastAsia="en-US"/>
              </w:rPr>
              <w:t>16.</w:t>
            </w:r>
            <w:r w:rsidRPr="00CB54A4">
              <w:rPr>
                <w:spacing w:val="-4"/>
                <w:sz w:val="24"/>
                <w:szCs w:val="24"/>
                <w:lang w:eastAsia="en-US"/>
              </w:rPr>
              <w:t xml:space="preserve"> </w:t>
            </w:r>
            <w:r w:rsidRPr="00CB54A4">
              <w:rPr>
                <w:i/>
                <w:sz w:val="24"/>
                <w:szCs w:val="24"/>
                <w:lang w:eastAsia="en-US"/>
              </w:rPr>
              <w:t>У</w:t>
            </w:r>
            <w:r w:rsidRPr="00CB54A4">
              <w:rPr>
                <w:sz w:val="24"/>
                <w:szCs w:val="24"/>
                <w:lang w:eastAsia="en-US"/>
              </w:rPr>
              <w:t>чет</w:t>
            </w:r>
            <w:r w:rsidRPr="00CB54A4">
              <w:rPr>
                <w:spacing w:val="-2"/>
                <w:sz w:val="24"/>
                <w:szCs w:val="24"/>
                <w:lang w:eastAsia="en-US"/>
              </w:rPr>
              <w:t xml:space="preserve"> </w:t>
            </w:r>
            <w:r w:rsidRPr="00CB54A4">
              <w:rPr>
                <w:sz w:val="24"/>
                <w:szCs w:val="24"/>
                <w:lang w:eastAsia="en-US"/>
              </w:rPr>
              <w:t>финансовых вложений</w:t>
            </w:r>
          </w:p>
        </w:tc>
        <w:tc>
          <w:tcPr>
            <w:tcW w:w="1276" w:type="dxa"/>
          </w:tcPr>
          <w:p w:rsidR="001170AA" w:rsidRPr="00CB54A4" w:rsidRDefault="001170AA" w:rsidP="00CB54A4">
            <w:pPr>
              <w:overflowPunct/>
              <w:adjustRightInd/>
              <w:spacing w:line="279" w:lineRule="exact"/>
              <w:ind w:left="4"/>
              <w:jc w:val="center"/>
              <w:textAlignment w:val="auto"/>
              <w:rPr>
                <w:sz w:val="24"/>
                <w:szCs w:val="24"/>
                <w:lang w:eastAsia="en-US"/>
              </w:rPr>
            </w:pPr>
            <w:r w:rsidRPr="00CB54A4">
              <w:rPr>
                <w:w w:val="99"/>
                <w:sz w:val="24"/>
                <w:szCs w:val="24"/>
                <w:lang w:eastAsia="en-US"/>
              </w:rPr>
              <w:t>1</w:t>
            </w:r>
          </w:p>
        </w:tc>
        <w:tc>
          <w:tcPr>
            <w:tcW w:w="2268" w:type="dxa"/>
          </w:tcPr>
          <w:p w:rsidR="001170AA" w:rsidRPr="00CB54A4" w:rsidRDefault="001170AA" w:rsidP="00CB54A4">
            <w:pPr>
              <w:overflowPunct/>
              <w:adjustRightInd/>
              <w:spacing w:line="279" w:lineRule="exact"/>
              <w:ind w:left="6"/>
              <w:jc w:val="center"/>
              <w:textAlignment w:val="auto"/>
              <w:rPr>
                <w:w w:val="99"/>
                <w:sz w:val="24"/>
                <w:szCs w:val="24"/>
                <w:lang w:eastAsia="en-US"/>
              </w:rPr>
            </w:pPr>
          </w:p>
        </w:tc>
        <w:tc>
          <w:tcPr>
            <w:tcW w:w="1842" w:type="dxa"/>
          </w:tcPr>
          <w:p w:rsidR="001170AA" w:rsidRPr="00CB54A4" w:rsidRDefault="001170AA" w:rsidP="00CB54A4">
            <w:pPr>
              <w:widowControl w:val="0"/>
              <w:overflowPunct/>
              <w:adjustRightInd/>
              <w:spacing w:before="76"/>
              <w:ind w:right="33"/>
              <w:jc w:val="center"/>
              <w:textAlignment w:val="auto"/>
              <w:outlineLvl w:val="0"/>
              <w:rPr>
                <w:bCs/>
                <w:sz w:val="24"/>
                <w:szCs w:val="24"/>
                <w:lang w:eastAsia="en-US"/>
              </w:rPr>
            </w:pPr>
          </w:p>
        </w:tc>
      </w:tr>
      <w:tr w:rsidR="001170AA" w:rsidRPr="00CB54A4" w:rsidTr="00CB54A4">
        <w:trPr>
          <w:trHeight w:val="397"/>
        </w:trPr>
        <w:tc>
          <w:tcPr>
            <w:tcW w:w="5103" w:type="dxa"/>
          </w:tcPr>
          <w:p w:rsidR="001170AA" w:rsidRPr="00CB54A4" w:rsidRDefault="001170AA" w:rsidP="00DF03C4">
            <w:pPr>
              <w:overflowPunct/>
              <w:adjustRightInd/>
              <w:spacing w:line="279" w:lineRule="exact"/>
              <w:ind w:left="107"/>
              <w:textAlignment w:val="auto"/>
              <w:rPr>
                <w:sz w:val="24"/>
                <w:szCs w:val="24"/>
                <w:lang w:eastAsia="en-US"/>
              </w:rPr>
            </w:pPr>
            <w:r w:rsidRPr="00CB54A4">
              <w:rPr>
                <w:sz w:val="24"/>
                <w:szCs w:val="24"/>
                <w:lang w:eastAsia="en-US"/>
              </w:rPr>
              <w:t>17.</w:t>
            </w:r>
            <w:r w:rsidRPr="00CB54A4">
              <w:rPr>
                <w:spacing w:val="-3"/>
                <w:sz w:val="24"/>
                <w:szCs w:val="24"/>
                <w:lang w:eastAsia="en-US"/>
              </w:rPr>
              <w:t xml:space="preserve"> </w:t>
            </w:r>
            <w:r w:rsidRPr="00CB54A4">
              <w:rPr>
                <w:sz w:val="24"/>
                <w:szCs w:val="24"/>
                <w:lang w:eastAsia="en-US"/>
              </w:rPr>
              <w:t>Учет</w:t>
            </w:r>
            <w:r w:rsidRPr="00CB54A4">
              <w:rPr>
                <w:spacing w:val="52"/>
                <w:sz w:val="24"/>
                <w:szCs w:val="24"/>
                <w:lang w:eastAsia="en-US"/>
              </w:rPr>
              <w:t xml:space="preserve"> </w:t>
            </w:r>
            <w:r w:rsidRPr="00CB54A4">
              <w:rPr>
                <w:sz w:val="24"/>
                <w:szCs w:val="24"/>
                <w:lang w:eastAsia="en-US"/>
              </w:rPr>
              <w:t>валютных</w:t>
            </w:r>
            <w:r w:rsidRPr="00CB54A4">
              <w:rPr>
                <w:spacing w:val="54"/>
                <w:sz w:val="24"/>
                <w:szCs w:val="24"/>
                <w:lang w:eastAsia="en-US"/>
              </w:rPr>
              <w:t xml:space="preserve"> </w:t>
            </w:r>
            <w:r w:rsidRPr="00CB54A4">
              <w:rPr>
                <w:sz w:val="24"/>
                <w:szCs w:val="24"/>
                <w:lang w:eastAsia="en-US"/>
              </w:rPr>
              <w:t>операций</w:t>
            </w:r>
            <w:r w:rsidRPr="00CB54A4">
              <w:rPr>
                <w:spacing w:val="53"/>
                <w:sz w:val="24"/>
                <w:szCs w:val="24"/>
                <w:lang w:eastAsia="en-US"/>
              </w:rPr>
              <w:t xml:space="preserve"> </w:t>
            </w:r>
            <w:r w:rsidRPr="00CB54A4">
              <w:rPr>
                <w:sz w:val="24"/>
                <w:szCs w:val="24"/>
                <w:lang w:eastAsia="en-US"/>
              </w:rPr>
              <w:t>и</w:t>
            </w:r>
            <w:r w:rsidRPr="00CB54A4">
              <w:rPr>
                <w:spacing w:val="54"/>
                <w:sz w:val="24"/>
                <w:szCs w:val="24"/>
                <w:lang w:eastAsia="en-US"/>
              </w:rPr>
              <w:t xml:space="preserve"> </w:t>
            </w:r>
            <w:r w:rsidRPr="00CB54A4">
              <w:rPr>
                <w:sz w:val="24"/>
                <w:szCs w:val="24"/>
                <w:lang w:eastAsia="en-US"/>
              </w:rPr>
              <w:t>внешнеэк</w:t>
            </w:r>
            <w:r w:rsidRPr="00CB54A4">
              <w:rPr>
                <w:sz w:val="24"/>
                <w:szCs w:val="24"/>
                <w:lang w:eastAsia="en-US"/>
              </w:rPr>
              <w:t>о</w:t>
            </w:r>
            <w:r w:rsidRPr="00CB54A4">
              <w:rPr>
                <w:sz w:val="24"/>
                <w:szCs w:val="24"/>
                <w:lang w:eastAsia="en-US"/>
              </w:rPr>
              <w:t>но</w:t>
            </w:r>
            <w:r w:rsidR="00806877" w:rsidRPr="00CB54A4">
              <w:rPr>
                <w:sz w:val="24"/>
                <w:szCs w:val="24"/>
                <w:lang w:eastAsia="en-US"/>
              </w:rPr>
              <w:t>миче</w:t>
            </w:r>
            <w:r w:rsidRPr="00CB54A4">
              <w:rPr>
                <w:sz w:val="24"/>
                <w:szCs w:val="24"/>
                <w:lang w:eastAsia="en-US"/>
              </w:rPr>
              <w:t>ской</w:t>
            </w:r>
            <w:r w:rsidRPr="00CB54A4">
              <w:rPr>
                <w:spacing w:val="-5"/>
                <w:sz w:val="24"/>
                <w:szCs w:val="24"/>
                <w:lang w:eastAsia="en-US"/>
              </w:rPr>
              <w:t xml:space="preserve"> </w:t>
            </w:r>
            <w:r w:rsidRPr="00CB54A4">
              <w:rPr>
                <w:sz w:val="24"/>
                <w:szCs w:val="24"/>
                <w:lang w:eastAsia="en-US"/>
              </w:rPr>
              <w:t>деятельности</w:t>
            </w:r>
          </w:p>
        </w:tc>
        <w:tc>
          <w:tcPr>
            <w:tcW w:w="1276" w:type="dxa"/>
          </w:tcPr>
          <w:p w:rsidR="001170AA" w:rsidRPr="00CB54A4" w:rsidRDefault="001170AA" w:rsidP="00CB54A4">
            <w:pPr>
              <w:overflowPunct/>
              <w:adjustRightInd/>
              <w:jc w:val="center"/>
              <w:textAlignment w:val="auto"/>
              <w:rPr>
                <w:sz w:val="24"/>
                <w:szCs w:val="24"/>
                <w:lang w:eastAsia="en-US"/>
              </w:rPr>
            </w:pPr>
            <w:r w:rsidRPr="00CB54A4">
              <w:rPr>
                <w:sz w:val="24"/>
                <w:szCs w:val="24"/>
                <w:lang w:eastAsia="en-US"/>
              </w:rPr>
              <w:t>2</w:t>
            </w:r>
          </w:p>
        </w:tc>
        <w:tc>
          <w:tcPr>
            <w:tcW w:w="2268" w:type="dxa"/>
          </w:tcPr>
          <w:p w:rsidR="001170AA" w:rsidRPr="00CB54A4" w:rsidRDefault="001170AA" w:rsidP="00CB54A4">
            <w:pPr>
              <w:overflowPunct/>
              <w:adjustRightInd/>
              <w:spacing w:line="279" w:lineRule="exact"/>
              <w:ind w:left="6"/>
              <w:jc w:val="center"/>
              <w:textAlignment w:val="auto"/>
              <w:rPr>
                <w:w w:val="99"/>
                <w:sz w:val="24"/>
                <w:szCs w:val="24"/>
                <w:lang w:eastAsia="en-US"/>
              </w:rPr>
            </w:pPr>
          </w:p>
        </w:tc>
        <w:tc>
          <w:tcPr>
            <w:tcW w:w="1842" w:type="dxa"/>
          </w:tcPr>
          <w:p w:rsidR="001170AA" w:rsidRPr="00CB54A4" w:rsidRDefault="001170AA" w:rsidP="00CB54A4">
            <w:pPr>
              <w:widowControl w:val="0"/>
              <w:overflowPunct/>
              <w:adjustRightInd/>
              <w:spacing w:before="76"/>
              <w:ind w:right="33"/>
              <w:jc w:val="center"/>
              <w:textAlignment w:val="auto"/>
              <w:outlineLvl w:val="0"/>
              <w:rPr>
                <w:bCs/>
                <w:sz w:val="24"/>
                <w:szCs w:val="24"/>
                <w:lang w:eastAsia="en-US"/>
              </w:rPr>
            </w:pPr>
          </w:p>
        </w:tc>
      </w:tr>
      <w:tr w:rsidR="001170AA" w:rsidRPr="00CB54A4" w:rsidTr="00CB54A4">
        <w:trPr>
          <w:trHeight w:val="397"/>
        </w:trPr>
        <w:tc>
          <w:tcPr>
            <w:tcW w:w="5103" w:type="dxa"/>
          </w:tcPr>
          <w:p w:rsidR="001170AA" w:rsidRPr="00CB54A4" w:rsidRDefault="001170AA" w:rsidP="00DF03C4">
            <w:pPr>
              <w:overflowPunct/>
              <w:adjustRightInd/>
              <w:spacing w:line="279" w:lineRule="exact"/>
              <w:ind w:left="107"/>
              <w:textAlignment w:val="auto"/>
              <w:rPr>
                <w:sz w:val="24"/>
                <w:szCs w:val="24"/>
                <w:lang w:eastAsia="en-US"/>
              </w:rPr>
            </w:pPr>
            <w:r w:rsidRPr="00CB54A4">
              <w:rPr>
                <w:sz w:val="24"/>
                <w:szCs w:val="24"/>
                <w:lang w:eastAsia="en-US"/>
              </w:rPr>
              <w:t>18.</w:t>
            </w:r>
            <w:r w:rsidRPr="00CB54A4">
              <w:rPr>
                <w:spacing w:val="18"/>
                <w:sz w:val="24"/>
                <w:szCs w:val="24"/>
                <w:lang w:eastAsia="en-US"/>
              </w:rPr>
              <w:t xml:space="preserve"> </w:t>
            </w:r>
            <w:r w:rsidRPr="00CB54A4">
              <w:rPr>
                <w:sz w:val="24"/>
                <w:szCs w:val="24"/>
                <w:lang w:eastAsia="en-US"/>
              </w:rPr>
              <w:t>Бухгалтерская</w:t>
            </w:r>
            <w:r w:rsidRPr="00CB54A4">
              <w:rPr>
                <w:spacing w:val="23"/>
                <w:sz w:val="24"/>
                <w:szCs w:val="24"/>
                <w:lang w:eastAsia="en-US"/>
              </w:rPr>
              <w:t xml:space="preserve"> </w:t>
            </w:r>
            <w:r w:rsidRPr="00CB54A4">
              <w:rPr>
                <w:sz w:val="24"/>
                <w:szCs w:val="24"/>
                <w:lang w:eastAsia="en-US"/>
              </w:rPr>
              <w:t>отчетность.</w:t>
            </w:r>
            <w:r w:rsidRPr="00CB54A4">
              <w:rPr>
                <w:spacing w:val="22"/>
                <w:sz w:val="24"/>
                <w:szCs w:val="24"/>
                <w:lang w:eastAsia="en-US"/>
              </w:rPr>
              <w:t xml:space="preserve"> </w:t>
            </w:r>
            <w:r w:rsidRPr="00CB54A4">
              <w:rPr>
                <w:sz w:val="24"/>
                <w:szCs w:val="24"/>
                <w:lang w:eastAsia="en-US"/>
              </w:rPr>
              <w:t>Организация</w:t>
            </w:r>
            <w:r w:rsidRPr="00CB54A4">
              <w:rPr>
                <w:spacing w:val="20"/>
                <w:sz w:val="24"/>
                <w:szCs w:val="24"/>
                <w:lang w:eastAsia="en-US"/>
              </w:rPr>
              <w:t xml:space="preserve"> </w:t>
            </w:r>
            <w:r w:rsidR="00C64B72" w:rsidRPr="00CB54A4">
              <w:rPr>
                <w:sz w:val="24"/>
                <w:szCs w:val="24"/>
                <w:lang w:eastAsia="en-US"/>
              </w:rPr>
              <w:t>бухгал</w:t>
            </w:r>
            <w:r w:rsidRPr="00CB54A4">
              <w:rPr>
                <w:sz w:val="24"/>
                <w:szCs w:val="24"/>
                <w:lang w:eastAsia="en-US"/>
              </w:rPr>
              <w:t>терского</w:t>
            </w:r>
            <w:r w:rsidRPr="00CB54A4">
              <w:rPr>
                <w:spacing w:val="-2"/>
                <w:sz w:val="24"/>
                <w:szCs w:val="24"/>
                <w:lang w:eastAsia="en-US"/>
              </w:rPr>
              <w:t xml:space="preserve"> </w:t>
            </w:r>
            <w:r w:rsidRPr="00CB54A4">
              <w:rPr>
                <w:sz w:val="24"/>
                <w:szCs w:val="24"/>
                <w:lang w:eastAsia="en-US"/>
              </w:rPr>
              <w:t>учета</w:t>
            </w:r>
          </w:p>
        </w:tc>
        <w:tc>
          <w:tcPr>
            <w:tcW w:w="1276" w:type="dxa"/>
          </w:tcPr>
          <w:p w:rsidR="001170AA" w:rsidRPr="00CB54A4" w:rsidRDefault="001170AA" w:rsidP="00CB54A4">
            <w:pPr>
              <w:overflowPunct/>
              <w:adjustRightInd/>
              <w:jc w:val="center"/>
              <w:textAlignment w:val="auto"/>
              <w:rPr>
                <w:sz w:val="24"/>
                <w:szCs w:val="24"/>
                <w:lang w:eastAsia="en-US"/>
              </w:rPr>
            </w:pPr>
            <w:r w:rsidRPr="00CB54A4">
              <w:rPr>
                <w:sz w:val="24"/>
                <w:szCs w:val="24"/>
                <w:lang w:eastAsia="en-US"/>
              </w:rPr>
              <w:t>4</w:t>
            </w:r>
          </w:p>
        </w:tc>
        <w:tc>
          <w:tcPr>
            <w:tcW w:w="2268" w:type="dxa"/>
          </w:tcPr>
          <w:p w:rsidR="001170AA" w:rsidRPr="00CB54A4" w:rsidRDefault="001170AA" w:rsidP="00CB54A4">
            <w:pPr>
              <w:overflowPunct/>
              <w:adjustRightInd/>
              <w:spacing w:line="279" w:lineRule="exact"/>
              <w:ind w:left="6"/>
              <w:jc w:val="center"/>
              <w:textAlignment w:val="auto"/>
              <w:rPr>
                <w:w w:val="99"/>
                <w:sz w:val="24"/>
                <w:szCs w:val="24"/>
                <w:lang w:eastAsia="en-US"/>
              </w:rPr>
            </w:pPr>
          </w:p>
        </w:tc>
        <w:tc>
          <w:tcPr>
            <w:tcW w:w="1842" w:type="dxa"/>
          </w:tcPr>
          <w:p w:rsidR="001170AA" w:rsidRPr="00CB54A4" w:rsidRDefault="001170AA" w:rsidP="00CB54A4">
            <w:pPr>
              <w:widowControl w:val="0"/>
              <w:overflowPunct/>
              <w:adjustRightInd/>
              <w:spacing w:before="76"/>
              <w:ind w:right="33"/>
              <w:jc w:val="center"/>
              <w:textAlignment w:val="auto"/>
              <w:outlineLvl w:val="0"/>
              <w:rPr>
                <w:bCs/>
                <w:sz w:val="24"/>
                <w:szCs w:val="24"/>
                <w:lang w:eastAsia="en-US"/>
              </w:rPr>
            </w:pPr>
          </w:p>
        </w:tc>
      </w:tr>
      <w:tr w:rsidR="001170AA" w:rsidRPr="00CB54A4" w:rsidTr="00CB54A4">
        <w:trPr>
          <w:trHeight w:val="397"/>
        </w:trPr>
        <w:tc>
          <w:tcPr>
            <w:tcW w:w="5103" w:type="dxa"/>
          </w:tcPr>
          <w:p w:rsidR="001170AA" w:rsidRPr="00CB54A4" w:rsidRDefault="001170AA" w:rsidP="007755D1">
            <w:pPr>
              <w:overflowPunct/>
              <w:adjustRightInd/>
              <w:spacing w:line="276" w:lineRule="exact"/>
              <w:ind w:right="134"/>
              <w:jc w:val="both"/>
              <w:textAlignment w:val="auto"/>
              <w:rPr>
                <w:b/>
                <w:sz w:val="24"/>
                <w:szCs w:val="24"/>
                <w:lang w:eastAsia="en-US"/>
              </w:rPr>
            </w:pPr>
            <w:r w:rsidRPr="00CB54A4">
              <w:rPr>
                <w:b/>
                <w:w w:val="95"/>
                <w:sz w:val="24"/>
                <w:szCs w:val="24"/>
                <w:lang w:eastAsia="en-US"/>
              </w:rPr>
              <w:t>И</w:t>
            </w:r>
            <w:r w:rsidRPr="00CB54A4">
              <w:rPr>
                <w:b/>
                <w:spacing w:val="-17"/>
                <w:w w:val="95"/>
                <w:sz w:val="24"/>
                <w:szCs w:val="24"/>
                <w:lang w:eastAsia="en-US"/>
              </w:rPr>
              <w:t xml:space="preserve"> </w:t>
            </w:r>
            <w:r w:rsidRPr="00CB54A4">
              <w:rPr>
                <w:b/>
                <w:w w:val="95"/>
                <w:sz w:val="24"/>
                <w:szCs w:val="24"/>
                <w:lang w:eastAsia="en-US"/>
              </w:rPr>
              <w:t>т</w:t>
            </w:r>
            <w:r w:rsidRPr="00CB54A4">
              <w:rPr>
                <w:b/>
                <w:spacing w:val="-16"/>
                <w:w w:val="95"/>
                <w:sz w:val="24"/>
                <w:szCs w:val="24"/>
                <w:lang w:eastAsia="en-US"/>
              </w:rPr>
              <w:t xml:space="preserve"> </w:t>
            </w:r>
            <w:r w:rsidRPr="00CB54A4">
              <w:rPr>
                <w:b/>
                <w:w w:val="95"/>
                <w:sz w:val="24"/>
                <w:szCs w:val="24"/>
                <w:lang w:eastAsia="en-US"/>
              </w:rPr>
              <w:t>о</w:t>
            </w:r>
            <w:r w:rsidRPr="00CB54A4">
              <w:rPr>
                <w:b/>
                <w:spacing w:val="-17"/>
                <w:w w:val="95"/>
                <w:sz w:val="24"/>
                <w:szCs w:val="24"/>
                <w:lang w:eastAsia="en-US"/>
              </w:rPr>
              <w:t xml:space="preserve"> </w:t>
            </w:r>
            <w:r w:rsidRPr="00CB54A4">
              <w:rPr>
                <w:b/>
                <w:w w:val="95"/>
                <w:sz w:val="24"/>
                <w:szCs w:val="24"/>
                <w:lang w:eastAsia="en-US"/>
              </w:rPr>
              <w:t>г</w:t>
            </w:r>
            <w:r w:rsidRPr="00CB54A4">
              <w:rPr>
                <w:b/>
                <w:spacing w:val="-16"/>
                <w:w w:val="95"/>
                <w:sz w:val="24"/>
                <w:szCs w:val="24"/>
                <w:lang w:eastAsia="en-US"/>
              </w:rPr>
              <w:t xml:space="preserve"> </w:t>
            </w:r>
            <w:r w:rsidRPr="00CB54A4">
              <w:rPr>
                <w:b/>
                <w:w w:val="95"/>
                <w:sz w:val="24"/>
                <w:szCs w:val="24"/>
                <w:lang w:eastAsia="en-US"/>
              </w:rPr>
              <w:t>о</w:t>
            </w:r>
          </w:p>
        </w:tc>
        <w:tc>
          <w:tcPr>
            <w:tcW w:w="1276" w:type="dxa"/>
          </w:tcPr>
          <w:p w:rsidR="001170AA" w:rsidRPr="00CB54A4" w:rsidRDefault="001170AA" w:rsidP="00CB54A4">
            <w:pPr>
              <w:overflowPunct/>
              <w:adjustRightInd/>
              <w:spacing w:line="276" w:lineRule="exact"/>
              <w:ind w:left="376" w:right="372"/>
              <w:jc w:val="center"/>
              <w:textAlignment w:val="auto"/>
              <w:rPr>
                <w:b/>
                <w:sz w:val="24"/>
                <w:szCs w:val="24"/>
                <w:lang w:eastAsia="en-US"/>
              </w:rPr>
            </w:pPr>
            <w:r w:rsidRPr="00CB54A4">
              <w:rPr>
                <w:b/>
                <w:sz w:val="24"/>
                <w:szCs w:val="24"/>
                <w:lang w:eastAsia="en-US"/>
              </w:rPr>
              <w:t>80</w:t>
            </w:r>
          </w:p>
        </w:tc>
        <w:tc>
          <w:tcPr>
            <w:tcW w:w="2268" w:type="dxa"/>
          </w:tcPr>
          <w:p w:rsidR="001170AA" w:rsidRPr="00CB54A4" w:rsidRDefault="001170AA" w:rsidP="00CB54A4">
            <w:pPr>
              <w:overflowPunct/>
              <w:adjustRightInd/>
              <w:spacing w:line="276" w:lineRule="exact"/>
              <w:ind w:left="747" w:right="741"/>
              <w:jc w:val="center"/>
              <w:textAlignment w:val="auto"/>
              <w:rPr>
                <w:b/>
                <w:sz w:val="24"/>
                <w:szCs w:val="24"/>
                <w:lang w:eastAsia="en-US"/>
              </w:rPr>
            </w:pPr>
            <w:r w:rsidRPr="00CB54A4">
              <w:rPr>
                <w:b/>
                <w:sz w:val="24"/>
                <w:szCs w:val="24"/>
                <w:lang w:eastAsia="en-US"/>
              </w:rPr>
              <w:t>40</w:t>
            </w:r>
          </w:p>
        </w:tc>
        <w:tc>
          <w:tcPr>
            <w:tcW w:w="1842" w:type="dxa"/>
          </w:tcPr>
          <w:p w:rsidR="001170AA" w:rsidRPr="00CB54A4" w:rsidRDefault="00DF03C4" w:rsidP="00CB54A4">
            <w:pPr>
              <w:widowControl w:val="0"/>
              <w:overflowPunct/>
              <w:adjustRightInd/>
              <w:spacing w:before="76"/>
              <w:ind w:right="33"/>
              <w:jc w:val="center"/>
              <w:textAlignment w:val="auto"/>
              <w:outlineLvl w:val="0"/>
              <w:rPr>
                <w:b/>
                <w:bCs/>
                <w:sz w:val="24"/>
                <w:szCs w:val="24"/>
                <w:lang w:eastAsia="en-US"/>
              </w:rPr>
            </w:pPr>
            <w:r w:rsidRPr="00CB54A4">
              <w:rPr>
                <w:b/>
                <w:bCs/>
                <w:sz w:val="24"/>
                <w:szCs w:val="24"/>
                <w:lang w:eastAsia="en-US"/>
              </w:rPr>
              <w:t>16</w:t>
            </w:r>
          </w:p>
        </w:tc>
      </w:tr>
    </w:tbl>
    <w:p w:rsidR="001173B1" w:rsidRPr="00CB54A4" w:rsidRDefault="001173B1" w:rsidP="00A808BF">
      <w:pPr>
        <w:widowControl w:val="0"/>
        <w:overflowPunct/>
        <w:adjustRightInd/>
        <w:spacing w:before="76"/>
        <w:ind w:left="1264" w:right="1278"/>
        <w:jc w:val="center"/>
        <w:textAlignment w:val="auto"/>
        <w:outlineLvl w:val="0"/>
        <w:rPr>
          <w:b/>
          <w:bCs/>
          <w:sz w:val="24"/>
          <w:szCs w:val="24"/>
          <w:lang w:eastAsia="en-US"/>
        </w:rPr>
      </w:pPr>
    </w:p>
    <w:p w:rsidR="00A808BF" w:rsidRPr="00CB54A4" w:rsidRDefault="00A808BF" w:rsidP="00A808BF">
      <w:pPr>
        <w:widowControl w:val="0"/>
        <w:overflowPunct/>
        <w:adjustRightInd/>
        <w:spacing w:before="7"/>
        <w:textAlignment w:val="auto"/>
        <w:rPr>
          <w:b/>
          <w:sz w:val="24"/>
          <w:szCs w:val="24"/>
          <w:lang w:eastAsia="en-US"/>
        </w:rPr>
      </w:pPr>
    </w:p>
    <w:p w:rsidR="00A808BF" w:rsidRPr="00CB54A4" w:rsidRDefault="00A808BF" w:rsidP="00A808BF">
      <w:pPr>
        <w:widowControl w:val="0"/>
        <w:overflowPunct/>
        <w:adjustRightInd/>
        <w:textAlignment w:val="auto"/>
        <w:rPr>
          <w:b/>
          <w:sz w:val="24"/>
          <w:szCs w:val="24"/>
          <w:lang w:eastAsia="en-US"/>
        </w:rPr>
      </w:pPr>
    </w:p>
    <w:p w:rsidR="00A808BF" w:rsidRDefault="00A808BF" w:rsidP="00A808BF">
      <w:pPr>
        <w:widowControl w:val="0"/>
        <w:overflowPunct/>
        <w:adjustRightInd/>
        <w:textAlignment w:val="auto"/>
        <w:rPr>
          <w:b/>
          <w:sz w:val="24"/>
          <w:szCs w:val="24"/>
          <w:lang w:eastAsia="en-US"/>
        </w:rPr>
      </w:pPr>
    </w:p>
    <w:p w:rsidR="001C3D5B" w:rsidRPr="00CB54A4" w:rsidRDefault="001C3D5B" w:rsidP="00A808BF">
      <w:pPr>
        <w:widowControl w:val="0"/>
        <w:overflowPunct/>
        <w:adjustRightInd/>
        <w:textAlignment w:val="auto"/>
        <w:rPr>
          <w:b/>
          <w:sz w:val="24"/>
          <w:szCs w:val="24"/>
          <w:lang w:eastAsia="en-US"/>
        </w:rPr>
      </w:pPr>
    </w:p>
    <w:p w:rsidR="00A808BF" w:rsidRPr="00CB54A4" w:rsidRDefault="00A808BF" w:rsidP="00A808BF">
      <w:pPr>
        <w:widowControl w:val="0"/>
        <w:overflowPunct/>
        <w:adjustRightInd/>
        <w:textAlignment w:val="auto"/>
        <w:rPr>
          <w:b/>
          <w:sz w:val="24"/>
          <w:szCs w:val="24"/>
          <w:lang w:eastAsia="en-US"/>
        </w:rPr>
      </w:pPr>
    </w:p>
    <w:p w:rsidR="00A808BF" w:rsidRPr="00CB54A4" w:rsidRDefault="00A808BF" w:rsidP="00A808BF">
      <w:pPr>
        <w:widowControl w:val="0"/>
        <w:overflowPunct/>
        <w:adjustRightInd/>
        <w:textAlignment w:val="auto"/>
        <w:rPr>
          <w:b/>
          <w:sz w:val="24"/>
          <w:szCs w:val="24"/>
          <w:lang w:eastAsia="en-US"/>
        </w:rPr>
      </w:pPr>
    </w:p>
    <w:p w:rsidR="001C3D5B" w:rsidRPr="001C3D5B" w:rsidRDefault="005E2498" w:rsidP="001C3D5B">
      <w:pPr>
        <w:overflowPunct/>
        <w:autoSpaceDE/>
        <w:autoSpaceDN/>
        <w:adjustRightInd/>
        <w:spacing w:line="276" w:lineRule="auto"/>
        <w:ind w:right="175" w:firstLine="284"/>
        <w:jc w:val="center"/>
        <w:textAlignment w:val="auto"/>
        <w:rPr>
          <w:b/>
          <w:sz w:val="26"/>
          <w:szCs w:val="26"/>
          <w:lang w:eastAsia="en-US"/>
        </w:rPr>
      </w:pPr>
      <w:r w:rsidRPr="001C3D5B">
        <w:rPr>
          <w:b/>
          <w:sz w:val="26"/>
          <w:szCs w:val="26"/>
          <w:lang w:eastAsia="en-US"/>
        </w:rPr>
        <w:lastRenderedPageBreak/>
        <w:t>Тематика обзорных лекций, которые выносятся на</w:t>
      </w:r>
      <w:r w:rsidR="001C3D5B" w:rsidRPr="001C3D5B">
        <w:rPr>
          <w:b/>
          <w:sz w:val="26"/>
          <w:szCs w:val="26"/>
          <w:lang w:eastAsia="en-US"/>
        </w:rPr>
        <w:t xml:space="preserve"> лабораторно-</w:t>
      </w:r>
    </w:p>
    <w:p w:rsidR="005E2498" w:rsidRPr="001C3D5B" w:rsidRDefault="001C3D5B" w:rsidP="001C3D5B">
      <w:pPr>
        <w:overflowPunct/>
        <w:autoSpaceDE/>
        <w:autoSpaceDN/>
        <w:adjustRightInd/>
        <w:ind w:right="175" w:firstLine="284"/>
        <w:jc w:val="center"/>
        <w:textAlignment w:val="auto"/>
        <w:rPr>
          <w:b/>
          <w:sz w:val="26"/>
          <w:szCs w:val="26"/>
          <w:lang w:eastAsia="en-US"/>
        </w:rPr>
      </w:pPr>
      <w:r w:rsidRPr="001C3D5B">
        <w:rPr>
          <w:b/>
          <w:sz w:val="26"/>
          <w:szCs w:val="26"/>
          <w:lang w:eastAsia="en-US"/>
        </w:rPr>
        <w:t xml:space="preserve"> </w:t>
      </w:r>
      <w:r w:rsidR="005E2498" w:rsidRPr="001C3D5B">
        <w:rPr>
          <w:b/>
          <w:sz w:val="26"/>
          <w:szCs w:val="26"/>
          <w:lang w:eastAsia="en-US"/>
        </w:rPr>
        <w:t>экзаменационную сессию</w:t>
      </w:r>
    </w:p>
    <w:p w:rsidR="001C3D5B" w:rsidRPr="001C3D5B" w:rsidRDefault="001C3D5B" w:rsidP="001C3D5B">
      <w:pPr>
        <w:overflowPunct/>
        <w:autoSpaceDE/>
        <w:autoSpaceDN/>
        <w:adjustRightInd/>
        <w:ind w:right="175" w:firstLine="284"/>
        <w:jc w:val="center"/>
        <w:textAlignment w:val="auto"/>
        <w:rPr>
          <w:b/>
          <w:sz w:val="26"/>
          <w:szCs w:val="26"/>
          <w:lang w:eastAsia="en-US"/>
        </w:rPr>
      </w:pPr>
    </w:p>
    <w:p w:rsidR="001C3D5B" w:rsidRPr="001C3D5B" w:rsidRDefault="001C3D5B" w:rsidP="001C3D5B">
      <w:pPr>
        <w:ind w:right="317" w:firstLine="644"/>
        <w:jc w:val="both"/>
        <w:rPr>
          <w:sz w:val="26"/>
          <w:szCs w:val="26"/>
          <w:lang w:eastAsia="en-US"/>
        </w:rPr>
      </w:pPr>
      <w:r w:rsidRPr="001C3D5B">
        <w:rPr>
          <w:color w:val="000000"/>
          <w:sz w:val="26"/>
          <w:szCs w:val="26"/>
        </w:rPr>
        <w:t xml:space="preserve">1. </w:t>
      </w:r>
      <w:r w:rsidR="00CB54A4" w:rsidRPr="001C3D5B">
        <w:rPr>
          <w:color w:val="000000"/>
          <w:sz w:val="26"/>
          <w:szCs w:val="26"/>
        </w:rPr>
        <w:t>Введение. Хозяйственный учет, его сущность и значение</w:t>
      </w:r>
    </w:p>
    <w:p w:rsidR="001C3D5B" w:rsidRPr="001C3D5B" w:rsidRDefault="001C3D5B" w:rsidP="001C3D5B">
      <w:pPr>
        <w:ind w:right="317" w:firstLine="644"/>
        <w:jc w:val="both"/>
        <w:rPr>
          <w:sz w:val="26"/>
          <w:szCs w:val="26"/>
          <w:lang w:eastAsia="en-US"/>
        </w:rPr>
      </w:pPr>
      <w:r w:rsidRPr="001C3D5B">
        <w:rPr>
          <w:sz w:val="26"/>
          <w:szCs w:val="26"/>
          <w:lang w:eastAsia="en-US"/>
        </w:rPr>
        <w:t xml:space="preserve">2. </w:t>
      </w:r>
      <w:r w:rsidR="00CB54A4" w:rsidRPr="001C3D5B">
        <w:rPr>
          <w:sz w:val="26"/>
          <w:szCs w:val="26"/>
        </w:rPr>
        <w:t>Бухгалтерский баланс, его содержание и структура. Изменения в балансе под влиянием хозяйственных операций.</w:t>
      </w:r>
    </w:p>
    <w:p w:rsidR="001C3D5B" w:rsidRPr="001C3D5B" w:rsidRDefault="001C3D5B" w:rsidP="001C3D5B">
      <w:pPr>
        <w:ind w:right="317" w:firstLine="644"/>
        <w:jc w:val="both"/>
        <w:rPr>
          <w:sz w:val="26"/>
          <w:szCs w:val="26"/>
          <w:lang w:eastAsia="en-US"/>
        </w:rPr>
      </w:pPr>
      <w:r w:rsidRPr="001C3D5B">
        <w:rPr>
          <w:sz w:val="26"/>
          <w:szCs w:val="26"/>
          <w:lang w:eastAsia="en-US"/>
        </w:rPr>
        <w:t xml:space="preserve">3. </w:t>
      </w:r>
      <w:r w:rsidR="00CB54A4" w:rsidRPr="001C3D5B">
        <w:rPr>
          <w:sz w:val="26"/>
          <w:szCs w:val="26"/>
        </w:rPr>
        <w:t>Счета бухгалтерского учета, их строение и назначение, виды и порядок записи на них операций.</w:t>
      </w:r>
    </w:p>
    <w:p w:rsidR="001C3D5B" w:rsidRPr="001C3D5B" w:rsidRDefault="001C3D5B" w:rsidP="001C3D5B">
      <w:pPr>
        <w:ind w:right="317" w:firstLine="644"/>
        <w:jc w:val="both"/>
        <w:rPr>
          <w:sz w:val="26"/>
          <w:szCs w:val="26"/>
          <w:lang w:eastAsia="en-US"/>
        </w:rPr>
      </w:pPr>
      <w:r w:rsidRPr="001C3D5B">
        <w:rPr>
          <w:sz w:val="26"/>
          <w:szCs w:val="26"/>
          <w:lang w:eastAsia="en-US"/>
        </w:rPr>
        <w:t xml:space="preserve">4. </w:t>
      </w:r>
      <w:r w:rsidR="00CB54A4" w:rsidRPr="001C3D5B">
        <w:rPr>
          <w:color w:val="000000"/>
          <w:sz w:val="26"/>
          <w:szCs w:val="26"/>
        </w:rPr>
        <w:t>Документация и учет кассовых операций. Учет денежных средств на счетах в банке.</w:t>
      </w:r>
    </w:p>
    <w:p w:rsidR="001C3D5B" w:rsidRPr="001C3D5B" w:rsidRDefault="001C3D5B" w:rsidP="001C3D5B">
      <w:pPr>
        <w:ind w:right="317" w:firstLine="644"/>
        <w:jc w:val="both"/>
        <w:rPr>
          <w:sz w:val="26"/>
          <w:szCs w:val="26"/>
          <w:lang w:eastAsia="en-US"/>
        </w:rPr>
      </w:pPr>
      <w:r w:rsidRPr="001C3D5B">
        <w:rPr>
          <w:sz w:val="26"/>
          <w:szCs w:val="26"/>
          <w:lang w:eastAsia="en-US"/>
        </w:rPr>
        <w:t xml:space="preserve">5. </w:t>
      </w:r>
      <w:r w:rsidR="00CB54A4" w:rsidRPr="001C3D5B">
        <w:rPr>
          <w:color w:val="000000"/>
          <w:sz w:val="26"/>
          <w:szCs w:val="26"/>
        </w:rPr>
        <w:t>Учет труда и заработной платы, порядок составления расчетов по оплате труда, уде</w:t>
      </w:r>
      <w:r w:rsidR="00CB54A4" w:rsidRPr="001C3D5B">
        <w:rPr>
          <w:color w:val="000000"/>
          <w:sz w:val="26"/>
          <w:szCs w:val="26"/>
        </w:rPr>
        <w:t>р</w:t>
      </w:r>
      <w:r w:rsidR="00CB54A4" w:rsidRPr="001C3D5B">
        <w:rPr>
          <w:color w:val="000000"/>
          <w:sz w:val="26"/>
          <w:szCs w:val="26"/>
        </w:rPr>
        <w:t>жаний из нее.</w:t>
      </w:r>
    </w:p>
    <w:p w:rsidR="001C3D5B" w:rsidRPr="001C3D5B" w:rsidRDefault="001C3D5B" w:rsidP="001C3D5B">
      <w:pPr>
        <w:ind w:right="317" w:firstLine="644"/>
        <w:jc w:val="both"/>
        <w:rPr>
          <w:sz w:val="26"/>
          <w:szCs w:val="26"/>
          <w:lang w:eastAsia="en-US"/>
        </w:rPr>
      </w:pPr>
      <w:r w:rsidRPr="001C3D5B">
        <w:rPr>
          <w:sz w:val="26"/>
          <w:szCs w:val="26"/>
          <w:lang w:eastAsia="en-US"/>
        </w:rPr>
        <w:t xml:space="preserve">6. </w:t>
      </w:r>
      <w:r w:rsidR="00CB54A4" w:rsidRPr="001C3D5B">
        <w:rPr>
          <w:sz w:val="26"/>
          <w:szCs w:val="26"/>
        </w:rPr>
        <w:t>Организация бухгалтерского учета товаров и тары в торговле. Инвентаризация товаров и тары.</w:t>
      </w:r>
    </w:p>
    <w:p w:rsidR="00CB54A4" w:rsidRPr="001C3D5B" w:rsidRDefault="001C3D5B" w:rsidP="001C3D5B">
      <w:pPr>
        <w:ind w:right="317" w:firstLine="644"/>
        <w:jc w:val="both"/>
        <w:rPr>
          <w:sz w:val="26"/>
          <w:szCs w:val="26"/>
          <w:highlight w:val="yellow"/>
          <w:lang w:eastAsia="en-US"/>
        </w:rPr>
      </w:pPr>
      <w:r w:rsidRPr="001C3D5B">
        <w:rPr>
          <w:sz w:val="26"/>
          <w:szCs w:val="26"/>
          <w:lang w:eastAsia="en-US"/>
        </w:rPr>
        <w:t xml:space="preserve">7. </w:t>
      </w:r>
      <w:r w:rsidR="00CB54A4" w:rsidRPr="001C3D5B">
        <w:rPr>
          <w:color w:val="000000"/>
          <w:sz w:val="26"/>
          <w:szCs w:val="26"/>
        </w:rPr>
        <w:t>Учет расчетов с подотчетными лицами, с поставщиками и покупателями, дебиторами и кредиторами, банками.</w:t>
      </w:r>
    </w:p>
    <w:p w:rsidR="00CB54A4" w:rsidRPr="001C3D5B" w:rsidRDefault="00CB54A4" w:rsidP="00CB54A4">
      <w:pPr>
        <w:pStyle w:val="af1"/>
        <w:spacing w:line="276" w:lineRule="auto"/>
        <w:ind w:left="1004" w:right="317"/>
        <w:jc w:val="both"/>
        <w:rPr>
          <w:sz w:val="26"/>
          <w:szCs w:val="26"/>
          <w:highlight w:val="yellow"/>
          <w:lang w:eastAsia="en-US"/>
        </w:rPr>
      </w:pPr>
    </w:p>
    <w:p w:rsidR="001C3D5B" w:rsidRDefault="001C3D5B" w:rsidP="001C3D5B">
      <w:pPr>
        <w:overflowPunct/>
        <w:autoSpaceDE/>
        <w:autoSpaceDN/>
        <w:adjustRightInd/>
        <w:spacing w:line="276" w:lineRule="auto"/>
        <w:ind w:right="317" w:firstLine="284"/>
        <w:jc w:val="center"/>
        <w:textAlignment w:val="auto"/>
        <w:rPr>
          <w:b/>
          <w:sz w:val="26"/>
          <w:szCs w:val="26"/>
          <w:lang w:eastAsia="en-US"/>
        </w:rPr>
      </w:pPr>
    </w:p>
    <w:p w:rsidR="001C3D5B" w:rsidRDefault="005E2498" w:rsidP="001C3D5B">
      <w:pPr>
        <w:overflowPunct/>
        <w:autoSpaceDE/>
        <w:autoSpaceDN/>
        <w:adjustRightInd/>
        <w:spacing w:line="276" w:lineRule="auto"/>
        <w:ind w:right="317" w:firstLine="284"/>
        <w:jc w:val="center"/>
        <w:textAlignment w:val="auto"/>
        <w:rPr>
          <w:b/>
          <w:sz w:val="26"/>
          <w:szCs w:val="26"/>
          <w:lang w:eastAsia="en-US"/>
        </w:rPr>
      </w:pPr>
      <w:r w:rsidRPr="001C3D5B">
        <w:rPr>
          <w:b/>
          <w:sz w:val="26"/>
          <w:szCs w:val="26"/>
          <w:lang w:eastAsia="en-US"/>
        </w:rPr>
        <w:t>Тематика практических занятий, которые выносятся на лабораторно-</w:t>
      </w:r>
    </w:p>
    <w:p w:rsidR="005E2498" w:rsidRDefault="005E2498" w:rsidP="001C3D5B">
      <w:pPr>
        <w:overflowPunct/>
        <w:autoSpaceDE/>
        <w:autoSpaceDN/>
        <w:adjustRightInd/>
        <w:spacing w:line="276" w:lineRule="auto"/>
        <w:ind w:right="317" w:firstLine="284"/>
        <w:jc w:val="center"/>
        <w:textAlignment w:val="auto"/>
        <w:rPr>
          <w:b/>
          <w:sz w:val="26"/>
          <w:szCs w:val="26"/>
          <w:lang w:eastAsia="en-US"/>
        </w:rPr>
      </w:pPr>
      <w:r w:rsidRPr="001C3D5B">
        <w:rPr>
          <w:b/>
          <w:sz w:val="26"/>
          <w:szCs w:val="26"/>
          <w:lang w:eastAsia="en-US"/>
        </w:rPr>
        <w:t>экзаменационную сессию</w:t>
      </w:r>
    </w:p>
    <w:p w:rsidR="001C3D5B" w:rsidRDefault="001C3D5B" w:rsidP="001C3D5B">
      <w:pPr>
        <w:overflowPunct/>
        <w:autoSpaceDE/>
        <w:autoSpaceDN/>
        <w:adjustRightInd/>
        <w:spacing w:line="276" w:lineRule="auto"/>
        <w:ind w:right="317" w:firstLine="284"/>
        <w:jc w:val="center"/>
        <w:textAlignment w:val="auto"/>
        <w:rPr>
          <w:b/>
          <w:sz w:val="26"/>
          <w:szCs w:val="26"/>
          <w:lang w:eastAsia="en-US"/>
        </w:rPr>
      </w:pPr>
    </w:p>
    <w:p w:rsidR="001C3D5B" w:rsidRPr="001C3D5B" w:rsidRDefault="001C3D5B" w:rsidP="001C3D5B">
      <w:pPr>
        <w:pStyle w:val="af1"/>
        <w:numPr>
          <w:ilvl w:val="0"/>
          <w:numId w:val="72"/>
        </w:numPr>
        <w:tabs>
          <w:tab w:val="left" w:pos="993"/>
        </w:tabs>
        <w:ind w:left="0" w:right="317" w:firstLine="644"/>
        <w:jc w:val="both"/>
        <w:rPr>
          <w:color w:val="000000"/>
          <w:sz w:val="26"/>
          <w:szCs w:val="26"/>
        </w:rPr>
      </w:pPr>
      <w:r w:rsidRPr="001C3D5B">
        <w:rPr>
          <w:b/>
          <w:color w:val="000000"/>
          <w:sz w:val="26"/>
          <w:szCs w:val="26"/>
        </w:rPr>
        <w:t>Практическое  занятие (ПЗ №1)</w:t>
      </w:r>
      <w:r w:rsidRPr="001C3D5B">
        <w:rPr>
          <w:color w:val="000000"/>
          <w:sz w:val="26"/>
          <w:szCs w:val="26"/>
        </w:rPr>
        <w:t xml:space="preserve"> Составление расчетов по начислению заработной платы.</w:t>
      </w:r>
      <w:r w:rsidRPr="001C3D5B">
        <w:rPr>
          <w:b/>
          <w:color w:val="000000"/>
          <w:sz w:val="26"/>
          <w:szCs w:val="26"/>
        </w:rPr>
        <w:t xml:space="preserve"> </w:t>
      </w:r>
      <w:r w:rsidRPr="001C3D5B">
        <w:rPr>
          <w:color w:val="000000"/>
          <w:sz w:val="26"/>
          <w:szCs w:val="26"/>
        </w:rPr>
        <w:t>Расчет выплат за счет средств фонда социальной защиты населения.</w:t>
      </w:r>
    </w:p>
    <w:p w:rsidR="00A808BF" w:rsidRPr="001C3D5B" w:rsidRDefault="001C3D5B" w:rsidP="001C3D5B">
      <w:pPr>
        <w:pStyle w:val="af1"/>
        <w:numPr>
          <w:ilvl w:val="0"/>
          <w:numId w:val="72"/>
        </w:numPr>
        <w:tabs>
          <w:tab w:val="left" w:pos="993"/>
        </w:tabs>
        <w:ind w:left="0" w:right="317" w:firstLine="644"/>
        <w:jc w:val="both"/>
        <w:rPr>
          <w:b/>
          <w:sz w:val="26"/>
          <w:szCs w:val="26"/>
          <w:lang w:eastAsia="en-US"/>
        </w:rPr>
      </w:pPr>
      <w:r w:rsidRPr="001C3D5B">
        <w:rPr>
          <w:b/>
          <w:color w:val="000000"/>
          <w:sz w:val="26"/>
          <w:szCs w:val="26"/>
        </w:rPr>
        <w:t>Практическое  занятие (ПЗ №2)</w:t>
      </w:r>
      <w:r w:rsidRPr="001C3D5B">
        <w:rPr>
          <w:color w:val="000000"/>
          <w:sz w:val="26"/>
          <w:szCs w:val="26"/>
        </w:rPr>
        <w:t xml:space="preserve"> Составление первичных документов на поступление, реализацию и прочее выбытие товаров и тары, отчета о движении товаров и тары по складу, т</w:t>
      </w:r>
      <w:r w:rsidRPr="001C3D5B">
        <w:rPr>
          <w:color w:val="000000"/>
          <w:sz w:val="26"/>
          <w:szCs w:val="26"/>
        </w:rPr>
        <w:t>о</w:t>
      </w:r>
      <w:r w:rsidRPr="001C3D5B">
        <w:rPr>
          <w:color w:val="000000"/>
          <w:sz w:val="26"/>
          <w:szCs w:val="26"/>
        </w:rPr>
        <w:t>варно-денежного и товарного отчета.</w:t>
      </w:r>
      <w:r w:rsidR="00A808BF" w:rsidRPr="001C3D5B">
        <w:rPr>
          <w:b/>
          <w:sz w:val="26"/>
          <w:szCs w:val="26"/>
          <w:lang w:eastAsia="en-US"/>
        </w:rPr>
        <w:br w:type="page"/>
      </w:r>
    </w:p>
    <w:p w:rsidR="0038743F" w:rsidRPr="001C3D5B" w:rsidRDefault="0038743F" w:rsidP="0038743F">
      <w:pPr>
        <w:pStyle w:val="a7"/>
        <w:tabs>
          <w:tab w:val="left" w:pos="6006"/>
        </w:tabs>
        <w:jc w:val="left"/>
        <w:rPr>
          <w:sz w:val="26"/>
          <w:szCs w:val="26"/>
        </w:rPr>
      </w:pPr>
      <w:r w:rsidRPr="001C3D5B">
        <w:rPr>
          <w:sz w:val="26"/>
          <w:szCs w:val="26"/>
        </w:rPr>
        <w:lastRenderedPageBreak/>
        <w:tab/>
      </w:r>
    </w:p>
    <w:p w:rsidR="0038743F" w:rsidRPr="001C3D5B" w:rsidRDefault="00A808BF" w:rsidP="00A808BF">
      <w:pPr>
        <w:jc w:val="center"/>
        <w:rPr>
          <w:b/>
          <w:sz w:val="26"/>
          <w:szCs w:val="26"/>
        </w:rPr>
      </w:pPr>
      <w:r w:rsidRPr="001C3D5B">
        <w:rPr>
          <w:b/>
          <w:sz w:val="26"/>
          <w:szCs w:val="26"/>
        </w:rPr>
        <w:t>СОДЕРЖАНИЕ ТЕМ КУРСА</w:t>
      </w:r>
    </w:p>
    <w:p w:rsidR="0038743F" w:rsidRPr="001C3D5B" w:rsidRDefault="0038743F" w:rsidP="0038743F">
      <w:pPr>
        <w:rPr>
          <w:b/>
          <w:sz w:val="26"/>
          <w:szCs w:val="26"/>
        </w:rPr>
      </w:pPr>
    </w:p>
    <w:p w:rsidR="0038743F" w:rsidRPr="001C3D5B" w:rsidRDefault="0038743F" w:rsidP="0038743F">
      <w:pPr>
        <w:spacing w:before="52"/>
        <w:ind w:left="2728" w:right="2515"/>
        <w:jc w:val="center"/>
        <w:rPr>
          <w:b/>
          <w:sz w:val="26"/>
          <w:szCs w:val="26"/>
        </w:rPr>
      </w:pPr>
      <w:r w:rsidRPr="001C3D5B">
        <w:rPr>
          <w:b/>
          <w:sz w:val="26"/>
          <w:szCs w:val="26"/>
        </w:rPr>
        <w:t>Введение</w:t>
      </w:r>
    </w:p>
    <w:p w:rsidR="0038743F" w:rsidRPr="001C3D5B" w:rsidRDefault="0038743F" w:rsidP="001173B1">
      <w:pPr>
        <w:pStyle w:val="aa"/>
        <w:spacing w:before="8" w:line="247" w:lineRule="auto"/>
        <w:ind w:left="142" w:right="317" w:firstLine="567"/>
        <w:jc w:val="both"/>
        <w:rPr>
          <w:sz w:val="26"/>
          <w:szCs w:val="26"/>
        </w:rPr>
      </w:pPr>
      <w:r w:rsidRPr="001C3D5B">
        <w:rPr>
          <w:sz w:val="26"/>
          <w:szCs w:val="26"/>
        </w:rPr>
        <w:t>Значение, роль и место бухгалтерского учета в системе управления организацией. Закон Республики Беларусь "О бухгалтерском учете и отчетности". Основные задачи и принципы о</w:t>
      </w:r>
      <w:r w:rsidRPr="001C3D5B">
        <w:rPr>
          <w:sz w:val="26"/>
          <w:szCs w:val="26"/>
        </w:rPr>
        <w:t>р</w:t>
      </w:r>
      <w:r w:rsidRPr="001C3D5B">
        <w:rPr>
          <w:sz w:val="26"/>
          <w:szCs w:val="26"/>
        </w:rPr>
        <w:t>ганизации бухгалтерского учета и отчетности.</w:t>
      </w:r>
    </w:p>
    <w:p w:rsidR="001173B1" w:rsidRPr="001C3D5B" w:rsidRDefault="001173B1" w:rsidP="001173B1">
      <w:pPr>
        <w:ind w:left="142" w:firstLine="567"/>
        <w:jc w:val="center"/>
        <w:rPr>
          <w:b/>
          <w:sz w:val="26"/>
          <w:szCs w:val="26"/>
        </w:rPr>
      </w:pPr>
    </w:p>
    <w:p w:rsidR="0038743F" w:rsidRPr="001C3D5B" w:rsidRDefault="0038743F" w:rsidP="001173B1">
      <w:pPr>
        <w:ind w:left="142" w:firstLine="567"/>
        <w:jc w:val="center"/>
        <w:rPr>
          <w:b/>
          <w:sz w:val="26"/>
          <w:szCs w:val="26"/>
        </w:rPr>
      </w:pPr>
      <w:r w:rsidRPr="001C3D5B">
        <w:rPr>
          <w:b/>
          <w:sz w:val="26"/>
          <w:szCs w:val="26"/>
        </w:rPr>
        <w:t>Тема 1. Хозяйственный учет, его сущность и значение.</w:t>
      </w:r>
    </w:p>
    <w:p w:rsidR="0038743F" w:rsidRPr="001C3D5B" w:rsidRDefault="0038743F" w:rsidP="001173B1">
      <w:pPr>
        <w:pStyle w:val="aa"/>
        <w:ind w:left="142" w:right="317" w:firstLine="567"/>
        <w:jc w:val="both"/>
        <w:rPr>
          <w:sz w:val="26"/>
          <w:szCs w:val="26"/>
        </w:rPr>
      </w:pPr>
      <w:r w:rsidRPr="001C3D5B">
        <w:rPr>
          <w:sz w:val="26"/>
          <w:szCs w:val="26"/>
        </w:rPr>
        <w:t>Сущность, значение хозяйственного учета. Исторические предпосылки возникновения и развития</w:t>
      </w:r>
      <w:r w:rsidRPr="001C3D5B">
        <w:rPr>
          <w:spacing w:val="2"/>
          <w:sz w:val="26"/>
          <w:szCs w:val="26"/>
        </w:rPr>
        <w:t xml:space="preserve"> </w:t>
      </w:r>
      <w:r w:rsidRPr="001C3D5B">
        <w:rPr>
          <w:sz w:val="26"/>
          <w:szCs w:val="26"/>
        </w:rPr>
        <w:t>учета.</w:t>
      </w:r>
    </w:p>
    <w:p w:rsidR="0038743F" w:rsidRPr="001C3D5B" w:rsidRDefault="0038743F" w:rsidP="001173B1">
      <w:pPr>
        <w:pStyle w:val="aa"/>
        <w:ind w:left="142" w:right="317" w:firstLine="567"/>
        <w:jc w:val="both"/>
        <w:rPr>
          <w:sz w:val="26"/>
          <w:szCs w:val="26"/>
        </w:rPr>
      </w:pPr>
      <w:r w:rsidRPr="001C3D5B">
        <w:rPr>
          <w:sz w:val="26"/>
          <w:szCs w:val="26"/>
        </w:rPr>
        <w:t>Учетные измерители, применяемые в хозяйственном учете.</w:t>
      </w:r>
      <w:r w:rsidR="00A808BF" w:rsidRPr="001C3D5B">
        <w:rPr>
          <w:sz w:val="26"/>
          <w:szCs w:val="26"/>
        </w:rPr>
        <w:t xml:space="preserve"> Виды хозяйственного учета: опе</w:t>
      </w:r>
      <w:r w:rsidRPr="001C3D5B">
        <w:rPr>
          <w:sz w:val="26"/>
          <w:szCs w:val="26"/>
        </w:rPr>
        <w:t>ративный, статистический, бухгалтерский.</w:t>
      </w:r>
    </w:p>
    <w:p w:rsidR="0038743F" w:rsidRPr="001C3D5B" w:rsidRDefault="0038743F" w:rsidP="001173B1">
      <w:pPr>
        <w:pStyle w:val="aa"/>
        <w:ind w:left="142" w:right="317" w:firstLine="567"/>
        <w:jc w:val="both"/>
        <w:rPr>
          <w:sz w:val="26"/>
          <w:szCs w:val="26"/>
        </w:rPr>
      </w:pPr>
      <w:r w:rsidRPr="001C3D5B">
        <w:rPr>
          <w:sz w:val="26"/>
          <w:szCs w:val="26"/>
        </w:rPr>
        <w:t>Место бухгалтерского учета в системе хозяйственного уч</w:t>
      </w:r>
      <w:r w:rsidR="001173B1" w:rsidRPr="001C3D5B">
        <w:rPr>
          <w:sz w:val="26"/>
          <w:szCs w:val="26"/>
        </w:rPr>
        <w:t>ета и его роль в управлении х</w:t>
      </w:r>
      <w:r w:rsidR="001173B1" w:rsidRPr="001C3D5B">
        <w:rPr>
          <w:sz w:val="26"/>
          <w:szCs w:val="26"/>
        </w:rPr>
        <w:t>о</w:t>
      </w:r>
      <w:r w:rsidRPr="001C3D5B">
        <w:rPr>
          <w:sz w:val="26"/>
          <w:szCs w:val="26"/>
        </w:rPr>
        <w:t>зяйственной деятельностью.</w:t>
      </w:r>
    </w:p>
    <w:p w:rsidR="001173B1" w:rsidRPr="001C3D5B" w:rsidRDefault="001173B1" w:rsidP="0038743F">
      <w:pPr>
        <w:pStyle w:val="2"/>
        <w:spacing w:before="3" w:line="274" w:lineRule="exact"/>
        <w:ind w:left="3257" w:right="317"/>
        <w:jc w:val="both"/>
      </w:pPr>
    </w:p>
    <w:p w:rsidR="0038743F" w:rsidRPr="001C3D5B" w:rsidRDefault="0038743F" w:rsidP="001173B1">
      <w:pPr>
        <w:jc w:val="center"/>
        <w:rPr>
          <w:b/>
          <w:sz w:val="26"/>
          <w:szCs w:val="26"/>
        </w:rPr>
      </w:pPr>
      <w:r w:rsidRPr="001C3D5B">
        <w:rPr>
          <w:b/>
          <w:sz w:val="26"/>
          <w:szCs w:val="26"/>
        </w:rPr>
        <w:t>Тема 2. Предмет и метод бухгалтерского учета.</w:t>
      </w:r>
    </w:p>
    <w:p w:rsidR="0038743F" w:rsidRPr="001C3D5B" w:rsidRDefault="0038743F" w:rsidP="001173B1">
      <w:pPr>
        <w:pStyle w:val="aa"/>
        <w:ind w:left="142" w:right="317" w:firstLine="567"/>
        <w:jc w:val="both"/>
        <w:rPr>
          <w:sz w:val="26"/>
          <w:szCs w:val="26"/>
        </w:rPr>
      </w:pPr>
      <w:r w:rsidRPr="001C3D5B">
        <w:rPr>
          <w:sz w:val="26"/>
          <w:szCs w:val="26"/>
        </w:rPr>
        <w:t>Предмет бухгалтерского учета. Классификация хозяй</w:t>
      </w:r>
      <w:r w:rsidR="001173B1" w:rsidRPr="001C3D5B">
        <w:rPr>
          <w:sz w:val="26"/>
          <w:szCs w:val="26"/>
        </w:rPr>
        <w:t>ственных средств по их функци</w:t>
      </w:r>
      <w:r w:rsidR="001173B1" w:rsidRPr="001C3D5B">
        <w:rPr>
          <w:sz w:val="26"/>
          <w:szCs w:val="26"/>
        </w:rPr>
        <w:t>о</w:t>
      </w:r>
      <w:r w:rsidRPr="001C3D5B">
        <w:rPr>
          <w:sz w:val="26"/>
          <w:szCs w:val="26"/>
        </w:rPr>
        <w:t>нальной роли в процессе хозяйственной деятельности и по источникам их об</w:t>
      </w:r>
      <w:r w:rsidR="001173B1" w:rsidRPr="001C3D5B">
        <w:rPr>
          <w:sz w:val="26"/>
          <w:szCs w:val="26"/>
        </w:rPr>
        <w:t>разования. Кру</w:t>
      </w:r>
      <w:r w:rsidRPr="001C3D5B">
        <w:rPr>
          <w:sz w:val="26"/>
          <w:szCs w:val="26"/>
        </w:rPr>
        <w:t>г</w:t>
      </w:r>
      <w:r w:rsidRPr="001C3D5B">
        <w:rPr>
          <w:sz w:val="26"/>
          <w:szCs w:val="26"/>
        </w:rPr>
        <w:t>о</w:t>
      </w:r>
      <w:r w:rsidRPr="001C3D5B">
        <w:rPr>
          <w:sz w:val="26"/>
          <w:szCs w:val="26"/>
        </w:rPr>
        <w:t>оборот хозяйственных средств. Хозяйственные процессы и хозяйственные операции.</w:t>
      </w:r>
    </w:p>
    <w:p w:rsidR="0038743F" w:rsidRPr="001C3D5B" w:rsidRDefault="0038743F" w:rsidP="001173B1">
      <w:pPr>
        <w:pStyle w:val="aa"/>
        <w:spacing w:before="1" w:line="237" w:lineRule="auto"/>
        <w:ind w:left="142" w:right="317" w:firstLine="567"/>
        <w:jc w:val="both"/>
        <w:rPr>
          <w:sz w:val="26"/>
          <w:szCs w:val="26"/>
        </w:rPr>
      </w:pPr>
      <w:r w:rsidRPr="001C3D5B">
        <w:rPr>
          <w:sz w:val="26"/>
          <w:szCs w:val="26"/>
        </w:rPr>
        <w:t>Метод бухгалтерского учета. Основные элементы метода бухгалтерского уче</w:t>
      </w:r>
      <w:r w:rsidR="001173B1" w:rsidRPr="001C3D5B">
        <w:rPr>
          <w:sz w:val="26"/>
          <w:szCs w:val="26"/>
        </w:rPr>
        <w:t>та: докуме</w:t>
      </w:r>
      <w:r w:rsidR="001173B1" w:rsidRPr="001C3D5B">
        <w:rPr>
          <w:sz w:val="26"/>
          <w:szCs w:val="26"/>
        </w:rPr>
        <w:t>н</w:t>
      </w:r>
      <w:r w:rsidRPr="001C3D5B">
        <w:rPr>
          <w:sz w:val="26"/>
          <w:szCs w:val="26"/>
        </w:rPr>
        <w:t>тация, инвентаризация, оценка, калькуляция, счет, двойная запись, бухгалтер</w:t>
      </w:r>
      <w:r w:rsidR="001173B1" w:rsidRPr="001C3D5B">
        <w:rPr>
          <w:sz w:val="26"/>
          <w:szCs w:val="26"/>
        </w:rPr>
        <w:t>ский баланс, о</w:t>
      </w:r>
      <w:r w:rsidR="001173B1" w:rsidRPr="001C3D5B">
        <w:rPr>
          <w:sz w:val="26"/>
          <w:szCs w:val="26"/>
        </w:rPr>
        <w:t>т</w:t>
      </w:r>
      <w:r w:rsidRPr="001C3D5B">
        <w:rPr>
          <w:sz w:val="26"/>
          <w:szCs w:val="26"/>
        </w:rPr>
        <w:t>четность.</w:t>
      </w:r>
    </w:p>
    <w:p w:rsidR="001173B1" w:rsidRPr="001C3D5B" w:rsidRDefault="001173B1" w:rsidP="001173B1">
      <w:pPr>
        <w:pStyle w:val="aa"/>
        <w:spacing w:before="64"/>
        <w:ind w:left="1184" w:hanging="475"/>
        <w:jc w:val="both"/>
        <w:rPr>
          <w:sz w:val="26"/>
          <w:szCs w:val="26"/>
        </w:rPr>
      </w:pPr>
      <w:r w:rsidRPr="001C3D5B">
        <w:rPr>
          <w:sz w:val="26"/>
          <w:szCs w:val="26"/>
        </w:rPr>
        <w:t>Этапы учетного процесса; требования, предъявляемые к учету.</w:t>
      </w:r>
    </w:p>
    <w:p w:rsidR="001173B1" w:rsidRPr="001C3D5B" w:rsidRDefault="001173B1" w:rsidP="001173B1">
      <w:pPr>
        <w:pStyle w:val="2"/>
        <w:spacing w:before="52" w:line="274" w:lineRule="exact"/>
        <w:ind w:left="4001"/>
        <w:jc w:val="both"/>
      </w:pPr>
    </w:p>
    <w:p w:rsidR="001173B1" w:rsidRPr="001C3D5B" w:rsidRDefault="001173B1" w:rsidP="001173B1">
      <w:pPr>
        <w:jc w:val="center"/>
        <w:rPr>
          <w:b/>
          <w:sz w:val="26"/>
          <w:szCs w:val="26"/>
        </w:rPr>
      </w:pPr>
      <w:r w:rsidRPr="001C3D5B">
        <w:rPr>
          <w:b/>
          <w:sz w:val="26"/>
          <w:szCs w:val="26"/>
        </w:rPr>
        <w:t>Тема 3. Бухгалтерский баланс.</w:t>
      </w:r>
    </w:p>
    <w:p w:rsidR="001173B1" w:rsidRPr="001C3D5B" w:rsidRDefault="001173B1" w:rsidP="00BD23CA">
      <w:pPr>
        <w:pStyle w:val="aa"/>
        <w:tabs>
          <w:tab w:val="left" w:pos="10773"/>
        </w:tabs>
        <w:ind w:left="142" w:right="317" w:firstLine="567"/>
        <w:jc w:val="both"/>
        <w:rPr>
          <w:sz w:val="26"/>
          <w:szCs w:val="26"/>
        </w:rPr>
      </w:pPr>
      <w:r w:rsidRPr="001C3D5B">
        <w:rPr>
          <w:sz w:val="26"/>
          <w:szCs w:val="26"/>
        </w:rPr>
        <w:t>Бухгалтерский баланс как способ отражения средств по их видам и источникам об</w:t>
      </w:r>
      <w:r w:rsidR="00BD23CA" w:rsidRPr="001C3D5B">
        <w:rPr>
          <w:sz w:val="26"/>
          <w:szCs w:val="26"/>
        </w:rPr>
        <w:t>разо</w:t>
      </w:r>
      <w:r w:rsidRPr="001C3D5B">
        <w:rPr>
          <w:sz w:val="26"/>
          <w:szCs w:val="26"/>
        </w:rPr>
        <w:t>в</w:t>
      </w:r>
      <w:r w:rsidRPr="001C3D5B">
        <w:rPr>
          <w:sz w:val="26"/>
          <w:szCs w:val="26"/>
        </w:rPr>
        <w:t>а</w:t>
      </w:r>
      <w:r w:rsidRPr="001C3D5B">
        <w:rPr>
          <w:sz w:val="26"/>
          <w:szCs w:val="26"/>
        </w:rPr>
        <w:t>ния, его структура и назначение. Виды бухгалтерского баланса. Принципы бухгалтерского б</w:t>
      </w:r>
      <w:r w:rsidRPr="001C3D5B">
        <w:rPr>
          <w:sz w:val="26"/>
          <w:szCs w:val="26"/>
        </w:rPr>
        <w:t>а</w:t>
      </w:r>
      <w:r w:rsidRPr="001C3D5B">
        <w:rPr>
          <w:sz w:val="26"/>
          <w:szCs w:val="26"/>
        </w:rPr>
        <w:t>ланса (принцип хозяйствующей единицы, действующего предприятия, денежного измерения, учета по себестоимости, двойной записи).</w:t>
      </w:r>
    </w:p>
    <w:p w:rsidR="001173B1" w:rsidRPr="001C3D5B" w:rsidRDefault="001173B1" w:rsidP="00BD23CA">
      <w:pPr>
        <w:pStyle w:val="aa"/>
        <w:tabs>
          <w:tab w:val="left" w:pos="10773"/>
        </w:tabs>
        <w:ind w:left="142" w:firstLine="567"/>
        <w:jc w:val="both"/>
        <w:rPr>
          <w:sz w:val="26"/>
          <w:szCs w:val="26"/>
        </w:rPr>
      </w:pPr>
      <w:r w:rsidRPr="001C3D5B">
        <w:rPr>
          <w:sz w:val="26"/>
          <w:szCs w:val="26"/>
        </w:rPr>
        <w:t>Изменения в балансе под влиянием хозяйственных операций. Типы изменений.</w:t>
      </w:r>
    </w:p>
    <w:p w:rsidR="001173B1" w:rsidRPr="001C3D5B" w:rsidRDefault="001173B1" w:rsidP="001173B1">
      <w:pPr>
        <w:pStyle w:val="2"/>
        <w:tabs>
          <w:tab w:val="left" w:pos="10773"/>
        </w:tabs>
        <w:spacing w:before="2" w:line="274" w:lineRule="exact"/>
        <w:ind w:left="2128"/>
        <w:jc w:val="both"/>
      </w:pPr>
    </w:p>
    <w:p w:rsidR="001173B1" w:rsidRPr="001C3D5B" w:rsidRDefault="001173B1" w:rsidP="001173B1">
      <w:pPr>
        <w:jc w:val="center"/>
        <w:rPr>
          <w:b/>
          <w:sz w:val="26"/>
          <w:szCs w:val="26"/>
        </w:rPr>
      </w:pPr>
      <w:r w:rsidRPr="001C3D5B">
        <w:rPr>
          <w:b/>
          <w:sz w:val="26"/>
          <w:szCs w:val="26"/>
        </w:rPr>
        <w:t>Тема 4. Система счетов бухгалтерского учета. Двойная запись.</w:t>
      </w:r>
    </w:p>
    <w:p w:rsidR="001173B1" w:rsidRPr="001C3D5B" w:rsidRDefault="001173B1" w:rsidP="00BD23CA">
      <w:pPr>
        <w:pStyle w:val="aa"/>
        <w:tabs>
          <w:tab w:val="left" w:pos="10773"/>
        </w:tabs>
        <w:ind w:left="142" w:right="317" w:firstLine="567"/>
        <w:jc w:val="both"/>
        <w:rPr>
          <w:sz w:val="26"/>
          <w:szCs w:val="26"/>
        </w:rPr>
      </w:pPr>
      <w:r w:rsidRPr="001C3D5B">
        <w:rPr>
          <w:sz w:val="26"/>
          <w:szCs w:val="26"/>
        </w:rPr>
        <w:t>Счета бухгалтерского учета как элемент его метода. Строение счетов. Виды балансовых счетов: активные, пассивные, активно-пассивные счета. Двойная запись хозяй</w:t>
      </w:r>
      <w:r w:rsidR="00BD23CA" w:rsidRPr="001C3D5B">
        <w:rPr>
          <w:sz w:val="26"/>
          <w:szCs w:val="26"/>
        </w:rPr>
        <w:t>ственных опер</w:t>
      </w:r>
      <w:r w:rsidR="00BD23CA" w:rsidRPr="001C3D5B">
        <w:rPr>
          <w:sz w:val="26"/>
          <w:szCs w:val="26"/>
        </w:rPr>
        <w:t>а</w:t>
      </w:r>
      <w:r w:rsidRPr="001C3D5B">
        <w:rPr>
          <w:sz w:val="26"/>
          <w:szCs w:val="26"/>
        </w:rPr>
        <w:t>ций на счетах, ее сущность и значение. Корреспонденция счетов. Бухгалтерские проводки: простые и сложные. Счета синтетического и аналитического учета, их взаимосвязь. Оборо</w:t>
      </w:r>
      <w:r w:rsidRPr="001C3D5B">
        <w:rPr>
          <w:sz w:val="26"/>
          <w:szCs w:val="26"/>
        </w:rPr>
        <w:t>т</w:t>
      </w:r>
      <w:r w:rsidRPr="001C3D5B">
        <w:rPr>
          <w:sz w:val="26"/>
          <w:szCs w:val="26"/>
        </w:rPr>
        <w:t>ные ведомости по счетам, их значение.</w:t>
      </w:r>
    </w:p>
    <w:p w:rsidR="001173B1" w:rsidRPr="001C3D5B" w:rsidRDefault="001173B1" w:rsidP="0038743F">
      <w:pPr>
        <w:spacing w:line="237" w:lineRule="auto"/>
        <w:jc w:val="both"/>
        <w:rPr>
          <w:sz w:val="26"/>
          <w:szCs w:val="26"/>
        </w:rPr>
      </w:pPr>
    </w:p>
    <w:p w:rsidR="00BD23CA" w:rsidRPr="001C3D5B" w:rsidRDefault="00BD23CA" w:rsidP="00BD23CA">
      <w:pPr>
        <w:jc w:val="center"/>
        <w:rPr>
          <w:b/>
          <w:sz w:val="26"/>
          <w:szCs w:val="26"/>
        </w:rPr>
      </w:pPr>
      <w:r w:rsidRPr="001C3D5B">
        <w:rPr>
          <w:b/>
          <w:sz w:val="26"/>
          <w:szCs w:val="26"/>
        </w:rPr>
        <w:t>Тема 5. Классификация и типовой план счетов бухгалтерского учета.</w:t>
      </w:r>
    </w:p>
    <w:p w:rsidR="00BD23CA" w:rsidRPr="001C3D5B" w:rsidRDefault="00BD23CA" w:rsidP="00BD23CA">
      <w:pPr>
        <w:pStyle w:val="aa"/>
        <w:tabs>
          <w:tab w:val="left" w:pos="10773"/>
        </w:tabs>
        <w:spacing w:before="44" w:line="244" w:lineRule="auto"/>
        <w:ind w:left="142" w:right="317" w:firstLine="567"/>
        <w:jc w:val="both"/>
        <w:rPr>
          <w:sz w:val="26"/>
          <w:szCs w:val="26"/>
        </w:rPr>
      </w:pPr>
      <w:r w:rsidRPr="001C3D5B">
        <w:rPr>
          <w:sz w:val="26"/>
          <w:szCs w:val="26"/>
        </w:rPr>
        <w:t>Признаки классификации счетов бухгалтерского учета. Классификация счетов бухгалте</w:t>
      </w:r>
      <w:r w:rsidRPr="001C3D5B">
        <w:rPr>
          <w:sz w:val="26"/>
          <w:szCs w:val="26"/>
        </w:rPr>
        <w:t>р</w:t>
      </w:r>
      <w:r w:rsidRPr="001C3D5B">
        <w:rPr>
          <w:sz w:val="26"/>
          <w:szCs w:val="26"/>
        </w:rPr>
        <w:t>ского учета по назначению и структуре, по экономическому содержанию. Типовой план счетов бухгалтерского учета, его значение и принципы построения.</w:t>
      </w:r>
    </w:p>
    <w:p w:rsidR="00BD23CA" w:rsidRPr="001C3D5B" w:rsidRDefault="00BD23CA" w:rsidP="0038743F">
      <w:pPr>
        <w:spacing w:line="237" w:lineRule="auto"/>
        <w:jc w:val="both"/>
        <w:rPr>
          <w:sz w:val="26"/>
          <w:szCs w:val="26"/>
        </w:rPr>
      </w:pPr>
    </w:p>
    <w:p w:rsidR="0038743F" w:rsidRPr="001C3D5B" w:rsidRDefault="0038743F" w:rsidP="00BD23CA">
      <w:pPr>
        <w:jc w:val="center"/>
        <w:rPr>
          <w:b/>
          <w:sz w:val="26"/>
          <w:szCs w:val="26"/>
        </w:rPr>
      </w:pPr>
      <w:r w:rsidRPr="001C3D5B">
        <w:rPr>
          <w:b/>
          <w:sz w:val="26"/>
          <w:szCs w:val="26"/>
        </w:rPr>
        <w:t>Тема 6. Первичный бухгалтерский учет, документация и инвентаризация.</w:t>
      </w:r>
    </w:p>
    <w:p w:rsidR="0038743F" w:rsidRPr="001C3D5B" w:rsidRDefault="0038743F" w:rsidP="00BD23CA">
      <w:pPr>
        <w:pStyle w:val="aa"/>
        <w:tabs>
          <w:tab w:val="left" w:pos="10773"/>
        </w:tabs>
        <w:ind w:left="142" w:right="317" w:firstLine="567"/>
        <w:jc w:val="both"/>
        <w:rPr>
          <w:sz w:val="26"/>
          <w:szCs w:val="26"/>
        </w:rPr>
      </w:pPr>
      <w:r w:rsidRPr="001C3D5B">
        <w:rPr>
          <w:sz w:val="26"/>
          <w:szCs w:val="26"/>
        </w:rPr>
        <w:t>Первичное наблюдение в учете. Документация, ее сущность и значение. Бухгалтерские документы как носители первичной учетной информации. Требования, предъявля</w:t>
      </w:r>
      <w:r w:rsidR="00BD23CA" w:rsidRPr="001C3D5B">
        <w:rPr>
          <w:sz w:val="26"/>
          <w:szCs w:val="26"/>
        </w:rPr>
        <w:t>емые к с</w:t>
      </w:r>
      <w:r w:rsidR="00BD23CA" w:rsidRPr="001C3D5B">
        <w:rPr>
          <w:sz w:val="26"/>
          <w:szCs w:val="26"/>
        </w:rPr>
        <w:t>о</w:t>
      </w:r>
      <w:r w:rsidRPr="001C3D5B">
        <w:rPr>
          <w:sz w:val="26"/>
          <w:szCs w:val="26"/>
        </w:rPr>
        <w:t>держанию и оформлению документов.</w:t>
      </w:r>
    </w:p>
    <w:p w:rsidR="0038743F" w:rsidRPr="001C3D5B" w:rsidRDefault="0038743F" w:rsidP="00BD23CA">
      <w:pPr>
        <w:pStyle w:val="aa"/>
        <w:tabs>
          <w:tab w:val="left" w:pos="10773"/>
        </w:tabs>
        <w:ind w:left="142" w:right="317" w:firstLine="567"/>
        <w:jc w:val="both"/>
        <w:rPr>
          <w:sz w:val="26"/>
          <w:szCs w:val="26"/>
        </w:rPr>
      </w:pPr>
      <w:r w:rsidRPr="001C3D5B">
        <w:rPr>
          <w:sz w:val="26"/>
          <w:szCs w:val="26"/>
        </w:rPr>
        <w:t>Классификация документов. Бухгалтерская обработка первичных документов: проверка, группировка, контировка документов. Документооборот и его организация.</w:t>
      </w:r>
    </w:p>
    <w:p w:rsidR="0038743F" w:rsidRPr="001C3D5B" w:rsidRDefault="0038743F" w:rsidP="00BD23CA">
      <w:pPr>
        <w:pStyle w:val="aa"/>
        <w:tabs>
          <w:tab w:val="left" w:pos="10773"/>
        </w:tabs>
        <w:ind w:left="142" w:right="317" w:firstLine="567"/>
        <w:jc w:val="both"/>
        <w:rPr>
          <w:sz w:val="26"/>
          <w:szCs w:val="26"/>
        </w:rPr>
      </w:pPr>
      <w:r w:rsidRPr="001C3D5B">
        <w:rPr>
          <w:sz w:val="26"/>
          <w:szCs w:val="26"/>
        </w:rPr>
        <w:t xml:space="preserve">Инвентаризация, ее сущность и значение. Виды инвентаризации. Порядок проведения и </w:t>
      </w:r>
      <w:r w:rsidRPr="001C3D5B">
        <w:rPr>
          <w:sz w:val="26"/>
          <w:szCs w:val="26"/>
        </w:rPr>
        <w:lastRenderedPageBreak/>
        <w:t>оформления инвентаризации. Отражение в учете ее результатов.</w:t>
      </w:r>
    </w:p>
    <w:p w:rsidR="00BD23CA" w:rsidRPr="001C3D5B" w:rsidRDefault="00BD23CA" w:rsidP="00BD23CA">
      <w:pPr>
        <w:jc w:val="center"/>
        <w:rPr>
          <w:sz w:val="26"/>
          <w:szCs w:val="26"/>
        </w:rPr>
      </w:pPr>
    </w:p>
    <w:p w:rsidR="0038743F" w:rsidRPr="001C3D5B" w:rsidRDefault="0038743F" w:rsidP="00BD23CA">
      <w:pPr>
        <w:jc w:val="center"/>
        <w:rPr>
          <w:sz w:val="26"/>
          <w:szCs w:val="26"/>
        </w:rPr>
      </w:pPr>
      <w:r w:rsidRPr="001C3D5B">
        <w:rPr>
          <w:b/>
          <w:sz w:val="26"/>
          <w:szCs w:val="26"/>
        </w:rPr>
        <w:t>Тема 7. Учетные регистры и формы бухгалтерского учета.</w:t>
      </w:r>
    </w:p>
    <w:p w:rsidR="0038743F" w:rsidRPr="001C3D5B" w:rsidRDefault="0038743F" w:rsidP="00BD23CA">
      <w:pPr>
        <w:pStyle w:val="aa"/>
        <w:tabs>
          <w:tab w:val="left" w:pos="10773"/>
        </w:tabs>
        <w:ind w:left="142" w:right="317" w:firstLine="567"/>
        <w:jc w:val="both"/>
        <w:rPr>
          <w:sz w:val="26"/>
          <w:szCs w:val="26"/>
        </w:rPr>
      </w:pPr>
      <w:r w:rsidRPr="001C3D5B">
        <w:rPr>
          <w:sz w:val="26"/>
          <w:szCs w:val="26"/>
        </w:rPr>
        <w:t>Учетные регистры, их роль в бухгалтерском учете. Виды и формы учетных регистров. Классификация учетных регистров. Порядок и техника записей в учетные регистры. Виды учетных записей. Способы выявления и исправления ошибок в учетных записях.</w:t>
      </w:r>
    </w:p>
    <w:p w:rsidR="0038743F" w:rsidRPr="001C3D5B" w:rsidRDefault="0038743F" w:rsidP="00BD23CA">
      <w:pPr>
        <w:pStyle w:val="aa"/>
        <w:tabs>
          <w:tab w:val="left" w:pos="10773"/>
        </w:tabs>
        <w:spacing w:before="1"/>
        <w:ind w:left="142" w:right="317" w:firstLine="567"/>
        <w:jc w:val="both"/>
        <w:rPr>
          <w:sz w:val="26"/>
          <w:szCs w:val="26"/>
        </w:rPr>
      </w:pPr>
      <w:r w:rsidRPr="001C3D5B">
        <w:rPr>
          <w:sz w:val="26"/>
          <w:szCs w:val="26"/>
        </w:rPr>
        <w:t>Формы бухгалтерского учета, их виды. Пути развити</w:t>
      </w:r>
      <w:r w:rsidR="00BD23CA" w:rsidRPr="001C3D5B">
        <w:rPr>
          <w:sz w:val="26"/>
          <w:szCs w:val="26"/>
        </w:rPr>
        <w:t>я и совершенствования форм бу</w:t>
      </w:r>
      <w:r w:rsidR="00BD23CA" w:rsidRPr="001C3D5B">
        <w:rPr>
          <w:sz w:val="26"/>
          <w:szCs w:val="26"/>
        </w:rPr>
        <w:t>х</w:t>
      </w:r>
      <w:r w:rsidRPr="001C3D5B">
        <w:rPr>
          <w:sz w:val="26"/>
          <w:szCs w:val="26"/>
        </w:rPr>
        <w:t>галтерского учета.</w:t>
      </w:r>
    </w:p>
    <w:p w:rsidR="00BD23CA" w:rsidRPr="001C3D5B" w:rsidRDefault="00BD23CA" w:rsidP="00BD23CA">
      <w:pPr>
        <w:jc w:val="center"/>
        <w:rPr>
          <w:b/>
          <w:sz w:val="26"/>
          <w:szCs w:val="26"/>
        </w:rPr>
      </w:pPr>
    </w:p>
    <w:p w:rsidR="0038743F" w:rsidRPr="001C3D5B" w:rsidRDefault="0038743F" w:rsidP="00BD23CA">
      <w:pPr>
        <w:jc w:val="center"/>
        <w:rPr>
          <w:b/>
          <w:sz w:val="26"/>
          <w:szCs w:val="26"/>
        </w:rPr>
      </w:pPr>
      <w:r w:rsidRPr="001C3D5B">
        <w:rPr>
          <w:b/>
          <w:sz w:val="26"/>
          <w:szCs w:val="26"/>
        </w:rPr>
        <w:t>Тема 8. Учет денежных средств организаций.</w:t>
      </w:r>
    </w:p>
    <w:p w:rsidR="0038743F" w:rsidRPr="001C3D5B" w:rsidRDefault="0038743F" w:rsidP="00BD23CA">
      <w:pPr>
        <w:pStyle w:val="aa"/>
        <w:ind w:left="142" w:right="317" w:firstLine="567"/>
        <w:jc w:val="both"/>
        <w:rPr>
          <w:sz w:val="26"/>
          <w:szCs w:val="26"/>
        </w:rPr>
      </w:pPr>
      <w:r w:rsidRPr="001C3D5B">
        <w:rPr>
          <w:sz w:val="26"/>
          <w:szCs w:val="26"/>
        </w:rPr>
        <w:t>Учет кассовых операций. Правила ведения кассовых операций. Документация и учет ка</w:t>
      </w:r>
      <w:r w:rsidRPr="001C3D5B">
        <w:rPr>
          <w:sz w:val="26"/>
          <w:szCs w:val="26"/>
        </w:rPr>
        <w:t>с</w:t>
      </w:r>
      <w:r w:rsidRPr="001C3D5B">
        <w:rPr>
          <w:sz w:val="26"/>
          <w:szCs w:val="26"/>
        </w:rPr>
        <w:t>совых операций. Остаток хранения денежных средств. Порядок приема денег и выдачи их из кассы. Документальное оформление приема и выдачи денег. Целевое использование получе</w:t>
      </w:r>
      <w:r w:rsidRPr="001C3D5B">
        <w:rPr>
          <w:sz w:val="26"/>
          <w:szCs w:val="26"/>
        </w:rPr>
        <w:t>н</w:t>
      </w:r>
      <w:r w:rsidRPr="001C3D5B">
        <w:rPr>
          <w:sz w:val="26"/>
          <w:szCs w:val="26"/>
        </w:rPr>
        <w:t>ных денежных средств в кассу. Учетные регистры, предназначенные для отражения кассовых операций.</w:t>
      </w:r>
    </w:p>
    <w:p w:rsidR="0038743F" w:rsidRPr="001C3D5B" w:rsidRDefault="0038743F" w:rsidP="00BD23CA">
      <w:pPr>
        <w:pStyle w:val="aa"/>
        <w:ind w:left="142" w:right="317" w:firstLine="567"/>
        <w:jc w:val="both"/>
        <w:rPr>
          <w:sz w:val="26"/>
          <w:szCs w:val="26"/>
        </w:rPr>
      </w:pPr>
      <w:r w:rsidRPr="001C3D5B">
        <w:rPr>
          <w:sz w:val="26"/>
          <w:szCs w:val="26"/>
        </w:rPr>
        <w:t>Инвентаризация кассы, порядок проведения и отражения в учете ее</w:t>
      </w:r>
      <w:r w:rsidRPr="001C3D5B">
        <w:rPr>
          <w:spacing w:val="-31"/>
          <w:sz w:val="26"/>
          <w:szCs w:val="26"/>
        </w:rPr>
        <w:t xml:space="preserve"> </w:t>
      </w:r>
      <w:r w:rsidRPr="001C3D5B">
        <w:rPr>
          <w:sz w:val="26"/>
          <w:szCs w:val="26"/>
        </w:rPr>
        <w:t>результатов. Порядок открытия расчетного (текущего) и прочих счетов в</w:t>
      </w:r>
      <w:r w:rsidRPr="001C3D5B">
        <w:rPr>
          <w:spacing w:val="-10"/>
          <w:sz w:val="26"/>
          <w:szCs w:val="26"/>
        </w:rPr>
        <w:t xml:space="preserve"> </w:t>
      </w:r>
      <w:r w:rsidRPr="001C3D5B">
        <w:rPr>
          <w:sz w:val="26"/>
          <w:szCs w:val="26"/>
        </w:rPr>
        <w:t>банке.</w:t>
      </w:r>
    </w:p>
    <w:p w:rsidR="0038743F" w:rsidRPr="001C3D5B" w:rsidRDefault="0038743F" w:rsidP="00BD23CA">
      <w:pPr>
        <w:pStyle w:val="aa"/>
        <w:tabs>
          <w:tab w:val="left" w:pos="10773"/>
        </w:tabs>
        <w:ind w:left="142" w:right="317" w:firstLine="567"/>
        <w:jc w:val="both"/>
        <w:rPr>
          <w:sz w:val="26"/>
          <w:szCs w:val="26"/>
        </w:rPr>
      </w:pPr>
      <w:r w:rsidRPr="001C3D5B">
        <w:rPr>
          <w:sz w:val="26"/>
          <w:szCs w:val="26"/>
        </w:rPr>
        <w:t>Документальное оформление операций зачисления и списания денежных средств по ра</w:t>
      </w:r>
      <w:r w:rsidRPr="001C3D5B">
        <w:rPr>
          <w:sz w:val="26"/>
          <w:szCs w:val="26"/>
        </w:rPr>
        <w:t>с</w:t>
      </w:r>
      <w:r w:rsidRPr="001C3D5B">
        <w:rPr>
          <w:sz w:val="26"/>
          <w:szCs w:val="26"/>
        </w:rPr>
        <w:t>четному счету.</w:t>
      </w:r>
    </w:p>
    <w:p w:rsidR="0038743F" w:rsidRPr="001C3D5B" w:rsidRDefault="0038743F" w:rsidP="00BD23CA">
      <w:pPr>
        <w:pStyle w:val="aa"/>
        <w:tabs>
          <w:tab w:val="left" w:pos="10773"/>
        </w:tabs>
        <w:ind w:left="142" w:right="317" w:firstLine="567"/>
        <w:jc w:val="both"/>
        <w:rPr>
          <w:sz w:val="26"/>
          <w:szCs w:val="26"/>
        </w:rPr>
      </w:pPr>
      <w:r w:rsidRPr="001C3D5B">
        <w:rPr>
          <w:sz w:val="26"/>
          <w:szCs w:val="26"/>
        </w:rPr>
        <w:t>Порядок проверки и обработки выписок банка. Порядок отражения хозяйственных оп</w:t>
      </w:r>
      <w:r w:rsidRPr="001C3D5B">
        <w:rPr>
          <w:sz w:val="26"/>
          <w:szCs w:val="26"/>
        </w:rPr>
        <w:t>е</w:t>
      </w:r>
      <w:r w:rsidRPr="001C3D5B">
        <w:rPr>
          <w:sz w:val="26"/>
          <w:szCs w:val="26"/>
        </w:rPr>
        <w:t>раций по расчетному счету и прочим счетам в банке.</w:t>
      </w:r>
    </w:p>
    <w:p w:rsidR="0038743F" w:rsidRPr="001C3D5B" w:rsidRDefault="0038743F" w:rsidP="00BD23CA">
      <w:pPr>
        <w:pStyle w:val="aa"/>
        <w:tabs>
          <w:tab w:val="left" w:pos="10773"/>
        </w:tabs>
        <w:spacing w:before="1"/>
        <w:ind w:left="142" w:right="317" w:firstLine="567"/>
        <w:jc w:val="both"/>
        <w:rPr>
          <w:sz w:val="26"/>
          <w:szCs w:val="26"/>
        </w:rPr>
      </w:pPr>
      <w:r w:rsidRPr="001C3D5B">
        <w:rPr>
          <w:sz w:val="26"/>
          <w:szCs w:val="26"/>
        </w:rPr>
        <w:t>Учет денежных средств на специальных счетах в банке. Депозитные счета, счета в драг</w:t>
      </w:r>
      <w:r w:rsidRPr="001C3D5B">
        <w:rPr>
          <w:sz w:val="26"/>
          <w:szCs w:val="26"/>
        </w:rPr>
        <w:t>о</w:t>
      </w:r>
      <w:r w:rsidRPr="001C3D5B">
        <w:rPr>
          <w:sz w:val="26"/>
          <w:szCs w:val="26"/>
        </w:rPr>
        <w:t>ценных металлах, специальный счет денежных средств целевого назначения.</w:t>
      </w:r>
    </w:p>
    <w:p w:rsidR="0038743F" w:rsidRPr="001C3D5B" w:rsidRDefault="0038743F" w:rsidP="00BD23CA">
      <w:pPr>
        <w:pStyle w:val="aa"/>
        <w:tabs>
          <w:tab w:val="left" w:pos="10773"/>
        </w:tabs>
        <w:ind w:left="142" w:right="317" w:firstLine="567"/>
        <w:jc w:val="both"/>
        <w:rPr>
          <w:sz w:val="26"/>
          <w:szCs w:val="26"/>
        </w:rPr>
      </w:pPr>
      <w:r w:rsidRPr="001C3D5B">
        <w:rPr>
          <w:sz w:val="26"/>
          <w:szCs w:val="26"/>
        </w:rPr>
        <w:t>Учет переводов в пути.</w:t>
      </w:r>
    </w:p>
    <w:p w:rsidR="0038743F" w:rsidRPr="001C3D5B" w:rsidRDefault="0038743F" w:rsidP="00BD23CA">
      <w:pPr>
        <w:pStyle w:val="aa"/>
        <w:tabs>
          <w:tab w:val="left" w:pos="10773"/>
        </w:tabs>
        <w:ind w:left="142" w:right="317" w:firstLine="567"/>
        <w:jc w:val="both"/>
        <w:rPr>
          <w:sz w:val="26"/>
          <w:szCs w:val="26"/>
        </w:rPr>
      </w:pPr>
      <w:r w:rsidRPr="001C3D5B">
        <w:rPr>
          <w:sz w:val="26"/>
          <w:szCs w:val="26"/>
        </w:rPr>
        <w:t>Аналитический и синтетический учет операций по спе</w:t>
      </w:r>
      <w:r w:rsidR="00BD23CA" w:rsidRPr="001C3D5B">
        <w:rPr>
          <w:sz w:val="26"/>
          <w:szCs w:val="26"/>
        </w:rPr>
        <w:t>циальным счетам в банке и пере</w:t>
      </w:r>
      <w:r w:rsidRPr="001C3D5B">
        <w:rPr>
          <w:sz w:val="26"/>
          <w:szCs w:val="26"/>
        </w:rPr>
        <w:t>в</w:t>
      </w:r>
      <w:r w:rsidRPr="001C3D5B">
        <w:rPr>
          <w:sz w:val="26"/>
          <w:szCs w:val="26"/>
        </w:rPr>
        <w:t>о</w:t>
      </w:r>
      <w:r w:rsidRPr="001C3D5B">
        <w:rPr>
          <w:sz w:val="26"/>
          <w:szCs w:val="26"/>
        </w:rPr>
        <w:t>дам в пути.</w:t>
      </w:r>
    </w:p>
    <w:p w:rsidR="00BD23CA" w:rsidRPr="001C3D5B" w:rsidRDefault="00BD23CA" w:rsidP="00BD23CA">
      <w:pPr>
        <w:jc w:val="center"/>
        <w:rPr>
          <w:b/>
          <w:sz w:val="26"/>
          <w:szCs w:val="26"/>
        </w:rPr>
      </w:pPr>
    </w:p>
    <w:p w:rsidR="0038743F" w:rsidRPr="001C3D5B" w:rsidRDefault="0038743F" w:rsidP="00BD23CA">
      <w:pPr>
        <w:jc w:val="center"/>
        <w:rPr>
          <w:b/>
          <w:sz w:val="26"/>
          <w:szCs w:val="26"/>
        </w:rPr>
      </w:pPr>
      <w:r w:rsidRPr="001C3D5B">
        <w:rPr>
          <w:b/>
          <w:sz w:val="26"/>
          <w:szCs w:val="26"/>
        </w:rPr>
        <w:t>Тема 9. Учет труда и заработной платы.</w:t>
      </w:r>
    </w:p>
    <w:p w:rsidR="0038743F" w:rsidRPr="001C3D5B" w:rsidRDefault="0038743F" w:rsidP="00BD23CA">
      <w:pPr>
        <w:pStyle w:val="aa"/>
        <w:ind w:left="142" w:right="317" w:firstLine="567"/>
        <w:jc w:val="both"/>
        <w:rPr>
          <w:sz w:val="26"/>
          <w:szCs w:val="26"/>
        </w:rPr>
      </w:pPr>
      <w:r w:rsidRPr="001C3D5B">
        <w:rPr>
          <w:sz w:val="26"/>
          <w:szCs w:val="26"/>
        </w:rPr>
        <w:t>Задачи учета труда и заработной платы. Требования, предъявляемые к учету труда и з</w:t>
      </w:r>
      <w:r w:rsidRPr="001C3D5B">
        <w:rPr>
          <w:sz w:val="26"/>
          <w:szCs w:val="26"/>
        </w:rPr>
        <w:t>а</w:t>
      </w:r>
      <w:r w:rsidRPr="001C3D5B">
        <w:rPr>
          <w:sz w:val="26"/>
          <w:szCs w:val="26"/>
        </w:rPr>
        <w:t>работной платы.</w:t>
      </w:r>
    </w:p>
    <w:p w:rsidR="00BD23CA" w:rsidRPr="001C3D5B" w:rsidRDefault="0038743F" w:rsidP="00BD23CA">
      <w:pPr>
        <w:pStyle w:val="aa"/>
        <w:tabs>
          <w:tab w:val="left" w:pos="10915"/>
        </w:tabs>
        <w:ind w:left="142" w:right="317" w:firstLine="567"/>
        <w:jc w:val="both"/>
        <w:rPr>
          <w:sz w:val="26"/>
          <w:szCs w:val="26"/>
        </w:rPr>
      </w:pPr>
      <w:r w:rsidRPr="001C3D5B">
        <w:rPr>
          <w:sz w:val="26"/>
          <w:szCs w:val="26"/>
        </w:rPr>
        <w:t>Организация учета использования рабочего времени. Документация по учету выработ</w:t>
      </w:r>
      <w:r w:rsidR="00BD23CA" w:rsidRPr="001C3D5B">
        <w:rPr>
          <w:sz w:val="26"/>
          <w:szCs w:val="26"/>
        </w:rPr>
        <w:t>ки рабо</w:t>
      </w:r>
      <w:r w:rsidRPr="001C3D5B">
        <w:rPr>
          <w:sz w:val="26"/>
          <w:szCs w:val="26"/>
        </w:rPr>
        <w:t>чих. Оформление доплат в связи с отклонениями от нормальных условий тру</w:t>
      </w:r>
      <w:r w:rsidR="00BD23CA" w:rsidRPr="001C3D5B">
        <w:rPr>
          <w:sz w:val="26"/>
          <w:szCs w:val="26"/>
        </w:rPr>
        <w:t>да. Учет чи</w:t>
      </w:r>
      <w:r w:rsidR="00BD23CA" w:rsidRPr="001C3D5B">
        <w:rPr>
          <w:sz w:val="26"/>
          <w:szCs w:val="26"/>
        </w:rPr>
        <w:t>с</w:t>
      </w:r>
      <w:r w:rsidR="00BD23CA" w:rsidRPr="001C3D5B">
        <w:rPr>
          <w:sz w:val="26"/>
          <w:szCs w:val="26"/>
        </w:rPr>
        <w:t>ленности работников и отработанного времени.</w:t>
      </w:r>
    </w:p>
    <w:p w:rsidR="00BD23CA" w:rsidRPr="001C3D5B" w:rsidRDefault="00BD23CA" w:rsidP="00BD23CA">
      <w:pPr>
        <w:pStyle w:val="aa"/>
        <w:tabs>
          <w:tab w:val="left" w:pos="10773"/>
        </w:tabs>
        <w:ind w:left="142" w:right="317" w:firstLine="567"/>
        <w:jc w:val="both"/>
        <w:rPr>
          <w:sz w:val="26"/>
          <w:szCs w:val="26"/>
        </w:rPr>
      </w:pPr>
      <w:r w:rsidRPr="001C3D5B">
        <w:rPr>
          <w:sz w:val="26"/>
          <w:szCs w:val="26"/>
        </w:rPr>
        <w:t>Порядок начисления основной заработной платы. Порядок начисления различных доплат. Порядок начисления дополнительной зарплаты. Расчет заработной платы за период отпусков.</w:t>
      </w:r>
    </w:p>
    <w:p w:rsidR="00BD23CA" w:rsidRPr="001C3D5B" w:rsidRDefault="00BD23CA" w:rsidP="00BD23CA">
      <w:pPr>
        <w:pStyle w:val="aa"/>
        <w:ind w:left="142" w:right="317" w:firstLine="567"/>
        <w:jc w:val="both"/>
        <w:rPr>
          <w:sz w:val="26"/>
          <w:szCs w:val="26"/>
        </w:rPr>
      </w:pPr>
      <w:r w:rsidRPr="001C3D5B">
        <w:rPr>
          <w:sz w:val="26"/>
          <w:szCs w:val="26"/>
        </w:rPr>
        <w:t>Фонд социальной защиты населения. Учет расчетов с фондом социальной защиты нас</w:t>
      </w:r>
      <w:r w:rsidRPr="001C3D5B">
        <w:rPr>
          <w:sz w:val="26"/>
          <w:szCs w:val="26"/>
        </w:rPr>
        <w:t>е</w:t>
      </w:r>
      <w:r w:rsidRPr="001C3D5B">
        <w:rPr>
          <w:sz w:val="26"/>
          <w:szCs w:val="26"/>
        </w:rPr>
        <w:t>ления. Порядок расчета пособий по временной нетрудоспособности, по беременности и родам, других выплат за счет средств социального страхования. Учет удержаний и вычетов из зар</w:t>
      </w:r>
      <w:r w:rsidRPr="001C3D5B">
        <w:rPr>
          <w:sz w:val="26"/>
          <w:szCs w:val="26"/>
        </w:rPr>
        <w:t>а</w:t>
      </w:r>
      <w:r w:rsidRPr="001C3D5B">
        <w:rPr>
          <w:sz w:val="26"/>
          <w:szCs w:val="26"/>
        </w:rPr>
        <w:t>ботной платы. Порядок образования и использования резерва на оплату отпусков.</w:t>
      </w:r>
    </w:p>
    <w:p w:rsidR="00BD23CA" w:rsidRPr="001C3D5B" w:rsidRDefault="00BD23CA" w:rsidP="00BD23CA">
      <w:pPr>
        <w:pStyle w:val="aa"/>
        <w:ind w:left="142" w:right="317" w:firstLine="567"/>
        <w:jc w:val="both"/>
        <w:rPr>
          <w:sz w:val="26"/>
          <w:szCs w:val="26"/>
        </w:rPr>
      </w:pPr>
      <w:r w:rsidRPr="001C3D5B">
        <w:rPr>
          <w:sz w:val="26"/>
          <w:szCs w:val="26"/>
        </w:rPr>
        <w:t>Порядок</w:t>
      </w:r>
      <w:r w:rsidRPr="001C3D5B">
        <w:rPr>
          <w:spacing w:val="51"/>
          <w:sz w:val="26"/>
          <w:szCs w:val="26"/>
        </w:rPr>
        <w:t xml:space="preserve"> </w:t>
      </w:r>
      <w:r w:rsidRPr="001C3D5B">
        <w:rPr>
          <w:sz w:val="26"/>
          <w:szCs w:val="26"/>
        </w:rPr>
        <w:t>учета</w:t>
      </w:r>
      <w:r w:rsidRPr="001C3D5B">
        <w:rPr>
          <w:spacing w:val="51"/>
          <w:sz w:val="26"/>
          <w:szCs w:val="26"/>
        </w:rPr>
        <w:t xml:space="preserve"> </w:t>
      </w:r>
      <w:r w:rsidRPr="001C3D5B">
        <w:rPr>
          <w:sz w:val="26"/>
          <w:szCs w:val="26"/>
        </w:rPr>
        <w:t>выплаты заработной платы. Учет депонированной заработной платы.</w:t>
      </w:r>
    </w:p>
    <w:p w:rsidR="00BD23CA" w:rsidRPr="001C3D5B" w:rsidRDefault="00BD23CA" w:rsidP="00BD23CA">
      <w:pPr>
        <w:pStyle w:val="aa"/>
        <w:ind w:right="317"/>
        <w:jc w:val="both"/>
        <w:rPr>
          <w:sz w:val="26"/>
          <w:szCs w:val="26"/>
        </w:rPr>
      </w:pPr>
      <w:r w:rsidRPr="001C3D5B">
        <w:rPr>
          <w:sz w:val="26"/>
          <w:szCs w:val="26"/>
        </w:rPr>
        <w:t>Синтетический и аналитический учет расчетов по оплате труда.</w:t>
      </w:r>
    </w:p>
    <w:p w:rsidR="0038743F" w:rsidRPr="001C3D5B" w:rsidRDefault="0038743F" w:rsidP="0038743F">
      <w:pPr>
        <w:jc w:val="both"/>
        <w:rPr>
          <w:sz w:val="26"/>
          <w:szCs w:val="26"/>
        </w:rPr>
      </w:pPr>
    </w:p>
    <w:p w:rsidR="00BD23CA" w:rsidRPr="001C3D5B" w:rsidRDefault="00BD23CA" w:rsidP="00BD23CA">
      <w:pPr>
        <w:jc w:val="center"/>
        <w:rPr>
          <w:b/>
          <w:sz w:val="26"/>
          <w:szCs w:val="26"/>
        </w:rPr>
      </w:pPr>
      <w:r w:rsidRPr="001C3D5B">
        <w:rPr>
          <w:b/>
          <w:sz w:val="26"/>
          <w:szCs w:val="26"/>
        </w:rPr>
        <w:t>Тема 10. Учет вложений в долгосрочные активы.</w:t>
      </w:r>
    </w:p>
    <w:p w:rsidR="00BD23CA" w:rsidRPr="001C3D5B" w:rsidRDefault="00BD23CA" w:rsidP="00BD23CA">
      <w:pPr>
        <w:pStyle w:val="aa"/>
        <w:ind w:left="142" w:right="317" w:firstLine="567"/>
        <w:jc w:val="both"/>
        <w:rPr>
          <w:sz w:val="26"/>
          <w:szCs w:val="26"/>
        </w:rPr>
      </w:pPr>
      <w:r w:rsidRPr="001C3D5B">
        <w:rPr>
          <w:sz w:val="26"/>
          <w:szCs w:val="26"/>
        </w:rPr>
        <w:t>Источники и документальное оформление поступления основных средств, задачи их уч</w:t>
      </w:r>
      <w:r w:rsidRPr="001C3D5B">
        <w:rPr>
          <w:sz w:val="26"/>
          <w:szCs w:val="26"/>
        </w:rPr>
        <w:t>е</w:t>
      </w:r>
      <w:r w:rsidRPr="001C3D5B">
        <w:rPr>
          <w:sz w:val="26"/>
          <w:szCs w:val="26"/>
        </w:rPr>
        <w:t>та, организация синтетического и аналитического учета.</w:t>
      </w:r>
    </w:p>
    <w:p w:rsidR="00BD23CA" w:rsidRPr="001C3D5B" w:rsidRDefault="00BD23CA" w:rsidP="00BD23CA">
      <w:pPr>
        <w:pStyle w:val="aa"/>
        <w:ind w:left="142" w:right="317" w:firstLine="567"/>
        <w:jc w:val="both"/>
        <w:rPr>
          <w:sz w:val="26"/>
          <w:szCs w:val="26"/>
        </w:rPr>
      </w:pPr>
      <w:r w:rsidRPr="001C3D5B">
        <w:rPr>
          <w:sz w:val="26"/>
          <w:szCs w:val="26"/>
        </w:rPr>
        <w:t>Учет амортизационных отчислений основных средств.</w:t>
      </w:r>
    </w:p>
    <w:p w:rsidR="00BD23CA" w:rsidRPr="001C3D5B" w:rsidRDefault="00BD23CA" w:rsidP="00BD23CA">
      <w:pPr>
        <w:pStyle w:val="aa"/>
        <w:ind w:left="142" w:right="317" w:firstLine="567"/>
        <w:jc w:val="both"/>
        <w:rPr>
          <w:sz w:val="26"/>
          <w:szCs w:val="26"/>
        </w:rPr>
      </w:pPr>
      <w:r w:rsidRPr="001C3D5B">
        <w:rPr>
          <w:sz w:val="26"/>
          <w:szCs w:val="26"/>
        </w:rPr>
        <w:t>Учет затрат по текущему и капитальному ремонту, затрат на модернизацию и реко</w:t>
      </w:r>
      <w:r w:rsidRPr="001C3D5B">
        <w:rPr>
          <w:sz w:val="26"/>
          <w:szCs w:val="26"/>
        </w:rPr>
        <w:t>н</w:t>
      </w:r>
      <w:r w:rsidRPr="001C3D5B">
        <w:rPr>
          <w:sz w:val="26"/>
          <w:szCs w:val="26"/>
        </w:rPr>
        <w:t>струкцию основных средств.</w:t>
      </w:r>
    </w:p>
    <w:p w:rsidR="00BD23CA" w:rsidRPr="001C3D5B" w:rsidRDefault="00BD23CA" w:rsidP="00BD23CA">
      <w:pPr>
        <w:pStyle w:val="aa"/>
        <w:ind w:left="142" w:right="317" w:firstLine="567"/>
        <w:jc w:val="both"/>
        <w:rPr>
          <w:sz w:val="26"/>
          <w:szCs w:val="26"/>
        </w:rPr>
      </w:pPr>
      <w:r w:rsidRPr="001C3D5B">
        <w:rPr>
          <w:sz w:val="26"/>
          <w:szCs w:val="26"/>
        </w:rPr>
        <w:t>Документальное оформление и учет выбытия основных средств: реализации, безвозмез</w:t>
      </w:r>
      <w:r w:rsidRPr="001C3D5B">
        <w:rPr>
          <w:sz w:val="26"/>
          <w:szCs w:val="26"/>
        </w:rPr>
        <w:t>д</w:t>
      </w:r>
      <w:r w:rsidRPr="001C3D5B">
        <w:rPr>
          <w:sz w:val="26"/>
          <w:szCs w:val="26"/>
        </w:rPr>
        <w:t>ной передачи (дарения), ликвидации, взноса в уставный фонд другой организации и др. Опр</w:t>
      </w:r>
      <w:r w:rsidRPr="001C3D5B">
        <w:rPr>
          <w:sz w:val="26"/>
          <w:szCs w:val="26"/>
        </w:rPr>
        <w:t>е</w:t>
      </w:r>
      <w:r w:rsidRPr="001C3D5B">
        <w:rPr>
          <w:sz w:val="26"/>
          <w:szCs w:val="26"/>
        </w:rPr>
        <w:t>деление финансового результата.</w:t>
      </w:r>
    </w:p>
    <w:p w:rsidR="00BD23CA" w:rsidRPr="001C3D5B" w:rsidRDefault="00BD23CA" w:rsidP="00BD23CA">
      <w:pPr>
        <w:pStyle w:val="aa"/>
        <w:ind w:left="142" w:right="317" w:firstLine="567"/>
        <w:jc w:val="both"/>
        <w:rPr>
          <w:sz w:val="26"/>
          <w:szCs w:val="26"/>
        </w:rPr>
      </w:pPr>
      <w:r w:rsidRPr="001C3D5B">
        <w:rPr>
          <w:sz w:val="26"/>
          <w:szCs w:val="26"/>
        </w:rPr>
        <w:lastRenderedPageBreak/>
        <w:t>Инвентаризация основных средств, ее проведение, оформление и отражение результатов в учете. Переоценка основных средств, порядок ее проведения и отражение в учете.</w:t>
      </w:r>
    </w:p>
    <w:p w:rsidR="00BD23CA" w:rsidRPr="001C3D5B" w:rsidRDefault="00BD23CA" w:rsidP="00BD23CA">
      <w:pPr>
        <w:pStyle w:val="aa"/>
        <w:ind w:left="142" w:right="317" w:firstLine="567"/>
        <w:jc w:val="both"/>
        <w:rPr>
          <w:sz w:val="26"/>
          <w:szCs w:val="26"/>
        </w:rPr>
      </w:pPr>
      <w:r w:rsidRPr="001C3D5B">
        <w:rPr>
          <w:sz w:val="26"/>
          <w:szCs w:val="26"/>
        </w:rPr>
        <w:t>Учет затрат на строительно-монтажные работы. Порядок учета затрат на приобретение оборудования, требующего и не требующего монтажа, инструментов, на прочие капитальные работы.</w:t>
      </w:r>
    </w:p>
    <w:p w:rsidR="00BD23CA" w:rsidRPr="001C3D5B" w:rsidRDefault="00BD23CA" w:rsidP="00BD23CA">
      <w:pPr>
        <w:pStyle w:val="aa"/>
        <w:ind w:left="142" w:right="317" w:firstLine="567"/>
        <w:jc w:val="both"/>
        <w:rPr>
          <w:sz w:val="26"/>
          <w:szCs w:val="26"/>
        </w:rPr>
      </w:pPr>
      <w:r w:rsidRPr="001C3D5B">
        <w:rPr>
          <w:sz w:val="26"/>
          <w:szCs w:val="26"/>
        </w:rPr>
        <w:t>Учет законченных строительством объектов основных средств. Учет незавершенного строительства. Оформление ввода в эксплуатацию объектов основных средств.</w:t>
      </w:r>
    </w:p>
    <w:p w:rsidR="00BD23CA" w:rsidRPr="001C3D5B" w:rsidRDefault="00BD23CA" w:rsidP="00BD23CA">
      <w:pPr>
        <w:pStyle w:val="aa"/>
        <w:ind w:left="142" w:right="317" w:firstLine="567"/>
        <w:jc w:val="both"/>
        <w:rPr>
          <w:sz w:val="26"/>
          <w:szCs w:val="26"/>
        </w:rPr>
      </w:pPr>
      <w:r w:rsidRPr="001C3D5B">
        <w:rPr>
          <w:sz w:val="26"/>
          <w:szCs w:val="26"/>
        </w:rPr>
        <w:t>Нематериальные активы, их роль и значение в процессе производства. Виды нематер</w:t>
      </w:r>
      <w:r w:rsidRPr="001C3D5B">
        <w:rPr>
          <w:sz w:val="26"/>
          <w:szCs w:val="26"/>
        </w:rPr>
        <w:t>и</w:t>
      </w:r>
      <w:r w:rsidRPr="001C3D5B">
        <w:rPr>
          <w:sz w:val="26"/>
          <w:szCs w:val="26"/>
        </w:rPr>
        <w:t>альных активов, их оценка.</w:t>
      </w:r>
    </w:p>
    <w:p w:rsidR="00BD23CA" w:rsidRPr="001C3D5B" w:rsidRDefault="00BD23CA" w:rsidP="00BD23CA">
      <w:pPr>
        <w:pStyle w:val="aa"/>
        <w:ind w:left="142" w:right="317" w:firstLine="567"/>
        <w:jc w:val="both"/>
        <w:rPr>
          <w:sz w:val="26"/>
          <w:szCs w:val="26"/>
        </w:rPr>
      </w:pPr>
      <w:r w:rsidRPr="001C3D5B">
        <w:rPr>
          <w:sz w:val="26"/>
          <w:szCs w:val="26"/>
        </w:rPr>
        <w:t>Учет поступления нематериальных активов. Учет амортизации по объектам нематериал</w:t>
      </w:r>
      <w:r w:rsidRPr="001C3D5B">
        <w:rPr>
          <w:sz w:val="26"/>
          <w:szCs w:val="26"/>
        </w:rPr>
        <w:t>ь</w:t>
      </w:r>
      <w:r w:rsidRPr="001C3D5B">
        <w:rPr>
          <w:sz w:val="26"/>
          <w:szCs w:val="26"/>
        </w:rPr>
        <w:t>ных активов. Учет выбытия нематериальных активов.</w:t>
      </w:r>
    </w:p>
    <w:p w:rsidR="00BD23CA" w:rsidRPr="001C3D5B" w:rsidRDefault="00BD23CA" w:rsidP="0038743F">
      <w:pPr>
        <w:jc w:val="both"/>
        <w:rPr>
          <w:sz w:val="26"/>
          <w:szCs w:val="26"/>
        </w:rPr>
      </w:pPr>
    </w:p>
    <w:p w:rsidR="00BD23CA" w:rsidRPr="001C3D5B" w:rsidRDefault="00BD23CA" w:rsidP="00BD23CA">
      <w:pPr>
        <w:jc w:val="center"/>
        <w:rPr>
          <w:b/>
          <w:sz w:val="26"/>
          <w:szCs w:val="26"/>
        </w:rPr>
      </w:pPr>
      <w:r w:rsidRPr="001C3D5B">
        <w:rPr>
          <w:b/>
          <w:sz w:val="26"/>
          <w:szCs w:val="26"/>
        </w:rPr>
        <w:t>Тема 11. Учет производственных запасов.</w:t>
      </w:r>
    </w:p>
    <w:p w:rsidR="00BD23CA" w:rsidRPr="001C3D5B" w:rsidRDefault="00BD23CA" w:rsidP="00BD23CA">
      <w:pPr>
        <w:pStyle w:val="aa"/>
        <w:ind w:left="142" w:right="317" w:firstLine="567"/>
        <w:jc w:val="both"/>
        <w:rPr>
          <w:sz w:val="26"/>
          <w:szCs w:val="26"/>
        </w:rPr>
      </w:pPr>
      <w:r w:rsidRPr="001C3D5B">
        <w:rPr>
          <w:sz w:val="26"/>
          <w:szCs w:val="26"/>
        </w:rPr>
        <w:t>Роль и значение производственных запасов в процессе производства. Классификация м</w:t>
      </w:r>
      <w:r w:rsidRPr="001C3D5B">
        <w:rPr>
          <w:sz w:val="26"/>
          <w:szCs w:val="26"/>
        </w:rPr>
        <w:t>а</w:t>
      </w:r>
      <w:r w:rsidRPr="001C3D5B">
        <w:rPr>
          <w:sz w:val="26"/>
          <w:szCs w:val="26"/>
        </w:rPr>
        <w:t>териалов. Оценка материальных ценностей в балансе и текущем учете.</w:t>
      </w:r>
    </w:p>
    <w:p w:rsidR="00BD23CA" w:rsidRPr="001C3D5B" w:rsidRDefault="00BD23CA" w:rsidP="00BD23CA">
      <w:pPr>
        <w:pStyle w:val="aa"/>
        <w:ind w:left="142" w:right="317" w:firstLine="567"/>
        <w:jc w:val="both"/>
        <w:rPr>
          <w:sz w:val="26"/>
          <w:szCs w:val="26"/>
        </w:rPr>
      </w:pPr>
      <w:r w:rsidRPr="001C3D5B">
        <w:rPr>
          <w:sz w:val="26"/>
          <w:szCs w:val="26"/>
        </w:rPr>
        <w:t>Источники и документальное оформление поступления и отпуска материалов. Организ</w:t>
      </w:r>
      <w:r w:rsidRPr="001C3D5B">
        <w:rPr>
          <w:sz w:val="26"/>
          <w:szCs w:val="26"/>
        </w:rPr>
        <w:t>а</w:t>
      </w:r>
      <w:r w:rsidRPr="001C3D5B">
        <w:rPr>
          <w:sz w:val="26"/>
          <w:szCs w:val="26"/>
        </w:rPr>
        <w:t>ция складского учета материалов. Учет материальных ценностей в бухгалтерии.</w:t>
      </w:r>
    </w:p>
    <w:p w:rsidR="00BD23CA" w:rsidRPr="001C3D5B" w:rsidRDefault="00BD23CA" w:rsidP="00BD23CA">
      <w:pPr>
        <w:pStyle w:val="aa"/>
        <w:ind w:left="142" w:right="317" w:firstLine="567"/>
        <w:jc w:val="both"/>
        <w:rPr>
          <w:sz w:val="26"/>
          <w:szCs w:val="26"/>
        </w:rPr>
      </w:pPr>
      <w:r w:rsidRPr="001C3D5B">
        <w:rPr>
          <w:sz w:val="26"/>
          <w:szCs w:val="26"/>
        </w:rPr>
        <w:t>Синтетический учет поступления и расхода материалов. Способы отражения в учете п</w:t>
      </w:r>
      <w:r w:rsidRPr="001C3D5B">
        <w:rPr>
          <w:sz w:val="26"/>
          <w:szCs w:val="26"/>
        </w:rPr>
        <w:t>о</w:t>
      </w:r>
      <w:r w:rsidRPr="001C3D5B">
        <w:rPr>
          <w:sz w:val="26"/>
          <w:szCs w:val="26"/>
        </w:rPr>
        <w:t>ступления материалов.</w:t>
      </w:r>
    </w:p>
    <w:p w:rsidR="00BD23CA" w:rsidRPr="001C3D5B" w:rsidRDefault="00BD23CA" w:rsidP="00BD23CA">
      <w:pPr>
        <w:ind w:left="142" w:right="317" w:firstLine="567"/>
        <w:jc w:val="both"/>
        <w:rPr>
          <w:sz w:val="26"/>
          <w:szCs w:val="26"/>
        </w:rPr>
      </w:pPr>
      <w:r w:rsidRPr="001C3D5B">
        <w:rPr>
          <w:sz w:val="26"/>
          <w:szCs w:val="26"/>
        </w:rPr>
        <w:t>Учет реализации и выбытия материалов. Определение финансового результата от реал</w:t>
      </w:r>
      <w:r w:rsidRPr="001C3D5B">
        <w:rPr>
          <w:sz w:val="26"/>
          <w:szCs w:val="26"/>
        </w:rPr>
        <w:t>и</w:t>
      </w:r>
      <w:r w:rsidRPr="001C3D5B">
        <w:rPr>
          <w:sz w:val="26"/>
          <w:szCs w:val="26"/>
        </w:rPr>
        <w:t>зации и прочего выбытия материальных ценностей. Учет движения материалов. Расчет пр</w:t>
      </w:r>
      <w:r w:rsidRPr="001C3D5B">
        <w:rPr>
          <w:sz w:val="26"/>
          <w:szCs w:val="26"/>
        </w:rPr>
        <w:t>о</w:t>
      </w:r>
      <w:r w:rsidRPr="001C3D5B">
        <w:rPr>
          <w:sz w:val="26"/>
          <w:szCs w:val="26"/>
        </w:rPr>
        <w:t>цента и суммы транспортно-заготовительных расходов (отклонений), относящихся к стоим</w:t>
      </w:r>
      <w:r w:rsidRPr="001C3D5B">
        <w:rPr>
          <w:sz w:val="26"/>
          <w:szCs w:val="26"/>
        </w:rPr>
        <w:t>о</w:t>
      </w:r>
      <w:r w:rsidRPr="001C3D5B">
        <w:rPr>
          <w:sz w:val="26"/>
          <w:szCs w:val="26"/>
        </w:rPr>
        <w:t>сти израсходованных материальных ценностей.</w:t>
      </w:r>
    </w:p>
    <w:p w:rsidR="00ED795B" w:rsidRPr="001C3D5B" w:rsidRDefault="00ED795B" w:rsidP="00BD23CA">
      <w:pPr>
        <w:ind w:left="142" w:right="317" w:firstLine="567"/>
        <w:jc w:val="both"/>
        <w:rPr>
          <w:sz w:val="26"/>
          <w:szCs w:val="26"/>
        </w:rPr>
      </w:pPr>
    </w:p>
    <w:p w:rsidR="00ED795B" w:rsidRPr="001C3D5B" w:rsidRDefault="00ED795B" w:rsidP="00ED795B">
      <w:pPr>
        <w:jc w:val="center"/>
        <w:rPr>
          <w:b/>
          <w:sz w:val="26"/>
          <w:szCs w:val="26"/>
        </w:rPr>
      </w:pPr>
      <w:r w:rsidRPr="001C3D5B">
        <w:rPr>
          <w:b/>
          <w:sz w:val="26"/>
          <w:szCs w:val="26"/>
        </w:rPr>
        <w:t>Тема 12. Учет затрат на производство продукции (работ, услуг).</w:t>
      </w:r>
    </w:p>
    <w:p w:rsidR="00ED795B" w:rsidRPr="001C3D5B" w:rsidRDefault="00ED795B" w:rsidP="00ED795B">
      <w:pPr>
        <w:jc w:val="center"/>
        <w:rPr>
          <w:b/>
          <w:sz w:val="26"/>
          <w:szCs w:val="26"/>
        </w:rPr>
      </w:pPr>
      <w:r w:rsidRPr="001C3D5B">
        <w:rPr>
          <w:b/>
          <w:sz w:val="26"/>
          <w:szCs w:val="26"/>
        </w:rPr>
        <w:t>Затраты на производство продукции и задачи их учета.</w:t>
      </w:r>
    </w:p>
    <w:p w:rsidR="00ED795B" w:rsidRPr="001C3D5B" w:rsidRDefault="00ED795B" w:rsidP="00ED795B">
      <w:pPr>
        <w:pStyle w:val="aa"/>
        <w:tabs>
          <w:tab w:val="left" w:pos="10773"/>
        </w:tabs>
        <w:ind w:left="142" w:right="317" w:firstLine="567"/>
        <w:jc w:val="both"/>
        <w:rPr>
          <w:sz w:val="26"/>
          <w:szCs w:val="26"/>
        </w:rPr>
      </w:pPr>
      <w:r w:rsidRPr="001C3D5B">
        <w:rPr>
          <w:sz w:val="26"/>
          <w:szCs w:val="26"/>
        </w:rPr>
        <w:t>Состав, учет и способы распределения прямых и косвенных затрат. Система счетов для учета затрат на производство продукции (работ, услуг).</w:t>
      </w:r>
    </w:p>
    <w:p w:rsidR="00ED795B" w:rsidRPr="001C3D5B" w:rsidRDefault="00ED795B" w:rsidP="00ED795B">
      <w:pPr>
        <w:pStyle w:val="aa"/>
        <w:tabs>
          <w:tab w:val="left" w:pos="10773"/>
        </w:tabs>
        <w:ind w:left="142" w:right="317" w:firstLine="567"/>
        <w:jc w:val="both"/>
        <w:rPr>
          <w:sz w:val="26"/>
          <w:szCs w:val="26"/>
        </w:rPr>
      </w:pPr>
      <w:r w:rsidRPr="001C3D5B">
        <w:rPr>
          <w:sz w:val="26"/>
          <w:szCs w:val="26"/>
        </w:rPr>
        <w:t>Производственные потери. Документальное оформление и учет потерь от брака. Вспом</w:t>
      </w:r>
      <w:r w:rsidRPr="001C3D5B">
        <w:rPr>
          <w:sz w:val="26"/>
          <w:szCs w:val="26"/>
        </w:rPr>
        <w:t>о</w:t>
      </w:r>
      <w:r w:rsidRPr="001C3D5B">
        <w:rPr>
          <w:sz w:val="26"/>
          <w:szCs w:val="26"/>
        </w:rPr>
        <w:t>гательные производства, их виды и назначение. Классификация вспомогательных производств.</w:t>
      </w:r>
    </w:p>
    <w:p w:rsidR="0038743F" w:rsidRPr="001C3D5B" w:rsidRDefault="0038743F" w:rsidP="00ED795B">
      <w:pPr>
        <w:pStyle w:val="aa"/>
        <w:ind w:left="142" w:right="317" w:firstLine="567"/>
        <w:jc w:val="both"/>
        <w:rPr>
          <w:sz w:val="26"/>
          <w:szCs w:val="26"/>
        </w:rPr>
      </w:pPr>
      <w:r w:rsidRPr="001C3D5B">
        <w:rPr>
          <w:sz w:val="26"/>
          <w:szCs w:val="26"/>
        </w:rPr>
        <w:t>Учет затрат вспомогательных производств. Учет незавершенного производства, его оце</w:t>
      </w:r>
      <w:r w:rsidRPr="001C3D5B">
        <w:rPr>
          <w:sz w:val="26"/>
          <w:szCs w:val="26"/>
        </w:rPr>
        <w:t>н</w:t>
      </w:r>
      <w:r w:rsidRPr="001C3D5B">
        <w:rPr>
          <w:sz w:val="26"/>
          <w:szCs w:val="26"/>
        </w:rPr>
        <w:t>ка и инвентаризация.</w:t>
      </w:r>
    </w:p>
    <w:p w:rsidR="0038743F" w:rsidRPr="001C3D5B" w:rsidRDefault="0038743F" w:rsidP="00ED795B">
      <w:pPr>
        <w:pStyle w:val="aa"/>
        <w:ind w:left="142" w:right="317" w:firstLine="567"/>
        <w:jc w:val="both"/>
        <w:rPr>
          <w:sz w:val="26"/>
          <w:szCs w:val="26"/>
        </w:rPr>
      </w:pPr>
      <w:r w:rsidRPr="001C3D5B">
        <w:rPr>
          <w:sz w:val="26"/>
          <w:szCs w:val="26"/>
        </w:rPr>
        <w:t>Калькуляция, ее виды. Объекты калькулирования. Особенности калькулирования себ</w:t>
      </w:r>
      <w:r w:rsidRPr="001C3D5B">
        <w:rPr>
          <w:sz w:val="26"/>
          <w:szCs w:val="26"/>
        </w:rPr>
        <w:t>е</w:t>
      </w:r>
      <w:r w:rsidRPr="001C3D5B">
        <w:rPr>
          <w:sz w:val="26"/>
          <w:szCs w:val="26"/>
        </w:rPr>
        <w:t>стоимости продукции.</w:t>
      </w:r>
    </w:p>
    <w:p w:rsidR="00ED795B" w:rsidRPr="001C3D5B" w:rsidRDefault="00ED795B" w:rsidP="0038743F">
      <w:pPr>
        <w:pStyle w:val="2"/>
        <w:spacing w:before="5" w:line="274" w:lineRule="exact"/>
        <w:ind w:left="2028" w:right="175"/>
        <w:jc w:val="both"/>
      </w:pPr>
    </w:p>
    <w:p w:rsidR="0038743F" w:rsidRPr="001C3D5B" w:rsidRDefault="0038743F" w:rsidP="00ED795B">
      <w:pPr>
        <w:jc w:val="center"/>
        <w:rPr>
          <w:sz w:val="26"/>
          <w:szCs w:val="26"/>
        </w:rPr>
      </w:pPr>
      <w:r w:rsidRPr="001C3D5B">
        <w:rPr>
          <w:b/>
          <w:sz w:val="26"/>
          <w:szCs w:val="26"/>
        </w:rPr>
        <w:t>Тема 13. Учет готовой продукции (работ, услуг) и ее реализация.</w:t>
      </w:r>
    </w:p>
    <w:p w:rsidR="00ED795B" w:rsidRPr="001C3D5B" w:rsidRDefault="00ED795B" w:rsidP="00ED795B">
      <w:pPr>
        <w:ind w:firstLine="709"/>
        <w:jc w:val="both"/>
        <w:rPr>
          <w:sz w:val="26"/>
          <w:szCs w:val="26"/>
        </w:rPr>
      </w:pPr>
      <w:r w:rsidRPr="001C3D5B">
        <w:rPr>
          <w:sz w:val="26"/>
          <w:szCs w:val="26"/>
        </w:rPr>
        <w:t>Готовая продукция, ее состав, задачи учета и оценка</w:t>
      </w:r>
      <w:r w:rsidRPr="001C3D5B">
        <w:rPr>
          <w:spacing w:val="-3"/>
          <w:sz w:val="26"/>
          <w:szCs w:val="26"/>
        </w:rPr>
        <w:t xml:space="preserve"> </w:t>
      </w:r>
      <w:r w:rsidRPr="001C3D5B">
        <w:rPr>
          <w:sz w:val="26"/>
          <w:szCs w:val="26"/>
        </w:rPr>
        <w:t>в текущем</w:t>
      </w:r>
      <w:r w:rsidRPr="001C3D5B">
        <w:rPr>
          <w:spacing w:val="1"/>
          <w:sz w:val="26"/>
          <w:szCs w:val="26"/>
        </w:rPr>
        <w:t xml:space="preserve"> </w:t>
      </w:r>
      <w:r w:rsidRPr="001C3D5B">
        <w:rPr>
          <w:sz w:val="26"/>
          <w:szCs w:val="26"/>
        </w:rPr>
        <w:t>учете</w:t>
      </w:r>
      <w:r w:rsidRPr="001C3D5B">
        <w:rPr>
          <w:spacing w:val="-3"/>
          <w:sz w:val="26"/>
          <w:szCs w:val="26"/>
        </w:rPr>
        <w:t xml:space="preserve"> </w:t>
      </w:r>
      <w:r w:rsidRPr="001C3D5B">
        <w:rPr>
          <w:sz w:val="26"/>
          <w:szCs w:val="26"/>
        </w:rPr>
        <w:t>и</w:t>
      </w:r>
      <w:r w:rsidRPr="001C3D5B">
        <w:rPr>
          <w:spacing w:val="-3"/>
          <w:sz w:val="26"/>
          <w:szCs w:val="26"/>
        </w:rPr>
        <w:t xml:space="preserve"> </w:t>
      </w:r>
      <w:r w:rsidRPr="001C3D5B">
        <w:rPr>
          <w:sz w:val="26"/>
          <w:szCs w:val="26"/>
        </w:rPr>
        <w:t xml:space="preserve">балансе. </w:t>
      </w:r>
    </w:p>
    <w:p w:rsidR="00ED795B" w:rsidRPr="001C3D5B" w:rsidRDefault="00ED795B" w:rsidP="00ED795B">
      <w:pPr>
        <w:autoSpaceDE/>
        <w:autoSpaceDN/>
        <w:ind w:firstLine="709"/>
        <w:jc w:val="both"/>
        <w:rPr>
          <w:sz w:val="26"/>
          <w:szCs w:val="26"/>
        </w:rPr>
      </w:pPr>
      <w:r w:rsidRPr="001C3D5B">
        <w:rPr>
          <w:sz w:val="26"/>
          <w:szCs w:val="26"/>
        </w:rPr>
        <w:t>Организация бухгалтерского учета товаров и тары в торговле.</w:t>
      </w:r>
    </w:p>
    <w:p w:rsidR="00ED795B" w:rsidRPr="001C3D5B" w:rsidRDefault="00ED795B" w:rsidP="00ED795B">
      <w:pPr>
        <w:ind w:firstLine="709"/>
        <w:jc w:val="both"/>
        <w:rPr>
          <w:sz w:val="26"/>
          <w:szCs w:val="26"/>
        </w:rPr>
      </w:pPr>
      <w:r w:rsidRPr="001C3D5B">
        <w:rPr>
          <w:sz w:val="26"/>
          <w:szCs w:val="26"/>
        </w:rPr>
        <w:t>Формирование цен на товары и тару. Организация контроля за ценами.</w:t>
      </w:r>
    </w:p>
    <w:p w:rsidR="00ED795B" w:rsidRPr="001C3D5B" w:rsidRDefault="00ED795B" w:rsidP="00ED795B">
      <w:pPr>
        <w:ind w:firstLine="709"/>
        <w:jc w:val="both"/>
        <w:rPr>
          <w:sz w:val="26"/>
          <w:szCs w:val="26"/>
        </w:rPr>
      </w:pPr>
      <w:r w:rsidRPr="001C3D5B">
        <w:rPr>
          <w:sz w:val="26"/>
          <w:szCs w:val="26"/>
        </w:rPr>
        <w:t>Документальное оформление поступления товаров и тары от поставщиков при различных способах доставки.</w:t>
      </w:r>
    </w:p>
    <w:p w:rsidR="00ED795B" w:rsidRPr="001C3D5B" w:rsidRDefault="00ED795B" w:rsidP="00ED795B">
      <w:pPr>
        <w:ind w:firstLine="709"/>
        <w:jc w:val="both"/>
        <w:rPr>
          <w:sz w:val="26"/>
          <w:szCs w:val="26"/>
        </w:rPr>
      </w:pPr>
      <w:r w:rsidRPr="001C3D5B">
        <w:rPr>
          <w:sz w:val="26"/>
          <w:szCs w:val="26"/>
        </w:rPr>
        <w:t>Документальное оформление приемки товаров.</w:t>
      </w:r>
    </w:p>
    <w:p w:rsidR="00ED795B" w:rsidRPr="001C3D5B" w:rsidRDefault="00ED795B" w:rsidP="00ED795B">
      <w:pPr>
        <w:ind w:firstLine="709"/>
        <w:jc w:val="both"/>
        <w:rPr>
          <w:sz w:val="26"/>
          <w:szCs w:val="26"/>
        </w:rPr>
      </w:pPr>
      <w:r w:rsidRPr="001C3D5B">
        <w:rPr>
          <w:sz w:val="26"/>
          <w:szCs w:val="26"/>
        </w:rPr>
        <w:t>Документальное оформление операций по реализации и отпуску товаров и тары.</w:t>
      </w:r>
    </w:p>
    <w:p w:rsidR="00ED795B" w:rsidRPr="001C3D5B" w:rsidRDefault="00ED795B" w:rsidP="00ED795B">
      <w:pPr>
        <w:ind w:firstLine="709"/>
        <w:jc w:val="both"/>
        <w:rPr>
          <w:sz w:val="26"/>
          <w:szCs w:val="26"/>
        </w:rPr>
      </w:pPr>
      <w:r w:rsidRPr="001C3D5B">
        <w:rPr>
          <w:sz w:val="26"/>
          <w:szCs w:val="26"/>
        </w:rPr>
        <w:t>Документальное оформление переоценки товаров, списание товарных потерь.</w:t>
      </w:r>
    </w:p>
    <w:p w:rsidR="00ED795B" w:rsidRPr="001C3D5B" w:rsidRDefault="00ED795B" w:rsidP="00ED795B">
      <w:pPr>
        <w:ind w:firstLine="709"/>
        <w:jc w:val="both"/>
        <w:rPr>
          <w:sz w:val="26"/>
          <w:szCs w:val="26"/>
        </w:rPr>
      </w:pPr>
      <w:r w:rsidRPr="001C3D5B">
        <w:rPr>
          <w:sz w:val="26"/>
          <w:szCs w:val="26"/>
        </w:rPr>
        <w:t xml:space="preserve">Отчетность материально - ответственных лиц. </w:t>
      </w:r>
    </w:p>
    <w:p w:rsidR="00ED795B" w:rsidRPr="001C3D5B" w:rsidRDefault="00ED795B" w:rsidP="00ED795B">
      <w:pPr>
        <w:ind w:firstLine="709"/>
        <w:jc w:val="both"/>
        <w:rPr>
          <w:sz w:val="26"/>
          <w:szCs w:val="26"/>
        </w:rPr>
      </w:pPr>
      <w:r w:rsidRPr="001C3D5B">
        <w:rPr>
          <w:sz w:val="26"/>
          <w:szCs w:val="26"/>
        </w:rPr>
        <w:t>Синтетический и аналитический учет товаров и тары.</w:t>
      </w:r>
    </w:p>
    <w:p w:rsidR="00ED795B" w:rsidRPr="001C3D5B" w:rsidRDefault="00ED795B" w:rsidP="00ED795B">
      <w:pPr>
        <w:ind w:firstLine="709"/>
        <w:jc w:val="both"/>
        <w:rPr>
          <w:sz w:val="26"/>
          <w:szCs w:val="26"/>
        </w:rPr>
      </w:pPr>
      <w:r w:rsidRPr="001C3D5B">
        <w:rPr>
          <w:sz w:val="26"/>
          <w:szCs w:val="26"/>
        </w:rPr>
        <w:t>Инвентаризация товаров и тары.</w:t>
      </w:r>
    </w:p>
    <w:p w:rsidR="0038743F" w:rsidRPr="001C3D5B" w:rsidRDefault="0038743F" w:rsidP="0038743F">
      <w:pPr>
        <w:spacing w:line="274" w:lineRule="exact"/>
        <w:ind w:right="175"/>
        <w:jc w:val="both"/>
        <w:rPr>
          <w:sz w:val="26"/>
          <w:szCs w:val="26"/>
        </w:rPr>
      </w:pPr>
    </w:p>
    <w:p w:rsidR="00ED795B" w:rsidRPr="001C3D5B" w:rsidRDefault="00ED795B" w:rsidP="00ED795B">
      <w:pPr>
        <w:jc w:val="center"/>
        <w:rPr>
          <w:b/>
          <w:sz w:val="26"/>
          <w:szCs w:val="26"/>
        </w:rPr>
      </w:pPr>
      <w:r w:rsidRPr="001C3D5B">
        <w:rPr>
          <w:b/>
          <w:sz w:val="26"/>
          <w:szCs w:val="26"/>
        </w:rPr>
        <w:t>Тема 14. Учет расчетных и кредитных операций.</w:t>
      </w:r>
    </w:p>
    <w:p w:rsidR="00ED795B" w:rsidRPr="001C3D5B" w:rsidRDefault="00ED795B" w:rsidP="00ED795B">
      <w:pPr>
        <w:pStyle w:val="aa"/>
        <w:spacing w:line="274" w:lineRule="exact"/>
        <w:ind w:left="142" w:right="317" w:firstLine="567"/>
        <w:jc w:val="both"/>
        <w:rPr>
          <w:sz w:val="26"/>
          <w:szCs w:val="26"/>
        </w:rPr>
      </w:pPr>
      <w:r w:rsidRPr="001C3D5B">
        <w:rPr>
          <w:sz w:val="26"/>
          <w:szCs w:val="26"/>
        </w:rPr>
        <w:t>Готовая продукция, ее состав, задачи учета и оценка в текущем учете и балансе.</w:t>
      </w:r>
    </w:p>
    <w:p w:rsidR="00ED795B" w:rsidRPr="001C3D5B" w:rsidRDefault="00ED795B" w:rsidP="00ED795B">
      <w:pPr>
        <w:pStyle w:val="aa"/>
        <w:ind w:left="142" w:right="317" w:firstLine="567"/>
        <w:jc w:val="both"/>
        <w:rPr>
          <w:sz w:val="26"/>
          <w:szCs w:val="26"/>
        </w:rPr>
      </w:pPr>
      <w:r w:rsidRPr="001C3D5B">
        <w:rPr>
          <w:sz w:val="26"/>
          <w:szCs w:val="26"/>
        </w:rPr>
        <w:t xml:space="preserve">Учет поступления готовой продукции на склад. Организация складского учета готовой </w:t>
      </w:r>
      <w:r w:rsidRPr="001C3D5B">
        <w:rPr>
          <w:sz w:val="26"/>
          <w:szCs w:val="26"/>
        </w:rPr>
        <w:lastRenderedPageBreak/>
        <w:t>продукции. Выявление и учет отклонений фактической себестоимости готовой продукции от ее стоимости по учетным ценам.</w:t>
      </w:r>
    </w:p>
    <w:p w:rsidR="00ED795B" w:rsidRPr="001C3D5B" w:rsidRDefault="00ED795B" w:rsidP="00ED795B">
      <w:pPr>
        <w:pStyle w:val="aa"/>
        <w:spacing w:before="1"/>
        <w:ind w:left="142" w:right="317" w:firstLine="567"/>
        <w:jc w:val="both"/>
        <w:rPr>
          <w:sz w:val="26"/>
          <w:szCs w:val="26"/>
        </w:rPr>
      </w:pPr>
      <w:r w:rsidRPr="001C3D5B">
        <w:rPr>
          <w:sz w:val="26"/>
          <w:szCs w:val="26"/>
        </w:rPr>
        <w:t>Взаимосвязь складского учета с учетом в бухгалтерии.</w:t>
      </w:r>
    </w:p>
    <w:p w:rsidR="00ED795B" w:rsidRPr="001C3D5B" w:rsidRDefault="00ED795B" w:rsidP="00ED795B">
      <w:pPr>
        <w:pStyle w:val="aa"/>
        <w:ind w:left="142" w:right="317" w:firstLine="567"/>
        <w:jc w:val="both"/>
        <w:rPr>
          <w:sz w:val="26"/>
          <w:szCs w:val="26"/>
        </w:rPr>
      </w:pPr>
      <w:r w:rsidRPr="001C3D5B">
        <w:rPr>
          <w:sz w:val="26"/>
          <w:szCs w:val="26"/>
        </w:rPr>
        <w:t>Документальное оформление и учет отгруженной продукции, выполненных работ и ок</w:t>
      </w:r>
      <w:r w:rsidRPr="001C3D5B">
        <w:rPr>
          <w:sz w:val="26"/>
          <w:szCs w:val="26"/>
        </w:rPr>
        <w:t>а</w:t>
      </w:r>
      <w:r w:rsidRPr="001C3D5B">
        <w:rPr>
          <w:sz w:val="26"/>
          <w:szCs w:val="26"/>
        </w:rPr>
        <w:t>занных услуг. Синтетический и аналитический учет отгруженных товаров, работ и услуг.</w:t>
      </w:r>
    </w:p>
    <w:p w:rsidR="00ED795B" w:rsidRPr="001C3D5B" w:rsidRDefault="00ED795B" w:rsidP="00ED795B">
      <w:pPr>
        <w:pStyle w:val="aa"/>
        <w:ind w:left="142" w:right="317" w:firstLine="567"/>
        <w:jc w:val="both"/>
        <w:rPr>
          <w:sz w:val="26"/>
          <w:szCs w:val="26"/>
        </w:rPr>
      </w:pPr>
      <w:r w:rsidRPr="001C3D5B">
        <w:rPr>
          <w:sz w:val="26"/>
          <w:szCs w:val="26"/>
        </w:rPr>
        <w:t>Учет и порядок отнесения коммерческих расходов на себестоимость реализованной пр</w:t>
      </w:r>
      <w:r w:rsidRPr="001C3D5B">
        <w:rPr>
          <w:sz w:val="26"/>
          <w:szCs w:val="26"/>
        </w:rPr>
        <w:t>о</w:t>
      </w:r>
      <w:r w:rsidRPr="001C3D5B">
        <w:rPr>
          <w:sz w:val="26"/>
          <w:szCs w:val="26"/>
        </w:rPr>
        <w:t>дукции. Учет реализации продукции (работ, услуг). Порядок расчета и учет налога на доба</w:t>
      </w:r>
      <w:r w:rsidRPr="001C3D5B">
        <w:rPr>
          <w:sz w:val="26"/>
          <w:szCs w:val="26"/>
        </w:rPr>
        <w:t>в</w:t>
      </w:r>
      <w:r w:rsidRPr="001C3D5B">
        <w:rPr>
          <w:sz w:val="26"/>
          <w:szCs w:val="26"/>
        </w:rPr>
        <w:t>ленную стоимость, акцизов и прочих обязательных платежей.  Определение  финансового р</w:t>
      </w:r>
      <w:r w:rsidRPr="001C3D5B">
        <w:rPr>
          <w:sz w:val="26"/>
          <w:szCs w:val="26"/>
        </w:rPr>
        <w:t>е</w:t>
      </w:r>
      <w:r w:rsidRPr="001C3D5B">
        <w:rPr>
          <w:sz w:val="26"/>
          <w:szCs w:val="26"/>
        </w:rPr>
        <w:t>зультата от реализации готовой</w:t>
      </w:r>
      <w:r w:rsidRPr="001C3D5B">
        <w:rPr>
          <w:spacing w:val="-3"/>
          <w:sz w:val="26"/>
          <w:szCs w:val="26"/>
        </w:rPr>
        <w:t xml:space="preserve"> </w:t>
      </w:r>
      <w:r w:rsidRPr="001C3D5B">
        <w:rPr>
          <w:sz w:val="26"/>
          <w:szCs w:val="26"/>
        </w:rPr>
        <w:t>продукции.</w:t>
      </w:r>
    </w:p>
    <w:p w:rsidR="00ED795B" w:rsidRPr="001C3D5B" w:rsidRDefault="00ED795B" w:rsidP="00ED795B">
      <w:pPr>
        <w:pStyle w:val="2"/>
        <w:spacing w:before="4" w:line="274" w:lineRule="exact"/>
        <w:ind w:left="2305"/>
        <w:jc w:val="both"/>
      </w:pPr>
    </w:p>
    <w:p w:rsidR="00ED795B" w:rsidRPr="001C3D5B" w:rsidRDefault="00ED795B" w:rsidP="00ED795B">
      <w:pPr>
        <w:jc w:val="center"/>
        <w:rPr>
          <w:b/>
          <w:sz w:val="26"/>
          <w:szCs w:val="26"/>
        </w:rPr>
      </w:pPr>
      <w:r w:rsidRPr="001C3D5B">
        <w:rPr>
          <w:b/>
          <w:sz w:val="26"/>
          <w:szCs w:val="26"/>
        </w:rPr>
        <w:t>Тема 15. Учет капиталов, резервов и финансовых результатов.</w:t>
      </w:r>
    </w:p>
    <w:p w:rsidR="00ED795B" w:rsidRPr="001C3D5B" w:rsidRDefault="00ED795B" w:rsidP="00ED795B">
      <w:pPr>
        <w:pStyle w:val="aa"/>
        <w:ind w:left="142" w:right="317" w:firstLine="567"/>
        <w:jc w:val="both"/>
        <w:rPr>
          <w:sz w:val="26"/>
          <w:szCs w:val="26"/>
        </w:rPr>
      </w:pPr>
      <w:r w:rsidRPr="001C3D5B">
        <w:rPr>
          <w:sz w:val="26"/>
          <w:szCs w:val="26"/>
        </w:rPr>
        <w:t>Учет образования уставного капитала. Отражение в учете размера уставного капитала. Учет образования и использования резервного капитала. Учет формирования и использования добавочного капитала.</w:t>
      </w:r>
    </w:p>
    <w:p w:rsidR="00ED795B" w:rsidRPr="001C3D5B" w:rsidRDefault="00ED795B" w:rsidP="00ED795B">
      <w:pPr>
        <w:pStyle w:val="aa"/>
        <w:ind w:left="142" w:right="317" w:firstLine="567"/>
        <w:jc w:val="both"/>
        <w:rPr>
          <w:sz w:val="26"/>
          <w:szCs w:val="26"/>
        </w:rPr>
      </w:pPr>
      <w:r w:rsidRPr="001C3D5B">
        <w:rPr>
          <w:sz w:val="26"/>
          <w:szCs w:val="26"/>
        </w:rPr>
        <w:t>Резервы организации. Учет формирования и использования резервов предстоящих расх</w:t>
      </w:r>
      <w:r w:rsidRPr="001C3D5B">
        <w:rPr>
          <w:sz w:val="26"/>
          <w:szCs w:val="26"/>
        </w:rPr>
        <w:t>о</w:t>
      </w:r>
      <w:r w:rsidRPr="001C3D5B">
        <w:rPr>
          <w:sz w:val="26"/>
          <w:szCs w:val="26"/>
        </w:rPr>
        <w:t>дов. Учет прочих резервов (резервы по сомнительным долгам, резерв под обесценивание ф</w:t>
      </w:r>
      <w:r w:rsidRPr="001C3D5B">
        <w:rPr>
          <w:sz w:val="26"/>
          <w:szCs w:val="26"/>
        </w:rPr>
        <w:t>и</w:t>
      </w:r>
      <w:r w:rsidRPr="001C3D5B">
        <w:rPr>
          <w:sz w:val="26"/>
          <w:szCs w:val="26"/>
        </w:rPr>
        <w:t>нансовых вложений в ценные бумаги и др.).</w:t>
      </w:r>
    </w:p>
    <w:p w:rsidR="00ED795B" w:rsidRPr="001C3D5B" w:rsidRDefault="00ED795B" w:rsidP="00ED795B">
      <w:pPr>
        <w:pStyle w:val="aa"/>
        <w:ind w:left="142" w:right="317" w:firstLine="567"/>
        <w:jc w:val="both"/>
        <w:rPr>
          <w:sz w:val="26"/>
          <w:szCs w:val="26"/>
        </w:rPr>
      </w:pPr>
      <w:r w:rsidRPr="001C3D5B">
        <w:rPr>
          <w:sz w:val="26"/>
          <w:szCs w:val="26"/>
        </w:rPr>
        <w:t>Экономическая сущность финансовых результатов. Учет финансовых результатов. Фо</w:t>
      </w:r>
      <w:r w:rsidRPr="001C3D5B">
        <w:rPr>
          <w:sz w:val="26"/>
          <w:szCs w:val="26"/>
        </w:rPr>
        <w:t>р</w:t>
      </w:r>
      <w:r w:rsidRPr="001C3D5B">
        <w:rPr>
          <w:sz w:val="26"/>
          <w:szCs w:val="26"/>
        </w:rPr>
        <w:t>мирование конечного финансового результата. Учет использования прибыли.</w:t>
      </w:r>
    </w:p>
    <w:p w:rsidR="00ED795B" w:rsidRPr="001C3D5B" w:rsidRDefault="00ED795B" w:rsidP="00ED795B">
      <w:pPr>
        <w:pStyle w:val="aa"/>
        <w:jc w:val="both"/>
        <w:rPr>
          <w:sz w:val="26"/>
          <w:szCs w:val="26"/>
        </w:rPr>
      </w:pPr>
      <w:r w:rsidRPr="001C3D5B">
        <w:rPr>
          <w:sz w:val="26"/>
          <w:szCs w:val="26"/>
        </w:rPr>
        <w:t>Реформация баланса, порядок ее проведения и отражения в учете.</w:t>
      </w:r>
    </w:p>
    <w:p w:rsidR="00ED795B" w:rsidRDefault="00ED795B" w:rsidP="0038743F">
      <w:pPr>
        <w:spacing w:line="274" w:lineRule="exact"/>
        <w:ind w:right="175"/>
        <w:jc w:val="both"/>
        <w:rPr>
          <w:sz w:val="26"/>
          <w:szCs w:val="26"/>
        </w:rPr>
      </w:pPr>
    </w:p>
    <w:p w:rsidR="0038743F" w:rsidRPr="001C3D5B" w:rsidRDefault="0038743F" w:rsidP="00ED795B">
      <w:pPr>
        <w:jc w:val="center"/>
        <w:rPr>
          <w:b/>
          <w:sz w:val="26"/>
          <w:szCs w:val="26"/>
        </w:rPr>
      </w:pPr>
      <w:r w:rsidRPr="001C3D5B">
        <w:rPr>
          <w:b/>
          <w:sz w:val="26"/>
          <w:szCs w:val="26"/>
        </w:rPr>
        <w:t>Тема 16. Учет финансовых вложений.</w:t>
      </w:r>
    </w:p>
    <w:p w:rsidR="0038743F" w:rsidRPr="001C3D5B" w:rsidRDefault="0038743F" w:rsidP="00ED795B">
      <w:pPr>
        <w:pStyle w:val="aa"/>
        <w:ind w:left="142" w:right="317" w:firstLine="567"/>
        <w:jc w:val="both"/>
        <w:rPr>
          <w:sz w:val="26"/>
          <w:szCs w:val="26"/>
        </w:rPr>
      </w:pPr>
      <w:r w:rsidRPr="001C3D5B">
        <w:rPr>
          <w:sz w:val="26"/>
          <w:szCs w:val="26"/>
        </w:rPr>
        <w:t>Сущность финансовых вложений. Виды финансовых вложений, задачи учета. Клас</w:t>
      </w:r>
      <w:r w:rsidR="00ED795B" w:rsidRPr="001C3D5B">
        <w:rPr>
          <w:sz w:val="26"/>
          <w:szCs w:val="26"/>
        </w:rPr>
        <w:t>си</w:t>
      </w:r>
      <w:r w:rsidRPr="001C3D5B">
        <w:rPr>
          <w:sz w:val="26"/>
          <w:szCs w:val="26"/>
        </w:rPr>
        <w:t>ф</w:t>
      </w:r>
      <w:r w:rsidRPr="001C3D5B">
        <w:rPr>
          <w:sz w:val="26"/>
          <w:szCs w:val="26"/>
        </w:rPr>
        <w:t>и</w:t>
      </w:r>
      <w:r w:rsidRPr="001C3D5B">
        <w:rPr>
          <w:sz w:val="26"/>
          <w:szCs w:val="26"/>
        </w:rPr>
        <w:t>кация и оценка финансовых вложений.</w:t>
      </w:r>
    </w:p>
    <w:p w:rsidR="0038743F" w:rsidRPr="001C3D5B" w:rsidRDefault="0038743F" w:rsidP="00ED795B">
      <w:pPr>
        <w:pStyle w:val="aa"/>
        <w:ind w:left="142" w:right="317" w:firstLine="567"/>
        <w:jc w:val="both"/>
        <w:rPr>
          <w:sz w:val="26"/>
          <w:szCs w:val="26"/>
        </w:rPr>
      </w:pPr>
      <w:r w:rsidRPr="001C3D5B">
        <w:rPr>
          <w:sz w:val="26"/>
          <w:szCs w:val="26"/>
        </w:rPr>
        <w:t>Учет финансовых вложений в акции. Порядок начисления дивидендов по ак</w:t>
      </w:r>
      <w:r w:rsidR="00ED795B" w:rsidRPr="001C3D5B">
        <w:rPr>
          <w:sz w:val="26"/>
          <w:szCs w:val="26"/>
        </w:rPr>
        <w:t>циям и рас</w:t>
      </w:r>
      <w:r w:rsidRPr="001C3D5B">
        <w:rPr>
          <w:sz w:val="26"/>
          <w:szCs w:val="26"/>
        </w:rPr>
        <w:t>ч</w:t>
      </w:r>
      <w:r w:rsidRPr="001C3D5B">
        <w:rPr>
          <w:sz w:val="26"/>
          <w:szCs w:val="26"/>
        </w:rPr>
        <w:t>е</w:t>
      </w:r>
      <w:r w:rsidRPr="001C3D5B">
        <w:rPr>
          <w:sz w:val="26"/>
          <w:szCs w:val="26"/>
        </w:rPr>
        <w:t>тов с учредителями.</w:t>
      </w:r>
    </w:p>
    <w:p w:rsidR="0038743F" w:rsidRPr="001C3D5B" w:rsidRDefault="0038743F" w:rsidP="00ED795B">
      <w:pPr>
        <w:pStyle w:val="aa"/>
        <w:ind w:left="142" w:right="317" w:firstLine="567"/>
        <w:jc w:val="both"/>
        <w:rPr>
          <w:sz w:val="26"/>
          <w:szCs w:val="26"/>
        </w:rPr>
      </w:pPr>
      <w:r w:rsidRPr="001C3D5B">
        <w:rPr>
          <w:sz w:val="26"/>
          <w:szCs w:val="26"/>
        </w:rPr>
        <w:t>Учет финансовых вложений в облигации. Учет покупки, начисления процентов, реализ</w:t>
      </w:r>
      <w:r w:rsidRPr="001C3D5B">
        <w:rPr>
          <w:sz w:val="26"/>
          <w:szCs w:val="26"/>
        </w:rPr>
        <w:t>а</w:t>
      </w:r>
      <w:r w:rsidRPr="001C3D5B">
        <w:rPr>
          <w:sz w:val="26"/>
          <w:szCs w:val="26"/>
        </w:rPr>
        <w:t>ция и погашение стоимости облигаций.</w:t>
      </w:r>
    </w:p>
    <w:p w:rsidR="00ED795B" w:rsidRPr="001C3D5B" w:rsidRDefault="00ED795B" w:rsidP="00ED795B">
      <w:pPr>
        <w:jc w:val="center"/>
        <w:rPr>
          <w:b/>
          <w:sz w:val="26"/>
          <w:szCs w:val="26"/>
        </w:rPr>
      </w:pPr>
    </w:p>
    <w:p w:rsidR="0038743F" w:rsidRPr="001C3D5B" w:rsidRDefault="0038743F" w:rsidP="00ED795B">
      <w:pPr>
        <w:jc w:val="center"/>
        <w:rPr>
          <w:b/>
          <w:sz w:val="26"/>
          <w:szCs w:val="26"/>
        </w:rPr>
      </w:pPr>
      <w:r w:rsidRPr="001C3D5B">
        <w:rPr>
          <w:b/>
          <w:sz w:val="26"/>
          <w:szCs w:val="26"/>
        </w:rPr>
        <w:t>Тема 17. Учет валютных операций и внешнеэкономической деятельности.</w:t>
      </w:r>
    </w:p>
    <w:p w:rsidR="0038743F" w:rsidRPr="001C3D5B" w:rsidRDefault="0038743F" w:rsidP="00ED795B">
      <w:pPr>
        <w:pStyle w:val="aa"/>
        <w:ind w:left="142" w:right="317" w:firstLine="567"/>
        <w:jc w:val="both"/>
        <w:rPr>
          <w:sz w:val="26"/>
          <w:szCs w:val="26"/>
        </w:rPr>
      </w:pPr>
      <w:r w:rsidRPr="001C3D5B">
        <w:rPr>
          <w:sz w:val="26"/>
          <w:szCs w:val="26"/>
        </w:rPr>
        <w:t>Внешнеэкономическая деятельность, ее объекты и задачи учета. Учет импорт</w:t>
      </w:r>
      <w:r w:rsidR="00ED795B" w:rsidRPr="001C3D5B">
        <w:rPr>
          <w:sz w:val="26"/>
          <w:szCs w:val="26"/>
        </w:rPr>
        <w:t>ных опе</w:t>
      </w:r>
      <w:r w:rsidRPr="001C3D5B">
        <w:rPr>
          <w:sz w:val="26"/>
          <w:szCs w:val="26"/>
        </w:rPr>
        <w:t>р</w:t>
      </w:r>
      <w:r w:rsidRPr="001C3D5B">
        <w:rPr>
          <w:sz w:val="26"/>
          <w:szCs w:val="26"/>
        </w:rPr>
        <w:t>а</w:t>
      </w:r>
      <w:r w:rsidRPr="001C3D5B">
        <w:rPr>
          <w:sz w:val="26"/>
          <w:szCs w:val="26"/>
        </w:rPr>
        <w:t>ций. Учет экспортных операций.</w:t>
      </w:r>
    </w:p>
    <w:p w:rsidR="0038743F" w:rsidRPr="001C3D5B" w:rsidRDefault="0038743F" w:rsidP="00ED795B">
      <w:pPr>
        <w:pStyle w:val="aa"/>
        <w:ind w:left="142" w:right="317" w:firstLine="567"/>
        <w:jc w:val="both"/>
        <w:rPr>
          <w:sz w:val="26"/>
          <w:szCs w:val="26"/>
        </w:rPr>
      </w:pPr>
      <w:r w:rsidRPr="001C3D5B">
        <w:rPr>
          <w:sz w:val="26"/>
          <w:szCs w:val="26"/>
        </w:rPr>
        <w:t>Задачи учета валютных операций. Общие принципы учета валютных ценно</w:t>
      </w:r>
      <w:r w:rsidR="00ED795B" w:rsidRPr="001C3D5B">
        <w:rPr>
          <w:sz w:val="26"/>
          <w:szCs w:val="26"/>
        </w:rPr>
        <w:t>стей и опе</w:t>
      </w:r>
      <w:r w:rsidRPr="001C3D5B">
        <w:rPr>
          <w:sz w:val="26"/>
          <w:szCs w:val="26"/>
        </w:rPr>
        <w:t>р</w:t>
      </w:r>
      <w:r w:rsidRPr="001C3D5B">
        <w:rPr>
          <w:sz w:val="26"/>
          <w:szCs w:val="26"/>
        </w:rPr>
        <w:t>а</w:t>
      </w:r>
      <w:r w:rsidRPr="001C3D5B">
        <w:rPr>
          <w:sz w:val="26"/>
          <w:szCs w:val="26"/>
        </w:rPr>
        <w:t>ций. Учет операций по валютным счетам. Учет обязательной продажи иностранной валюты. Учет операций по покупке иностранной валюты.</w:t>
      </w:r>
    </w:p>
    <w:p w:rsidR="0038743F" w:rsidRPr="001C3D5B" w:rsidRDefault="0038743F" w:rsidP="00ED795B">
      <w:pPr>
        <w:pStyle w:val="aa"/>
        <w:ind w:left="142" w:right="317" w:firstLine="567"/>
        <w:jc w:val="both"/>
        <w:rPr>
          <w:sz w:val="26"/>
          <w:szCs w:val="26"/>
        </w:rPr>
      </w:pPr>
      <w:r w:rsidRPr="001C3D5B">
        <w:rPr>
          <w:sz w:val="26"/>
          <w:szCs w:val="26"/>
        </w:rPr>
        <w:t>Учет расчетов с подотчетными лицами по командировочным расходам за пределами Ре</w:t>
      </w:r>
      <w:r w:rsidRPr="001C3D5B">
        <w:rPr>
          <w:sz w:val="26"/>
          <w:szCs w:val="26"/>
        </w:rPr>
        <w:t>с</w:t>
      </w:r>
      <w:r w:rsidRPr="001C3D5B">
        <w:rPr>
          <w:sz w:val="26"/>
          <w:szCs w:val="26"/>
        </w:rPr>
        <w:t>публики Беларусь.</w:t>
      </w:r>
    </w:p>
    <w:p w:rsidR="00ED795B" w:rsidRPr="001C3D5B" w:rsidRDefault="00ED795B" w:rsidP="0038743F">
      <w:pPr>
        <w:pStyle w:val="2"/>
        <w:spacing w:before="3" w:line="274" w:lineRule="exact"/>
        <w:ind w:left="1620" w:right="175"/>
        <w:jc w:val="both"/>
      </w:pPr>
    </w:p>
    <w:p w:rsidR="0038743F" w:rsidRPr="001C3D5B" w:rsidRDefault="0038743F" w:rsidP="00ED795B">
      <w:pPr>
        <w:jc w:val="center"/>
        <w:rPr>
          <w:b/>
          <w:sz w:val="26"/>
          <w:szCs w:val="26"/>
        </w:rPr>
      </w:pPr>
      <w:r w:rsidRPr="001C3D5B">
        <w:rPr>
          <w:b/>
          <w:sz w:val="26"/>
          <w:szCs w:val="26"/>
        </w:rPr>
        <w:t>Тема 18. Бухгалтерская отчетность. Организация бухгалтерского учета.</w:t>
      </w:r>
    </w:p>
    <w:p w:rsidR="0038743F" w:rsidRPr="001C3D5B" w:rsidRDefault="0038743F" w:rsidP="00ED795B">
      <w:pPr>
        <w:pStyle w:val="aa"/>
        <w:ind w:left="142" w:right="317" w:firstLine="567"/>
        <w:jc w:val="both"/>
        <w:rPr>
          <w:sz w:val="26"/>
          <w:szCs w:val="26"/>
        </w:rPr>
      </w:pPr>
      <w:r w:rsidRPr="001C3D5B">
        <w:rPr>
          <w:sz w:val="26"/>
          <w:szCs w:val="26"/>
        </w:rPr>
        <w:t>Бухгалтерская отчетность организации, ее значение и состав. Требования, предъявляемые к бухгалтерской отчетности. Классификация бухгалтерской отчетности. Порядок составления бухгалтерской отчетности, сроки ее представления и хранения.</w:t>
      </w:r>
    </w:p>
    <w:p w:rsidR="0038743F" w:rsidRPr="001C3D5B" w:rsidRDefault="0038743F" w:rsidP="00ED795B">
      <w:pPr>
        <w:pStyle w:val="aa"/>
        <w:ind w:left="142" w:right="317" w:firstLine="567"/>
        <w:jc w:val="both"/>
        <w:rPr>
          <w:sz w:val="26"/>
          <w:szCs w:val="26"/>
        </w:rPr>
      </w:pPr>
      <w:r w:rsidRPr="001C3D5B">
        <w:rPr>
          <w:sz w:val="26"/>
          <w:szCs w:val="26"/>
        </w:rPr>
        <w:t>Учетные работы, связанные с составлением годового отчета. Бухгалтерский баланс, его содержание, правила составления. Отчет о прибылях и убытках. Отчет об изменении капитала. Отчет о движении денежных средств. Пояснительная записка. Порядок и сроки представления отчетности.</w:t>
      </w:r>
    </w:p>
    <w:p w:rsidR="00ED795B" w:rsidRPr="001C3D5B" w:rsidRDefault="00ED795B" w:rsidP="00ED795B">
      <w:pPr>
        <w:pStyle w:val="aa"/>
        <w:spacing w:before="64"/>
        <w:ind w:left="142" w:right="317" w:firstLine="567"/>
        <w:jc w:val="both"/>
        <w:rPr>
          <w:sz w:val="26"/>
          <w:szCs w:val="26"/>
        </w:rPr>
      </w:pPr>
      <w:r w:rsidRPr="001C3D5B">
        <w:rPr>
          <w:sz w:val="26"/>
          <w:szCs w:val="26"/>
        </w:rPr>
        <w:t>Методическое обеспечение и принципы организации бухгалтерского учета. Учетная п</w:t>
      </w:r>
      <w:r w:rsidRPr="001C3D5B">
        <w:rPr>
          <w:sz w:val="26"/>
          <w:szCs w:val="26"/>
        </w:rPr>
        <w:t>о</w:t>
      </w:r>
      <w:r w:rsidRPr="001C3D5B">
        <w:rPr>
          <w:sz w:val="26"/>
          <w:szCs w:val="26"/>
        </w:rPr>
        <w:t>литика организации. Международные стандарты финансовой отчетности.</w:t>
      </w:r>
    </w:p>
    <w:p w:rsidR="00ED795B" w:rsidRPr="001C3D5B" w:rsidRDefault="00ED795B" w:rsidP="00ED795B">
      <w:pPr>
        <w:pStyle w:val="aa"/>
        <w:ind w:left="142" w:right="317" w:firstLine="567"/>
        <w:rPr>
          <w:sz w:val="26"/>
          <w:szCs w:val="26"/>
        </w:rPr>
      </w:pPr>
    </w:p>
    <w:p w:rsidR="00ED795B" w:rsidRPr="001C3D5B" w:rsidRDefault="00ED795B" w:rsidP="0038743F">
      <w:pPr>
        <w:jc w:val="both"/>
        <w:rPr>
          <w:sz w:val="26"/>
          <w:szCs w:val="26"/>
        </w:rPr>
        <w:sectPr w:rsidR="00ED795B" w:rsidRPr="001C3D5B">
          <w:pgSz w:w="11910" w:h="16840"/>
          <w:pgMar w:top="480" w:right="220" w:bottom="920" w:left="600" w:header="0" w:footer="731" w:gutter="0"/>
          <w:cols w:space="720"/>
        </w:sectPr>
      </w:pPr>
    </w:p>
    <w:p w:rsidR="0038743F" w:rsidRPr="001C3D5B" w:rsidRDefault="0038743F" w:rsidP="0038743F">
      <w:pPr>
        <w:pStyle w:val="aa"/>
        <w:spacing w:before="11"/>
        <w:rPr>
          <w:sz w:val="26"/>
          <w:szCs w:val="26"/>
        </w:rPr>
      </w:pPr>
    </w:p>
    <w:p w:rsidR="001A1961" w:rsidRPr="001C3D5B" w:rsidRDefault="001A1961" w:rsidP="001A1961">
      <w:pPr>
        <w:pStyle w:val="1"/>
        <w:tabs>
          <w:tab w:val="left" w:pos="3686"/>
        </w:tabs>
        <w:spacing w:before="0"/>
        <w:ind w:right="288"/>
        <w:jc w:val="center"/>
        <w:rPr>
          <w:rFonts w:ascii="Times New Roman" w:hAnsi="Times New Roman"/>
          <w:sz w:val="26"/>
          <w:szCs w:val="26"/>
        </w:rPr>
      </w:pPr>
      <w:r w:rsidRPr="001C3D5B">
        <w:rPr>
          <w:rFonts w:ascii="Times New Roman" w:hAnsi="Times New Roman"/>
          <w:sz w:val="26"/>
          <w:szCs w:val="26"/>
        </w:rPr>
        <w:t>ЛИТЕРАТУРА</w:t>
      </w:r>
    </w:p>
    <w:p w:rsidR="001A1961" w:rsidRPr="001C3D5B" w:rsidRDefault="001A1961" w:rsidP="001A1961">
      <w:pPr>
        <w:pStyle w:val="1"/>
        <w:tabs>
          <w:tab w:val="left" w:pos="3686"/>
        </w:tabs>
        <w:spacing w:before="0"/>
        <w:ind w:right="288"/>
        <w:jc w:val="center"/>
        <w:rPr>
          <w:rFonts w:ascii="Times New Roman" w:hAnsi="Times New Roman"/>
          <w:sz w:val="26"/>
          <w:szCs w:val="26"/>
        </w:rPr>
      </w:pPr>
      <w:r w:rsidRPr="001C3D5B">
        <w:rPr>
          <w:rFonts w:ascii="Times New Roman" w:hAnsi="Times New Roman"/>
          <w:sz w:val="26"/>
          <w:szCs w:val="26"/>
        </w:rPr>
        <w:t>Основная</w:t>
      </w:r>
    </w:p>
    <w:p w:rsidR="001A1961" w:rsidRPr="001C3D5B" w:rsidRDefault="001A1961" w:rsidP="001A1961">
      <w:pPr>
        <w:pStyle w:val="af1"/>
        <w:ind w:right="317"/>
        <w:jc w:val="both"/>
        <w:rPr>
          <w:sz w:val="26"/>
          <w:szCs w:val="26"/>
        </w:rPr>
      </w:pPr>
      <w:r w:rsidRPr="001C3D5B">
        <w:rPr>
          <w:sz w:val="26"/>
          <w:szCs w:val="26"/>
        </w:rPr>
        <w:t>1. Папковская П.Я. Бухгалтерский учет: учебник / П.Я. Папковская. - Минск: РИПО,</w:t>
      </w:r>
      <w:r w:rsidRPr="001C3D5B">
        <w:rPr>
          <w:spacing w:val="-27"/>
          <w:sz w:val="26"/>
          <w:szCs w:val="26"/>
        </w:rPr>
        <w:t xml:space="preserve"> </w:t>
      </w:r>
      <w:r w:rsidRPr="001C3D5B">
        <w:rPr>
          <w:sz w:val="26"/>
          <w:szCs w:val="26"/>
        </w:rPr>
        <w:t>2016.</w:t>
      </w:r>
    </w:p>
    <w:p w:rsidR="001A1961" w:rsidRPr="001C3D5B" w:rsidRDefault="001A1961" w:rsidP="001A1961">
      <w:pPr>
        <w:pStyle w:val="af1"/>
        <w:tabs>
          <w:tab w:val="left" w:pos="1369"/>
        </w:tabs>
        <w:ind w:right="317"/>
        <w:jc w:val="both"/>
        <w:rPr>
          <w:sz w:val="26"/>
          <w:szCs w:val="26"/>
        </w:rPr>
      </w:pPr>
      <w:r w:rsidRPr="001C3D5B">
        <w:rPr>
          <w:sz w:val="26"/>
          <w:szCs w:val="26"/>
        </w:rPr>
        <w:t>2. Левкович О.А., Бурцева И.Н. Бухгалтерский учет: учебное пособие / О.А. Левкович, И.Н. Бурцева  - Минск: Амалфея, 2020.</w:t>
      </w:r>
    </w:p>
    <w:p w:rsidR="001A1961" w:rsidRPr="001C3D5B" w:rsidRDefault="001A1961" w:rsidP="001A1961">
      <w:pPr>
        <w:pStyle w:val="af1"/>
        <w:tabs>
          <w:tab w:val="left" w:pos="1369"/>
        </w:tabs>
        <w:ind w:right="317"/>
        <w:jc w:val="both"/>
        <w:rPr>
          <w:sz w:val="26"/>
          <w:szCs w:val="26"/>
        </w:rPr>
      </w:pPr>
      <w:r w:rsidRPr="001C3D5B">
        <w:rPr>
          <w:sz w:val="26"/>
          <w:szCs w:val="26"/>
        </w:rPr>
        <w:t>3. Азаренко А.В. Теория бухгалтерского учета: учебно-методическое пособие / А.В. Аз</w:t>
      </w:r>
      <w:r w:rsidRPr="001C3D5B">
        <w:rPr>
          <w:sz w:val="26"/>
          <w:szCs w:val="26"/>
        </w:rPr>
        <w:t>а</w:t>
      </w:r>
      <w:r w:rsidRPr="001C3D5B">
        <w:rPr>
          <w:sz w:val="26"/>
          <w:szCs w:val="26"/>
        </w:rPr>
        <w:t>ренко - Минск: Амалфея, 2020.</w:t>
      </w:r>
    </w:p>
    <w:p w:rsidR="001A1961" w:rsidRPr="001C3D5B" w:rsidRDefault="001A1961" w:rsidP="001A1961">
      <w:pPr>
        <w:pStyle w:val="af1"/>
        <w:tabs>
          <w:tab w:val="left" w:pos="1369"/>
        </w:tabs>
        <w:ind w:right="317"/>
        <w:jc w:val="both"/>
        <w:rPr>
          <w:sz w:val="26"/>
          <w:szCs w:val="26"/>
        </w:rPr>
      </w:pPr>
      <w:r w:rsidRPr="001C3D5B">
        <w:rPr>
          <w:sz w:val="26"/>
          <w:szCs w:val="26"/>
        </w:rPr>
        <w:t>4.</w:t>
      </w:r>
      <w:r w:rsidRPr="001C3D5B">
        <w:rPr>
          <w:rStyle w:val="FontStyle34"/>
          <w:sz w:val="26"/>
          <w:szCs w:val="26"/>
        </w:rPr>
        <w:t xml:space="preserve">Мешалкина И.В. Бухгалтерский учет: учебник / И.В. Мешалкина, Л.А.Иконова. </w:t>
      </w:r>
      <w:r w:rsidRPr="001C3D5B">
        <w:rPr>
          <w:sz w:val="26"/>
          <w:szCs w:val="26"/>
        </w:rPr>
        <w:t>- Минск: РИПО,</w:t>
      </w:r>
      <w:r w:rsidRPr="001C3D5B">
        <w:rPr>
          <w:spacing w:val="-27"/>
          <w:sz w:val="26"/>
          <w:szCs w:val="26"/>
        </w:rPr>
        <w:t xml:space="preserve"> </w:t>
      </w:r>
      <w:r w:rsidRPr="001C3D5B">
        <w:rPr>
          <w:sz w:val="26"/>
          <w:szCs w:val="26"/>
        </w:rPr>
        <w:t>2018.</w:t>
      </w:r>
    </w:p>
    <w:p w:rsidR="001A1961" w:rsidRPr="001C3D5B" w:rsidRDefault="001A1961" w:rsidP="001A1961">
      <w:pPr>
        <w:pStyle w:val="af1"/>
        <w:tabs>
          <w:tab w:val="left" w:pos="1369"/>
        </w:tabs>
        <w:ind w:right="317"/>
        <w:jc w:val="both"/>
        <w:rPr>
          <w:b/>
          <w:sz w:val="26"/>
          <w:szCs w:val="26"/>
        </w:rPr>
      </w:pPr>
      <w:r w:rsidRPr="001C3D5B">
        <w:rPr>
          <w:sz w:val="26"/>
          <w:szCs w:val="26"/>
        </w:rPr>
        <w:tab/>
      </w:r>
      <w:r w:rsidRPr="001C3D5B">
        <w:rPr>
          <w:sz w:val="26"/>
          <w:szCs w:val="26"/>
        </w:rPr>
        <w:tab/>
      </w:r>
      <w:r w:rsidRPr="001C3D5B">
        <w:rPr>
          <w:sz w:val="26"/>
          <w:szCs w:val="26"/>
        </w:rPr>
        <w:tab/>
      </w:r>
      <w:r w:rsidRPr="001C3D5B">
        <w:rPr>
          <w:sz w:val="26"/>
          <w:szCs w:val="26"/>
        </w:rPr>
        <w:tab/>
      </w:r>
      <w:r w:rsidRPr="001C3D5B">
        <w:rPr>
          <w:sz w:val="26"/>
          <w:szCs w:val="26"/>
        </w:rPr>
        <w:tab/>
      </w:r>
      <w:r w:rsidRPr="001C3D5B">
        <w:rPr>
          <w:sz w:val="26"/>
          <w:szCs w:val="26"/>
        </w:rPr>
        <w:tab/>
      </w:r>
      <w:r w:rsidRPr="001C3D5B">
        <w:rPr>
          <w:b/>
          <w:sz w:val="26"/>
          <w:szCs w:val="26"/>
        </w:rPr>
        <w:t>Дополнительная</w:t>
      </w:r>
    </w:p>
    <w:p w:rsidR="001A1961" w:rsidRPr="001C3D5B" w:rsidRDefault="001A1961" w:rsidP="001A1961">
      <w:pPr>
        <w:pStyle w:val="2"/>
        <w:spacing w:before="0"/>
        <w:ind w:right="317"/>
        <w:jc w:val="center"/>
        <w:rPr>
          <w:rFonts w:ascii="Times New Roman" w:hAnsi="Times New Roman"/>
          <w:i/>
        </w:rPr>
      </w:pPr>
      <w:r w:rsidRPr="001C3D5B">
        <w:rPr>
          <w:rFonts w:ascii="Times New Roman" w:hAnsi="Times New Roman"/>
        </w:rPr>
        <w:t>Нормативные правовые акты</w:t>
      </w:r>
    </w:p>
    <w:p w:rsidR="001A1961" w:rsidRPr="001C3D5B" w:rsidRDefault="001A1961" w:rsidP="001A1961">
      <w:pPr>
        <w:pStyle w:val="af1"/>
        <w:ind w:right="317"/>
        <w:jc w:val="both"/>
        <w:rPr>
          <w:sz w:val="26"/>
          <w:szCs w:val="26"/>
        </w:rPr>
      </w:pPr>
      <w:r w:rsidRPr="001C3D5B">
        <w:rPr>
          <w:sz w:val="26"/>
          <w:szCs w:val="26"/>
        </w:rPr>
        <w:t xml:space="preserve">1. Закон РБ </w:t>
      </w:r>
      <w:r w:rsidRPr="001C3D5B">
        <w:rPr>
          <w:spacing w:val="-3"/>
          <w:sz w:val="26"/>
          <w:szCs w:val="26"/>
        </w:rPr>
        <w:t xml:space="preserve">«О </w:t>
      </w:r>
      <w:r w:rsidRPr="001C3D5B">
        <w:rPr>
          <w:sz w:val="26"/>
          <w:szCs w:val="26"/>
        </w:rPr>
        <w:t xml:space="preserve">бухгалтерском учете и отчетности» </w:t>
      </w:r>
      <w:r w:rsidRPr="001C3D5B">
        <w:rPr>
          <w:color w:val="333333"/>
          <w:sz w:val="26"/>
          <w:szCs w:val="26"/>
        </w:rPr>
        <w:t xml:space="preserve">12.07.2013г. № 57-З, </w:t>
      </w:r>
      <w:r w:rsidRPr="001C3D5B">
        <w:rPr>
          <w:sz w:val="26"/>
          <w:szCs w:val="26"/>
        </w:rPr>
        <w:t>(в ред. Закона РБ от 04.06.2015 № 268-З, с изм., внесенными Законом РБ</w:t>
      </w:r>
      <w:r w:rsidRPr="001C3D5B">
        <w:rPr>
          <w:color w:val="000000"/>
          <w:sz w:val="26"/>
          <w:szCs w:val="26"/>
        </w:rPr>
        <w:t xml:space="preserve"> от 17.07.2017 № 52-З) НРПА №2/2055</w:t>
      </w:r>
      <w:r w:rsidRPr="001C3D5B">
        <w:rPr>
          <w:sz w:val="26"/>
          <w:szCs w:val="26"/>
        </w:rPr>
        <w:t>.</w:t>
      </w:r>
    </w:p>
    <w:p w:rsidR="001A1961" w:rsidRPr="001C3D5B" w:rsidRDefault="001A1961" w:rsidP="001A1961">
      <w:pPr>
        <w:pStyle w:val="af1"/>
        <w:tabs>
          <w:tab w:val="left" w:pos="9639"/>
        </w:tabs>
        <w:ind w:right="317"/>
        <w:jc w:val="both"/>
        <w:rPr>
          <w:color w:val="000000"/>
          <w:spacing w:val="-5"/>
          <w:sz w:val="26"/>
          <w:szCs w:val="26"/>
        </w:rPr>
      </w:pPr>
      <w:r w:rsidRPr="001C3D5B">
        <w:rPr>
          <w:sz w:val="26"/>
          <w:szCs w:val="26"/>
        </w:rPr>
        <w:t>2. Типовой план счетов бухгалтерского учета. Инструкция по применению типового пл</w:t>
      </w:r>
      <w:r w:rsidRPr="001C3D5B">
        <w:rPr>
          <w:sz w:val="26"/>
          <w:szCs w:val="26"/>
        </w:rPr>
        <w:t>а</w:t>
      </w:r>
      <w:r w:rsidRPr="001C3D5B">
        <w:rPr>
          <w:sz w:val="26"/>
          <w:szCs w:val="26"/>
        </w:rPr>
        <w:t xml:space="preserve">на счетов: </w:t>
      </w:r>
      <w:r w:rsidRPr="001C3D5B">
        <w:rPr>
          <w:color w:val="000000"/>
          <w:spacing w:val="-5"/>
          <w:sz w:val="26"/>
          <w:szCs w:val="26"/>
        </w:rPr>
        <w:t xml:space="preserve">постановление Министерства финансов Республики Беларусь от 29.06.2011 №50 (в ред. постановлений Минфина от 13.12.2019г. № 74). </w:t>
      </w:r>
    </w:p>
    <w:p w:rsidR="001A1961" w:rsidRPr="001C3D5B" w:rsidRDefault="001A1961" w:rsidP="001A1961">
      <w:pPr>
        <w:pStyle w:val="af1"/>
        <w:tabs>
          <w:tab w:val="left" w:pos="9639"/>
        </w:tabs>
        <w:ind w:right="317"/>
        <w:jc w:val="both"/>
        <w:rPr>
          <w:sz w:val="26"/>
          <w:szCs w:val="26"/>
        </w:rPr>
      </w:pPr>
      <w:r w:rsidRPr="001C3D5B">
        <w:rPr>
          <w:sz w:val="26"/>
          <w:szCs w:val="26"/>
        </w:rPr>
        <w:t>3. Инструкция о порядке ведения кассовых операций и порядке расчетов наличными д</w:t>
      </w:r>
      <w:r w:rsidRPr="001C3D5B">
        <w:rPr>
          <w:sz w:val="26"/>
          <w:szCs w:val="26"/>
        </w:rPr>
        <w:t>е</w:t>
      </w:r>
      <w:r w:rsidRPr="001C3D5B">
        <w:rPr>
          <w:sz w:val="26"/>
          <w:szCs w:val="26"/>
        </w:rPr>
        <w:t>нежными средствами: п</w:t>
      </w:r>
      <w:r w:rsidRPr="001C3D5B">
        <w:rPr>
          <w:color w:val="333333"/>
          <w:sz w:val="26"/>
          <w:szCs w:val="26"/>
        </w:rPr>
        <w:t>остановление Правления Национального банка Республики Бел</w:t>
      </w:r>
      <w:r w:rsidRPr="001C3D5B">
        <w:rPr>
          <w:color w:val="333333"/>
          <w:sz w:val="26"/>
          <w:szCs w:val="26"/>
        </w:rPr>
        <w:t>а</w:t>
      </w:r>
      <w:r w:rsidRPr="001C3D5B">
        <w:rPr>
          <w:color w:val="333333"/>
          <w:sz w:val="26"/>
          <w:szCs w:val="26"/>
        </w:rPr>
        <w:t>русь от 19.03. 2019 г., № 117. НРПА №8/34014.</w:t>
      </w:r>
    </w:p>
    <w:p w:rsidR="001A1961" w:rsidRPr="001C3D5B" w:rsidRDefault="001A1961" w:rsidP="001A1961">
      <w:pPr>
        <w:pStyle w:val="af1"/>
        <w:tabs>
          <w:tab w:val="left" w:pos="9639"/>
        </w:tabs>
        <w:ind w:right="317"/>
        <w:jc w:val="both"/>
        <w:rPr>
          <w:sz w:val="26"/>
          <w:szCs w:val="26"/>
        </w:rPr>
      </w:pPr>
      <w:r w:rsidRPr="001C3D5B">
        <w:rPr>
          <w:sz w:val="26"/>
          <w:szCs w:val="26"/>
        </w:rPr>
        <w:t xml:space="preserve">4. </w:t>
      </w:r>
      <w:r w:rsidRPr="001C3D5B">
        <w:rPr>
          <w:color w:val="333333"/>
          <w:sz w:val="26"/>
          <w:szCs w:val="26"/>
        </w:rPr>
        <w:t>Инструкция по бухгалтерскому учету доходов и расходов:</w:t>
      </w:r>
      <w:r w:rsidRPr="001C3D5B">
        <w:rPr>
          <w:rStyle w:val="FontStyle26"/>
          <w:bCs/>
          <w:sz w:val="26"/>
          <w:szCs w:val="26"/>
        </w:rPr>
        <w:t xml:space="preserve"> </w:t>
      </w:r>
      <w:r w:rsidRPr="001C3D5B">
        <w:rPr>
          <w:color w:val="333333"/>
          <w:sz w:val="26"/>
          <w:szCs w:val="26"/>
        </w:rPr>
        <w:t>постановление Министе</w:t>
      </w:r>
      <w:r w:rsidRPr="001C3D5B">
        <w:rPr>
          <w:color w:val="333333"/>
          <w:sz w:val="26"/>
          <w:szCs w:val="26"/>
        </w:rPr>
        <w:t>р</w:t>
      </w:r>
      <w:r w:rsidRPr="001C3D5B">
        <w:rPr>
          <w:color w:val="333333"/>
          <w:sz w:val="26"/>
          <w:szCs w:val="26"/>
        </w:rPr>
        <w:t>ства финансов Республики Беларусь от 30.09.2011 г. № 102 (в ред. постановлений Ми</w:t>
      </w:r>
      <w:r w:rsidRPr="001C3D5B">
        <w:rPr>
          <w:color w:val="333333"/>
          <w:sz w:val="26"/>
          <w:szCs w:val="26"/>
        </w:rPr>
        <w:t>н</w:t>
      </w:r>
      <w:r w:rsidRPr="001C3D5B">
        <w:rPr>
          <w:color w:val="333333"/>
          <w:sz w:val="26"/>
          <w:szCs w:val="26"/>
        </w:rPr>
        <w:t xml:space="preserve">фина № 74, от 08.02.2013 №11, от 31.12.2013 №96). НРПА №8/24697. </w:t>
      </w:r>
    </w:p>
    <w:p w:rsidR="001A1961" w:rsidRPr="001C3D5B" w:rsidRDefault="001A1961" w:rsidP="001A1961">
      <w:pPr>
        <w:pStyle w:val="af1"/>
        <w:tabs>
          <w:tab w:val="left" w:pos="9639"/>
        </w:tabs>
        <w:ind w:right="317"/>
        <w:jc w:val="both"/>
        <w:rPr>
          <w:sz w:val="26"/>
          <w:szCs w:val="26"/>
        </w:rPr>
      </w:pPr>
      <w:r w:rsidRPr="001C3D5B">
        <w:rPr>
          <w:sz w:val="26"/>
          <w:szCs w:val="26"/>
        </w:rPr>
        <w:t xml:space="preserve">5. </w:t>
      </w:r>
      <w:r w:rsidRPr="001C3D5B">
        <w:rPr>
          <w:color w:val="333333"/>
          <w:sz w:val="26"/>
          <w:szCs w:val="26"/>
        </w:rPr>
        <w:t>Об установлении форм товарно-транспортной накладной, товарной накладной и утверждении Инструкции о порядке заполнения товарно-транспортной накладной, това</w:t>
      </w:r>
      <w:r w:rsidRPr="001C3D5B">
        <w:rPr>
          <w:color w:val="333333"/>
          <w:sz w:val="26"/>
          <w:szCs w:val="26"/>
        </w:rPr>
        <w:t>р</w:t>
      </w:r>
      <w:r w:rsidRPr="001C3D5B">
        <w:rPr>
          <w:color w:val="333333"/>
          <w:sz w:val="26"/>
          <w:szCs w:val="26"/>
        </w:rPr>
        <w:t xml:space="preserve">ной накладной, внесения дополнений и изменения в постановление Министерства; </w:t>
      </w:r>
      <w:r w:rsidRPr="001C3D5B">
        <w:rPr>
          <w:rStyle w:val="FontStyle26"/>
          <w:bCs/>
          <w:sz w:val="26"/>
          <w:szCs w:val="26"/>
        </w:rPr>
        <w:t xml:space="preserve">[утв. </w:t>
      </w:r>
      <w:r w:rsidRPr="001C3D5B">
        <w:rPr>
          <w:color w:val="333333"/>
          <w:sz w:val="26"/>
          <w:szCs w:val="26"/>
        </w:rPr>
        <w:t>постановлением Министерства финансов Республики Беларусь от 30 июня 2016 г. № 58</w:t>
      </w:r>
      <w:r w:rsidRPr="001C3D5B">
        <w:rPr>
          <w:rStyle w:val="FontStyle26"/>
          <w:bCs/>
          <w:sz w:val="26"/>
          <w:szCs w:val="26"/>
        </w:rPr>
        <w:t>]</w:t>
      </w:r>
      <w:r w:rsidRPr="001C3D5B">
        <w:rPr>
          <w:color w:val="333333"/>
          <w:sz w:val="26"/>
          <w:szCs w:val="26"/>
        </w:rPr>
        <w:t xml:space="preserve">. </w:t>
      </w:r>
    </w:p>
    <w:p w:rsidR="001A1961" w:rsidRPr="001C3D5B" w:rsidRDefault="001A1961" w:rsidP="001A1961">
      <w:pPr>
        <w:pStyle w:val="af1"/>
        <w:tabs>
          <w:tab w:val="left" w:pos="9639"/>
        </w:tabs>
        <w:ind w:right="317"/>
        <w:jc w:val="both"/>
        <w:rPr>
          <w:rStyle w:val="FontStyle26"/>
          <w:bCs/>
          <w:sz w:val="26"/>
          <w:szCs w:val="26"/>
        </w:rPr>
      </w:pPr>
      <w:r w:rsidRPr="001C3D5B">
        <w:rPr>
          <w:sz w:val="26"/>
          <w:szCs w:val="26"/>
        </w:rPr>
        <w:t xml:space="preserve">6. </w:t>
      </w:r>
      <w:r w:rsidRPr="001C3D5B">
        <w:rPr>
          <w:color w:val="000000"/>
          <w:spacing w:val="-5"/>
          <w:sz w:val="26"/>
          <w:szCs w:val="26"/>
        </w:rPr>
        <w:t>Методические указания по составлению товарно-денежного (товарного) отчета в потреб</w:t>
      </w:r>
      <w:r w:rsidRPr="001C3D5B">
        <w:rPr>
          <w:color w:val="000000"/>
          <w:spacing w:val="-5"/>
          <w:sz w:val="26"/>
          <w:szCs w:val="26"/>
        </w:rPr>
        <w:t>и</w:t>
      </w:r>
      <w:r w:rsidRPr="001C3D5B">
        <w:rPr>
          <w:color w:val="000000"/>
          <w:spacing w:val="-5"/>
          <w:sz w:val="26"/>
          <w:szCs w:val="26"/>
        </w:rPr>
        <w:t>тельской кооперации Республики Беларусь:</w:t>
      </w:r>
      <w:r w:rsidRPr="001C3D5B">
        <w:rPr>
          <w:rStyle w:val="FontStyle26"/>
          <w:bCs/>
          <w:sz w:val="26"/>
          <w:szCs w:val="26"/>
        </w:rPr>
        <w:t xml:space="preserve"> [утв. </w:t>
      </w:r>
      <w:r w:rsidRPr="001C3D5B">
        <w:rPr>
          <w:color w:val="333333"/>
          <w:sz w:val="26"/>
          <w:szCs w:val="26"/>
        </w:rPr>
        <w:t>постановлением</w:t>
      </w:r>
      <w:r w:rsidRPr="001C3D5B">
        <w:rPr>
          <w:color w:val="000000"/>
          <w:spacing w:val="-5"/>
          <w:sz w:val="26"/>
          <w:szCs w:val="26"/>
        </w:rPr>
        <w:t xml:space="preserve"> </w:t>
      </w:r>
      <w:r w:rsidRPr="001C3D5B">
        <w:rPr>
          <w:color w:val="333333"/>
          <w:sz w:val="26"/>
          <w:szCs w:val="26"/>
        </w:rPr>
        <w:t xml:space="preserve">Министерства финансов Республики Беларусь </w:t>
      </w:r>
      <w:r w:rsidRPr="001C3D5B">
        <w:rPr>
          <w:color w:val="000000"/>
          <w:spacing w:val="-5"/>
          <w:sz w:val="26"/>
          <w:szCs w:val="26"/>
        </w:rPr>
        <w:t>от 15.02.2016 г. №33</w:t>
      </w:r>
      <w:r w:rsidRPr="001C3D5B">
        <w:rPr>
          <w:rStyle w:val="FontStyle26"/>
          <w:bCs/>
          <w:sz w:val="26"/>
          <w:szCs w:val="26"/>
        </w:rPr>
        <w:t>].</w:t>
      </w:r>
    </w:p>
    <w:p w:rsidR="001A1961" w:rsidRPr="001C3D5B" w:rsidRDefault="001A1961" w:rsidP="001A1961">
      <w:pPr>
        <w:pStyle w:val="af1"/>
        <w:tabs>
          <w:tab w:val="left" w:pos="9639"/>
        </w:tabs>
        <w:ind w:right="317"/>
        <w:jc w:val="both"/>
        <w:rPr>
          <w:color w:val="333333"/>
          <w:sz w:val="26"/>
          <w:szCs w:val="26"/>
        </w:rPr>
      </w:pPr>
      <w:r w:rsidRPr="001C3D5B">
        <w:rPr>
          <w:rStyle w:val="FontStyle26"/>
          <w:bCs/>
          <w:sz w:val="26"/>
          <w:szCs w:val="26"/>
        </w:rPr>
        <w:t>7. Инструкция по бухгалтерскому учету запасов: постановление Министерства финансов Ре</w:t>
      </w:r>
      <w:r w:rsidRPr="001C3D5B">
        <w:rPr>
          <w:color w:val="333333"/>
          <w:sz w:val="26"/>
          <w:szCs w:val="26"/>
        </w:rPr>
        <w:t>спублики Беларусь от 12.11.2010 № 133 (с изм. и доп.) (в ред. Постановлений Минфина от 27.04.2011 № 25, от 30.04.2012 № 25, от 30.04.2012 № 26). НРПА №8/23181.</w:t>
      </w:r>
    </w:p>
    <w:p w:rsidR="001A1961" w:rsidRPr="001C3D5B" w:rsidRDefault="001A1961" w:rsidP="001A1961">
      <w:pPr>
        <w:pStyle w:val="af1"/>
        <w:tabs>
          <w:tab w:val="left" w:pos="9639"/>
        </w:tabs>
        <w:ind w:right="317"/>
        <w:jc w:val="both"/>
        <w:rPr>
          <w:rStyle w:val="FontStyle26"/>
          <w:bCs/>
          <w:sz w:val="26"/>
          <w:szCs w:val="26"/>
        </w:rPr>
      </w:pPr>
      <w:r w:rsidRPr="001C3D5B">
        <w:rPr>
          <w:color w:val="333333"/>
          <w:sz w:val="26"/>
          <w:szCs w:val="26"/>
        </w:rPr>
        <w:t xml:space="preserve">8. </w:t>
      </w:r>
      <w:r w:rsidRPr="001C3D5B">
        <w:rPr>
          <w:rStyle w:val="FontStyle26"/>
          <w:bCs/>
          <w:sz w:val="26"/>
          <w:szCs w:val="26"/>
        </w:rPr>
        <w:t>Инструкция по бухгалтерскому учету основных средств: постановление Министерства финансов Республики Беларусь от 30.04.2012 № 26. НРПА №8/26355.</w:t>
      </w:r>
    </w:p>
    <w:p w:rsidR="001A1961" w:rsidRPr="001C3D5B" w:rsidRDefault="001A1961" w:rsidP="001A1961">
      <w:pPr>
        <w:pStyle w:val="af1"/>
        <w:tabs>
          <w:tab w:val="left" w:pos="9639"/>
        </w:tabs>
        <w:ind w:right="317"/>
        <w:jc w:val="both"/>
        <w:rPr>
          <w:rStyle w:val="FontStyle26"/>
          <w:bCs/>
          <w:sz w:val="26"/>
          <w:szCs w:val="26"/>
        </w:rPr>
      </w:pPr>
      <w:r w:rsidRPr="001C3D5B">
        <w:rPr>
          <w:rStyle w:val="FontStyle26"/>
          <w:bCs/>
          <w:sz w:val="26"/>
          <w:szCs w:val="26"/>
        </w:rPr>
        <w:t>9. Инструкция по бухгалтерскому учету нематериальных активов: постановление Мин</w:t>
      </w:r>
      <w:r w:rsidRPr="001C3D5B">
        <w:rPr>
          <w:rStyle w:val="FontStyle26"/>
          <w:bCs/>
          <w:sz w:val="26"/>
          <w:szCs w:val="26"/>
        </w:rPr>
        <w:t>и</w:t>
      </w:r>
      <w:r w:rsidRPr="001C3D5B">
        <w:rPr>
          <w:rStyle w:val="FontStyle26"/>
          <w:bCs/>
          <w:sz w:val="26"/>
          <w:szCs w:val="26"/>
        </w:rPr>
        <w:t>стерства финансов Республики Беларусь от 30.04.2012 № 25 (с изм. и доп.) (в ред. Пост</w:t>
      </w:r>
      <w:r w:rsidRPr="001C3D5B">
        <w:rPr>
          <w:rStyle w:val="FontStyle26"/>
          <w:bCs/>
          <w:sz w:val="26"/>
          <w:szCs w:val="26"/>
        </w:rPr>
        <w:t>а</w:t>
      </w:r>
      <w:r w:rsidRPr="001C3D5B">
        <w:rPr>
          <w:rStyle w:val="FontStyle26"/>
          <w:bCs/>
          <w:sz w:val="26"/>
          <w:szCs w:val="26"/>
        </w:rPr>
        <w:t>новлений Минфина от 31.05.2013 №35). НРПА № 8/26354.</w:t>
      </w:r>
    </w:p>
    <w:p w:rsidR="001A1961" w:rsidRPr="001C3D5B" w:rsidRDefault="001A1961" w:rsidP="001A1961">
      <w:pPr>
        <w:pStyle w:val="af1"/>
        <w:tabs>
          <w:tab w:val="left" w:pos="9639"/>
        </w:tabs>
        <w:ind w:right="317"/>
        <w:jc w:val="both"/>
        <w:rPr>
          <w:bCs/>
          <w:sz w:val="26"/>
          <w:szCs w:val="26"/>
        </w:rPr>
      </w:pPr>
      <w:r w:rsidRPr="001C3D5B">
        <w:rPr>
          <w:rStyle w:val="FontStyle26"/>
          <w:bCs/>
          <w:sz w:val="26"/>
          <w:szCs w:val="26"/>
        </w:rPr>
        <w:t>10. Инструкция о порядке начисления амортизации основных средств и нематериальных активов: постановление Министерства экономики Республики Беларусь, Министерства архитектуры и строительства Республики Беларусь от 27.02.2009 №37/18/6 (с изм. И доп. От 06.05.2014 № 35/23/26). НРПА № 8/21041.</w:t>
      </w:r>
    </w:p>
    <w:p w:rsidR="001A1961" w:rsidRPr="001C3D5B" w:rsidRDefault="001A1961" w:rsidP="001A1961">
      <w:pPr>
        <w:pStyle w:val="aa"/>
        <w:rPr>
          <w:b/>
          <w:sz w:val="26"/>
          <w:szCs w:val="26"/>
        </w:rPr>
      </w:pPr>
    </w:p>
    <w:p w:rsidR="001C3D5B" w:rsidRDefault="001C3D5B" w:rsidP="00C12817">
      <w:pPr>
        <w:pStyle w:val="1"/>
        <w:spacing w:before="0" w:after="0"/>
        <w:ind w:left="2720" w:right="1734"/>
        <w:rPr>
          <w:rFonts w:ascii="Times New Roman" w:hAnsi="Times New Roman"/>
          <w:sz w:val="26"/>
          <w:szCs w:val="26"/>
        </w:rPr>
      </w:pPr>
    </w:p>
    <w:p w:rsidR="001C3D5B" w:rsidRDefault="001C3D5B" w:rsidP="00C12817">
      <w:pPr>
        <w:pStyle w:val="1"/>
        <w:spacing w:before="0" w:after="0"/>
        <w:ind w:left="2720" w:right="1734"/>
        <w:rPr>
          <w:rFonts w:ascii="Times New Roman" w:hAnsi="Times New Roman"/>
          <w:sz w:val="26"/>
          <w:szCs w:val="26"/>
        </w:rPr>
      </w:pPr>
    </w:p>
    <w:p w:rsidR="001C3D5B" w:rsidRPr="001C3D5B" w:rsidRDefault="001C3D5B" w:rsidP="001C3D5B"/>
    <w:p w:rsidR="001C3D5B" w:rsidRDefault="001C3D5B" w:rsidP="00C12817">
      <w:pPr>
        <w:pStyle w:val="1"/>
        <w:spacing w:before="0" w:after="0"/>
        <w:ind w:left="2720" w:right="1734"/>
        <w:rPr>
          <w:rFonts w:ascii="Times New Roman" w:hAnsi="Times New Roman"/>
          <w:sz w:val="26"/>
          <w:szCs w:val="26"/>
        </w:rPr>
      </w:pPr>
    </w:p>
    <w:p w:rsidR="001C3D5B" w:rsidRPr="001C3D5B" w:rsidRDefault="001C3D5B" w:rsidP="001C3D5B"/>
    <w:p w:rsidR="001C3D5B" w:rsidRDefault="001C3D5B" w:rsidP="00C12817">
      <w:pPr>
        <w:pStyle w:val="1"/>
        <w:spacing w:before="0" w:after="0"/>
        <w:ind w:left="2720" w:right="1734"/>
        <w:rPr>
          <w:rFonts w:ascii="Times New Roman" w:hAnsi="Times New Roman"/>
          <w:sz w:val="26"/>
          <w:szCs w:val="26"/>
        </w:rPr>
      </w:pPr>
    </w:p>
    <w:p w:rsidR="0038743F" w:rsidRPr="001C3D5B" w:rsidRDefault="001A1961" w:rsidP="00C12817">
      <w:pPr>
        <w:pStyle w:val="1"/>
        <w:spacing w:before="0" w:after="0"/>
        <w:ind w:left="2720" w:right="1734"/>
        <w:rPr>
          <w:rFonts w:ascii="Times New Roman" w:hAnsi="Times New Roman"/>
          <w:sz w:val="26"/>
          <w:szCs w:val="26"/>
        </w:rPr>
      </w:pPr>
      <w:r w:rsidRPr="001C3D5B">
        <w:rPr>
          <w:rFonts w:ascii="Times New Roman" w:hAnsi="Times New Roman"/>
          <w:sz w:val="26"/>
          <w:szCs w:val="26"/>
        </w:rPr>
        <w:t>ВОПРОСЫ  ДЛЯ ПОДГОТОВКИ К ЭКЗАМЕНУ</w:t>
      </w:r>
    </w:p>
    <w:p w:rsidR="0038743F" w:rsidRPr="001C3D5B" w:rsidRDefault="00C12817" w:rsidP="00C12817">
      <w:pPr>
        <w:ind w:left="29"/>
        <w:jc w:val="center"/>
        <w:rPr>
          <w:b/>
          <w:sz w:val="26"/>
          <w:szCs w:val="26"/>
        </w:rPr>
      </w:pPr>
      <w:r w:rsidRPr="001C3D5B">
        <w:rPr>
          <w:b/>
          <w:sz w:val="26"/>
          <w:szCs w:val="26"/>
        </w:rPr>
        <w:t>по учебной дисциплине «Бухгалтерский учет»</w:t>
      </w:r>
    </w:p>
    <w:p w:rsidR="001C3D5B" w:rsidRPr="001C3D5B" w:rsidRDefault="001C3D5B" w:rsidP="00C12817">
      <w:pPr>
        <w:ind w:left="29"/>
        <w:jc w:val="center"/>
        <w:rPr>
          <w:b/>
          <w:sz w:val="26"/>
          <w:szCs w:val="26"/>
        </w:rPr>
      </w:pPr>
    </w:p>
    <w:p w:rsidR="0038743F" w:rsidRPr="001C3D5B" w:rsidRDefault="0038743F" w:rsidP="00C12817">
      <w:pPr>
        <w:pStyle w:val="af1"/>
        <w:widowControl w:val="0"/>
        <w:numPr>
          <w:ilvl w:val="0"/>
          <w:numId w:val="70"/>
        </w:numPr>
        <w:tabs>
          <w:tab w:val="left" w:pos="10773"/>
        </w:tabs>
        <w:autoSpaceDE w:val="0"/>
        <w:autoSpaceDN w:val="0"/>
        <w:ind w:right="317" w:hanging="518"/>
        <w:contextualSpacing w:val="0"/>
        <w:jc w:val="both"/>
        <w:rPr>
          <w:sz w:val="26"/>
          <w:szCs w:val="26"/>
        </w:rPr>
      </w:pPr>
      <w:r w:rsidRPr="001C3D5B">
        <w:rPr>
          <w:sz w:val="26"/>
          <w:szCs w:val="26"/>
        </w:rPr>
        <w:t xml:space="preserve">Дайте общую характеристику хозяйственного учета, укажите </w:t>
      </w:r>
      <w:r w:rsidR="001A1961" w:rsidRPr="001C3D5B">
        <w:rPr>
          <w:sz w:val="26"/>
          <w:szCs w:val="26"/>
        </w:rPr>
        <w:t>его виды, их значение и вз</w:t>
      </w:r>
      <w:r w:rsidR="001A1961" w:rsidRPr="001C3D5B">
        <w:rPr>
          <w:sz w:val="26"/>
          <w:szCs w:val="26"/>
        </w:rPr>
        <w:t>а</w:t>
      </w:r>
      <w:r w:rsidR="001A1961" w:rsidRPr="001C3D5B">
        <w:rPr>
          <w:sz w:val="26"/>
          <w:szCs w:val="26"/>
        </w:rPr>
        <w:t>имо</w:t>
      </w:r>
      <w:r w:rsidRPr="001C3D5B">
        <w:rPr>
          <w:sz w:val="26"/>
          <w:szCs w:val="26"/>
        </w:rPr>
        <w:t>связь между</w:t>
      </w:r>
      <w:r w:rsidRPr="001C3D5B">
        <w:rPr>
          <w:spacing w:val="-10"/>
          <w:sz w:val="26"/>
          <w:szCs w:val="26"/>
        </w:rPr>
        <w:t xml:space="preserve"> </w:t>
      </w:r>
      <w:r w:rsidRPr="001C3D5B">
        <w:rPr>
          <w:sz w:val="26"/>
          <w:szCs w:val="26"/>
        </w:rPr>
        <w:t>ними</w:t>
      </w:r>
      <w:r w:rsidR="001A1961" w:rsidRPr="001C3D5B">
        <w:rPr>
          <w:sz w:val="26"/>
          <w:szCs w:val="26"/>
        </w:rPr>
        <w:t>.</w:t>
      </w:r>
    </w:p>
    <w:p w:rsidR="0038743F" w:rsidRPr="001C3D5B" w:rsidRDefault="0038743F" w:rsidP="00C12817">
      <w:pPr>
        <w:pStyle w:val="af1"/>
        <w:widowControl w:val="0"/>
        <w:numPr>
          <w:ilvl w:val="0"/>
          <w:numId w:val="70"/>
        </w:numPr>
        <w:tabs>
          <w:tab w:val="left" w:pos="661"/>
          <w:tab w:val="left" w:pos="10773"/>
        </w:tabs>
        <w:autoSpaceDE w:val="0"/>
        <w:autoSpaceDN w:val="0"/>
        <w:spacing w:before="8" w:line="235" w:lineRule="auto"/>
        <w:ind w:right="317" w:hanging="518"/>
        <w:contextualSpacing w:val="0"/>
        <w:jc w:val="both"/>
        <w:rPr>
          <w:sz w:val="26"/>
          <w:szCs w:val="26"/>
        </w:rPr>
      </w:pPr>
      <w:r w:rsidRPr="001C3D5B">
        <w:rPr>
          <w:sz w:val="26"/>
          <w:szCs w:val="26"/>
        </w:rPr>
        <w:t>Укажите, как классифицируются хозяйственные средства по роли в процессе произво</w:t>
      </w:r>
      <w:r w:rsidRPr="001C3D5B">
        <w:rPr>
          <w:sz w:val="26"/>
          <w:szCs w:val="26"/>
        </w:rPr>
        <w:t>д</w:t>
      </w:r>
      <w:r w:rsidRPr="001C3D5B">
        <w:rPr>
          <w:sz w:val="26"/>
          <w:szCs w:val="26"/>
        </w:rPr>
        <w:t>ства  (по виду) и дайте им</w:t>
      </w:r>
      <w:r w:rsidRPr="001C3D5B">
        <w:rPr>
          <w:spacing w:val="-2"/>
          <w:sz w:val="26"/>
          <w:szCs w:val="26"/>
        </w:rPr>
        <w:t xml:space="preserve"> </w:t>
      </w:r>
      <w:r w:rsidRPr="001C3D5B">
        <w:rPr>
          <w:sz w:val="26"/>
          <w:szCs w:val="26"/>
        </w:rPr>
        <w:t>характеристику.</w:t>
      </w:r>
    </w:p>
    <w:p w:rsidR="0038743F" w:rsidRPr="001C3D5B" w:rsidRDefault="0038743F" w:rsidP="00C12817">
      <w:pPr>
        <w:pStyle w:val="af1"/>
        <w:widowControl w:val="0"/>
        <w:numPr>
          <w:ilvl w:val="0"/>
          <w:numId w:val="70"/>
        </w:numPr>
        <w:tabs>
          <w:tab w:val="left" w:pos="661"/>
          <w:tab w:val="left" w:pos="2306"/>
          <w:tab w:val="left" w:pos="10773"/>
        </w:tabs>
        <w:autoSpaceDE w:val="0"/>
        <w:autoSpaceDN w:val="0"/>
        <w:spacing w:before="9" w:line="235" w:lineRule="auto"/>
        <w:ind w:right="317" w:hanging="518"/>
        <w:contextualSpacing w:val="0"/>
        <w:jc w:val="both"/>
        <w:rPr>
          <w:sz w:val="26"/>
          <w:szCs w:val="26"/>
        </w:rPr>
      </w:pPr>
      <w:r w:rsidRPr="001C3D5B">
        <w:rPr>
          <w:sz w:val="26"/>
          <w:szCs w:val="26"/>
        </w:rPr>
        <w:t>Укажите,</w:t>
      </w:r>
      <w:r w:rsidRPr="001C3D5B">
        <w:rPr>
          <w:spacing w:val="52"/>
          <w:sz w:val="26"/>
          <w:szCs w:val="26"/>
        </w:rPr>
        <w:t xml:space="preserve"> </w:t>
      </w:r>
      <w:r w:rsidRPr="001C3D5B">
        <w:rPr>
          <w:sz w:val="26"/>
          <w:szCs w:val="26"/>
        </w:rPr>
        <w:t>как</w:t>
      </w:r>
      <w:r w:rsidRPr="001C3D5B">
        <w:rPr>
          <w:sz w:val="26"/>
          <w:szCs w:val="26"/>
        </w:rPr>
        <w:tab/>
        <w:t>классифицируются хозяйственные средства по источникам образования (по принадлежности) и дайте им</w:t>
      </w:r>
      <w:r w:rsidRPr="001C3D5B">
        <w:rPr>
          <w:spacing w:val="-4"/>
          <w:sz w:val="26"/>
          <w:szCs w:val="26"/>
        </w:rPr>
        <w:t xml:space="preserve"> </w:t>
      </w:r>
      <w:r w:rsidRPr="001C3D5B">
        <w:rPr>
          <w:sz w:val="26"/>
          <w:szCs w:val="26"/>
        </w:rPr>
        <w:t>характеристику.</w:t>
      </w:r>
    </w:p>
    <w:p w:rsidR="0038743F" w:rsidRPr="001C3D5B" w:rsidRDefault="0038743F" w:rsidP="00C12817">
      <w:pPr>
        <w:pStyle w:val="af1"/>
        <w:widowControl w:val="0"/>
        <w:numPr>
          <w:ilvl w:val="0"/>
          <w:numId w:val="70"/>
        </w:numPr>
        <w:tabs>
          <w:tab w:val="left" w:pos="661"/>
          <w:tab w:val="left" w:pos="10773"/>
        </w:tabs>
        <w:autoSpaceDE w:val="0"/>
        <w:autoSpaceDN w:val="0"/>
        <w:spacing w:before="4" w:line="295" w:lineRule="exact"/>
        <w:ind w:right="317" w:hanging="518"/>
        <w:contextualSpacing w:val="0"/>
        <w:jc w:val="both"/>
        <w:rPr>
          <w:sz w:val="26"/>
          <w:szCs w:val="26"/>
        </w:rPr>
      </w:pPr>
      <w:r w:rsidRPr="001C3D5B">
        <w:rPr>
          <w:sz w:val="26"/>
          <w:szCs w:val="26"/>
        </w:rPr>
        <w:t>Поясните, что такое метод бухгалтерского учета и охарактеризуйте его основные</w:t>
      </w:r>
      <w:r w:rsidRPr="001C3D5B">
        <w:rPr>
          <w:spacing w:val="-28"/>
          <w:sz w:val="26"/>
          <w:szCs w:val="26"/>
        </w:rPr>
        <w:t xml:space="preserve"> </w:t>
      </w:r>
      <w:r w:rsidRPr="001C3D5B">
        <w:rPr>
          <w:sz w:val="26"/>
          <w:szCs w:val="26"/>
        </w:rPr>
        <w:t>элеме</w:t>
      </w:r>
      <w:r w:rsidRPr="001C3D5B">
        <w:rPr>
          <w:sz w:val="26"/>
          <w:szCs w:val="26"/>
        </w:rPr>
        <w:t>н</w:t>
      </w:r>
      <w:r w:rsidRPr="001C3D5B">
        <w:rPr>
          <w:sz w:val="26"/>
          <w:szCs w:val="26"/>
        </w:rPr>
        <w:t>ты.</w:t>
      </w:r>
    </w:p>
    <w:p w:rsidR="0038743F" w:rsidRPr="001C3D5B" w:rsidRDefault="0038743F" w:rsidP="00C12817">
      <w:pPr>
        <w:pStyle w:val="af1"/>
        <w:widowControl w:val="0"/>
        <w:numPr>
          <w:ilvl w:val="0"/>
          <w:numId w:val="70"/>
        </w:numPr>
        <w:tabs>
          <w:tab w:val="left" w:pos="661"/>
          <w:tab w:val="left" w:pos="10773"/>
        </w:tabs>
        <w:autoSpaceDE w:val="0"/>
        <w:autoSpaceDN w:val="0"/>
        <w:spacing w:line="294" w:lineRule="exact"/>
        <w:ind w:right="317" w:hanging="518"/>
        <w:contextualSpacing w:val="0"/>
        <w:jc w:val="both"/>
        <w:rPr>
          <w:sz w:val="26"/>
          <w:szCs w:val="26"/>
        </w:rPr>
      </w:pPr>
      <w:r w:rsidRPr="001C3D5B">
        <w:rPr>
          <w:sz w:val="26"/>
          <w:szCs w:val="26"/>
        </w:rPr>
        <w:t>Перечислите учетные измерители, применяемые в учете. Укажите их виды и их</w:t>
      </w:r>
      <w:r w:rsidRPr="001C3D5B">
        <w:rPr>
          <w:spacing w:val="-31"/>
          <w:sz w:val="26"/>
          <w:szCs w:val="26"/>
        </w:rPr>
        <w:t xml:space="preserve"> </w:t>
      </w:r>
      <w:r w:rsidRPr="001C3D5B">
        <w:rPr>
          <w:sz w:val="26"/>
          <w:szCs w:val="26"/>
        </w:rPr>
        <w:t>назнач</w:t>
      </w:r>
      <w:r w:rsidRPr="001C3D5B">
        <w:rPr>
          <w:sz w:val="26"/>
          <w:szCs w:val="26"/>
        </w:rPr>
        <w:t>е</w:t>
      </w:r>
      <w:r w:rsidRPr="001C3D5B">
        <w:rPr>
          <w:sz w:val="26"/>
          <w:szCs w:val="26"/>
        </w:rPr>
        <w:t>ние.</w:t>
      </w:r>
    </w:p>
    <w:p w:rsidR="0038743F" w:rsidRPr="001C3D5B" w:rsidRDefault="0038743F" w:rsidP="00C12817">
      <w:pPr>
        <w:pStyle w:val="af1"/>
        <w:widowControl w:val="0"/>
        <w:numPr>
          <w:ilvl w:val="0"/>
          <w:numId w:val="70"/>
        </w:numPr>
        <w:tabs>
          <w:tab w:val="left" w:pos="661"/>
          <w:tab w:val="left" w:pos="10773"/>
        </w:tabs>
        <w:autoSpaceDE w:val="0"/>
        <w:autoSpaceDN w:val="0"/>
        <w:spacing w:before="1" w:line="237" w:lineRule="auto"/>
        <w:ind w:right="317" w:hanging="518"/>
        <w:contextualSpacing w:val="0"/>
        <w:jc w:val="both"/>
        <w:rPr>
          <w:sz w:val="26"/>
          <w:szCs w:val="26"/>
        </w:rPr>
      </w:pPr>
      <w:r w:rsidRPr="001C3D5B">
        <w:rPr>
          <w:sz w:val="26"/>
          <w:szCs w:val="26"/>
        </w:rPr>
        <w:t>Поясните сущность бухгалтерского баланса и его значение, укажите его строение и с</w:t>
      </w:r>
      <w:r w:rsidRPr="001C3D5B">
        <w:rPr>
          <w:sz w:val="26"/>
          <w:szCs w:val="26"/>
        </w:rPr>
        <w:t>о</w:t>
      </w:r>
      <w:r w:rsidRPr="001C3D5B">
        <w:rPr>
          <w:sz w:val="26"/>
          <w:szCs w:val="26"/>
        </w:rPr>
        <w:t>держание.</w:t>
      </w:r>
    </w:p>
    <w:p w:rsidR="0038743F" w:rsidRPr="001C3D5B" w:rsidRDefault="0038743F" w:rsidP="00C12817">
      <w:pPr>
        <w:pStyle w:val="af1"/>
        <w:widowControl w:val="0"/>
        <w:numPr>
          <w:ilvl w:val="0"/>
          <w:numId w:val="70"/>
        </w:numPr>
        <w:tabs>
          <w:tab w:val="left" w:pos="661"/>
          <w:tab w:val="left" w:pos="10773"/>
        </w:tabs>
        <w:autoSpaceDE w:val="0"/>
        <w:autoSpaceDN w:val="0"/>
        <w:spacing w:before="8" w:line="232" w:lineRule="auto"/>
        <w:ind w:right="317" w:hanging="518"/>
        <w:contextualSpacing w:val="0"/>
        <w:jc w:val="both"/>
        <w:rPr>
          <w:sz w:val="26"/>
          <w:szCs w:val="26"/>
        </w:rPr>
      </w:pPr>
      <w:r w:rsidRPr="001C3D5B">
        <w:rPr>
          <w:sz w:val="26"/>
          <w:szCs w:val="26"/>
        </w:rPr>
        <w:t>Перечислите типы изменения бухгалтерского баланса под влиянием хозяйственных оп</w:t>
      </w:r>
      <w:r w:rsidRPr="001C3D5B">
        <w:rPr>
          <w:sz w:val="26"/>
          <w:szCs w:val="26"/>
        </w:rPr>
        <w:t>е</w:t>
      </w:r>
      <w:r w:rsidRPr="001C3D5B">
        <w:rPr>
          <w:sz w:val="26"/>
          <w:szCs w:val="26"/>
        </w:rPr>
        <w:t>раций и дайте им</w:t>
      </w:r>
      <w:r w:rsidRPr="001C3D5B">
        <w:rPr>
          <w:spacing w:val="-2"/>
          <w:sz w:val="26"/>
          <w:szCs w:val="26"/>
        </w:rPr>
        <w:t xml:space="preserve"> </w:t>
      </w:r>
      <w:r w:rsidRPr="001C3D5B">
        <w:rPr>
          <w:sz w:val="26"/>
          <w:szCs w:val="26"/>
        </w:rPr>
        <w:t>характеристику.</w:t>
      </w:r>
    </w:p>
    <w:p w:rsidR="0038743F" w:rsidRPr="001C3D5B" w:rsidRDefault="0038743F" w:rsidP="00C12817">
      <w:pPr>
        <w:pStyle w:val="af1"/>
        <w:widowControl w:val="0"/>
        <w:numPr>
          <w:ilvl w:val="0"/>
          <w:numId w:val="70"/>
        </w:numPr>
        <w:tabs>
          <w:tab w:val="left" w:pos="661"/>
          <w:tab w:val="left" w:pos="10773"/>
        </w:tabs>
        <w:autoSpaceDE w:val="0"/>
        <w:autoSpaceDN w:val="0"/>
        <w:spacing w:before="5" w:line="237" w:lineRule="auto"/>
        <w:ind w:right="317" w:hanging="518"/>
        <w:contextualSpacing w:val="0"/>
        <w:jc w:val="both"/>
        <w:rPr>
          <w:sz w:val="26"/>
          <w:szCs w:val="26"/>
        </w:rPr>
      </w:pPr>
      <w:r w:rsidRPr="001C3D5B">
        <w:rPr>
          <w:sz w:val="26"/>
          <w:szCs w:val="26"/>
        </w:rPr>
        <w:t>Дайте характеристику счетам бухгалтерского учета, укажите их виды, строение и связь</w:t>
      </w:r>
      <w:r w:rsidRPr="001C3D5B">
        <w:rPr>
          <w:spacing w:val="-29"/>
          <w:sz w:val="26"/>
          <w:szCs w:val="26"/>
        </w:rPr>
        <w:t xml:space="preserve"> </w:t>
      </w:r>
      <w:r w:rsidRPr="001C3D5B">
        <w:rPr>
          <w:sz w:val="26"/>
          <w:szCs w:val="26"/>
        </w:rPr>
        <w:t>с балансом и</w:t>
      </w:r>
      <w:r w:rsidRPr="001C3D5B">
        <w:rPr>
          <w:spacing w:val="-2"/>
          <w:sz w:val="26"/>
          <w:szCs w:val="26"/>
        </w:rPr>
        <w:t xml:space="preserve"> </w:t>
      </w:r>
      <w:r w:rsidRPr="001C3D5B">
        <w:rPr>
          <w:sz w:val="26"/>
          <w:szCs w:val="26"/>
        </w:rPr>
        <w:t>документами.</w:t>
      </w:r>
    </w:p>
    <w:p w:rsidR="0038743F" w:rsidRPr="001C3D5B" w:rsidRDefault="0038743F" w:rsidP="00C12817">
      <w:pPr>
        <w:pStyle w:val="af1"/>
        <w:widowControl w:val="0"/>
        <w:numPr>
          <w:ilvl w:val="0"/>
          <w:numId w:val="70"/>
        </w:numPr>
        <w:tabs>
          <w:tab w:val="left" w:pos="661"/>
          <w:tab w:val="left" w:pos="10773"/>
        </w:tabs>
        <w:autoSpaceDE w:val="0"/>
        <w:autoSpaceDN w:val="0"/>
        <w:spacing w:before="1" w:line="297" w:lineRule="exact"/>
        <w:ind w:right="317" w:hanging="518"/>
        <w:contextualSpacing w:val="0"/>
        <w:jc w:val="both"/>
        <w:rPr>
          <w:sz w:val="26"/>
          <w:szCs w:val="26"/>
        </w:rPr>
      </w:pPr>
      <w:r w:rsidRPr="001C3D5B">
        <w:rPr>
          <w:sz w:val="26"/>
          <w:szCs w:val="26"/>
        </w:rPr>
        <w:t>Раскройте сущность двойной записи хозяйственных операций на счетах бухгалтерского</w:t>
      </w:r>
      <w:r w:rsidRPr="001C3D5B">
        <w:rPr>
          <w:spacing w:val="-15"/>
          <w:sz w:val="26"/>
          <w:szCs w:val="26"/>
        </w:rPr>
        <w:t xml:space="preserve"> </w:t>
      </w:r>
      <w:r w:rsidRPr="001C3D5B">
        <w:rPr>
          <w:sz w:val="26"/>
          <w:szCs w:val="26"/>
        </w:rPr>
        <w:t>учета.</w:t>
      </w:r>
    </w:p>
    <w:p w:rsidR="00C12817" w:rsidRPr="001C3D5B" w:rsidRDefault="0038743F" w:rsidP="00C12817">
      <w:pPr>
        <w:pStyle w:val="af1"/>
        <w:widowControl w:val="0"/>
        <w:numPr>
          <w:ilvl w:val="0"/>
          <w:numId w:val="70"/>
        </w:numPr>
        <w:tabs>
          <w:tab w:val="left" w:pos="769"/>
          <w:tab w:val="left" w:pos="10773"/>
        </w:tabs>
        <w:autoSpaceDE w:val="0"/>
        <w:autoSpaceDN w:val="0"/>
        <w:spacing w:before="6" w:line="232" w:lineRule="auto"/>
        <w:ind w:right="317" w:hanging="518"/>
        <w:contextualSpacing w:val="0"/>
        <w:jc w:val="both"/>
        <w:rPr>
          <w:sz w:val="26"/>
          <w:szCs w:val="26"/>
        </w:rPr>
      </w:pPr>
      <w:r w:rsidRPr="001C3D5B">
        <w:rPr>
          <w:sz w:val="26"/>
          <w:szCs w:val="26"/>
        </w:rPr>
        <w:t>Дайте понятие счетам синтетического и аналитического учета, поясните их назначение и взаимосвязь.</w:t>
      </w:r>
    </w:p>
    <w:p w:rsidR="00C12817" w:rsidRPr="001C3D5B" w:rsidRDefault="0038743F" w:rsidP="00C12817">
      <w:pPr>
        <w:pStyle w:val="af1"/>
        <w:widowControl w:val="0"/>
        <w:numPr>
          <w:ilvl w:val="0"/>
          <w:numId w:val="70"/>
        </w:numPr>
        <w:tabs>
          <w:tab w:val="left" w:pos="769"/>
          <w:tab w:val="left" w:pos="10773"/>
        </w:tabs>
        <w:autoSpaceDE w:val="0"/>
        <w:autoSpaceDN w:val="0"/>
        <w:spacing w:before="6" w:line="232" w:lineRule="auto"/>
        <w:ind w:right="317" w:hanging="518"/>
        <w:contextualSpacing w:val="0"/>
        <w:jc w:val="both"/>
        <w:rPr>
          <w:sz w:val="26"/>
          <w:szCs w:val="26"/>
        </w:rPr>
      </w:pPr>
      <w:r w:rsidRPr="001C3D5B">
        <w:rPr>
          <w:sz w:val="26"/>
          <w:szCs w:val="26"/>
        </w:rPr>
        <w:t>Поясните, что такое план счетов бухгалтерского учета, его значение и</w:t>
      </w:r>
      <w:r w:rsidRPr="001C3D5B">
        <w:rPr>
          <w:spacing w:val="-10"/>
          <w:sz w:val="26"/>
          <w:szCs w:val="26"/>
        </w:rPr>
        <w:t xml:space="preserve"> </w:t>
      </w:r>
      <w:r w:rsidRPr="001C3D5B">
        <w:rPr>
          <w:sz w:val="26"/>
          <w:szCs w:val="26"/>
        </w:rPr>
        <w:t>построение.</w:t>
      </w:r>
    </w:p>
    <w:p w:rsidR="0038743F" w:rsidRPr="001C3D5B" w:rsidRDefault="0038743F" w:rsidP="00C12817">
      <w:pPr>
        <w:pStyle w:val="af1"/>
        <w:widowControl w:val="0"/>
        <w:numPr>
          <w:ilvl w:val="0"/>
          <w:numId w:val="70"/>
        </w:numPr>
        <w:tabs>
          <w:tab w:val="left" w:pos="769"/>
          <w:tab w:val="left" w:pos="10773"/>
        </w:tabs>
        <w:autoSpaceDE w:val="0"/>
        <w:autoSpaceDN w:val="0"/>
        <w:spacing w:before="6" w:line="232" w:lineRule="auto"/>
        <w:ind w:right="317" w:hanging="518"/>
        <w:contextualSpacing w:val="0"/>
        <w:jc w:val="both"/>
        <w:rPr>
          <w:sz w:val="26"/>
          <w:szCs w:val="26"/>
        </w:rPr>
      </w:pPr>
      <w:r w:rsidRPr="001C3D5B">
        <w:rPr>
          <w:sz w:val="26"/>
          <w:szCs w:val="26"/>
        </w:rPr>
        <w:t xml:space="preserve">Раскройте содержание и назначение оборотных ведомостей по синтетическим и </w:t>
      </w:r>
      <w:r w:rsidR="001A1961" w:rsidRPr="001C3D5B">
        <w:rPr>
          <w:sz w:val="26"/>
          <w:szCs w:val="26"/>
        </w:rPr>
        <w:t xml:space="preserve"> </w:t>
      </w:r>
      <w:r w:rsidRPr="001C3D5B">
        <w:rPr>
          <w:sz w:val="26"/>
          <w:szCs w:val="26"/>
        </w:rPr>
        <w:t>аналит</w:t>
      </w:r>
      <w:r w:rsidRPr="001C3D5B">
        <w:rPr>
          <w:sz w:val="26"/>
          <w:szCs w:val="26"/>
        </w:rPr>
        <w:t>и</w:t>
      </w:r>
      <w:r w:rsidRPr="001C3D5B">
        <w:rPr>
          <w:sz w:val="26"/>
          <w:szCs w:val="26"/>
        </w:rPr>
        <w:t>ческим счетам.</w:t>
      </w:r>
    </w:p>
    <w:p w:rsidR="00C12817" w:rsidRPr="001C3D5B" w:rsidRDefault="0038743F"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Поясните сущность и значение бухгалтерских документов. Укажите их формы, виды и</w:t>
      </w:r>
      <w:r w:rsidRPr="001C3D5B">
        <w:rPr>
          <w:spacing w:val="-33"/>
          <w:sz w:val="26"/>
          <w:szCs w:val="26"/>
        </w:rPr>
        <w:t xml:space="preserve"> </w:t>
      </w:r>
      <w:r w:rsidR="001A1961" w:rsidRPr="001C3D5B">
        <w:rPr>
          <w:spacing w:val="2"/>
          <w:sz w:val="26"/>
          <w:szCs w:val="26"/>
        </w:rPr>
        <w:t>рекви</w:t>
      </w:r>
      <w:r w:rsidRPr="001C3D5B">
        <w:rPr>
          <w:sz w:val="26"/>
          <w:szCs w:val="26"/>
        </w:rPr>
        <w:t>зиты.</w:t>
      </w:r>
    </w:p>
    <w:p w:rsidR="00C12817" w:rsidRPr="001C3D5B" w:rsidRDefault="0038743F"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Укажите правила составления бухгалтерских документов и исправления ошибок в</w:t>
      </w:r>
      <w:r w:rsidRPr="001C3D5B">
        <w:rPr>
          <w:spacing w:val="-12"/>
          <w:sz w:val="26"/>
          <w:szCs w:val="26"/>
        </w:rPr>
        <w:t xml:space="preserve"> </w:t>
      </w:r>
      <w:r w:rsidRPr="001C3D5B">
        <w:rPr>
          <w:sz w:val="26"/>
          <w:szCs w:val="26"/>
        </w:rPr>
        <w:t>них.</w:t>
      </w:r>
    </w:p>
    <w:p w:rsidR="00C12817" w:rsidRPr="001C3D5B" w:rsidRDefault="0038743F"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Поясните порядок приемки, проверки документов в бухгалтерии, их утверждения и хр</w:t>
      </w:r>
      <w:r w:rsidRPr="001C3D5B">
        <w:rPr>
          <w:sz w:val="26"/>
          <w:szCs w:val="26"/>
        </w:rPr>
        <w:t>а</w:t>
      </w:r>
      <w:r w:rsidRPr="001C3D5B">
        <w:rPr>
          <w:sz w:val="26"/>
          <w:szCs w:val="26"/>
        </w:rPr>
        <w:t>нения.</w:t>
      </w:r>
    </w:p>
    <w:p w:rsidR="00C12817" w:rsidRPr="001C3D5B" w:rsidRDefault="0038743F"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Поясните, что такое учетные регистры бухгалтерского учета. Укажите их виды,</w:t>
      </w:r>
      <w:r w:rsidRPr="001C3D5B">
        <w:rPr>
          <w:spacing w:val="-30"/>
          <w:sz w:val="26"/>
          <w:szCs w:val="26"/>
        </w:rPr>
        <w:t xml:space="preserve"> </w:t>
      </w:r>
      <w:r w:rsidRPr="001C3D5B">
        <w:rPr>
          <w:sz w:val="26"/>
          <w:szCs w:val="26"/>
        </w:rPr>
        <w:t>значение, порядок ведения и исправления ошибок в</w:t>
      </w:r>
      <w:r w:rsidRPr="001C3D5B">
        <w:rPr>
          <w:spacing w:val="-3"/>
          <w:sz w:val="26"/>
          <w:szCs w:val="26"/>
        </w:rPr>
        <w:t xml:space="preserve"> </w:t>
      </w:r>
      <w:r w:rsidRPr="001C3D5B">
        <w:rPr>
          <w:sz w:val="26"/>
          <w:szCs w:val="26"/>
        </w:rPr>
        <w:t>них.</w:t>
      </w:r>
    </w:p>
    <w:p w:rsidR="00C12817" w:rsidRPr="001C3D5B" w:rsidRDefault="0038743F"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Дайте общую характеристику Закона РБ « О бухгалтерском учете и</w:t>
      </w:r>
      <w:r w:rsidRPr="001C3D5B">
        <w:rPr>
          <w:spacing w:val="-10"/>
          <w:sz w:val="26"/>
          <w:szCs w:val="26"/>
        </w:rPr>
        <w:t xml:space="preserve"> </w:t>
      </w:r>
      <w:r w:rsidRPr="001C3D5B">
        <w:rPr>
          <w:sz w:val="26"/>
          <w:szCs w:val="26"/>
        </w:rPr>
        <w:t>отчетности».</w:t>
      </w:r>
    </w:p>
    <w:p w:rsidR="00C12817" w:rsidRPr="001C3D5B" w:rsidRDefault="0038743F"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Охарактеризуйте правила ведения, документального оформления и учета кассовых</w:t>
      </w:r>
      <w:r w:rsidRPr="001C3D5B">
        <w:rPr>
          <w:spacing w:val="-12"/>
          <w:sz w:val="26"/>
          <w:szCs w:val="26"/>
        </w:rPr>
        <w:t xml:space="preserve"> </w:t>
      </w:r>
      <w:r w:rsidRPr="001C3D5B">
        <w:rPr>
          <w:sz w:val="26"/>
          <w:szCs w:val="26"/>
        </w:rPr>
        <w:t>опер</w:t>
      </w:r>
      <w:r w:rsidRPr="001C3D5B">
        <w:rPr>
          <w:sz w:val="26"/>
          <w:szCs w:val="26"/>
        </w:rPr>
        <w:t>а</w:t>
      </w:r>
      <w:r w:rsidRPr="001C3D5B">
        <w:rPr>
          <w:sz w:val="26"/>
          <w:szCs w:val="26"/>
        </w:rPr>
        <w:t>ций.</w:t>
      </w:r>
    </w:p>
    <w:p w:rsidR="00C12817" w:rsidRPr="001C3D5B" w:rsidRDefault="0038743F"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Поясните, что такое переводы в пути и рассмотрите порядок осуществления контроля за своевременным зачислением их на счета в</w:t>
      </w:r>
      <w:r w:rsidRPr="001C3D5B">
        <w:rPr>
          <w:spacing w:val="-3"/>
          <w:sz w:val="26"/>
          <w:szCs w:val="26"/>
        </w:rPr>
        <w:t xml:space="preserve"> </w:t>
      </w:r>
      <w:r w:rsidRPr="001C3D5B">
        <w:rPr>
          <w:sz w:val="26"/>
          <w:szCs w:val="26"/>
        </w:rPr>
        <w:t>банке.</w:t>
      </w:r>
    </w:p>
    <w:p w:rsidR="00C12817" w:rsidRPr="001C3D5B" w:rsidRDefault="0038743F"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Укажите, что относится к денежным документам. Поясните порядок ведения учета по ним и отчетности материально-ответственного</w:t>
      </w:r>
      <w:r w:rsidRPr="001C3D5B">
        <w:rPr>
          <w:spacing w:val="-2"/>
          <w:sz w:val="26"/>
          <w:szCs w:val="26"/>
        </w:rPr>
        <w:t xml:space="preserve"> </w:t>
      </w:r>
      <w:r w:rsidRPr="001C3D5B">
        <w:rPr>
          <w:sz w:val="26"/>
          <w:szCs w:val="26"/>
        </w:rPr>
        <w:t>лица.</w:t>
      </w:r>
    </w:p>
    <w:p w:rsidR="00C12817" w:rsidRPr="001C3D5B" w:rsidRDefault="0038743F"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Укажите порядок открытия счетов в банке, документального оформления и учета опер</w:t>
      </w:r>
      <w:r w:rsidRPr="001C3D5B">
        <w:rPr>
          <w:sz w:val="26"/>
          <w:szCs w:val="26"/>
        </w:rPr>
        <w:t>а</w:t>
      </w:r>
      <w:r w:rsidRPr="001C3D5B">
        <w:rPr>
          <w:sz w:val="26"/>
          <w:szCs w:val="26"/>
        </w:rPr>
        <w:t>ций, связанных с движением средств на</w:t>
      </w:r>
      <w:r w:rsidRPr="001C3D5B">
        <w:rPr>
          <w:spacing w:val="-2"/>
          <w:sz w:val="26"/>
          <w:szCs w:val="26"/>
        </w:rPr>
        <w:t xml:space="preserve"> </w:t>
      </w:r>
      <w:r w:rsidRPr="001C3D5B">
        <w:rPr>
          <w:sz w:val="26"/>
          <w:szCs w:val="26"/>
        </w:rPr>
        <w:t>них.</w:t>
      </w:r>
    </w:p>
    <w:p w:rsidR="00C12817" w:rsidRPr="001C3D5B" w:rsidRDefault="0038743F"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Укажите порядок учета расчетов с поставщиками и подрядчиками.</w:t>
      </w:r>
    </w:p>
    <w:p w:rsidR="00C12817" w:rsidRPr="001C3D5B" w:rsidRDefault="0038743F"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Укажите порядок учета расчетов с покупателями и заказчиками.</w:t>
      </w:r>
    </w:p>
    <w:p w:rsidR="00C12817" w:rsidRPr="001C3D5B" w:rsidRDefault="0038743F"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Укажите правила выдачи авансов под отчет и оплаты расходов по</w:t>
      </w:r>
      <w:r w:rsidRPr="001C3D5B">
        <w:rPr>
          <w:spacing w:val="-15"/>
          <w:sz w:val="26"/>
          <w:szCs w:val="26"/>
        </w:rPr>
        <w:t xml:space="preserve"> </w:t>
      </w:r>
      <w:r w:rsidRPr="001C3D5B">
        <w:rPr>
          <w:sz w:val="26"/>
          <w:szCs w:val="26"/>
        </w:rPr>
        <w:t>командировкам.</w:t>
      </w:r>
    </w:p>
    <w:p w:rsidR="00C12817" w:rsidRPr="001C3D5B" w:rsidRDefault="0038743F"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Охарактеризуйте порядок составления, проверки и утверждения авансовых отчетов. П</w:t>
      </w:r>
      <w:r w:rsidRPr="001C3D5B">
        <w:rPr>
          <w:sz w:val="26"/>
          <w:szCs w:val="26"/>
        </w:rPr>
        <w:t>о</w:t>
      </w:r>
      <w:r w:rsidRPr="001C3D5B">
        <w:rPr>
          <w:sz w:val="26"/>
          <w:szCs w:val="26"/>
        </w:rPr>
        <w:t>ясните порядок ведения учета подотчетных</w:t>
      </w:r>
      <w:r w:rsidRPr="001C3D5B">
        <w:rPr>
          <w:spacing w:val="1"/>
          <w:sz w:val="26"/>
          <w:szCs w:val="26"/>
        </w:rPr>
        <w:t xml:space="preserve"> </w:t>
      </w:r>
      <w:r w:rsidRPr="001C3D5B">
        <w:rPr>
          <w:sz w:val="26"/>
          <w:szCs w:val="26"/>
        </w:rPr>
        <w:t>сумм</w:t>
      </w:r>
      <w:r w:rsidR="00C12817" w:rsidRPr="001C3D5B">
        <w:rPr>
          <w:sz w:val="26"/>
          <w:szCs w:val="26"/>
        </w:rPr>
        <w:t>.</w:t>
      </w:r>
    </w:p>
    <w:p w:rsidR="00C12817" w:rsidRPr="001C3D5B" w:rsidRDefault="0038743F"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Поясните порядок учета расчетов по возмещению материального</w:t>
      </w:r>
      <w:r w:rsidRPr="001C3D5B">
        <w:rPr>
          <w:spacing w:val="-3"/>
          <w:sz w:val="26"/>
          <w:szCs w:val="26"/>
        </w:rPr>
        <w:t xml:space="preserve"> </w:t>
      </w:r>
      <w:r w:rsidRPr="001C3D5B">
        <w:rPr>
          <w:sz w:val="26"/>
          <w:szCs w:val="26"/>
        </w:rPr>
        <w:t>ущерба.</w:t>
      </w:r>
    </w:p>
    <w:p w:rsidR="00C12817" w:rsidRPr="001C3D5B" w:rsidRDefault="0038743F"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Поясните сущность кредита. Охарактеризуйте его виды и порядок ведения учета по</w:t>
      </w:r>
      <w:r w:rsidRPr="001C3D5B">
        <w:rPr>
          <w:spacing w:val="-14"/>
          <w:sz w:val="26"/>
          <w:szCs w:val="26"/>
        </w:rPr>
        <w:t xml:space="preserve"> </w:t>
      </w:r>
      <w:r w:rsidRPr="001C3D5B">
        <w:rPr>
          <w:sz w:val="26"/>
          <w:szCs w:val="26"/>
        </w:rPr>
        <w:t>ним.</w:t>
      </w:r>
    </w:p>
    <w:p w:rsidR="00C12817" w:rsidRPr="001C3D5B" w:rsidRDefault="0038743F"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Охарактеризуйте порядок учета расчетов организаций с бюджетом по налогам и ненал</w:t>
      </w:r>
      <w:r w:rsidRPr="001C3D5B">
        <w:rPr>
          <w:sz w:val="26"/>
          <w:szCs w:val="26"/>
        </w:rPr>
        <w:t>о</w:t>
      </w:r>
      <w:r w:rsidRPr="001C3D5B">
        <w:rPr>
          <w:sz w:val="26"/>
          <w:szCs w:val="26"/>
        </w:rPr>
        <w:t>говым платежам.</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lastRenderedPageBreak/>
        <w:t>Укажите, что такое заработная плата и основные формы оплаты труда. Перечислите д</w:t>
      </w:r>
      <w:r w:rsidRPr="001C3D5B">
        <w:rPr>
          <w:sz w:val="26"/>
          <w:szCs w:val="26"/>
        </w:rPr>
        <w:t>о</w:t>
      </w:r>
      <w:r w:rsidRPr="001C3D5B">
        <w:rPr>
          <w:sz w:val="26"/>
          <w:szCs w:val="26"/>
        </w:rPr>
        <w:t>кументы по учету труда и заработной платы и поясните порядок учета расчетов с перс</w:t>
      </w:r>
      <w:r w:rsidRPr="001C3D5B">
        <w:rPr>
          <w:sz w:val="26"/>
          <w:szCs w:val="26"/>
        </w:rPr>
        <w:t>о</w:t>
      </w:r>
      <w:r w:rsidRPr="001C3D5B">
        <w:rPr>
          <w:sz w:val="26"/>
          <w:szCs w:val="26"/>
        </w:rPr>
        <w:t>налом</w:t>
      </w:r>
      <w:r w:rsidRPr="001C3D5B">
        <w:rPr>
          <w:spacing w:val="-41"/>
          <w:sz w:val="26"/>
          <w:szCs w:val="26"/>
        </w:rPr>
        <w:t xml:space="preserve"> </w:t>
      </w:r>
      <w:r w:rsidRPr="001C3D5B">
        <w:rPr>
          <w:sz w:val="26"/>
          <w:szCs w:val="26"/>
        </w:rPr>
        <w:t>по оплате труда.</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Укажите порядок расчета заработной платы за дни отпуска. Перечислите виды удержаний из заработной</w:t>
      </w:r>
      <w:r w:rsidRPr="001C3D5B">
        <w:rPr>
          <w:spacing w:val="-2"/>
          <w:sz w:val="26"/>
          <w:szCs w:val="26"/>
        </w:rPr>
        <w:t xml:space="preserve"> </w:t>
      </w:r>
      <w:r w:rsidRPr="001C3D5B">
        <w:rPr>
          <w:sz w:val="26"/>
          <w:szCs w:val="26"/>
        </w:rPr>
        <w:t>платы.</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Укажите порядок начисления пособий по временной</w:t>
      </w:r>
      <w:r w:rsidRPr="001C3D5B">
        <w:rPr>
          <w:spacing w:val="-4"/>
          <w:sz w:val="26"/>
          <w:szCs w:val="26"/>
        </w:rPr>
        <w:t xml:space="preserve"> </w:t>
      </w:r>
      <w:r w:rsidRPr="001C3D5B">
        <w:rPr>
          <w:sz w:val="26"/>
          <w:szCs w:val="26"/>
        </w:rPr>
        <w:t>нетрудоспособности.</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Укажите правила выдачи доверенностей на получение товарно-материальных ценностей и порядок отчетности по</w:t>
      </w:r>
      <w:r w:rsidRPr="001C3D5B">
        <w:rPr>
          <w:spacing w:val="-2"/>
          <w:sz w:val="26"/>
          <w:szCs w:val="26"/>
        </w:rPr>
        <w:t xml:space="preserve"> </w:t>
      </w:r>
      <w:r w:rsidRPr="001C3D5B">
        <w:rPr>
          <w:sz w:val="26"/>
          <w:szCs w:val="26"/>
        </w:rPr>
        <w:t>ним.</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Охарактеризуйте порядок документального оформления приемки товаров, поступивших от поставщиков в оптовые организации по железной</w:t>
      </w:r>
      <w:r w:rsidRPr="001C3D5B">
        <w:rPr>
          <w:spacing w:val="-5"/>
          <w:sz w:val="26"/>
          <w:szCs w:val="26"/>
        </w:rPr>
        <w:t xml:space="preserve"> </w:t>
      </w:r>
      <w:r w:rsidRPr="001C3D5B">
        <w:rPr>
          <w:sz w:val="26"/>
          <w:szCs w:val="26"/>
        </w:rPr>
        <w:t>дороге.</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Укажите порядок документального оформления приемки товаров в оптовых организац</w:t>
      </w:r>
      <w:r w:rsidRPr="001C3D5B">
        <w:rPr>
          <w:sz w:val="26"/>
          <w:szCs w:val="26"/>
        </w:rPr>
        <w:t>и</w:t>
      </w:r>
      <w:r w:rsidRPr="001C3D5B">
        <w:rPr>
          <w:sz w:val="26"/>
          <w:szCs w:val="26"/>
        </w:rPr>
        <w:t>ях, поступивших без счета</w:t>
      </w:r>
      <w:r w:rsidRPr="001C3D5B">
        <w:rPr>
          <w:spacing w:val="-1"/>
          <w:sz w:val="26"/>
          <w:szCs w:val="26"/>
        </w:rPr>
        <w:t xml:space="preserve"> </w:t>
      </w:r>
      <w:r w:rsidRPr="001C3D5B">
        <w:rPr>
          <w:sz w:val="26"/>
          <w:szCs w:val="26"/>
        </w:rPr>
        <w:t>поставщика.</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Поясните порядок документального оформления приемки товаров на оптовые склады от поставщиков по количеству и качеству в случае</w:t>
      </w:r>
      <w:r w:rsidRPr="001C3D5B">
        <w:rPr>
          <w:spacing w:val="-12"/>
          <w:sz w:val="26"/>
          <w:szCs w:val="26"/>
        </w:rPr>
        <w:t xml:space="preserve"> </w:t>
      </w:r>
      <w:r w:rsidRPr="001C3D5B">
        <w:rPr>
          <w:sz w:val="26"/>
          <w:szCs w:val="26"/>
        </w:rPr>
        <w:t>расхождения.</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Охарактеризуйте порядок документального оформления операций по реализации и отпу</w:t>
      </w:r>
      <w:r w:rsidRPr="001C3D5B">
        <w:rPr>
          <w:sz w:val="26"/>
          <w:szCs w:val="26"/>
        </w:rPr>
        <w:t>с</w:t>
      </w:r>
      <w:r w:rsidRPr="001C3D5B">
        <w:rPr>
          <w:sz w:val="26"/>
          <w:szCs w:val="26"/>
        </w:rPr>
        <w:t>ку товаров и тары с оптовых</w:t>
      </w:r>
      <w:r w:rsidRPr="001C3D5B">
        <w:rPr>
          <w:spacing w:val="-5"/>
          <w:sz w:val="26"/>
          <w:szCs w:val="26"/>
        </w:rPr>
        <w:t xml:space="preserve"> </w:t>
      </w:r>
      <w:r w:rsidRPr="001C3D5B">
        <w:rPr>
          <w:sz w:val="26"/>
          <w:szCs w:val="26"/>
        </w:rPr>
        <w:t>складов.</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Охарактеризуйте порядок учета товаров на оптовом складе и отчетности материально-ответственных</w:t>
      </w:r>
      <w:r w:rsidRPr="001C3D5B">
        <w:rPr>
          <w:spacing w:val="-1"/>
          <w:sz w:val="26"/>
          <w:szCs w:val="26"/>
        </w:rPr>
        <w:t xml:space="preserve"> </w:t>
      </w:r>
      <w:r w:rsidRPr="001C3D5B">
        <w:rPr>
          <w:sz w:val="26"/>
          <w:szCs w:val="26"/>
        </w:rPr>
        <w:t>лиц.</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Охарактеризуйте порядок проведения и документального оформления результатов инве</w:t>
      </w:r>
      <w:r w:rsidRPr="001C3D5B">
        <w:rPr>
          <w:sz w:val="26"/>
          <w:szCs w:val="26"/>
        </w:rPr>
        <w:t>н</w:t>
      </w:r>
      <w:r w:rsidRPr="001C3D5B">
        <w:rPr>
          <w:sz w:val="26"/>
          <w:szCs w:val="26"/>
        </w:rPr>
        <w:t>таризации в оптовых организациях.</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Охарактеризуйте порядок формирования цен на товары и тару и поясните порядок орг</w:t>
      </w:r>
      <w:r w:rsidRPr="001C3D5B">
        <w:rPr>
          <w:sz w:val="26"/>
          <w:szCs w:val="26"/>
        </w:rPr>
        <w:t>а</w:t>
      </w:r>
      <w:r w:rsidRPr="001C3D5B">
        <w:rPr>
          <w:sz w:val="26"/>
          <w:szCs w:val="26"/>
        </w:rPr>
        <w:t>низации контроля за соблюдением дисциплины</w:t>
      </w:r>
      <w:r w:rsidRPr="001C3D5B">
        <w:rPr>
          <w:spacing w:val="-7"/>
          <w:sz w:val="26"/>
          <w:szCs w:val="26"/>
        </w:rPr>
        <w:t xml:space="preserve"> </w:t>
      </w:r>
      <w:r w:rsidRPr="001C3D5B">
        <w:rPr>
          <w:sz w:val="26"/>
          <w:szCs w:val="26"/>
        </w:rPr>
        <w:t>цен.</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Перечислите источники поступления и способы доставки товаров и тары в розничные о</w:t>
      </w:r>
      <w:r w:rsidRPr="001C3D5B">
        <w:rPr>
          <w:sz w:val="26"/>
          <w:szCs w:val="26"/>
        </w:rPr>
        <w:t>р</w:t>
      </w:r>
      <w:r w:rsidRPr="001C3D5B">
        <w:rPr>
          <w:sz w:val="26"/>
          <w:szCs w:val="26"/>
        </w:rPr>
        <w:t xml:space="preserve">ганизации. </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Поясните порядок документального оформления поступления товаров и тары и тары в розничные организации.</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Поясните порядок документального оформления операций по продаже товаров за нали</w:t>
      </w:r>
      <w:r w:rsidRPr="001C3D5B">
        <w:rPr>
          <w:sz w:val="26"/>
          <w:szCs w:val="26"/>
        </w:rPr>
        <w:t>ч</w:t>
      </w:r>
      <w:r w:rsidRPr="001C3D5B">
        <w:rPr>
          <w:sz w:val="26"/>
          <w:szCs w:val="26"/>
        </w:rPr>
        <w:t>ный расчет и сдачи торговой</w:t>
      </w:r>
      <w:r w:rsidRPr="001C3D5B">
        <w:rPr>
          <w:spacing w:val="-4"/>
          <w:sz w:val="26"/>
          <w:szCs w:val="26"/>
        </w:rPr>
        <w:t xml:space="preserve"> </w:t>
      </w:r>
      <w:r w:rsidRPr="001C3D5B">
        <w:rPr>
          <w:sz w:val="26"/>
          <w:szCs w:val="26"/>
        </w:rPr>
        <w:t>выручки.</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Поясните порядок документального оформления продажи товаров мелким</w:t>
      </w:r>
      <w:r w:rsidRPr="001C3D5B">
        <w:rPr>
          <w:spacing w:val="-7"/>
          <w:sz w:val="26"/>
          <w:szCs w:val="26"/>
        </w:rPr>
        <w:t xml:space="preserve"> </w:t>
      </w:r>
      <w:r w:rsidRPr="001C3D5B">
        <w:rPr>
          <w:sz w:val="26"/>
          <w:szCs w:val="26"/>
        </w:rPr>
        <w:t>оптом.</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Охарактеризуйте порядок документального оформления внутреннего отпуска</w:t>
      </w:r>
      <w:r w:rsidRPr="001C3D5B">
        <w:rPr>
          <w:spacing w:val="-7"/>
          <w:sz w:val="26"/>
          <w:szCs w:val="26"/>
        </w:rPr>
        <w:t xml:space="preserve"> </w:t>
      </w:r>
      <w:r w:rsidRPr="001C3D5B">
        <w:rPr>
          <w:sz w:val="26"/>
          <w:szCs w:val="26"/>
        </w:rPr>
        <w:t>товаров.</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Укажите порядок документального оформления возврата тары.</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Укажите порядок документального оформления списания товарных потерь от боя, лома, порчи</w:t>
      </w:r>
      <w:r w:rsidRPr="001C3D5B">
        <w:rPr>
          <w:spacing w:val="-2"/>
          <w:sz w:val="26"/>
          <w:szCs w:val="26"/>
        </w:rPr>
        <w:t xml:space="preserve"> </w:t>
      </w:r>
      <w:r w:rsidRPr="001C3D5B">
        <w:rPr>
          <w:sz w:val="26"/>
          <w:szCs w:val="26"/>
        </w:rPr>
        <w:t>товаров.</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Укажите порядок документального оформления списания завеса тары.</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Поясните порядок проведения и документального оформления переоценки товаров и тары в розничных организациях.</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Перечислите расходы, производимые из торговой выручки, и поясните порядок их док</w:t>
      </w:r>
      <w:r w:rsidRPr="001C3D5B">
        <w:rPr>
          <w:sz w:val="26"/>
          <w:szCs w:val="26"/>
        </w:rPr>
        <w:t>у</w:t>
      </w:r>
      <w:r w:rsidRPr="001C3D5B">
        <w:rPr>
          <w:sz w:val="26"/>
          <w:szCs w:val="26"/>
        </w:rPr>
        <w:t>ментального</w:t>
      </w:r>
      <w:r w:rsidRPr="001C3D5B">
        <w:rPr>
          <w:spacing w:val="-1"/>
          <w:sz w:val="26"/>
          <w:szCs w:val="26"/>
        </w:rPr>
        <w:t xml:space="preserve"> </w:t>
      </w:r>
      <w:r w:rsidRPr="001C3D5B">
        <w:rPr>
          <w:sz w:val="26"/>
          <w:szCs w:val="26"/>
        </w:rPr>
        <w:t>оформления.</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Поясните порядок документального оформления продажи товаров населению в кредит, отражения в отчете</w:t>
      </w:r>
      <w:r w:rsidRPr="001C3D5B">
        <w:rPr>
          <w:spacing w:val="-1"/>
          <w:sz w:val="26"/>
          <w:szCs w:val="26"/>
        </w:rPr>
        <w:t xml:space="preserve"> </w:t>
      </w:r>
      <w:r w:rsidRPr="001C3D5B">
        <w:rPr>
          <w:sz w:val="26"/>
          <w:szCs w:val="26"/>
        </w:rPr>
        <w:t>магазина.</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Укажите порядок ведения отчетности материально-ответственных лиц розничных и тары в розничных организациях.</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Поясните порядок проведения и документального оформления инвентаризации и тары в розничных организациях.</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Поясните порядок расчета естественной убыли, выявления результатов инвентаризации товаров и тары в магазине, их рассмотрения и</w:t>
      </w:r>
      <w:r w:rsidRPr="001C3D5B">
        <w:rPr>
          <w:spacing w:val="-6"/>
          <w:sz w:val="26"/>
          <w:szCs w:val="26"/>
        </w:rPr>
        <w:t xml:space="preserve"> </w:t>
      </w:r>
      <w:r w:rsidRPr="001C3D5B">
        <w:rPr>
          <w:sz w:val="26"/>
          <w:szCs w:val="26"/>
        </w:rPr>
        <w:t>утверждения.</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Укажите порядок образования паевого капитала, документального оформления и учета операций по сбору паевых</w:t>
      </w:r>
      <w:r w:rsidRPr="001C3D5B">
        <w:rPr>
          <w:spacing w:val="-10"/>
          <w:sz w:val="26"/>
          <w:szCs w:val="26"/>
        </w:rPr>
        <w:t xml:space="preserve"> </w:t>
      </w:r>
      <w:r w:rsidRPr="001C3D5B">
        <w:rPr>
          <w:sz w:val="26"/>
          <w:szCs w:val="26"/>
        </w:rPr>
        <w:t>взносов.</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Дайте общую характеристику капитала. Охарактеризуйте порядок образования и целевого использования уставного</w:t>
      </w:r>
      <w:r w:rsidRPr="001C3D5B">
        <w:rPr>
          <w:spacing w:val="4"/>
          <w:sz w:val="26"/>
          <w:szCs w:val="26"/>
        </w:rPr>
        <w:t xml:space="preserve"> </w:t>
      </w:r>
      <w:r w:rsidRPr="001C3D5B">
        <w:rPr>
          <w:sz w:val="26"/>
          <w:szCs w:val="26"/>
        </w:rPr>
        <w:t>капитала.</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Укажите, что относится к основным средствам и поясните порядок оценки, учета и док</w:t>
      </w:r>
      <w:r w:rsidRPr="001C3D5B">
        <w:rPr>
          <w:sz w:val="26"/>
          <w:szCs w:val="26"/>
        </w:rPr>
        <w:t>у</w:t>
      </w:r>
      <w:r w:rsidRPr="001C3D5B">
        <w:rPr>
          <w:sz w:val="26"/>
          <w:szCs w:val="26"/>
        </w:rPr>
        <w:t>ментального оформления их</w:t>
      </w:r>
      <w:r w:rsidRPr="001C3D5B">
        <w:rPr>
          <w:spacing w:val="-1"/>
          <w:sz w:val="26"/>
          <w:szCs w:val="26"/>
        </w:rPr>
        <w:t xml:space="preserve"> </w:t>
      </w:r>
      <w:r w:rsidRPr="001C3D5B">
        <w:rPr>
          <w:sz w:val="26"/>
          <w:szCs w:val="26"/>
        </w:rPr>
        <w:t>движения.</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lastRenderedPageBreak/>
        <w:t>Укажите, что относится к нематериальным активам и поясните порядок оценки, учета</w:t>
      </w:r>
      <w:r w:rsidRPr="001C3D5B">
        <w:rPr>
          <w:spacing w:val="-35"/>
          <w:sz w:val="26"/>
          <w:szCs w:val="26"/>
        </w:rPr>
        <w:t xml:space="preserve"> </w:t>
      </w:r>
      <w:r w:rsidRPr="001C3D5B">
        <w:rPr>
          <w:sz w:val="26"/>
          <w:szCs w:val="26"/>
        </w:rPr>
        <w:t>и документального оформления их</w:t>
      </w:r>
      <w:r w:rsidRPr="001C3D5B">
        <w:rPr>
          <w:spacing w:val="-1"/>
          <w:sz w:val="26"/>
          <w:szCs w:val="26"/>
        </w:rPr>
        <w:t xml:space="preserve"> </w:t>
      </w:r>
      <w:r w:rsidRPr="001C3D5B">
        <w:rPr>
          <w:sz w:val="26"/>
          <w:szCs w:val="26"/>
        </w:rPr>
        <w:t>движения.</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Поясните, что относится к расходам на реализацию. Укажите их классификацию и ра</w:t>
      </w:r>
      <w:r w:rsidRPr="001C3D5B">
        <w:rPr>
          <w:sz w:val="26"/>
          <w:szCs w:val="26"/>
        </w:rPr>
        <w:t>с</w:t>
      </w:r>
      <w:r w:rsidRPr="001C3D5B">
        <w:rPr>
          <w:sz w:val="26"/>
          <w:szCs w:val="26"/>
        </w:rPr>
        <w:t>смотрите порядок учета.</w:t>
      </w:r>
    </w:p>
    <w:p w:rsidR="00C12817"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Укажите порядок определения и учета финансовых</w:t>
      </w:r>
      <w:r w:rsidRPr="001C3D5B">
        <w:rPr>
          <w:spacing w:val="-1"/>
          <w:sz w:val="26"/>
          <w:szCs w:val="26"/>
        </w:rPr>
        <w:t xml:space="preserve"> </w:t>
      </w:r>
      <w:r w:rsidRPr="001C3D5B">
        <w:rPr>
          <w:sz w:val="26"/>
          <w:szCs w:val="26"/>
        </w:rPr>
        <w:t>результатов.</w:t>
      </w:r>
    </w:p>
    <w:p w:rsidR="001A1961" w:rsidRPr="001C3D5B" w:rsidRDefault="001A1961" w:rsidP="00C12817">
      <w:pPr>
        <w:pStyle w:val="af1"/>
        <w:widowControl w:val="0"/>
        <w:numPr>
          <w:ilvl w:val="0"/>
          <w:numId w:val="70"/>
        </w:numPr>
        <w:tabs>
          <w:tab w:val="left" w:pos="769"/>
          <w:tab w:val="left" w:pos="10773"/>
        </w:tabs>
        <w:autoSpaceDE w:val="0"/>
        <w:autoSpaceDN w:val="0"/>
        <w:spacing w:before="11" w:line="232" w:lineRule="auto"/>
        <w:ind w:right="317" w:hanging="518"/>
        <w:contextualSpacing w:val="0"/>
        <w:jc w:val="both"/>
        <w:rPr>
          <w:sz w:val="26"/>
          <w:szCs w:val="26"/>
        </w:rPr>
      </w:pPr>
      <w:r w:rsidRPr="001C3D5B">
        <w:rPr>
          <w:sz w:val="26"/>
          <w:szCs w:val="26"/>
        </w:rPr>
        <w:t>Раскройте сущность и содержание бухгалтерской отчетности, укажите ее виды и</w:t>
      </w:r>
      <w:r w:rsidRPr="001C3D5B">
        <w:rPr>
          <w:spacing w:val="-32"/>
          <w:sz w:val="26"/>
          <w:szCs w:val="26"/>
        </w:rPr>
        <w:t xml:space="preserve"> </w:t>
      </w:r>
      <w:r w:rsidRPr="001C3D5B">
        <w:rPr>
          <w:sz w:val="26"/>
          <w:szCs w:val="26"/>
        </w:rPr>
        <w:t>требов</w:t>
      </w:r>
      <w:r w:rsidRPr="001C3D5B">
        <w:rPr>
          <w:sz w:val="26"/>
          <w:szCs w:val="26"/>
        </w:rPr>
        <w:t>а</w:t>
      </w:r>
      <w:r w:rsidRPr="001C3D5B">
        <w:rPr>
          <w:sz w:val="26"/>
          <w:szCs w:val="26"/>
        </w:rPr>
        <w:t>ния, предъявляемые к ее</w:t>
      </w:r>
      <w:r w:rsidRPr="001C3D5B">
        <w:rPr>
          <w:spacing w:val="-3"/>
          <w:sz w:val="26"/>
          <w:szCs w:val="26"/>
        </w:rPr>
        <w:t xml:space="preserve"> </w:t>
      </w:r>
      <w:r w:rsidRPr="001C3D5B">
        <w:rPr>
          <w:sz w:val="26"/>
          <w:szCs w:val="26"/>
        </w:rPr>
        <w:t>составлению.</w:t>
      </w:r>
    </w:p>
    <w:p w:rsidR="001A1961" w:rsidRPr="001C3D5B" w:rsidRDefault="001A1961" w:rsidP="001A1961">
      <w:pPr>
        <w:pStyle w:val="aa"/>
        <w:tabs>
          <w:tab w:val="left" w:pos="10773"/>
        </w:tabs>
        <w:ind w:right="317"/>
        <w:jc w:val="both"/>
        <w:rPr>
          <w:sz w:val="26"/>
          <w:szCs w:val="26"/>
        </w:rPr>
      </w:pPr>
    </w:p>
    <w:p w:rsidR="001A1961" w:rsidRPr="001C3D5B" w:rsidRDefault="001A1961" w:rsidP="00D535EA">
      <w:pPr>
        <w:ind w:right="317" w:firstLine="426"/>
        <w:jc w:val="center"/>
        <w:rPr>
          <w:b/>
          <w:sz w:val="26"/>
          <w:szCs w:val="26"/>
        </w:rPr>
      </w:pPr>
      <w:r w:rsidRPr="001C3D5B">
        <w:rPr>
          <w:b/>
          <w:sz w:val="26"/>
          <w:szCs w:val="26"/>
        </w:rPr>
        <w:t>Перечень наглядных пособий, справочной литературы и прочих дидактических мат</w:t>
      </w:r>
      <w:r w:rsidRPr="001C3D5B">
        <w:rPr>
          <w:b/>
          <w:sz w:val="26"/>
          <w:szCs w:val="26"/>
        </w:rPr>
        <w:t>е</w:t>
      </w:r>
      <w:r w:rsidRPr="001C3D5B">
        <w:rPr>
          <w:b/>
          <w:sz w:val="26"/>
          <w:szCs w:val="26"/>
        </w:rPr>
        <w:t>риалов, разрешенных к использованию на экзамене.</w:t>
      </w:r>
    </w:p>
    <w:p w:rsidR="001A1961" w:rsidRPr="001C3D5B" w:rsidRDefault="001A1961" w:rsidP="001A1961">
      <w:pPr>
        <w:pStyle w:val="af1"/>
        <w:widowControl w:val="0"/>
        <w:numPr>
          <w:ilvl w:val="1"/>
          <w:numId w:val="70"/>
        </w:numPr>
        <w:tabs>
          <w:tab w:val="left" w:pos="945"/>
        </w:tabs>
        <w:autoSpaceDE w:val="0"/>
        <w:autoSpaceDN w:val="0"/>
        <w:spacing w:line="272" w:lineRule="exact"/>
        <w:ind w:hanging="285"/>
        <w:contextualSpacing w:val="0"/>
        <w:jc w:val="both"/>
        <w:rPr>
          <w:sz w:val="26"/>
          <w:szCs w:val="26"/>
        </w:rPr>
      </w:pPr>
      <w:r w:rsidRPr="001C3D5B">
        <w:rPr>
          <w:sz w:val="26"/>
          <w:szCs w:val="26"/>
        </w:rPr>
        <w:t>План</w:t>
      </w:r>
      <w:r w:rsidRPr="001C3D5B">
        <w:rPr>
          <w:spacing w:val="-2"/>
          <w:sz w:val="26"/>
          <w:szCs w:val="26"/>
        </w:rPr>
        <w:t xml:space="preserve"> </w:t>
      </w:r>
      <w:r w:rsidRPr="001C3D5B">
        <w:rPr>
          <w:sz w:val="26"/>
          <w:szCs w:val="26"/>
        </w:rPr>
        <w:t>счетов.</w:t>
      </w:r>
    </w:p>
    <w:p w:rsidR="001A1961" w:rsidRPr="001C3D5B" w:rsidRDefault="001A1961" w:rsidP="001A1961">
      <w:pPr>
        <w:pStyle w:val="af1"/>
        <w:widowControl w:val="0"/>
        <w:numPr>
          <w:ilvl w:val="1"/>
          <w:numId w:val="70"/>
        </w:numPr>
        <w:tabs>
          <w:tab w:val="left" w:pos="945"/>
        </w:tabs>
        <w:autoSpaceDE w:val="0"/>
        <w:autoSpaceDN w:val="0"/>
        <w:ind w:hanging="285"/>
        <w:contextualSpacing w:val="0"/>
        <w:jc w:val="both"/>
        <w:rPr>
          <w:sz w:val="26"/>
          <w:szCs w:val="26"/>
        </w:rPr>
      </w:pPr>
      <w:r w:rsidRPr="001C3D5B">
        <w:rPr>
          <w:sz w:val="26"/>
          <w:szCs w:val="26"/>
        </w:rPr>
        <w:t>Папки (с бланками бухгалтерских</w:t>
      </w:r>
      <w:r w:rsidRPr="001C3D5B">
        <w:rPr>
          <w:spacing w:val="-2"/>
          <w:sz w:val="26"/>
          <w:szCs w:val="26"/>
        </w:rPr>
        <w:t xml:space="preserve"> </w:t>
      </w:r>
      <w:r w:rsidRPr="001C3D5B">
        <w:rPr>
          <w:sz w:val="26"/>
          <w:szCs w:val="26"/>
        </w:rPr>
        <w:t>документов).</w:t>
      </w:r>
    </w:p>
    <w:p w:rsidR="001A1961" w:rsidRPr="001C3D5B" w:rsidRDefault="001A1961" w:rsidP="001A1961">
      <w:pPr>
        <w:pStyle w:val="aa"/>
        <w:spacing w:before="11"/>
        <w:jc w:val="both"/>
        <w:rPr>
          <w:sz w:val="26"/>
          <w:szCs w:val="26"/>
        </w:rPr>
      </w:pPr>
    </w:p>
    <w:p w:rsidR="001A1961" w:rsidRPr="001C3D5B" w:rsidRDefault="00D535EA" w:rsidP="00D535EA">
      <w:pPr>
        <w:jc w:val="center"/>
        <w:rPr>
          <w:b/>
          <w:sz w:val="26"/>
          <w:szCs w:val="26"/>
        </w:rPr>
      </w:pPr>
      <w:r w:rsidRPr="001C3D5B">
        <w:rPr>
          <w:b/>
          <w:sz w:val="26"/>
          <w:szCs w:val="26"/>
        </w:rPr>
        <w:t xml:space="preserve">Тематика практических заданий, выносимых на экзамен </w:t>
      </w:r>
    </w:p>
    <w:p w:rsidR="001A1961" w:rsidRPr="001C3D5B" w:rsidRDefault="00D535EA" w:rsidP="00C12817">
      <w:pPr>
        <w:pStyle w:val="af1"/>
        <w:widowControl w:val="0"/>
        <w:numPr>
          <w:ilvl w:val="0"/>
          <w:numId w:val="69"/>
        </w:numPr>
        <w:tabs>
          <w:tab w:val="left" w:pos="142"/>
          <w:tab w:val="left" w:pos="10632"/>
        </w:tabs>
        <w:autoSpaceDE w:val="0"/>
        <w:autoSpaceDN w:val="0"/>
        <w:ind w:left="1020" w:right="317" w:hanging="360"/>
        <w:contextualSpacing w:val="0"/>
        <w:jc w:val="both"/>
        <w:rPr>
          <w:sz w:val="26"/>
          <w:szCs w:val="26"/>
        </w:rPr>
      </w:pPr>
      <w:r w:rsidRPr="001C3D5B">
        <w:rPr>
          <w:sz w:val="26"/>
          <w:szCs w:val="26"/>
        </w:rPr>
        <w:t xml:space="preserve"> </w:t>
      </w:r>
      <w:r w:rsidR="001A1961" w:rsidRPr="001C3D5B">
        <w:rPr>
          <w:sz w:val="26"/>
          <w:szCs w:val="26"/>
        </w:rPr>
        <w:t>Отразите изменения в статьях бухгалтерского баланса под влиянием хозяйственных операций.</w:t>
      </w:r>
    </w:p>
    <w:p w:rsidR="001A1961" w:rsidRPr="001C3D5B" w:rsidRDefault="00D535EA" w:rsidP="001A1961">
      <w:pPr>
        <w:pStyle w:val="af1"/>
        <w:widowControl w:val="0"/>
        <w:numPr>
          <w:ilvl w:val="0"/>
          <w:numId w:val="69"/>
        </w:numPr>
        <w:tabs>
          <w:tab w:val="left" w:pos="945"/>
        </w:tabs>
        <w:autoSpaceDE w:val="0"/>
        <w:autoSpaceDN w:val="0"/>
        <w:ind w:left="944" w:hanging="285"/>
        <w:contextualSpacing w:val="0"/>
        <w:jc w:val="both"/>
        <w:rPr>
          <w:sz w:val="26"/>
          <w:szCs w:val="26"/>
        </w:rPr>
      </w:pPr>
      <w:r w:rsidRPr="001C3D5B">
        <w:rPr>
          <w:spacing w:val="-3"/>
          <w:sz w:val="26"/>
          <w:szCs w:val="26"/>
        </w:rPr>
        <w:t xml:space="preserve"> </w:t>
      </w:r>
      <w:r w:rsidR="001A1961" w:rsidRPr="001C3D5B">
        <w:rPr>
          <w:spacing w:val="-3"/>
          <w:sz w:val="26"/>
          <w:szCs w:val="26"/>
        </w:rPr>
        <w:t xml:space="preserve">На </w:t>
      </w:r>
      <w:r w:rsidR="001A1961" w:rsidRPr="001C3D5B">
        <w:rPr>
          <w:sz w:val="26"/>
          <w:szCs w:val="26"/>
        </w:rPr>
        <w:t>основании имеющихся данных</w:t>
      </w:r>
      <w:r w:rsidR="001A1961" w:rsidRPr="001C3D5B">
        <w:rPr>
          <w:spacing w:val="3"/>
          <w:sz w:val="26"/>
          <w:szCs w:val="26"/>
        </w:rPr>
        <w:t xml:space="preserve"> </w:t>
      </w:r>
      <w:r w:rsidR="001A1961" w:rsidRPr="001C3D5B">
        <w:rPr>
          <w:sz w:val="26"/>
          <w:szCs w:val="26"/>
        </w:rPr>
        <w:t>составьте:</w:t>
      </w:r>
    </w:p>
    <w:p w:rsidR="00D535EA" w:rsidRPr="001C3D5B" w:rsidRDefault="00D535EA" w:rsidP="001A1961">
      <w:pPr>
        <w:pStyle w:val="af1"/>
        <w:widowControl w:val="0"/>
        <w:numPr>
          <w:ilvl w:val="1"/>
          <w:numId w:val="69"/>
        </w:numPr>
        <w:tabs>
          <w:tab w:val="left" w:pos="1769"/>
        </w:tabs>
        <w:autoSpaceDE w:val="0"/>
        <w:autoSpaceDN w:val="0"/>
        <w:contextualSpacing w:val="0"/>
        <w:jc w:val="both"/>
        <w:rPr>
          <w:sz w:val="26"/>
          <w:szCs w:val="26"/>
        </w:rPr>
      </w:pPr>
      <w:r w:rsidRPr="001C3D5B">
        <w:rPr>
          <w:sz w:val="26"/>
          <w:szCs w:val="26"/>
        </w:rPr>
        <w:t>Бухгалтерский баланс;</w:t>
      </w:r>
    </w:p>
    <w:p w:rsidR="001A1961" w:rsidRPr="001C3D5B" w:rsidRDefault="001A1961" w:rsidP="001A1961">
      <w:pPr>
        <w:pStyle w:val="af1"/>
        <w:widowControl w:val="0"/>
        <w:numPr>
          <w:ilvl w:val="1"/>
          <w:numId w:val="69"/>
        </w:numPr>
        <w:tabs>
          <w:tab w:val="left" w:pos="1769"/>
        </w:tabs>
        <w:autoSpaceDE w:val="0"/>
        <w:autoSpaceDN w:val="0"/>
        <w:contextualSpacing w:val="0"/>
        <w:jc w:val="both"/>
        <w:rPr>
          <w:sz w:val="26"/>
          <w:szCs w:val="26"/>
        </w:rPr>
      </w:pPr>
      <w:r w:rsidRPr="001C3D5B">
        <w:rPr>
          <w:sz w:val="26"/>
          <w:szCs w:val="26"/>
        </w:rPr>
        <w:t>Кассовый</w:t>
      </w:r>
      <w:r w:rsidRPr="001C3D5B">
        <w:rPr>
          <w:spacing w:val="-2"/>
          <w:sz w:val="26"/>
          <w:szCs w:val="26"/>
        </w:rPr>
        <w:t xml:space="preserve"> </w:t>
      </w:r>
      <w:r w:rsidRPr="001C3D5B">
        <w:rPr>
          <w:sz w:val="26"/>
          <w:szCs w:val="26"/>
        </w:rPr>
        <w:t>отчет;</w:t>
      </w:r>
    </w:p>
    <w:p w:rsidR="001A1961" w:rsidRPr="001C3D5B" w:rsidRDefault="001A1961" w:rsidP="001A1961">
      <w:pPr>
        <w:pStyle w:val="af1"/>
        <w:widowControl w:val="0"/>
        <w:numPr>
          <w:ilvl w:val="1"/>
          <w:numId w:val="69"/>
        </w:numPr>
        <w:tabs>
          <w:tab w:val="left" w:pos="1769"/>
        </w:tabs>
        <w:autoSpaceDE w:val="0"/>
        <w:autoSpaceDN w:val="0"/>
        <w:contextualSpacing w:val="0"/>
        <w:jc w:val="both"/>
        <w:rPr>
          <w:sz w:val="26"/>
          <w:szCs w:val="26"/>
        </w:rPr>
      </w:pPr>
      <w:r w:rsidRPr="001C3D5B">
        <w:rPr>
          <w:sz w:val="26"/>
          <w:szCs w:val="26"/>
        </w:rPr>
        <w:t>Акт инвентаризации наличия денежных</w:t>
      </w:r>
      <w:r w:rsidRPr="001C3D5B">
        <w:rPr>
          <w:spacing w:val="-1"/>
          <w:sz w:val="26"/>
          <w:szCs w:val="26"/>
        </w:rPr>
        <w:t xml:space="preserve"> </w:t>
      </w:r>
      <w:r w:rsidRPr="001C3D5B">
        <w:rPr>
          <w:sz w:val="26"/>
          <w:szCs w:val="26"/>
        </w:rPr>
        <w:t>средств;</w:t>
      </w:r>
    </w:p>
    <w:p w:rsidR="001A1961" w:rsidRPr="001C3D5B" w:rsidRDefault="001A1961" w:rsidP="001A1961">
      <w:pPr>
        <w:pStyle w:val="af1"/>
        <w:widowControl w:val="0"/>
        <w:numPr>
          <w:ilvl w:val="1"/>
          <w:numId w:val="69"/>
        </w:numPr>
        <w:tabs>
          <w:tab w:val="left" w:pos="1769"/>
        </w:tabs>
        <w:autoSpaceDE w:val="0"/>
        <w:autoSpaceDN w:val="0"/>
        <w:contextualSpacing w:val="0"/>
        <w:jc w:val="both"/>
        <w:rPr>
          <w:sz w:val="26"/>
          <w:szCs w:val="26"/>
        </w:rPr>
      </w:pPr>
      <w:r w:rsidRPr="001C3D5B">
        <w:rPr>
          <w:sz w:val="26"/>
          <w:szCs w:val="26"/>
        </w:rPr>
        <w:t>Авансовый</w:t>
      </w:r>
      <w:r w:rsidRPr="001C3D5B">
        <w:rPr>
          <w:spacing w:val="-2"/>
          <w:sz w:val="26"/>
          <w:szCs w:val="26"/>
        </w:rPr>
        <w:t xml:space="preserve"> </w:t>
      </w:r>
      <w:r w:rsidRPr="001C3D5B">
        <w:rPr>
          <w:sz w:val="26"/>
          <w:szCs w:val="26"/>
        </w:rPr>
        <w:t>отчет;</w:t>
      </w:r>
    </w:p>
    <w:p w:rsidR="001A1961" w:rsidRPr="001C3D5B" w:rsidRDefault="001A1961" w:rsidP="001A1961">
      <w:pPr>
        <w:pStyle w:val="af1"/>
        <w:widowControl w:val="0"/>
        <w:numPr>
          <w:ilvl w:val="1"/>
          <w:numId w:val="69"/>
        </w:numPr>
        <w:tabs>
          <w:tab w:val="left" w:pos="1769"/>
        </w:tabs>
        <w:autoSpaceDE w:val="0"/>
        <w:autoSpaceDN w:val="0"/>
        <w:contextualSpacing w:val="0"/>
        <w:jc w:val="both"/>
        <w:rPr>
          <w:sz w:val="26"/>
          <w:szCs w:val="26"/>
        </w:rPr>
      </w:pPr>
      <w:r w:rsidRPr="001C3D5B">
        <w:rPr>
          <w:sz w:val="26"/>
          <w:szCs w:val="26"/>
        </w:rPr>
        <w:t>Доверенность;</w:t>
      </w:r>
    </w:p>
    <w:p w:rsidR="001A1961" w:rsidRPr="001C3D5B" w:rsidRDefault="001A1961" w:rsidP="001A1961">
      <w:pPr>
        <w:pStyle w:val="af1"/>
        <w:widowControl w:val="0"/>
        <w:numPr>
          <w:ilvl w:val="1"/>
          <w:numId w:val="69"/>
        </w:numPr>
        <w:tabs>
          <w:tab w:val="left" w:pos="1769"/>
        </w:tabs>
        <w:autoSpaceDE w:val="0"/>
        <w:autoSpaceDN w:val="0"/>
        <w:contextualSpacing w:val="0"/>
        <w:jc w:val="both"/>
        <w:rPr>
          <w:sz w:val="26"/>
          <w:szCs w:val="26"/>
        </w:rPr>
      </w:pPr>
      <w:r w:rsidRPr="001C3D5B">
        <w:rPr>
          <w:sz w:val="26"/>
          <w:szCs w:val="26"/>
        </w:rPr>
        <w:t>Товарно-транспортную</w:t>
      </w:r>
      <w:r w:rsidRPr="001C3D5B">
        <w:rPr>
          <w:spacing w:val="-1"/>
          <w:sz w:val="26"/>
          <w:szCs w:val="26"/>
        </w:rPr>
        <w:t xml:space="preserve"> </w:t>
      </w:r>
      <w:r w:rsidRPr="001C3D5B">
        <w:rPr>
          <w:sz w:val="26"/>
          <w:szCs w:val="26"/>
        </w:rPr>
        <w:t>накладную;</w:t>
      </w:r>
    </w:p>
    <w:p w:rsidR="001A1961" w:rsidRPr="001C3D5B" w:rsidRDefault="001A1961" w:rsidP="001A1961">
      <w:pPr>
        <w:pStyle w:val="af1"/>
        <w:widowControl w:val="0"/>
        <w:numPr>
          <w:ilvl w:val="1"/>
          <w:numId w:val="69"/>
        </w:numPr>
        <w:tabs>
          <w:tab w:val="left" w:pos="1769"/>
        </w:tabs>
        <w:autoSpaceDE w:val="0"/>
        <w:autoSpaceDN w:val="0"/>
        <w:contextualSpacing w:val="0"/>
        <w:jc w:val="both"/>
        <w:rPr>
          <w:sz w:val="26"/>
          <w:szCs w:val="26"/>
        </w:rPr>
      </w:pPr>
      <w:r w:rsidRPr="001C3D5B">
        <w:rPr>
          <w:sz w:val="26"/>
          <w:szCs w:val="26"/>
        </w:rPr>
        <w:t>Акт о бое, ломе, порче</w:t>
      </w:r>
      <w:r w:rsidRPr="001C3D5B">
        <w:rPr>
          <w:spacing w:val="-1"/>
          <w:sz w:val="26"/>
          <w:szCs w:val="26"/>
        </w:rPr>
        <w:t xml:space="preserve"> </w:t>
      </w:r>
      <w:r w:rsidRPr="001C3D5B">
        <w:rPr>
          <w:sz w:val="26"/>
          <w:szCs w:val="26"/>
        </w:rPr>
        <w:t>товаров;</w:t>
      </w:r>
    </w:p>
    <w:p w:rsidR="001A1961" w:rsidRPr="001C3D5B" w:rsidRDefault="001A1961" w:rsidP="001A1961">
      <w:pPr>
        <w:pStyle w:val="af1"/>
        <w:widowControl w:val="0"/>
        <w:numPr>
          <w:ilvl w:val="1"/>
          <w:numId w:val="69"/>
        </w:numPr>
        <w:tabs>
          <w:tab w:val="left" w:pos="1769"/>
        </w:tabs>
        <w:autoSpaceDE w:val="0"/>
        <w:autoSpaceDN w:val="0"/>
        <w:contextualSpacing w:val="0"/>
        <w:jc w:val="both"/>
        <w:rPr>
          <w:sz w:val="26"/>
          <w:szCs w:val="26"/>
        </w:rPr>
      </w:pPr>
      <w:r w:rsidRPr="001C3D5B">
        <w:rPr>
          <w:sz w:val="26"/>
          <w:szCs w:val="26"/>
        </w:rPr>
        <w:t>Акт на завес</w:t>
      </w:r>
      <w:r w:rsidRPr="001C3D5B">
        <w:rPr>
          <w:spacing w:val="-1"/>
          <w:sz w:val="26"/>
          <w:szCs w:val="26"/>
        </w:rPr>
        <w:t xml:space="preserve"> </w:t>
      </w:r>
      <w:r w:rsidRPr="001C3D5B">
        <w:rPr>
          <w:sz w:val="26"/>
          <w:szCs w:val="26"/>
        </w:rPr>
        <w:t>тары</w:t>
      </w:r>
    </w:p>
    <w:p w:rsidR="001A1961" w:rsidRPr="001C3D5B" w:rsidRDefault="001A1961" w:rsidP="001A1961">
      <w:pPr>
        <w:pStyle w:val="af1"/>
        <w:widowControl w:val="0"/>
        <w:numPr>
          <w:ilvl w:val="1"/>
          <w:numId w:val="69"/>
        </w:numPr>
        <w:tabs>
          <w:tab w:val="left" w:pos="1769"/>
        </w:tabs>
        <w:autoSpaceDE w:val="0"/>
        <w:autoSpaceDN w:val="0"/>
        <w:contextualSpacing w:val="0"/>
        <w:jc w:val="both"/>
        <w:rPr>
          <w:sz w:val="26"/>
          <w:szCs w:val="26"/>
        </w:rPr>
      </w:pPr>
      <w:r w:rsidRPr="001C3D5B">
        <w:rPr>
          <w:sz w:val="26"/>
          <w:szCs w:val="26"/>
        </w:rPr>
        <w:t>Инвентаризационную опись-акт переоценки</w:t>
      </w:r>
      <w:r w:rsidRPr="001C3D5B">
        <w:rPr>
          <w:spacing w:val="-4"/>
          <w:sz w:val="26"/>
          <w:szCs w:val="26"/>
        </w:rPr>
        <w:t xml:space="preserve"> </w:t>
      </w:r>
      <w:r w:rsidRPr="001C3D5B">
        <w:rPr>
          <w:sz w:val="26"/>
          <w:szCs w:val="26"/>
        </w:rPr>
        <w:t>товаров;</w:t>
      </w:r>
    </w:p>
    <w:p w:rsidR="001A1961" w:rsidRPr="001C3D5B" w:rsidRDefault="001A1961" w:rsidP="001A1961">
      <w:pPr>
        <w:pStyle w:val="af1"/>
        <w:widowControl w:val="0"/>
        <w:numPr>
          <w:ilvl w:val="1"/>
          <w:numId w:val="69"/>
        </w:numPr>
        <w:tabs>
          <w:tab w:val="left" w:pos="1769"/>
        </w:tabs>
        <w:autoSpaceDE w:val="0"/>
        <w:autoSpaceDN w:val="0"/>
        <w:contextualSpacing w:val="0"/>
        <w:jc w:val="both"/>
        <w:rPr>
          <w:sz w:val="26"/>
          <w:szCs w:val="26"/>
        </w:rPr>
      </w:pPr>
      <w:r w:rsidRPr="001C3D5B">
        <w:rPr>
          <w:sz w:val="26"/>
          <w:szCs w:val="26"/>
        </w:rPr>
        <w:t>Сличительную</w:t>
      </w:r>
      <w:r w:rsidRPr="001C3D5B">
        <w:rPr>
          <w:spacing w:val="3"/>
          <w:sz w:val="26"/>
          <w:szCs w:val="26"/>
        </w:rPr>
        <w:t xml:space="preserve"> </w:t>
      </w:r>
      <w:r w:rsidRPr="001C3D5B">
        <w:rPr>
          <w:sz w:val="26"/>
          <w:szCs w:val="26"/>
        </w:rPr>
        <w:t>ведомость;</w:t>
      </w:r>
    </w:p>
    <w:p w:rsidR="001A1961" w:rsidRPr="001C3D5B" w:rsidRDefault="001A1961" w:rsidP="001A1961">
      <w:pPr>
        <w:pStyle w:val="af1"/>
        <w:widowControl w:val="0"/>
        <w:numPr>
          <w:ilvl w:val="1"/>
          <w:numId w:val="69"/>
        </w:numPr>
        <w:tabs>
          <w:tab w:val="left" w:pos="1909"/>
        </w:tabs>
        <w:autoSpaceDE w:val="0"/>
        <w:autoSpaceDN w:val="0"/>
        <w:ind w:left="1909" w:hanging="681"/>
        <w:contextualSpacing w:val="0"/>
        <w:jc w:val="both"/>
        <w:rPr>
          <w:sz w:val="26"/>
          <w:szCs w:val="26"/>
        </w:rPr>
      </w:pPr>
      <w:r w:rsidRPr="001C3D5B">
        <w:rPr>
          <w:sz w:val="26"/>
          <w:szCs w:val="26"/>
        </w:rPr>
        <w:t>Расчет естественной</w:t>
      </w:r>
      <w:r w:rsidRPr="001C3D5B">
        <w:rPr>
          <w:spacing w:val="1"/>
          <w:sz w:val="26"/>
          <w:szCs w:val="26"/>
        </w:rPr>
        <w:t xml:space="preserve"> </w:t>
      </w:r>
      <w:r w:rsidRPr="001C3D5B">
        <w:rPr>
          <w:sz w:val="26"/>
          <w:szCs w:val="26"/>
        </w:rPr>
        <w:t>убыли;</w:t>
      </w:r>
    </w:p>
    <w:p w:rsidR="001A1961" w:rsidRPr="001C3D5B" w:rsidRDefault="001A1961" w:rsidP="001A1961">
      <w:pPr>
        <w:pStyle w:val="af1"/>
        <w:widowControl w:val="0"/>
        <w:numPr>
          <w:ilvl w:val="1"/>
          <w:numId w:val="69"/>
        </w:numPr>
        <w:tabs>
          <w:tab w:val="left" w:pos="1909"/>
        </w:tabs>
        <w:autoSpaceDE w:val="0"/>
        <w:autoSpaceDN w:val="0"/>
        <w:ind w:left="1909" w:hanging="681"/>
        <w:contextualSpacing w:val="0"/>
        <w:jc w:val="both"/>
        <w:rPr>
          <w:sz w:val="26"/>
          <w:szCs w:val="26"/>
        </w:rPr>
      </w:pPr>
      <w:r w:rsidRPr="001C3D5B">
        <w:rPr>
          <w:sz w:val="26"/>
          <w:szCs w:val="26"/>
        </w:rPr>
        <w:t>Товарно-денежный отчет;</w:t>
      </w:r>
    </w:p>
    <w:p w:rsidR="001A1961" w:rsidRPr="001C3D5B" w:rsidRDefault="001A1961" w:rsidP="001A1961">
      <w:pPr>
        <w:pStyle w:val="af1"/>
        <w:widowControl w:val="0"/>
        <w:numPr>
          <w:ilvl w:val="1"/>
          <w:numId w:val="69"/>
        </w:numPr>
        <w:tabs>
          <w:tab w:val="left" w:pos="1909"/>
        </w:tabs>
        <w:autoSpaceDE w:val="0"/>
        <w:autoSpaceDN w:val="0"/>
        <w:ind w:left="1909" w:hanging="681"/>
        <w:contextualSpacing w:val="0"/>
        <w:jc w:val="both"/>
        <w:rPr>
          <w:sz w:val="26"/>
          <w:szCs w:val="26"/>
        </w:rPr>
      </w:pPr>
      <w:r w:rsidRPr="001C3D5B">
        <w:rPr>
          <w:sz w:val="26"/>
          <w:szCs w:val="26"/>
        </w:rPr>
        <w:t>Товарный</w:t>
      </w:r>
      <w:r w:rsidRPr="001C3D5B">
        <w:rPr>
          <w:spacing w:val="-2"/>
          <w:sz w:val="26"/>
          <w:szCs w:val="26"/>
        </w:rPr>
        <w:t xml:space="preserve"> </w:t>
      </w:r>
      <w:r w:rsidRPr="001C3D5B">
        <w:rPr>
          <w:sz w:val="26"/>
          <w:szCs w:val="26"/>
        </w:rPr>
        <w:t>отчет;</w:t>
      </w:r>
    </w:p>
    <w:p w:rsidR="001A1961" w:rsidRPr="001C3D5B" w:rsidRDefault="001A1961" w:rsidP="001A1961">
      <w:pPr>
        <w:pStyle w:val="af1"/>
        <w:widowControl w:val="0"/>
        <w:numPr>
          <w:ilvl w:val="1"/>
          <w:numId w:val="69"/>
        </w:numPr>
        <w:tabs>
          <w:tab w:val="left" w:pos="1909"/>
        </w:tabs>
        <w:autoSpaceDE w:val="0"/>
        <w:autoSpaceDN w:val="0"/>
        <w:ind w:left="1909" w:hanging="681"/>
        <w:contextualSpacing w:val="0"/>
        <w:jc w:val="both"/>
        <w:rPr>
          <w:sz w:val="26"/>
          <w:szCs w:val="26"/>
        </w:rPr>
      </w:pPr>
      <w:r w:rsidRPr="001C3D5B">
        <w:rPr>
          <w:sz w:val="26"/>
          <w:szCs w:val="26"/>
        </w:rPr>
        <w:t>Ведомость движения</w:t>
      </w:r>
      <w:r w:rsidRPr="001C3D5B">
        <w:rPr>
          <w:spacing w:val="-2"/>
          <w:sz w:val="26"/>
          <w:szCs w:val="26"/>
        </w:rPr>
        <w:t xml:space="preserve"> </w:t>
      </w:r>
      <w:r w:rsidRPr="001C3D5B">
        <w:rPr>
          <w:sz w:val="26"/>
          <w:szCs w:val="26"/>
        </w:rPr>
        <w:t>тары;</w:t>
      </w:r>
    </w:p>
    <w:p w:rsidR="001A1961" w:rsidRPr="001C3D5B" w:rsidRDefault="001A1961" w:rsidP="001A1961">
      <w:pPr>
        <w:pStyle w:val="af1"/>
        <w:widowControl w:val="0"/>
        <w:numPr>
          <w:ilvl w:val="1"/>
          <w:numId w:val="69"/>
        </w:numPr>
        <w:tabs>
          <w:tab w:val="left" w:pos="1909"/>
        </w:tabs>
        <w:autoSpaceDE w:val="0"/>
        <w:autoSpaceDN w:val="0"/>
        <w:ind w:left="1909" w:hanging="681"/>
        <w:contextualSpacing w:val="0"/>
        <w:jc w:val="both"/>
        <w:rPr>
          <w:sz w:val="26"/>
          <w:szCs w:val="26"/>
        </w:rPr>
      </w:pPr>
      <w:r w:rsidRPr="001C3D5B">
        <w:rPr>
          <w:sz w:val="26"/>
          <w:szCs w:val="26"/>
        </w:rPr>
        <w:t>Отчет о движении товаров и тары по</w:t>
      </w:r>
      <w:r w:rsidRPr="001C3D5B">
        <w:rPr>
          <w:spacing w:val="-10"/>
          <w:sz w:val="26"/>
          <w:szCs w:val="26"/>
        </w:rPr>
        <w:t xml:space="preserve"> </w:t>
      </w:r>
      <w:r w:rsidRPr="001C3D5B">
        <w:rPr>
          <w:sz w:val="26"/>
          <w:szCs w:val="26"/>
        </w:rPr>
        <w:t>складу.</w:t>
      </w:r>
    </w:p>
    <w:p w:rsidR="001A1961" w:rsidRPr="001C3D5B" w:rsidRDefault="001A1961" w:rsidP="001A1961">
      <w:pPr>
        <w:pStyle w:val="af1"/>
        <w:widowControl w:val="0"/>
        <w:numPr>
          <w:ilvl w:val="0"/>
          <w:numId w:val="69"/>
        </w:numPr>
        <w:tabs>
          <w:tab w:val="left" w:pos="1061"/>
          <w:tab w:val="left" w:pos="10773"/>
        </w:tabs>
        <w:autoSpaceDE w:val="0"/>
        <w:autoSpaceDN w:val="0"/>
        <w:ind w:left="772" w:right="317" w:hanging="112"/>
        <w:contextualSpacing w:val="0"/>
        <w:jc w:val="both"/>
        <w:rPr>
          <w:sz w:val="26"/>
          <w:szCs w:val="26"/>
        </w:rPr>
      </w:pPr>
      <w:r w:rsidRPr="001C3D5B">
        <w:rPr>
          <w:spacing w:val="-3"/>
          <w:sz w:val="26"/>
          <w:szCs w:val="26"/>
        </w:rPr>
        <w:t xml:space="preserve">На </w:t>
      </w:r>
      <w:r w:rsidRPr="001C3D5B">
        <w:rPr>
          <w:sz w:val="26"/>
          <w:szCs w:val="26"/>
        </w:rPr>
        <w:t>основании имеющихся данных откройте схему счета, подсчитайте обороты и опр</w:t>
      </w:r>
      <w:r w:rsidRPr="001C3D5B">
        <w:rPr>
          <w:sz w:val="26"/>
          <w:szCs w:val="26"/>
        </w:rPr>
        <w:t>е</w:t>
      </w:r>
      <w:r w:rsidRPr="001C3D5B">
        <w:rPr>
          <w:sz w:val="26"/>
          <w:szCs w:val="26"/>
        </w:rPr>
        <w:t>делите конечное сальдо.</w:t>
      </w:r>
    </w:p>
    <w:p w:rsidR="001A1961" w:rsidRPr="001C3D5B" w:rsidRDefault="001A1961" w:rsidP="001A1961">
      <w:pPr>
        <w:pStyle w:val="af1"/>
        <w:widowControl w:val="0"/>
        <w:numPr>
          <w:ilvl w:val="1"/>
          <w:numId w:val="69"/>
        </w:numPr>
        <w:tabs>
          <w:tab w:val="left" w:pos="1769"/>
        </w:tabs>
        <w:autoSpaceDE w:val="0"/>
        <w:autoSpaceDN w:val="0"/>
        <w:contextualSpacing w:val="0"/>
        <w:jc w:val="both"/>
        <w:rPr>
          <w:sz w:val="26"/>
          <w:szCs w:val="26"/>
        </w:rPr>
      </w:pPr>
      <w:r w:rsidRPr="001C3D5B">
        <w:rPr>
          <w:sz w:val="26"/>
          <w:szCs w:val="26"/>
        </w:rPr>
        <w:t>Счет №51 «Расчетный счет».</w:t>
      </w:r>
    </w:p>
    <w:p w:rsidR="001A1961" w:rsidRPr="001C3D5B" w:rsidRDefault="001A1961" w:rsidP="001A1961">
      <w:pPr>
        <w:pStyle w:val="af1"/>
        <w:widowControl w:val="0"/>
        <w:numPr>
          <w:ilvl w:val="1"/>
          <w:numId w:val="69"/>
        </w:numPr>
        <w:tabs>
          <w:tab w:val="left" w:pos="1769"/>
        </w:tabs>
        <w:autoSpaceDE w:val="0"/>
        <w:autoSpaceDN w:val="0"/>
        <w:contextualSpacing w:val="0"/>
        <w:jc w:val="both"/>
        <w:rPr>
          <w:sz w:val="26"/>
          <w:szCs w:val="26"/>
        </w:rPr>
      </w:pPr>
      <w:r w:rsidRPr="001C3D5B">
        <w:rPr>
          <w:sz w:val="26"/>
          <w:szCs w:val="26"/>
        </w:rPr>
        <w:t>Счет №50</w:t>
      </w:r>
      <w:r w:rsidRPr="001C3D5B">
        <w:rPr>
          <w:spacing w:val="1"/>
          <w:sz w:val="26"/>
          <w:szCs w:val="26"/>
        </w:rPr>
        <w:t xml:space="preserve"> </w:t>
      </w:r>
      <w:r w:rsidRPr="001C3D5B">
        <w:rPr>
          <w:sz w:val="26"/>
          <w:szCs w:val="26"/>
        </w:rPr>
        <w:t>«Касса».</w:t>
      </w:r>
    </w:p>
    <w:p w:rsidR="001A1961" w:rsidRPr="001C3D5B" w:rsidRDefault="001A1961" w:rsidP="001A1961">
      <w:pPr>
        <w:pStyle w:val="af1"/>
        <w:widowControl w:val="0"/>
        <w:numPr>
          <w:ilvl w:val="0"/>
          <w:numId w:val="69"/>
        </w:numPr>
        <w:tabs>
          <w:tab w:val="left" w:pos="1061"/>
        </w:tabs>
        <w:autoSpaceDE w:val="0"/>
        <w:autoSpaceDN w:val="0"/>
        <w:ind w:left="1060" w:hanging="401"/>
        <w:contextualSpacing w:val="0"/>
        <w:jc w:val="both"/>
        <w:rPr>
          <w:sz w:val="26"/>
          <w:szCs w:val="26"/>
        </w:rPr>
      </w:pPr>
      <w:r w:rsidRPr="001C3D5B">
        <w:rPr>
          <w:spacing w:val="-3"/>
          <w:sz w:val="26"/>
          <w:szCs w:val="26"/>
        </w:rPr>
        <w:t xml:space="preserve">На </w:t>
      </w:r>
      <w:r w:rsidRPr="001C3D5B">
        <w:rPr>
          <w:sz w:val="26"/>
          <w:szCs w:val="26"/>
        </w:rPr>
        <w:t>основании имеющихся данных</w:t>
      </w:r>
      <w:r w:rsidRPr="001C3D5B">
        <w:rPr>
          <w:spacing w:val="3"/>
          <w:sz w:val="26"/>
          <w:szCs w:val="26"/>
        </w:rPr>
        <w:t xml:space="preserve"> </w:t>
      </w:r>
      <w:r w:rsidRPr="001C3D5B">
        <w:rPr>
          <w:sz w:val="26"/>
          <w:szCs w:val="26"/>
        </w:rPr>
        <w:t>составьте:</w:t>
      </w:r>
    </w:p>
    <w:p w:rsidR="001A1961" w:rsidRPr="001C3D5B" w:rsidRDefault="001A1961" w:rsidP="001A1961">
      <w:pPr>
        <w:pStyle w:val="af1"/>
        <w:widowControl w:val="0"/>
        <w:numPr>
          <w:ilvl w:val="1"/>
          <w:numId w:val="69"/>
        </w:numPr>
        <w:tabs>
          <w:tab w:val="left" w:pos="1769"/>
        </w:tabs>
        <w:autoSpaceDE w:val="0"/>
        <w:autoSpaceDN w:val="0"/>
        <w:contextualSpacing w:val="0"/>
        <w:jc w:val="both"/>
        <w:rPr>
          <w:sz w:val="26"/>
          <w:szCs w:val="26"/>
        </w:rPr>
      </w:pPr>
      <w:r w:rsidRPr="001C3D5B">
        <w:rPr>
          <w:sz w:val="26"/>
          <w:szCs w:val="26"/>
        </w:rPr>
        <w:t>Расчет заработной платы за дни</w:t>
      </w:r>
      <w:r w:rsidRPr="001C3D5B">
        <w:rPr>
          <w:spacing w:val="-5"/>
          <w:sz w:val="26"/>
          <w:szCs w:val="26"/>
        </w:rPr>
        <w:t xml:space="preserve"> </w:t>
      </w:r>
      <w:r w:rsidRPr="001C3D5B">
        <w:rPr>
          <w:sz w:val="26"/>
          <w:szCs w:val="26"/>
        </w:rPr>
        <w:t>отпуска;</w:t>
      </w:r>
    </w:p>
    <w:p w:rsidR="001A1961" w:rsidRPr="001C3D5B" w:rsidRDefault="001A1961" w:rsidP="001A1961">
      <w:pPr>
        <w:pStyle w:val="af1"/>
        <w:widowControl w:val="0"/>
        <w:numPr>
          <w:ilvl w:val="1"/>
          <w:numId w:val="69"/>
        </w:numPr>
        <w:tabs>
          <w:tab w:val="left" w:pos="1769"/>
        </w:tabs>
        <w:autoSpaceDE w:val="0"/>
        <w:autoSpaceDN w:val="0"/>
        <w:contextualSpacing w:val="0"/>
        <w:jc w:val="both"/>
        <w:rPr>
          <w:sz w:val="26"/>
          <w:szCs w:val="26"/>
        </w:rPr>
      </w:pPr>
      <w:r w:rsidRPr="001C3D5B">
        <w:rPr>
          <w:sz w:val="26"/>
          <w:szCs w:val="26"/>
        </w:rPr>
        <w:t>Расчет пособий по временной</w:t>
      </w:r>
      <w:r w:rsidRPr="001C3D5B">
        <w:rPr>
          <w:spacing w:val="-4"/>
          <w:sz w:val="26"/>
          <w:szCs w:val="26"/>
        </w:rPr>
        <w:t xml:space="preserve"> </w:t>
      </w:r>
      <w:r w:rsidRPr="001C3D5B">
        <w:rPr>
          <w:sz w:val="26"/>
          <w:szCs w:val="26"/>
        </w:rPr>
        <w:t>нетрудоспособности;</w:t>
      </w:r>
    </w:p>
    <w:p w:rsidR="001A1961" w:rsidRPr="001C3D5B" w:rsidRDefault="001A1961" w:rsidP="001A1961">
      <w:pPr>
        <w:pStyle w:val="af1"/>
        <w:widowControl w:val="0"/>
        <w:numPr>
          <w:ilvl w:val="1"/>
          <w:numId w:val="69"/>
        </w:numPr>
        <w:tabs>
          <w:tab w:val="left" w:pos="1769"/>
        </w:tabs>
        <w:autoSpaceDE w:val="0"/>
        <w:autoSpaceDN w:val="0"/>
        <w:contextualSpacing w:val="0"/>
        <w:jc w:val="both"/>
        <w:rPr>
          <w:sz w:val="26"/>
          <w:szCs w:val="26"/>
        </w:rPr>
      </w:pPr>
      <w:r w:rsidRPr="001C3D5B">
        <w:rPr>
          <w:sz w:val="26"/>
          <w:szCs w:val="26"/>
        </w:rPr>
        <w:t>Расчет амортизации основных</w:t>
      </w:r>
      <w:r w:rsidRPr="001C3D5B">
        <w:rPr>
          <w:spacing w:val="-3"/>
          <w:sz w:val="26"/>
          <w:szCs w:val="26"/>
        </w:rPr>
        <w:t xml:space="preserve"> </w:t>
      </w:r>
      <w:r w:rsidRPr="001C3D5B">
        <w:rPr>
          <w:sz w:val="26"/>
          <w:szCs w:val="26"/>
        </w:rPr>
        <w:t>средств.</w:t>
      </w:r>
    </w:p>
    <w:p w:rsidR="001A1961" w:rsidRDefault="001A1961" w:rsidP="0038743F">
      <w:pPr>
        <w:spacing w:line="232" w:lineRule="auto"/>
        <w:rPr>
          <w:sz w:val="24"/>
        </w:rPr>
        <w:sectPr w:rsidR="001A1961">
          <w:pgSz w:w="11910" w:h="16840"/>
          <w:pgMar w:top="480" w:right="220" w:bottom="920" w:left="600" w:header="0" w:footer="731" w:gutter="0"/>
          <w:cols w:space="720"/>
        </w:sectPr>
      </w:pPr>
    </w:p>
    <w:p w:rsidR="0038743F" w:rsidRDefault="0038743F" w:rsidP="0038743F">
      <w:pPr>
        <w:tabs>
          <w:tab w:val="left" w:pos="10773"/>
        </w:tabs>
        <w:spacing w:line="232" w:lineRule="auto"/>
        <w:ind w:right="317"/>
        <w:jc w:val="both"/>
        <w:rPr>
          <w:sz w:val="24"/>
        </w:rPr>
        <w:sectPr w:rsidR="0038743F">
          <w:pgSz w:w="11910" w:h="16840"/>
          <w:pgMar w:top="480" w:right="220" w:bottom="920" w:left="600" w:header="0" w:footer="731" w:gutter="0"/>
          <w:cols w:space="720"/>
        </w:sectPr>
      </w:pPr>
    </w:p>
    <w:p w:rsidR="0038743F" w:rsidRDefault="0038743F" w:rsidP="0038743F">
      <w:pPr>
        <w:jc w:val="both"/>
        <w:sectPr w:rsidR="0038743F">
          <w:pgSz w:w="11910" w:h="16840"/>
          <w:pgMar w:top="480" w:right="220" w:bottom="920" w:left="600" w:header="0" w:footer="731" w:gutter="0"/>
          <w:cols w:space="720"/>
        </w:sectPr>
      </w:pPr>
    </w:p>
    <w:p w:rsidR="0038743F" w:rsidRDefault="0038743F" w:rsidP="0038743F">
      <w:pPr>
        <w:spacing w:before="267" w:after="9"/>
        <w:ind w:left="2733" w:right="1016" w:hanging="820"/>
        <w:rPr>
          <w:b/>
          <w:sz w:val="24"/>
        </w:rPr>
      </w:pPr>
      <w:r>
        <w:rPr>
          <w:sz w:val="24"/>
        </w:rPr>
        <w:lastRenderedPageBreak/>
        <w:t xml:space="preserve">КРИТЕРИИ ОЦЕНКИ ЗНАНИЙ УЧАШИХСЯ ПО ТЕКУЩЕЙ АТТЕСТАЦИИ ПО УЧЕБНОЙ ДИСЦИПЛИНЕ </w:t>
      </w:r>
      <w:r>
        <w:rPr>
          <w:b/>
          <w:sz w:val="24"/>
        </w:rPr>
        <w:t>«БУХГАЛТЕРСКИЙ УЧЕТ»</w:t>
      </w:r>
    </w:p>
    <w:tbl>
      <w:tblPr>
        <w:tblStyle w:val="TableNormal"/>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9"/>
        <w:gridCol w:w="8775"/>
      </w:tblGrid>
      <w:tr w:rsidR="0038743F" w:rsidTr="00936F7C">
        <w:trPr>
          <w:trHeight w:val="548"/>
        </w:trPr>
        <w:tc>
          <w:tcPr>
            <w:tcW w:w="1669" w:type="dxa"/>
          </w:tcPr>
          <w:p w:rsidR="0038743F" w:rsidRDefault="0038743F" w:rsidP="00936F7C">
            <w:pPr>
              <w:pStyle w:val="TableParagraph"/>
              <w:spacing w:line="271" w:lineRule="exact"/>
              <w:ind w:left="356"/>
              <w:jc w:val="left"/>
              <w:rPr>
                <w:b/>
                <w:sz w:val="24"/>
              </w:rPr>
            </w:pPr>
            <w:r>
              <w:rPr>
                <w:b/>
                <w:sz w:val="24"/>
              </w:rPr>
              <w:t>Отметка</w:t>
            </w:r>
          </w:p>
          <w:p w:rsidR="0038743F" w:rsidRDefault="0038743F" w:rsidP="00936F7C">
            <w:pPr>
              <w:pStyle w:val="TableParagraph"/>
              <w:spacing w:line="258" w:lineRule="exact"/>
              <w:ind w:left="392"/>
              <w:jc w:val="left"/>
              <w:rPr>
                <w:b/>
                <w:sz w:val="24"/>
              </w:rPr>
            </w:pPr>
            <w:r>
              <w:rPr>
                <w:b/>
                <w:sz w:val="24"/>
              </w:rPr>
              <w:t>в баллах</w:t>
            </w:r>
          </w:p>
        </w:tc>
        <w:tc>
          <w:tcPr>
            <w:tcW w:w="8775" w:type="dxa"/>
          </w:tcPr>
          <w:p w:rsidR="0038743F" w:rsidRDefault="0038743F" w:rsidP="00936F7C">
            <w:pPr>
              <w:pStyle w:val="TableParagraph"/>
              <w:spacing w:before="134"/>
              <w:ind w:left="3305" w:right="3296"/>
              <w:rPr>
                <w:b/>
                <w:sz w:val="24"/>
              </w:rPr>
            </w:pPr>
            <w:r>
              <w:rPr>
                <w:b/>
                <w:sz w:val="24"/>
              </w:rPr>
              <w:t>Показатели оценки</w:t>
            </w:r>
          </w:p>
        </w:tc>
      </w:tr>
      <w:tr w:rsidR="0038743F" w:rsidTr="00936F7C">
        <w:trPr>
          <w:trHeight w:val="1657"/>
        </w:trPr>
        <w:tc>
          <w:tcPr>
            <w:tcW w:w="1669" w:type="dxa"/>
          </w:tcPr>
          <w:p w:rsidR="0038743F" w:rsidRDefault="0038743F" w:rsidP="00936F7C">
            <w:pPr>
              <w:pStyle w:val="TableParagraph"/>
              <w:spacing w:line="275" w:lineRule="exact"/>
              <w:ind w:left="337" w:right="326"/>
              <w:jc w:val="both"/>
              <w:rPr>
                <w:b/>
                <w:sz w:val="24"/>
              </w:rPr>
            </w:pPr>
            <w:r>
              <w:rPr>
                <w:b/>
                <w:sz w:val="24"/>
              </w:rPr>
              <w:t>10</w:t>
            </w:r>
          </w:p>
          <w:p w:rsidR="0038743F" w:rsidRDefault="0038743F" w:rsidP="00936F7C">
            <w:pPr>
              <w:pStyle w:val="TableParagraph"/>
              <w:ind w:left="340" w:right="323"/>
              <w:jc w:val="both"/>
              <w:rPr>
                <w:b/>
                <w:sz w:val="24"/>
              </w:rPr>
            </w:pPr>
            <w:r>
              <w:rPr>
                <w:b/>
                <w:sz w:val="24"/>
              </w:rPr>
              <w:t>(десять)</w:t>
            </w:r>
          </w:p>
        </w:tc>
        <w:tc>
          <w:tcPr>
            <w:tcW w:w="8775" w:type="dxa"/>
          </w:tcPr>
          <w:p w:rsidR="0038743F" w:rsidRPr="00D650E1" w:rsidRDefault="0038743F" w:rsidP="00936F7C">
            <w:pPr>
              <w:pStyle w:val="TableParagraph"/>
              <w:ind w:left="108"/>
              <w:jc w:val="both"/>
              <w:rPr>
                <w:sz w:val="24"/>
                <w:lang w:val="ru-RU"/>
              </w:rPr>
            </w:pPr>
            <w:r w:rsidRPr="00D650E1">
              <w:rPr>
                <w:sz w:val="24"/>
                <w:lang w:val="ru-RU"/>
              </w:rPr>
              <w:t>Учащимся продемонстрировано свободное оперирование программным материа- лом: хорошо ориентируется в предложенных вопросах, ответы четкие и грамот- ные, применяет знания и умения в незнакомой ситуации. Грамотное и верное ре- шение практических ситуаций, грамотное и аккуратное заполнение бухгалтерских</w:t>
            </w:r>
          </w:p>
          <w:p w:rsidR="0038743F" w:rsidRPr="00D650E1" w:rsidRDefault="0038743F" w:rsidP="00936F7C">
            <w:pPr>
              <w:pStyle w:val="TableParagraph"/>
              <w:spacing w:line="270" w:lineRule="atLeast"/>
              <w:ind w:left="108"/>
              <w:jc w:val="both"/>
              <w:rPr>
                <w:sz w:val="24"/>
                <w:lang w:val="ru-RU"/>
              </w:rPr>
            </w:pPr>
            <w:r w:rsidRPr="00D650E1">
              <w:rPr>
                <w:sz w:val="24"/>
                <w:lang w:val="ru-RU"/>
              </w:rPr>
              <w:t>документов, полные и четкие выводы, учащийся вносит свои предложения по улучшению хозяйственно-финансовой деятельности предприятия.</w:t>
            </w:r>
          </w:p>
        </w:tc>
      </w:tr>
      <w:tr w:rsidR="0038743F" w:rsidTr="00936F7C">
        <w:trPr>
          <w:trHeight w:val="1657"/>
        </w:trPr>
        <w:tc>
          <w:tcPr>
            <w:tcW w:w="1669" w:type="dxa"/>
          </w:tcPr>
          <w:p w:rsidR="0038743F" w:rsidRDefault="0038743F" w:rsidP="00936F7C">
            <w:pPr>
              <w:pStyle w:val="TableParagraph"/>
              <w:spacing w:line="274" w:lineRule="exact"/>
              <w:ind w:left="11"/>
              <w:jc w:val="both"/>
              <w:rPr>
                <w:b/>
                <w:sz w:val="24"/>
              </w:rPr>
            </w:pPr>
            <w:r>
              <w:rPr>
                <w:b/>
                <w:sz w:val="24"/>
              </w:rPr>
              <w:t>9</w:t>
            </w:r>
          </w:p>
          <w:p w:rsidR="0038743F" w:rsidRDefault="0038743F" w:rsidP="00936F7C">
            <w:pPr>
              <w:pStyle w:val="TableParagraph"/>
              <w:ind w:left="339" w:right="326"/>
              <w:jc w:val="both"/>
              <w:rPr>
                <w:b/>
                <w:sz w:val="24"/>
              </w:rPr>
            </w:pPr>
            <w:r>
              <w:rPr>
                <w:b/>
                <w:sz w:val="24"/>
              </w:rPr>
              <w:t>(девять)</w:t>
            </w:r>
          </w:p>
        </w:tc>
        <w:tc>
          <w:tcPr>
            <w:tcW w:w="8775" w:type="dxa"/>
          </w:tcPr>
          <w:p w:rsidR="0038743F" w:rsidRPr="00D650E1" w:rsidRDefault="0038743F" w:rsidP="00936F7C">
            <w:pPr>
              <w:pStyle w:val="TableParagraph"/>
              <w:ind w:left="108"/>
              <w:jc w:val="both"/>
              <w:rPr>
                <w:sz w:val="24"/>
                <w:lang w:val="ru-RU"/>
              </w:rPr>
            </w:pPr>
            <w:r w:rsidRPr="00D650E1">
              <w:rPr>
                <w:sz w:val="24"/>
                <w:lang w:val="ru-RU"/>
              </w:rPr>
              <w:t>Учащимся продемонстрированы полные, глубокие, системные знания материала, однако оперирование программным материалом происходит в частично изменен- ной ситуации. Грамотное и верное решение практических ситуаций, грамотное и аккуратное заполнение бухгалтерских документов, полные и четкие выводы, уча- щийся вносит предложения по улучшению хозяйственно-финансовой деятельно-</w:t>
            </w:r>
          </w:p>
          <w:p w:rsidR="0038743F" w:rsidRDefault="0038743F" w:rsidP="00936F7C">
            <w:pPr>
              <w:pStyle w:val="TableParagraph"/>
              <w:spacing w:line="263" w:lineRule="exact"/>
              <w:ind w:left="108"/>
              <w:jc w:val="both"/>
              <w:rPr>
                <w:sz w:val="24"/>
              </w:rPr>
            </w:pPr>
            <w:r>
              <w:rPr>
                <w:sz w:val="24"/>
              </w:rPr>
              <w:t>сти предприятия.</w:t>
            </w:r>
          </w:p>
        </w:tc>
      </w:tr>
      <w:tr w:rsidR="0038743F" w:rsidTr="00936F7C">
        <w:trPr>
          <w:trHeight w:val="3085"/>
        </w:trPr>
        <w:tc>
          <w:tcPr>
            <w:tcW w:w="1669" w:type="dxa"/>
          </w:tcPr>
          <w:p w:rsidR="0038743F" w:rsidRDefault="0038743F" w:rsidP="00936F7C">
            <w:pPr>
              <w:pStyle w:val="TableParagraph"/>
              <w:spacing w:line="275" w:lineRule="exact"/>
              <w:ind w:left="11"/>
              <w:jc w:val="both"/>
              <w:rPr>
                <w:b/>
                <w:sz w:val="24"/>
              </w:rPr>
            </w:pPr>
            <w:r>
              <w:rPr>
                <w:b/>
                <w:sz w:val="24"/>
              </w:rPr>
              <w:t>8</w:t>
            </w:r>
          </w:p>
          <w:p w:rsidR="0038743F" w:rsidRDefault="0038743F" w:rsidP="00936F7C">
            <w:pPr>
              <w:pStyle w:val="TableParagraph"/>
              <w:ind w:left="336" w:right="326"/>
              <w:jc w:val="both"/>
              <w:rPr>
                <w:b/>
                <w:sz w:val="24"/>
              </w:rPr>
            </w:pPr>
            <w:r>
              <w:rPr>
                <w:b/>
                <w:sz w:val="24"/>
              </w:rPr>
              <w:t>(восемь)</w:t>
            </w:r>
          </w:p>
        </w:tc>
        <w:tc>
          <w:tcPr>
            <w:tcW w:w="8775" w:type="dxa"/>
          </w:tcPr>
          <w:p w:rsidR="0038743F" w:rsidRPr="00D650E1" w:rsidRDefault="0038743F" w:rsidP="00936F7C">
            <w:pPr>
              <w:pStyle w:val="TableParagraph"/>
              <w:tabs>
                <w:tab w:val="left" w:pos="8775"/>
              </w:tabs>
              <w:ind w:left="108" w:right="111"/>
              <w:jc w:val="both"/>
              <w:rPr>
                <w:sz w:val="24"/>
                <w:lang w:val="ru-RU"/>
              </w:rPr>
            </w:pPr>
            <w:r w:rsidRPr="00D650E1">
              <w:rPr>
                <w:sz w:val="24"/>
                <w:lang w:val="ru-RU"/>
              </w:rPr>
              <w:t>Учащимся продемонстрированы полные, глубокие знания материала, оперирова- ние программным материалом в знакомой ситуации (развернутое описание и объ- яснение объектов изучения, раскрытие сущности, обоснование и доказательство, подтверждение аргументами и фактами, формулирование выводов, самостоятель- ное выполнение заданий), но допущены единичные несущественные ошибки.</w:t>
            </w:r>
          </w:p>
          <w:p w:rsidR="0038743F" w:rsidRDefault="0038743F" w:rsidP="00936F7C">
            <w:pPr>
              <w:pStyle w:val="TableParagraph"/>
              <w:tabs>
                <w:tab w:val="left" w:pos="8775"/>
              </w:tabs>
              <w:ind w:left="108" w:right="111"/>
              <w:jc w:val="both"/>
              <w:rPr>
                <w:sz w:val="24"/>
              </w:rPr>
            </w:pPr>
            <w:r>
              <w:rPr>
                <w:sz w:val="24"/>
              </w:rPr>
              <w:t>Возможные ошибки:</w:t>
            </w:r>
          </w:p>
          <w:p w:rsidR="0038743F" w:rsidRPr="00D650E1" w:rsidRDefault="0038743F" w:rsidP="0038743F">
            <w:pPr>
              <w:pStyle w:val="TableParagraph"/>
              <w:numPr>
                <w:ilvl w:val="0"/>
                <w:numId w:val="68"/>
              </w:numPr>
              <w:tabs>
                <w:tab w:val="left" w:pos="392"/>
                <w:tab w:val="left" w:pos="8775"/>
              </w:tabs>
              <w:spacing w:line="293" w:lineRule="exact"/>
              <w:ind w:right="111"/>
              <w:jc w:val="both"/>
              <w:rPr>
                <w:sz w:val="24"/>
                <w:lang w:val="ru-RU"/>
              </w:rPr>
            </w:pPr>
            <w:r w:rsidRPr="00D650E1">
              <w:rPr>
                <w:sz w:val="24"/>
                <w:lang w:val="ru-RU"/>
              </w:rPr>
              <w:t>не точное отражение полученных результатов в</w:t>
            </w:r>
            <w:r w:rsidRPr="00D650E1">
              <w:rPr>
                <w:spacing w:val="-6"/>
                <w:sz w:val="24"/>
                <w:lang w:val="ru-RU"/>
              </w:rPr>
              <w:t xml:space="preserve"> </w:t>
            </w:r>
            <w:r w:rsidRPr="00D650E1">
              <w:rPr>
                <w:sz w:val="24"/>
                <w:lang w:val="ru-RU"/>
              </w:rPr>
              <w:t>выводах;</w:t>
            </w:r>
          </w:p>
          <w:p w:rsidR="0038743F" w:rsidRPr="00D650E1" w:rsidRDefault="0038743F" w:rsidP="0038743F">
            <w:pPr>
              <w:pStyle w:val="TableParagraph"/>
              <w:numPr>
                <w:ilvl w:val="0"/>
                <w:numId w:val="68"/>
              </w:numPr>
              <w:tabs>
                <w:tab w:val="left" w:pos="392"/>
                <w:tab w:val="left" w:pos="8775"/>
              </w:tabs>
              <w:spacing w:before="1" w:line="235" w:lineRule="auto"/>
              <w:ind w:right="111"/>
              <w:jc w:val="both"/>
              <w:rPr>
                <w:sz w:val="24"/>
                <w:lang w:val="ru-RU"/>
              </w:rPr>
            </w:pPr>
            <w:r w:rsidRPr="00D650E1">
              <w:rPr>
                <w:sz w:val="24"/>
                <w:lang w:val="ru-RU"/>
              </w:rPr>
              <w:t>арифметическая ошибка в расчетах, которая незначительно исказила</w:t>
            </w:r>
            <w:r w:rsidRPr="00D650E1">
              <w:rPr>
                <w:spacing w:val="-30"/>
                <w:sz w:val="24"/>
                <w:lang w:val="ru-RU"/>
              </w:rPr>
              <w:t xml:space="preserve"> </w:t>
            </w:r>
            <w:r w:rsidRPr="00D650E1">
              <w:rPr>
                <w:sz w:val="24"/>
                <w:lang w:val="ru-RU"/>
              </w:rPr>
              <w:t>конечный результат, но ход решения задачи</w:t>
            </w:r>
            <w:r w:rsidRPr="00D650E1">
              <w:rPr>
                <w:spacing w:val="-2"/>
                <w:sz w:val="24"/>
                <w:lang w:val="ru-RU"/>
              </w:rPr>
              <w:t xml:space="preserve"> </w:t>
            </w:r>
            <w:r w:rsidRPr="00D650E1">
              <w:rPr>
                <w:sz w:val="24"/>
                <w:lang w:val="ru-RU"/>
              </w:rPr>
              <w:t>верный;</w:t>
            </w:r>
          </w:p>
          <w:p w:rsidR="0038743F" w:rsidRPr="00D650E1" w:rsidRDefault="0038743F" w:rsidP="0038743F">
            <w:pPr>
              <w:pStyle w:val="TableParagraph"/>
              <w:numPr>
                <w:ilvl w:val="0"/>
                <w:numId w:val="68"/>
              </w:numPr>
              <w:tabs>
                <w:tab w:val="left" w:pos="392"/>
                <w:tab w:val="left" w:pos="8775"/>
              </w:tabs>
              <w:spacing w:before="29" w:line="272" w:lineRule="exact"/>
              <w:ind w:right="111"/>
              <w:jc w:val="both"/>
              <w:rPr>
                <w:sz w:val="24"/>
                <w:lang w:val="ru-RU"/>
              </w:rPr>
            </w:pPr>
            <w:r w:rsidRPr="00D650E1">
              <w:rPr>
                <w:sz w:val="24"/>
                <w:lang w:val="ru-RU"/>
              </w:rPr>
              <w:t>ошибки по оформлению документов (описки, исправления, отсутствие некото- рых обязательных реквизитов и</w:t>
            </w:r>
            <w:r w:rsidRPr="00D650E1">
              <w:rPr>
                <w:spacing w:val="-4"/>
                <w:sz w:val="24"/>
                <w:lang w:val="ru-RU"/>
              </w:rPr>
              <w:t xml:space="preserve"> </w:t>
            </w:r>
            <w:r w:rsidRPr="00D650E1">
              <w:rPr>
                <w:sz w:val="24"/>
                <w:lang w:val="ru-RU"/>
              </w:rPr>
              <w:t>др.)</w:t>
            </w:r>
          </w:p>
        </w:tc>
      </w:tr>
      <w:tr w:rsidR="0038743F" w:rsidTr="00936F7C">
        <w:trPr>
          <w:trHeight w:val="1933"/>
        </w:trPr>
        <w:tc>
          <w:tcPr>
            <w:tcW w:w="1669" w:type="dxa"/>
          </w:tcPr>
          <w:p w:rsidR="0038743F" w:rsidRDefault="0038743F" w:rsidP="00936F7C">
            <w:pPr>
              <w:pStyle w:val="TableParagraph"/>
              <w:spacing w:line="274" w:lineRule="exact"/>
              <w:ind w:left="11"/>
              <w:jc w:val="both"/>
              <w:rPr>
                <w:b/>
                <w:sz w:val="24"/>
              </w:rPr>
            </w:pPr>
            <w:r>
              <w:rPr>
                <w:b/>
                <w:sz w:val="24"/>
              </w:rPr>
              <w:t>7</w:t>
            </w:r>
          </w:p>
          <w:p w:rsidR="0038743F" w:rsidRDefault="0038743F" w:rsidP="00936F7C">
            <w:pPr>
              <w:pStyle w:val="TableParagraph"/>
              <w:ind w:left="340" w:right="326"/>
              <w:jc w:val="both"/>
              <w:rPr>
                <w:b/>
                <w:sz w:val="24"/>
              </w:rPr>
            </w:pPr>
            <w:r>
              <w:rPr>
                <w:b/>
                <w:sz w:val="24"/>
              </w:rPr>
              <w:t>(семь)</w:t>
            </w:r>
          </w:p>
        </w:tc>
        <w:tc>
          <w:tcPr>
            <w:tcW w:w="8775" w:type="dxa"/>
          </w:tcPr>
          <w:p w:rsidR="0038743F" w:rsidRPr="00D650E1" w:rsidRDefault="0038743F" w:rsidP="00936F7C">
            <w:pPr>
              <w:pStyle w:val="TableParagraph"/>
              <w:ind w:left="108" w:right="120"/>
              <w:jc w:val="both"/>
              <w:rPr>
                <w:sz w:val="24"/>
                <w:lang w:val="ru-RU"/>
              </w:rPr>
            </w:pPr>
            <w:r w:rsidRPr="00D650E1">
              <w:rPr>
                <w:sz w:val="24"/>
                <w:lang w:val="ru-RU"/>
              </w:rPr>
              <w:t>Учащимся верно и грамотно даны ответы на теоретические вопросы, т.е. он про- демонстрировал прочное знание теоретического материала. Оперирование про- граммным материалом в знакомой ситуации (развернутое описание и объяснение объектов изучения, раскрытие сущности, обоснование и доказательство, формули- рование выводов, недостаточно самостоятельное выполнение заданий, заполнение документов), но допущены единичные несущественные ошибки; допущены логи-</w:t>
            </w:r>
          </w:p>
          <w:p w:rsidR="0038743F" w:rsidRPr="00D650E1" w:rsidRDefault="0038743F" w:rsidP="00936F7C">
            <w:pPr>
              <w:pStyle w:val="TableParagraph"/>
              <w:spacing w:line="262" w:lineRule="exact"/>
              <w:ind w:left="108"/>
              <w:jc w:val="both"/>
              <w:rPr>
                <w:sz w:val="24"/>
                <w:lang w:val="ru-RU"/>
              </w:rPr>
            </w:pPr>
            <w:r w:rsidRPr="00D650E1">
              <w:rPr>
                <w:sz w:val="24"/>
                <w:lang w:val="ru-RU"/>
              </w:rPr>
              <w:t>ческие ошибки в выводах, документах, расчетах и т.п.</w:t>
            </w:r>
          </w:p>
        </w:tc>
      </w:tr>
      <w:tr w:rsidR="0038743F" w:rsidTr="00936F7C">
        <w:trPr>
          <w:trHeight w:val="2829"/>
        </w:trPr>
        <w:tc>
          <w:tcPr>
            <w:tcW w:w="1669" w:type="dxa"/>
          </w:tcPr>
          <w:p w:rsidR="0038743F" w:rsidRDefault="0038743F" w:rsidP="00936F7C">
            <w:pPr>
              <w:pStyle w:val="TableParagraph"/>
              <w:spacing w:line="274" w:lineRule="exact"/>
              <w:ind w:left="11"/>
              <w:jc w:val="both"/>
              <w:rPr>
                <w:b/>
                <w:sz w:val="24"/>
              </w:rPr>
            </w:pPr>
            <w:r>
              <w:rPr>
                <w:b/>
                <w:sz w:val="24"/>
              </w:rPr>
              <w:t>6</w:t>
            </w:r>
          </w:p>
          <w:p w:rsidR="0038743F" w:rsidRDefault="0038743F" w:rsidP="00936F7C">
            <w:pPr>
              <w:pStyle w:val="TableParagraph"/>
              <w:ind w:left="340" w:right="322"/>
              <w:jc w:val="both"/>
              <w:rPr>
                <w:b/>
                <w:sz w:val="24"/>
              </w:rPr>
            </w:pPr>
            <w:r>
              <w:rPr>
                <w:b/>
                <w:sz w:val="24"/>
              </w:rPr>
              <w:t>(шесть)</w:t>
            </w:r>
          </w:p>
        </w:tc>
        <w:tc>
          <w:tcPr>
            <w:tcW w:w="8775" w:type="dxa"/>
          </w:tcPr>
          <w:p w:rsidR="0038743F" w:rsidRPr="00D650E1" w:rsidRDefault="0038743F" w:rsidP="00936F7C">
            <w:pPr>
              <w:pStyle w:val="TableParagraph"/>
              <w:ind w:left="108" w:right="111"/>
              <w:jc w:val="both"/>
              <w:rPr>
                <w:sz w:val="24"/>
                <w:lang w:val="ru-RU"/>
              </w:rPr>
            </w:pPr>
            <w:r w:rsidRPr="00D650E1">
              <w:rPr>
                <w:sz w:val="24"/>
                <w:lang w:val="ru-RU"/>
              </w:rPr>
              <w:t>Учащимся даны ответы на теоретические вопросы, т.е. учащийся владеет теорети- ческим материалом в знакомой ситуации, однако в решении задачи допущены не- которые ошибки, которые привели к некоторому искажению конечного результа- та.</w:t>
            </w:r>
          </w:p>
          <w:p w:rsidR="0038743F" w:rsidRPr="00D650E1" w:rsidRDefault="0038743F" w:rsidP="00936F7C">
            <w:pPr>
              <w:pStyle w:val="TableParagraph"/>
              <w:ind w:left="108" w:right="111"/>
              <w:jc w:val="both"/>
              <w:rPr>
                <w:sz w:val="24"/>
                <w:lang w:val="ru-RU"/>
              </w:rPr>
            </w:pPr>
            <w:r w:rsidRPr="00D650E1">
              <w:rPr>
                <w:sz w:val="24"/>
                <w:lang w:val="ru-RU"/>
              </w:rPr>
              <w:t>Возможные ошибки (наличие нескольких ошибок одновременно):</w:t>
            </w:r>
          </w:p>
          <w:p w:rsidR="0038743F" w:rsidRPr="00D650E1" w:rsidRDefault="0038743F" w:rsidP="0038743F">
            <w:pPr>
              <w:pStyle w:val="TableParagraph"/>
              <w:numPr>
                <w:ilvl w:val="0"/>
                <w:numId w:val="67"/>
              </w:numPr>
              <w:tabs>
                <w:tab w:val="left" w:pos="392"/>
              </w:tabs>
              <w:spacing w:before="2" w:line="235" w:lineRule="auto"/>
              <w:ind w:right="111"/>
              <w:jc w:val="both"/>
              <w:rPr>
                <w:sz w:val="24"/>
                <w:lang w:val="ru-RU"/>
              </w:rPr>
            </w:pPr>
            <w:r w:rsidRPr="00D650E1">
              <w:rPr>
                <w:sz w:val="24"/>
                <w:lang w:val="ru-RU"/>
              </w:rPr>
              <w:t>не верно указаны единицы измерения, т.е. учащийся не понимает смысла рас- считанного</w:t>
            </w:r>
            <w:r w:rsidRPr="00D650E1">
              <w:rPr>
                <w:spacing w:val="-1"/>
                <w:sz w:val="24"/>
                <w:lang w:val="ru-RU"/>
              </w:rPr>
              <w:t xml:space="preserve"> </w:t>
            </w:r>
            <w:r w:rsidRPr="00D650E1">
              <w:rPr>
                <w:sz w:val="24"/>
                <w:lang w:val="ru-RU"/>
              </w:rPr>
              <w:t>показателя;</w:t>
            </w:r>
          </w:p>
          <w:p w:rsidR="0038743F" w:rsidRPr="00D650E1" w:rsidRDefault="0038743F" w:rsidP="0038743F">
            <w:pPr>
              <w:pStyle w:val="TableParagraph"/>
              <w:numPr>
                <w:ilvl w:val="0"/>
                <w:numId w:val="67"/>
              </w:numPr>
              <w:tabs>
                <w:tab w:val="left" w:pos="392"/>
              </w:tabs>
              <w:spacing w:before="5" w:line="293" w:lineRule="exact"/>
              <w:jc w:val="both"/>
              <w:rPr>
                <w:sz w:val="24"/>
                <w:lang w:val="ru-RU"/>
              </w:rPr>
            </w:pPr>
            <w:r w:rsidRPr="00D650E1">
              <w:rPr>
                <w:sz w:val="24"/>
                <w:lang w:val="ru-RU"/>
              </w:rPr>
              <w:t>неправильна точность расчетов в документах, что искажает</w:t>
            </w:r>
            <w:r w:rsidRPr="00D650E1">
              <w:rPr>
                <w:spacing w:val="-15"/>
                <w:sz w:val="24"/>
                <w:lang w:val="ru-RU"/>
              </w:rPr>
              <w:t xml:space="preserve"> </w:t>
            </w:r>
            <w:r w:rsidRPr="00D650E1">
              <w:rPr>
                <w:sz w:val="24"/>
                <w:lang w:val="ru-RU"/>
              </w:rPr>
              <w:t>результат;</w:t>
            </w:r>
          </w:p>
          <w:p w:rsidR="0038743F" w:rsidRDefault="0038743F" w:rsidP="0038743F">
            <w:pPr>
              <w:pStyle w:val="TableParagraph"/>
              <w:numPr>
                <w:ilvl w:val="0"/>
                <w:numId w:val="67"/>
              </w:numPr>
              <w:tabs>
                <w:tab w:val="left" w:pos="392"/>
              </w:tabs>
              <w:spacing w:line="293" w:lineRule="exact"/>
              <w:jc w:val="both"/>
              <w:rPr>
                <w:sz w:val="24"/>
              </w:rPr>
            </w:pPr>
            <w:r>
              <w:rPr>
                <w:sz w:val="24"/>
              </w:rPr>
              <w:t>неправильно оценен полученный</w:t>
            </w:r>
            <w:r>
              <w:rPr>
                <w:spacing w:val="-4"/>
                <w:sz w:val="24"/>
              </w:rPr>
              <w:t xml:space="preserve"> </w:t>
            </w:r>
            <w:r>
              <w:rPr>
                <w:sz w:val="24"/>
              </w:rPr>
              <w:t>результат;</w:t>
            </w:r>
          </w:p>
          <w:p w:rsidR="0038743F" w:rsidRPr="00D650E1" w:rsidRDefault="0038743F" w:rsidP="0038743F">
            <w:pPr>
              <w:pStyle w:val="TableParagraph"/>
              <w:numPr>
                <w:ilvl w:val="0"/>
                <w:numId w:val="67"/>
              </w:numPr>
              <w:tabs>
                <w:tab w:val="left" w:pos="392"/>
              </w:tabs>
              <w:spacing w:before="2" w:line="276" w:lineRule="exact"/>
              <w:jc w:val="both"/>
              <w:rPr>
                <w:sz w:val="24"/>
                <w:lang w:val="ru-RU"/>
              </w:rPr>
            </w:pPr>
            <w:r w:rsidRPr="00D650E1">
              <w:rPr>
                <w:sz w:val="24"/>
                <w:lang w:val="ru-RU"/>
              </w:rPr>
              <w:t>нет выводов и предложений и</w:t>
            </w:r>
            <w:r w:rsidRPr="00D650E1">
              <w:rPr>
                <w:spacing w:val="-7"/>
                <w:sz w:val="24"/>
                <w:lang w:val="ru-RU"/>
              </w:rPr>
              <w:t xml:space="preserve"> </w:t>
            </w:r>
            <w:r w:rsidRPr="00D650E1">
              <w:rPr>
                <w:sz w:val="24"/>
                <w:lang w:val="ru-RU"/>
              </w:rPr>
              <w:t>др.</w:t>
            </w:r>
          </w:p>
        </w:tc>
      </w:tr>
      <w:tr w:rsidR="0038743F" w:rsidTr="00936F7C">
        <w:trPr>
          <w:trHeight w:val="1657"/>
        </w:trPr>
        <w:tc>
          <w:tcPr>
            <w:tcW w:w="1669" w:type="dxa"/>
          </w:tcPr>
          <w:p w:rsidR="0038743F" w:rsidRDefault="0038743F" w:rsidP="00936F7C">
            <w:pPr>
              <w:pStyle w:val="TableParagraph"/>
              <w:spacing w:line="274" w:lineRule="exact"/>
              <w:ind w:left="11"/>
              <w:jc w:val="both"/>
              <w:rPr>
                <w:b/>
                <w:sz w:val="24"/>
              </w:rPr>
            </w:pPr>
            <w:r>
              <w:rPr>
                <w:b/>
                <w:sz w:val="24"/>
              </w:rPr>
              <w:t>5</w:t>
            </w:r>
          </w:p>
          <w:p w:rsidR="0038743F" w:rsidRDefault="0038743F" w:rsidP="00936F7C">
            <w:pPr>
              <w:pStyle w:val="TableParagraph"/>
              <w:ind w:left="340" w:right="326"/>
              <w:jc w:val="both"/>
              <w:rPr>
                <w:b/>
                <w:sz w:val="24"/>
              </w:rPr>
            </w:pPr>
            <w:r>
              <w:rPr>
                <w:b/>
                <w:sz w:val="24"/>
              </w:rPr>
              <w:t>(пять)</w:t>
            </w:r>
          </w:p>
        </w:tc>
        <w:tc>
          <w:tcPr>
            <w:tcW w:w="8775" w:type="dxa"/>
          </w:tcPr>
          <w:p w:rsidR="0038743F" w:rsidRPr="00D650E1" w:rsidRDefault="0038743F" w:rsidP="00936F7C">
            <w:pPr>
              <w:pStyle w:val="TableParagraph"/>
              <w:ind w:left="108" w:right="111"/>
              <w:jc w:val="both"/>
              <w:rPr>
                <w:sz w:val="24"/>
                <w:lang w:val="ru-RU"/>
              </w:rPr>
            </w:pPr>
            <w:r w:rsidRPr="00D650E1">
              <w:rPr>
                <w:sz w:val="24"/>
                <w:lang w:val="ru-RU"/>
              </w:rPr>
              <w:t>Учащимся частично даны ответы на теоретические вопросы, т. е. учащийся осо- знанно воспроизводит большую часть программного материала, действуя в знако- мой ситуации по образцу (при ответах на теоретические вопросы допущены не- точности, ответы неполные и не конкретные). При решении задачи и заполнении документов допущены существенные ошибки, которые привели к искажению ре-</w:t>
            </w:r>
          </w:p>
          <w:p w:rsidR="0038743F" w:rsidRDefault="0038743F" w:rsidP="00936F7C">
            <w:pPr>
              <w:pStyle w:val="TableParagraph"/>
              <w:spacing w:line="263" w:lineRule="exact"/>
              <w:ind w:left="108"/>
              <w:jc w:val="both"/>
              <w:rPr>
                <w:sz w:val="24"/>
              </w:rPr>
            </w:pPr>
            <w:r>
              <w:rPr>
                <w:sz w:val="24"/>
              </w:rPr>
              <w:t>зультата.</w:t>
            </w:r>
          </w:p>
        </w:tc>
      </w:tr>
    </w:tbl>
    <w:p w:rsidR="0038743F" w:rsidRDefault="0038743F" w:rsidP="0038743F">
      <w:pPr>
        <w:spacing w:line="263" w:lineRule="exact"/>
        <w:jc w:val="both"/>
        <w:rPr>
          <w:sz w:val="24"/>
        </w:rPr>
        <w:sectPr w:rsidR="0038743F">
          <w:pgSz w:w="11910" w:h="16840"/>
          <w:pgMar w:top="480" w:right="220" w:bottom="920" w:left="600" w:header="0" w:footer="731" w:gutter="0"/>
          <w:cols w:space="720"/>
        </w:sectPr>
      </w:pPr>
    </w:p>
    <w:tbl>
      <w:tblPr>
        <w:tblStyle w:val="TableNormal"/>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9"/>
        <w:gridCol w:w="8775"/>
      </w:tblGrid>
      <w:tr w:rsidR="0038743F" w:rsidTr="00936F7C">
        <w:trPr>
          <w:trHeight w:val="1741"/>
        </w:trPr>
        <w:tc>
          <w:tcPr>
            <w:tcW w:w="1669" w:type="dxa"/>
          </w:tcPr>
          <w:p w:rsidR="0038743F" w:rsidRDefault="0038743F" w:rsidP="00936F7C">
            <w:pPr>
              <w:pStyle w:val="TableParagraph"/>
              <w:jc w:val="both"/>
              <w:rPr>
                <w:sz w:val="24"/>
              </w:rPr>
            </w:pPr>
          </w:p>
        </w:tc>
        <w:tc>
          <w:tcPr>
            <w:tcW w:w="8775" w:type="dxa"/>
          </w:tcPr>
          <w:p w:rsidR="0038743F" w:rsidRPr="00D650E1" w:rsidRDefault="0038743F" w:rsidP="00936F7C">
            <w:pPr>
              <w:pStyle w:val="TableParagraph"/>
              <w:spacing w:line="262" w:lineRule="exact"/>
              <w:ind w:left="108"/>
              <w:jc w:val="both"/>
              <w:rPr>
                <w:sz w:val="24"/>
                <w:lang w:val="ru-RU"/>
              </w:rPr>
            </w:pPr>
            <w:r w:rsidRPr="00D650E1">
              <w:rPr>
                <w:sz w:val="24"/>
                <w:lang w:val="ru-RU"/>
              </w:rPr>
              <w:t>Возможные ошибки (наличие нескольких ошибок одновременно):</w:t>
            </w:r>
          </w:p>
          <w:p w:rsidR="0038743F" w:rsidRPr="00D650E1" w:rsidRDefault="0038743F" w:rsidP="0038743F">
            <w:pPr>
              <w:pStyle w:val="TableParagraph"/>
              <w:numPr>
                <w:ilvl w:val="0"/>
                <w:numId w:val="66"/>
              </w:numPr>
              <w:tabs>
                <w:tab w:val="left" w:pos="452"/>
              </w:tabs>
              <w:spacing w:before="2" w:line="293" w:lineRule="exact"/>
              <w:jc w:val="both"/>
              <w:rPr>
                <w:sz w:val="24"/>
                <w:lang w:val="ru-RU"/>
              </w:rPr>
            </w:pPr>
            <w:r w:rsidRPr="00D650E1">
              <w:rPr>
                <w:sz w:val="24"/>
                <w:lang w:val="ru-RU"/>
              </w:rPr>
              <w:t>ошибки в методике решения</w:t>
            </w:r>
            <w:r w:rsidRPr="00D650E1">
              <w:rPr>
                <w:spacing w:val="-2"/>
                <w:sz w:val="24"/>
                <w:lang w:val="ru-RU"/>
              </w:rPr>
              <w:t xml:space="preserve"> </w:t>
            </w:r>
            <w:r w:rsidRPr="00D650E1">
              <w:rPr>
                <w:sz w:val="24"/>
                <w:lang w:val="ru-RU"/>
              </w:rPr>
              <w:t>задачи;</w:t>
            </w:r>
          </w:p>
          <w:p w:rsidR="0038743F" w:rsidRDefault="0038743F" w:rsidP="0038743F">
            <w:pPr>
              <w:pStyle w:val="TableParagraph"/>
              <w:numPr>
                <w:ilvl w:val="0"/>
                <w:numId w:val="66"/>
              </w:numPr>
              <w:tabs>
                <w:tab w:val="left" w:pos="452"/>
              </w:tabs>
              <w:spacing w:line="292" w:lineRule="exact"/>
              <w:jc w:val="both"/>
              <w:rPr>
                <w:sz w:val="24"/>
              </w:rPr>
            </w:pPr>
            <w:r>
              <w:rPr>
                <w:sz w:val="24"/>
              </w:rPr>
              <w:t>ошибки по заполнению</w:t>
            </w:r>
            <w:r>
              <w:rPr>
                <w:spacing w:val="-3"/>
                <w:sz w:val="24"/>
              </w:rPr>
              <w:t xml:space="preserve"> </w:t>
            </w:r>
            <w:r>
              <w:rPr>
                <w:sz w:val="24"/>
              </w:rPr>
              <w:t>документов;</w:t>
            </w:r>
          </w:p>
          <w:p w:rsidR="0038743F" w:rsidRDefault="0038743F" w:rsidP="0038743F">
            <w:pPr>
              <w:pStyle w:val="TableParagraph"/>
              <w:numPr>
                <w:ilvl w:val="0"/>
                <w:numId w:val="66"/>
              </w:numPr>
              <w:tabs>
                <w:tab w:val="left" w:pos="452"/>
              </w:tabs>
              <w:spacing w:line="293" w:lineRule="exact"/>
              <w:jc w:val="both"/>
              <w:rPr>
                <w:sz w:val="24"/>
              </w:rPr>
            </w:pPr>
            <w:r>
              <w:rPr>
                <w:sz w:val="24"/>
              </w:rPr>
              <w:t>неправильное пояснение результатов;</w:t>
            </w:r>
          </w:p>
          <w:p w:rsidR="0038743F" w:rsidRDefault="0038743F" w:rsidP="0038743F">
            <w:pPr>
              <w:pStyle w:val="TableParagraph"/>
              <w:numPr>
                <w:ilvl w:val="0"/>
                <w:numId w:val="66"/>
              </w:numPr>
              <w:tabs>
                <w:tab w:val="left" w:pos="452"/>
              </w:tabs>
              <w:spacing w:before="2" w:line="293" w:lineRule="exact"/>
              <w:jc w:val="both"/>
              <w:rPr>
                <w:sz w:val="24"/>
              </w:rPr>
            </w:pPr>
            <w:r>
              <w:rPr>
                <w:sz w:val="24"/>
              </w:rPr>
              <w:t>отсутствие выводов и</w:t>
            </w:r>
            <w:r>
              <w:rPr>
                <w:spacing w:val="-4"/>
                <w:sz w:val="24"/>
              </w:rPr>
              <w:t xml:space="preserve"> </w:t>
            </w:r>
            <w:r>
              <w:rPr>
                <w:sz w:val="24"/>
              </w:rPr>
              <w:t>предложений;</w:t>
            </w:r>
          </w:p>
          <w:p w:rsidR="0038743F" w:rsidRPr="00D650E1" w:rsidRDefault="0038743F" w:rsidP="0038743F">
            <w:pPr>
              <w:pStyle w:val="TableParagraph"/>
              <w:numPr>
                <w:ilvl w:val="0"/>
                <w:numId w:val="66"/>
              </w:numPr>
              <w:tabs>
                <w:tab w:val="left" w:pos="452"/>
              </w:tabs>
              <w:spacing w:line="283" w:lineRule="exact"/>
              <w:jc w:val="both"/>
              <w:rPr>
                <w:sz w:val="24"/>
                <w:lang w:val="ru-RU"/>
              </w:rPr>
            </w:pPr>
            <w:r w:rsidRPr="00D650E1">
              <w:rPr>
                <w:sz w:val="24"/>
                <w:lang w:val="ru-RU"/>
              </w:rPr>
              <w:t>не закончено решение задачи и</w:t>
            </w:r>
            <w:r w:rsidRPr="00D650E1">
              <w:rPr>
                <w:spacing w:val="-7"/>
                <w:sz w:val="24"/>
                <w:lang w:val="ru-RU"/>
              </w:rPr>
              <w:t xml:space="preserve"> </w:t>
            </w:r>
            <w:r w:rsidRPr="00D650E1">
              <w:rPr>
                <w:sz w:val="24"/>
                <w:lang w:val="ru-RU"/>
              </w:rPr>
              <w:t>др.</w:t>
            </w:r>
          </w:p>
        </w:tc>
      </w:tr>
      <w:tr w:rsidR="0038743F" w:rsidTr="00936F7C">
        <w:trPr>
          <w:trHeight w:val="1105"/>
        </w:trPr>
        <w:tc>
          <w:tcPr>
            <w:tcW w:w="1669" w:type="dxa"/>
          </w:tcPr>
          <w:p w:rsidR="0038743F" w:rsidRDefault="0038743F" w:rsidP="00936F7C">
            <w:pPr>
              <w:pStyle w:val="TableParagraph"/>
              <w:spacing w:line="266" w:lineRule="exact"/>
              <w:ind w:left="11"/>
              <w:jc w:val="both"/>
              <w:rPr>
                <w:b/>
                <w:sz w:val="24"/>
              </w:rPr>
            </w:pPr>
            <w:r>
              <w:rPr>
                <w:b/>
                <w:sz w:val="24"/>
              </w:rPr>
              <w:t>4</w:t>
            </w:r>
          </w:p>
          <w:p w:rsidR="0038743F" w:rsidRDefault="0038743F" w:rsidP="00936F7C">
            <w:pPr>
              <w:pStyle w:val="TableParagraph"/>
              <w:ind w:left="340" w:right="326"/>
              <w:jc w:val="both"/>
              <w:rPr>
                <w:b/>
                <w:sz w:val="24"/>
              </w:rPr>
            </w:pPr>
            <w:r>
              <w:rPr>
                <w:b/>
                <w:sz w:val="24"/>
              </w:rPr>
              <w:t>(четыре)</w:t>
            </w:r>
          </w:p>
        </w:tc>
        <w:tc>
          <w:tcPr>
            <w:tcW w:w="8775" w:type="dxa"/>
          </w:tcPr>
          <w:p w:rsidR="0038743F" w:rsidRPr="00D650E1" w:rsidRDefault="0038743F" w:rsidP="00936F7C">
            <w:pPr>
              <w:pStyle w:val="TableParagraph"/>
              <w:ind w:left="108"/>
              <w:jc w:val="both"/>
              <w:rPr>
                <w:sz w:val="24"/>
                <w:lang w:val="ru-RU"/>
              </w:rPr>
            </w:pPr>
            <w:r w:rsidRPr="00D650E1">
              <w:rPr>
                <w:sz w:val="24"/>
                <w:lang w:val="ru-RU"/>
              </w:rPr>
              <w:t>Учащимся дан верный ответ на один теоретический вопрос, однако воспроизве-дение большей части программного материала недостаточно осознанно, задача не решена или не оформлен документ.</w:t>
            </w:r>
          </w:p>
          <w:p w:rsidR="0038743F" w:rsidRPr="00D650E1" w:rsidRDefault="0038743F" w:rsidP="00936F7C">
            <w:pPr>
              <w:pStyle w:val="TableParagraph"/>
              <w:spacing w:line="271" w:lineRule="exact"/>
              <w:ind w:left="108"/>
              <w:jc w:val="both"/>
              <w:rPr>
                <w:sz w:val="24"/>
                <w:lang w:val="ru-RU"/>
              </w:rPr>
            </w:pPr>
            <w:r w:rsidRPr="00D650E1">
              <w:rPr>
                <w:sz w:val="24"/>
                <w:lang w:val="ru-RU"/>
              </w:rPr>
              <w:t>Применение знаний в знакомой ситуации по образцу.</w:t>
            </w:r>
          </w:p>
        </w:tc>
      </w:tr>
      <w:tr w:rsidR="0038743F" w:rsidTr="00936F7C">
        <w:trPr>
          <w:trHeight w:val="1657"/>
        </w:trPr>
        <w:tc>
          <w:tcPr>
            <w:tcW w:w="1669" w:type="dxa"/>
          </w:tcPr>
          <w:p w:rsidR="0038743F" w:rsidRDefault="0038743F" w:rsidP="00936F7C">
            <w:pPr>
              <w:pStyle w:val="TableParagraph"/>
              <w:spacing w:line="266" w:lineRule="exact"/>
              <w:ind w:left="11"/>
              <w:jc w:val="both"/>
              <w:rPr>
                <w:b/>
                <w:sz w:val="24"/>
              </w:rPr>
            </w:pPr>
            <w:r>
              <w:rPr>
                <w:b/>
                <w:sz w:val="24"/>
              </w:rPr>
              <w:t>3</w:t>
            </w:r>
          </w:p>
          <w:p w:rsidR="0038743F" w:rsidRDefault="0038743F" w:rsidP="00936F7C">
            <w:pPr>
              <w:pStyle w:val="TableParagraph"/>
              <w:ind w:left="340" w:right="326"/>
              <w:jc w:val="both"/>
              <w:rPr>
                <w:b/>
                <w:sz w:val="24"/>
              </w:rPr>
            </w:pPr>
            <w:r>
              <w:rPr>
                <w:b/>
                <w:sz w:val="24"/>
              </w:rPr>
              <w:t>(три)</w:t>
            </w:r>
          </w:p>
        </w:tc>
        <w:tc>
          <w:tcPr>
            <w:tcW w:w="8775" w:type="dxa"/>
          </w:tcPr>
          <w:p w:rsidR="0038743F" w:rsidRDefault="0038743F" w:rsidP="00936F7C">
            <w:pPr>
              <w:pStyle w:val="TableParagraph"/>
              <w:ind w:left="108"/>
              <w:jc w:val="both"/>
              <w:rPr>
                <w:sz w:val="24"/>
              </w:rPr>
            </w:pPr>
            <w:r w:rsidRPr="00D650E1">
              <w:rPr>
                <w:sz w:val="24"/>
                <w:lang w:val="ru-RU"/>
              </w:rPr>
              <w:t>Учащийся воспроизводит часть программного материала по памяти (фрагментар- ный пересказ и перечисление объектов изучения). В ответах на теоретический во- прос допущены существенные ошибки, искажающие сущность вопроса. Задача р</w:t>
            </w:r>
            <w:r w:rsidRPr="00D650E1">
              <w:rPr>
                <w:sz w:val="24"/>
                <w:lang w:val="ru-RU"/>
              </w:rPr>
              <w:t>е</w:t>
            </w:r>
            <w:r w:rsidRPr="00D650E1">
              <w:rPr>
                <w:sz w:val="24"/>
                <w:lang w:val="ru-RU"/>
              </w:rPr>
              <w:t xml:space="preserve">шена, но решена неправильно, документ оформлен, но неверно, записаны фор-мулы расчета отдельных показателей. </w:t>
            </w:r>
            <w:r>
              <w:rPr>
                <w:sz w:val="24"/>
              </w:rPr>
              <w:t>Учащийся не может пояснить выполняемые</w:t>
            </w:r>
          </w:p>
          <w:p w:rsidR="0038743F" w:rsidRDefault="0038743F" w:rsidP="00936F7C">
            <w:pPr>
              <w:pStyle w:val="TableParagraph"/>
              <w:spacing w:line="271" w:lineRule="exact"/>
              <w:ind w:left="108"/>
              <w:jc w:val="both"/>
              <w:rPr>
                <w:sz w:val="24"/>
              </w:rPr>
            </w:pPr>
            <w:r>
              <w:rPr>
                <w:sz w:val="24"/>
              </w:rPr>
              <w:t>действия.</w:t>
            </w:r>
          </w:p>
        </w:tc>
      </w:tr>
      <w:tr w:rsidR="0038743F" w:rsidTr="00936F7C">
        <w:trPr>
          <w:trHeight w:val="825"/>
        </w:trPr>
        <w:tc>
          <w:tcPr>
            <w:tcW w:w="1669" w:type="dxa"/>
          </w:tcPr>
          <w:p w:rsidR="0038743F" w:rsidRDefault="0038743F" w:rsidP="00936F7C">
            <w:pPr>
              <w:pStyle w:val="TableParagraph"/>
              <w:spacing w:line="262" w:lineRule="exact"/>
              <w:ind w:left="11"/>
              <w:jc w:val="both"/>
              <w:rPr>
                <w:b/>
                <w:sz w:val="24"/>
              </w:rPr>
            </w:pPr>
            <w:r>
              <w:rPr>
                <w:b/>
                <w:sz w:val="24"/>
              </w:rPr>
              <w:t>2</w:t>
            </w:r>
          </w:p>
          <w:p w:rsidR="0038743F" w:rsidRDefault="0038743F" w:rsidP="00936F7C">
            <w:pPr>
              <w:pStyle w:val="TableParagraph"/>
              <w:ind w:left="336" w:right="326"/>
              <w:jc w:val="both"/>
              <w:rPr>
                <w:b/>
                <w:sz w:val="24"/>
              </w:rPr>
            </w:pPr>
            <w:r>
              <w:rPr>
                <w:b/>
                <w:sz w:val="24"/>
              </w:rPr>
              <w:t>(два)</w:t>
            </w:r>
          </w:p>
        </w:tc>
        <w:tc>
          <w:tcPr>
            <w:tcW w:w="8775" w:type="dxa"/>
          </w:tcPr>
          <w:p w:rsidR="0038743F" w:rsidRPr="00D650E1" w:rsidRDefault="0038743F" w:rsidP="00936F7C">
            <w:pPr>
              <w:pStyle w:val="TableParagraph"/>
              <w:spacing w:line="258" w:lineRule="exact"/>
              <w:ind w:left="108"/>
              <w:jc w:val="both"/>
              <w:rPr>
                <w:sz w:val="24"/>
                <w:lang w:val="ru-RU"/>
              </w:rPr>
            </w:pPr>
            <w:r w:rsidRPr="00D650E1">
              <w:rPr>
                <w:sz w:val="24"/>
                <w:lang w:val="ru-RU"/>
              </w:rPr>
              <w:t>Учащийся различает отдельные объекты изучения программного материала, пред-</w:t>
            </w:r>
          </w:p>
          <w:p w:rsidR="0038743F" w:rsidRDefault="0038743F" w:rsidP="00936F7C">
            <w:pPr>
              <w:pStyle w:val="TableParagraph"/>
              <w:spacing w:before="3" w:line="276" w:lineRule="exact"/>
              <w:ind w:left="108"/>
              <w:jc w:val="both"/>
              <w:rPr>
                <w:sz w:val="24"/>
              </w:rPr>
            </w:pPr>
            <w:r w:rsidRPr="00D650E1">
              <w:rPr>
                <w:sz w:val="24"/>
                <w:lang w:val="ru-RU"/>
              </w:rPr>
              <w:t xml:space="preserve">ложенные в готовом виде. Ответы на теоретические вопросы даны не по существу. </w:t>
            </w:r>
            <w:r>
              <w:rPr>
                <w:sz w:val="24"/>
              </w:rPr>
              <w:t>Задача решена неправильно или документ оформлен неверно.</w:t>
            </w:r>
          </w:p>
        </w:tc>
      </w:tr>
      <w:tr w:rsidR="0038743F" w:rsidTr="00936F7C">
        <w:trPr>
          <w:trHeight w:val="828"/>
        </w:trPr>
        <w:tc>
          <w:tcPr>
            <w:tcW w:w="1669" w:type="dxa"/>
          </w:tcPr>
          <w:p w:rsidR="0038743F" w:rsidRDefault="0038743F" w:rsidP="00936F7C">
            <w:pPr>
              <w:pStyle w:val="TableParagraph"/>
              <w:spacing w:line="266" w:lineRule="exact"/>
              <w:ind w:left="11"/>
              <w:jc w:val="both"/>
              <w:rPr>
                <w:b/>
                <w:sz w:val="24"/>
              </w:rPr>
            </w:pPr>
            <w:r>
              <w:rPr>
                <w:b/>
                <w:sz w:val="24"/>
              </w:rPr>
              <w:t>1</w:t>
            </w:r>
          </w:p>
          <w:p w:rsidR="0038743F" w:rsidRDefault="0038743F" w:rsidP="00936F7C">
            <w:pPr>
              <w:pStyle w:val="TableParagraph"/>
              <w:ind w:left="340" w:right="326"/>
              <w:jc w:val="both"/>
              <w:rPr>
                <w:b/>
                <w:sz w:val="24"/>
              </w:rPr>
            </w:pPr>
            <w:r>
              <w:rPr>
                <w:b/>
                <w:sz w:val="24"/>
              </w:rPr>
              <w:t>(один)</w:t>
            </w:r>
          </w:p>
        </w:tc>
        <w:tc>
          <w:tcPr>
            <w:tcW w:w="8775" w:type="dxa"/>
          </w:tcPr>
          <w:p w:rsidR="0038743F" w:rsidRPr="00D650E1" w:rsidRDefault="0038743F" w:rsidP="00936F7C">
            <w:pPr>
              <w:pStyle w:val="TableParagraph"/>
              <w:ind w:left="108" w:right="88"/>
              <w:jc w:val="both"/>
              <w:rPr>
                <w:sz w:val="24"/>
                <w:lang w:val="ru-RU"/>
              </w:rPr>
            </w:pPr>
            <w:r w:rsidRPr="00D650E1">
              <w:rPr>
                <w:sz w:val="24"/>
                <w:lang w:val="ru-RU"/>
              </w:rPr>
              <w:t>Учащийся узнает отдельные объекты изучения программного материала, предло- женные в готовом виде (факты, термины, понятия и т.п.). Ответы на теоретические</w:t>
            </w:r>
          </w:p>
          <w:p w:rsidR="0038743F" w:rsidRPr="00D650E1" w:rsidRDefault="0038743F" w:rsidP="00936F7C">
            <w:pPr>
              <w:pStyle w:val="TableParagraph"/>
              <w:spacing w:line="270" w:lineRule="exact"/>
              <w:ind w:left="108"/>
              <w:jc w:val="both"/>
              <w:rPr>
                <w:sz w:val="24"/>
                <w:lang w:val="ru-RU"/>
              </w:rPr>
            </w:pPr>
            <w:r w:rsidRPr="00D650E1">
              <w:rPr>
                <w:sz w:val="24"/>
                <w:lang w:val="ru-RU"/>
              </w:rPr>
              <w:t>вопросы даны не по существу. Задача не решена или документ не оформлен.</w:t>
            </w:r>
          </w:p>
        </w:tc>
      </w:tr>
    </w:tbl>
    <w:p w:rsidR="0038743F" w:rsidRDefault="0038743F" w:rsidP="0038743F">
      <w:pPr>
        <w:pStyle w:val="aa"/>
        <w:rPr>
          <w:b/>
          <w:sz w:val="20"/>
        </w:rPr>
      </w:pPr>
    </w:p>
    <w:p w:rsidR="0038743F" w:rsidRDefault="0038743F" w:rsidP="0038743F">
      <w:pPr>
        <w:pStyle w:val="aa"/>
        <w:spacing w:before="10"/>
        <w:rPr>
          <w:b/>
          <w:sz w:val="27"/>
        </w:rPr>
      </w:pPr>
    </w:p>
    <w:p w:rsidR="0038743F" w:rsidRDefault="0038743F" w:rsidP="0038743F">
      <w:pPr>
        <w:pStyle w:val="1"/>
        <w:spacing w:before="88"/>
        <w:ind w:left="19"/>
      </w:pPr>
      <w:r>
        <w:t>КРАТКИЙ СЛОВАРЬ ТЕРМИНОВ В РАЗРЕЗЕ ТЕМ</w:t>
      </w:r>
    </w:p>
    <w:p w:rsidR="0038743F" w:rsidRDefault="0038743F" w:rsidP="0038743F">
      <w:pPr>
        <w:pStyle w:val="3"/>
        <w:spacing w:before="228"/>
        <w:ind w:left="2609"/>
        <w:jc w:val="both"/>
      </w:pPr>
      <w:r>
        <w:t>Тема 1. Хозяйственный учет, его сущность и значение</w:t>
      </w:r>
    </w:p>
    <w:p w:rsidR="0038743F" w:rsidRDefault="0038743F" w:rsidP="0038743F">
      <w:pPr>
        <w:pStyle w:val="aa"/>
        <w:tabs>
          <w:tab w:val="left" w:pos="10915"/>
        </w:tabs>
        <w:ind w:right="175"/>
        <w:jc w:val="both"/>
      </w:pPr>
      <w:r>
        <w:rPr>
          <w:spacing w:val="-60"/>
          <w:u w:val="thick"/>
        </w:rPr>
        <w:t xml:space="preserve"> </w:t>
      </w:r>
      <w:r>
        <w:rPr>
          <w:b/>
          <w:i/>
          <w:u w:val="thick"/>
        </w:rPr>
        <w:t>Хозяйственный учет</w:t>
      </w:r>
      <w:r>
        <w:rPr>
          <w:b/>
          <w:i/>
        </w:rPr>
        <w:t xml:space="preserve"> </w:t>
      </w:r>
      <w:r>
        <w:t xml:space="preserve">- представляет собой количественное отражение и качественную </w:t>
      </w:r>
      <w:r>
        <w:rPr>
          <w:spacing w:val="6"/>
        </w:rPr>
        <w:t>ха-</w:t>
      </w:r>
      <w:r>
        <w:t>рактеристику хозяйственных процессов в целях контроля за их развитием и руководства ими.</w:t>
      </w:r>
    </w:p>
    <w:p w:rsidR="0038743F" w:rsidRDefault="0038743F" w:rsidP="0038743F">
      <w:pPr>
        <w:pStyle w:val="aa"/>
        <w:tabs>
          <w:tab w:val="left" w:pos="10915"/>
        </w:tabs>
        <w:ind w:right="175"/>
        <w:jc w:val="both"/>
      </w:pPr>
      <w:r>
        <w:rPr>
          <w:spacing w:val="-60"/>
          <w:u w:val="thick"/>
        </w:rPr>
        <w:t xml:space="preserve"> </w:t>
      </w:r>
      <w:r>
        <w:rPr>
          <w:b/>
          <w:i/>
          <w:u w:val="thick"/>
        </w:rPr>
        <w:t>Учетные измерители</w:t>
      </w:r>
      <w:r>
        <w:rPr>
          <w:b/>
          <w:i/>
        </w:rPr>
        <w:t xml:space="preserve"> </w:t>
      </w:r>
      <w:r>
        <w:t>- это единицы измерения, применяемые в учете для количественного отр</w:t>
      </w:r>
      <w:r>
        <w:t>а</w:t>
      </w:r>
      <w:r>
        <w:t xml:space="preserve">жения хозяйственных средств и процессов воспроизводства, а также отражения их </w:t>
      </w:r>
      <w:r>
        <w:rPr>
          <w:spacing w:val="2"/>
        </w:rPr>
        <w:t>каче</w:t>
      </w:r>
      <w:r>
        <w:t>ственной характеристики.</w:t>
      </w:r>
    </w:p>
    <w:p w:rsidR="0038743F" w:rsidRDefault="0038743F" w:rsidP="0038743F">
      <w:pPr>
        <w:pStyle w:val="aa"/>
        <w:tabs>
          <w:tab w:val="left" w:pos="10915"/>
        </w:tabs>
        <w:ind w:right="175"/>
        <w:jc w:val="both"/>
      </w:pPr>
      <w:r>
        <w:rPr>
          <w:spacing w:val="-60"/>
          <w:u w:val="thick"/>
        </w:rPr>
        <w:t xml:space="preserve"> </w:t>
      </w:r>
      <w:r>
        <w:rPr>
          <w:b/>
          <w:i/>
          <w:u w:val="thick"/>
        </w:rPr>
        <w:t>Натуральные измерители</w:t>
      </w:r>
      <w:r>
        <w:rPr>
          <w:b/>
          <w:i/>
        </w:rPr>
        <w:t xml:space="preserve"> </w:t>
      </w:r>
      <w:r>
        <w:t>- это единицы измерения, служащие для получения сведений путем счета. Измерения веса, объема, длины, площади (шт., кг, л, км, га и др.).</w:t>
      </w:r>
    </w:p>
    <w:p w:rsidR="0038743F" w:rsidRDefault="0038743F" w:rsidP="0038743F">
      <w:pPr>
        <w:pStyle w:val="aa"/>
        <w:tabs>
          <w:tab w:val="left" w:pos="10915"/>
        </w:tabs>
        <w:ind w:right="175"/>
        <w:jc w:val="both"/>
      </w:pPr>
      <w:r>
        <w:rPr>
          <w:spacing w:val="-60"/>
          <w:u w:val="thick"/>
        </w:rPr>
        <w:t xml:space="preserve"> </w:t>
      </w:r>
      <w:r>
        <w:rPr>
          <w:b/>
          <w:i/>
          <w:u w:val="thick"/>
        </w:rPr>
        <w:t>Трудовые измерители</w:t>
      </w:r>
      <w:r>
        <w:rPr>
          <w:b/>
          <w:i/>
        </w:rPr>
        <w:t xml:space="preserve"> </w:t>
      </w:r>
      <w:r>
        <w:t xml:space="preserve">- это единицы измерения, используемые для подсчета количества </w:t>
      </w:r>
      <w:r>
        <w:rPr>
          <w:spacing w:val="2"/>
        </w:rPr>
        <w:t>за-</w:t>
      </w:r>
      <w:r>
        <w:t>траченного труда, и выражаются в единицах времени - рабочих днях, сменах, часах, минутах.</w:t>
      </w:r>
    </w:p>
    <w:p w:rsidR="0038743F" w:rsidRDefault="0038743F" w:rsidP="0038743F">
      <w:pPr>
        <w:pStyle w:val="aa"/>
        <w:tabs>
          <w:tab w:val="left" w:pos="10915"/>
        </w:tabs>
        <w:ind w:right="175"/>
        <w:jc w:val="both"/>
      </w:pPr>
      <w:r>
        <w:rPr>
          <w:spacing w:val="-60"/>
          <w:u w:val="thick"/>
        </w:rPr>
        <w:t xml:space="preserve"> </w:t>
      </w:r>
      <w:r>
        <w:rPr>
          <w:b/>
          <w:i/>
          <w:u w:val="thick"/>
        </w:rPr>
        <w:t xml:space="preserve">Денежные измерители </w:t>
      </w:r>
      <w:r>
        <w:t>- это единицы измерения, применяемые для отражения хозяйственных средств и процессов</w:t>
      </w:r>
    </w:p>
    <w:p w:rsidR="0038743F" w:rsidRDefault="0038743F" w:rsidP="0038743F">
      <w:pPr>
        <w:pStyle w:val="aa"/>
        <w:tabs>
          <w:tab w:val="left" w:pos="10915"/>
        </w:tabs>
        <w:ind w:right="175"/>
        <w:jc w:val="both"/>
      </w:pPr>
      <w:r>
        <w:t>в денежном выражении.</w:t>
      </w:r>
    </w:p>
    <w:p w:rsidR="0038743F" w:rsidRDefault="0038743F" w:rsidP="0038743F">
      <w:pPr>
        <w:pStyle w:val="aa"/>
        <w:tabs>
          <w:tab w:val="left" w:pos="10915"/>
        </w:tabs>
        <w:ind w:right="175"/>
        <w:jc w:val="both"/>
      </w:pPr>
      <w:r>
        <w:rPr>
          <w:spacing w:val="-60"/>
          <w:u w:val="thick"/>
        </w:rPr>
        <w:t xml:space="preserve"> </w:t>
      </w:r>
      <w:r>
        <w:rPr>
          <w:b/>
          <w:i/>
          <w:u w:val="thick"/>
        </w:rPr>
        <w:t>Бухгалтерский учет</w:t>
      </w:r>
      <w:r>
        <w:rPr>
          <w:b/>
          <w:i/>
        </w:rPr>
        <w:t xml:space="preserve"> </w:t>
      </w:r>
      <w:r>
        <w:t>- это упорядоченная система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w:t>
      </w:r>
    </w:p>
    <w:p w:rsidR="0038743F" w:rsidRDefault="0038743F" w:rsidP="0038743F">
      <w:pPr>
        <w:pStyle w:val="aa"/>
        <w:tabs>
          <w:tab w:val="left" w:pos="10915"/>
        </w:tabs>
        <w:ind w:right="175"/>
        <w:jc w:val="both"/>
      </w:pPr>
      <w:r>
        <w:rPr>
          <w:spacing w:val="-60"/>
          <w:u w:val="thick"/>
        </w:rPr>
        <w:t xml:space="preserve"> </w:t>
      </w:r>
      <w:r>
        <w:rPr>
          <w:b/>
          <w:i/>
          <w:u w:val="thick"/>
        </w:rPr>
        <w:t xml:space="preserve">Оперативный учет </w:t>
      </w:r>
      <w:r>
        <w:t xml:space="preserve">- это система текущего наблюдения и контроля за отдельными хозяй-ственными операциями и процессами с целью руководства ими непосредственно в ходе </w:t>
      </w:r>
      <w:r>
        <w:rPr>
          <w:spacing w:val="5"/>
        </w:rPr>
        <w:t xml:space="preserve">их </w:t>
      </w:r>
      <w:r>
        <w:t>со- вершения.</w:t>
      </w:r>
    </w:p>
    <w:p w:rsidR="0038743F" w:rsidRDefault="0038743F" w:rsidP="0038743F">
      <w:pPr>
        <w:pStyle w:val="aa"/>
        <w:tabs>
          <w:tab w:val="left" w:pos="10915"/>
        </w:tabs>
        <w:ind w:right="175"/>
        <w:jc w:val="both"/>
      </w:pPr>
      <w:r>
        <w:rPr>
          <w:spacing w:val="-60"/>
          <w:u w:val="thick"/>
        </w:rPr>
        <w:t xml:space="preserve"> </w:t>
      </w:r>
      <w:r>
        <w:rPr>
          <w:b/>
          <w:i/>
          <w:u w:val="thick"/>
        </w:rPr>
        <w:t>Статистический учет</w:t>
      </w:r>
      <w:r>
        <w:rPr>
          <w:b/>
          <w:i/>
        </w:rPr>
        <w:t xml:space="preserve"> </w:t>
      </w:r>
      <w:r>
        <w:t xml:space="preserve">- это система сбора, изучения информации и обработки данных о </w:t>
      </w:r>
      <w:r>
        <w:rPr>
          <w:spacing w:val="3"/>
        </w:rPr>
        <w:t>со-</w:t>
      </w:r>
      <w:r>
        <w:t>циально-экономических явлениях и процессах.</w:t>
      </w:r>
    </w:p>
    <w:p w:rsidR="0038743F" w:rsidRDefault="0038743F" w:rsidP="0038743F">
      <w:pPr>
        <w:pStyle w:val="aa"/>
        <w:tabs>
          <w:tab w:val="left" w:pos="10915"/>
        </w:tabs>
        <w:spacing w:before="3"/>
        <w:ind w:right="175"/>
      </w:pPr>
    </w:p>
    <w:p w:rsidR="0038743F" w:rsidRDefault="0038743F" w:rsidP="0038743F">
      <w:pPr>
        <w:pStyle w:val="3"/>
        <w:tabs>
          <w:tab w:val="left" w:pos="10915"/>
        </w:tabs>
        <w:ind w:left="2813" w:right="175"/>
        <w:jc w:val="both"/>
      </w:pPr>
      <w:r>
        <w:t>Тема 2. «Предмет и метод бухгалтерского учета»</w:t>
      </w:r>
    </w:p>
    <w:p w:rsidR="0038743F" w:rsidRDefault="0038743F" w:rsidP="0038743F">
      <w:pPr>
        <w:pStyle w:val="aa"/>
        <w:tabs>
          <w:tab w:val="left" w:pos="10915"/>
        </w:tabs>
        <w:ind w:right="175"/>
        <w:jc w:val="both"/>
      </w:pPr>
      <w:r>
        <w:rPr>
          <w:spacing w:val="-60"/>
          <w:u w:val="thick"/>
        </w:rPr>
        <w:t xml:space="preserve"> </w:t>
      </w:r>
      <w:r>
        <w:rPr>
          <w:b/>
          <w:i/>
          <w:u w:val="thick"/>
        </w:rPr>
        <w:t>Предмет бухгалтерского учета</w:t>
      </w:r>
      <w:r>
        <w:rPr>
          <w:b/>
          <w:i/>
        </w:rPr>
        <w:t xml:space="preserve"> </w:t>
      </w:r>
      <w:r>
        <w:t>- это имущество предприятия, находящееся в виде средств, пре</w:t>
      </w:r>
      <w:r>
        <w:t>д</w:t>
      </w:r>
      <w:r>
        <w:t xml:space="preserve">метов и обязательств, движение имущества посредством хозяйственных операций, происходящих в сфере снабжения, производства и реализации продукции, а также результаты </w:t>
      </w:r>
      <w:r>
        <w:rPr>
          <w:spacing w:val="4"/>
        </w:rPr>
        <w:t>дея</w:t>
      </w:r>
      <w:r>
        <w:t>тельности пре</w:t>
      </w:r>
      <w:r>
        <w:t>д</w:t>
      </w:r>
      <w:r>
        <w:t>приятия.</w:t>
      </w:r>
    </w:p>
    <w:p w:rsidR="0038743F" w:rsidRDefault="0038743F" w:rsidP="0038743F">
      <w:pPr>
        <w:tabs>
          <w:tab w:val="left" w:pos="10915"/>
        </w:tabs>
        <w:ind w:right="175"/>
        <w:jc w:val="both"/>
        <w:sectPr w:rsidR="0038743F">
          <w:pgSz w:w="11910" w:h="16840"/>
          <w:pgMar w:top="560" w:right="220" w:bottom="920" w:left="600" w:header="0" w:footer="731" w:gutter="0"/>
          <w:cols w:space="720"/>
        </w:sectPr>
      </w:pPr>
    </w:p>
    <w:p w:rsidR="0038743F" w:rsidRDefault="0038743F" w:rsidP="0038743F">
      <w:pPr>
        <w:tabs>
          <w:tab w:val="left" w:pos="10915"/>
        </w:tabs>
        <w:spacing w:before="64"/>
        <w:ind w:left="660" w:right="175"/>
        <w:jc w:val="both"/>
        <w:rPr>
          <w:sz w:val="24"/>
        </w:rPr>
      </w:pPr>
      <w:r>
        <w:rPr>
          <w:spacing w:val="-60"/>
          <w:sz w:val="24"/>
          <w:u w:val="thick"/>
        </w:rPr>
        <w:lastRenderedPageBreak/>
        <w:t xml:space="preserve"> </w:t>
      </w:r>
      <w:r>
        <w:rPr>
          <w:b/>
          <w:i/>
          <w:sz w:val="24"/>
          <w:u w:val="thick"/>
        </w:rPr>
        <w:t>Внеоборотные активы</w:t>
      </w:r>
      <w:r>
        <w:rPr>
          <w:b/>
          <w:i/>
          <w:sz w:val="24"/>
        </w:rPr>
        <w:t xml:space="preserve"> </w:t>
      </w:r>
      <w:r>
        <w:rPr>
          <w:sz w:val="24"/>
        </w:rPr>
        <w:t>- это предметы длительное время участвующие в производственном пр</w:t>
      </w:r>
      <w:r>
        <w:rPr>
          <w:sz w:val="24"/>
        </w:rPr>
        <w:t>о</w:t>
      </w:r>
      <w:r>
        <w:rPr>
          <w:sz w:val="24"/>
        </w:rPr>
        <w:t>цессе.</w:t>
      </w:r>
    </w:p>
    <w:p w:rsidR="0038743F" w:rsidRDefault="0038743F" w:rsidP="0038743F">
      <w:pPr>
        <w:pStyle w:val="aa"/>
        <w:tabs>
          <w:tab w:val="left" w:pos="10915"/>
        </w:tabs>
        <w:ind w:right="175"/>
        <w:jc w:val="both"/>
      </w:pPr>
      <w:r>
        <w:rPr>
          <w:spacing w:val="-60"/>
          <w:u w:val="thick"/>
        </w:rPr>
        <w:t xml:space="preserve"> </w:t>
      </w:r>
      <w:r>
        <w:rPr>
          <w:b/>
          <w:i/>
          <w:u w:val="thick"/>
        </w:rPr>
        <w:t>Основные средства -</w:t>
      </w:r>
      <w:r>
        <w:rPr>
          <w:b/>
          <w:i/>
        </w:rPr>
        <w:t xml:space="preserve"> </w:t>
      </w:r>
      <w:r>
        <w:t>здания, сооружения, машины, оборудование и другие предметы стоимо- стью свыше 30 базовых величин и сроком службы более одного года.</w:t>
      </w:r>
    </w:p>
    <w:p w:rsidR="0038743F" w:rsidRDefault="0038743F" w:rsidP="0038743F">
      <w:pPr>
        <w:pStyle w:val="aa"/>
        <w:tabs>
          <w:tab w:val="left" w:pos="10915"/>
        </w:tabs>
        <w:ind w:right="175"/>
        <w:jc w:val="both"/>
      </w:pPr>
      <w:r>
        <w:rPr>
          <w:spacing w:val="-60"/>
          <w:u w:val="thick"/>
        </w:rPr>
        <w:t xml:space="preserve"> </w:t>
      </w:r>
      <w:r>
        <w:rPr>
          <w:b/>
          <w:i/>
          <w:u w:val="thick"/>
        </w:rPr>
        <w:t xml:space="preserve">Нематериальные активы </w:t>
      </w:r>
      <w:r>
        <w:t>- объекты долгосрочного пользования, имеющие стоимостную оценку, но не имеющие материально-вещественной формы (различные права собственности и т.д.)</w:t>
      </w:r>
    </w:p>
    <w:p w:rsidR="0038743F" w:rsidRDefault="0038743F" w:rsidP="0038743F">
      <w:pPr>
        <w:pStyle w:val="3"/>
        <w:tabs>
          <w:tab w:val="left" w:pos="10915"/>
        </w:tabs>
        <w:spacing w:before="4"/>
        <w:ind w:right="175"/>
      </w:pPr>
      <w:r>
        <w:rPr>
          <w:b w:val="0"/>
          <w:i/>
          <w:spacing w:val="-60"/>
          <w:u w:val="thick"/>
        </w:rPr>
        <w:t xml:space="preserve"> </w:t>
      </w:r>
      <w:r>
        <w:rPr>
          <w:u w:val="thick"/>
        </w:rPr>
        <w:t>Вложения во внеоборотные активы:</w:t>
      </w:r>
    </w:p>
    <w:p w:rsidR="0038743F" w:rsidRDefault="0038743F" w:rsidP="0038743F">
      <w:pPr>
        <w:pStyle w:val="aa"/>
        <w:tabs>
          <w:tab w:val="left" w:pos="3613"/>
          <w:tab w:val="left" w:pos="10915"/>
        </w:tabs>
        <w:ind w:right="175"/>
      </w:pPr>
      <w:r>
        <w:t>-</w:t>
      </w:r>
      <w:r>
        <w:rPr>
          <w:spacing w:val="2"/>
        </w:rPr>
        <w:t xml:space="preserve"> </w:t>
      </w:r>
      <w:r>
        <w:rPr>
          <w:b/>
        </w:rPr>
        <w:t>капитальные</w:t>
      </w:r>
      <w:r>
        <w:rPr>
          <w:b/>
          <w:spacing w:val="6"/>
        </w:rPr>
        <w:t xml:space="preserve"> </w:t>
      </w:r>
      <w:r>
        <w:rPr>
          <w:b/>
        </w:rPr>
        <w:t>вложения</w:t>
      </w:r>
      <w:r>
        <w:rPr>
          <w:b/>
        </w:rPr>
        <w:tab/>
      </w:r>
      <w:r>
        <w:t>- это средства предприятия, направленные или вложенные в капитал</w:t>
      </w:r>
      <w:r>
        <w:t>ь</w:t>
      </w:r>
      <w:r>
        <w:t>ное</w:t>
      </w:r>
      <w:r>
        <w:rPr>
          <w:spacing w:val="-1"/>
        </w:rPr>
        <w:t xml:space="preserve"> </w:t>
      </w:r>
      <w:r>
        <w:t>строительство.</w:t>
      </w:r>
    </w:p>
    <w:p w:rsidR="0038743F" w:rsidRDefault="0038743F" w:rsidP="0038743F">
      <w:pPr>
        <w:pStyle w:val="af1"/>
        <w:widowControl w:val="0"/>
        <w:numPr>
          <w:ilvl w:val="0"/>
          <w:numId w:val="65"/>
        </w:numPr>
        <w:tabs>
          <w:tab w:val="left" w:pos="809"/>
          <w:tab w:val="left" w:pos="10915"/>
        </w:tabs>
        <w:autoSpaceDE w:val="0"/>
        <w:autoSpaceDN w:val="0"/>
        <w:ind w:right="175" w:firstLine="0"/>
        <w:contextualSpacing w:val="0"/>
        <w:jc w:val="both"/>
      </w:pPr>
      <w:r>
        <w:rPr>
          <w:b/>
        </w:rPr>
        <w:t xml:space="preserve">долгосрочные финансовые вложения </w:t>
      </w:r>
      <w:r>
        <w:t>- это вложение средств в ценные бумаги или в уставные фонды и капитал других субъектов хозяйствования в качестве инвестиций с целью получения</w:t>
      </w:r>
      <w:r>
        <w:rPr>
          <w:spacing w:val="1"/>
        </w:rPr>
        <w:t xml:space="preserve"> </w:t>
      </w:r>
      <w:r>
        <w:t>д</w:t>
      </w:r>
      <w:r>
        <w:t>о</w:t>
      </w:r>
      <w:r>
        <w:t>ходов.</w:t>
      </w:r>
    </w:p>
    <w:p w:rsidR="0038743F" w:rsidRDefault="0038743F" w:rsidP="0038743F">
      <w:pPr>
        <w:pStyle w:val="aa"/>
        <w:tabs>
          <w:tab w:val="left" w:pos="10915"/>
        </w:tabs>
        <w:ind w:right="175"/>
        <w:jc w:val="both"/>
      </w:pPr>
      <w:r>
        <w:rPr>
          <w:spacing w:val="-60"/>
          <w:u w:val="thick"/>
        </w:rPr>
        <w:t xml:space="preserve"> </w:t>
      </w:r>
      <w:r>
        <w:rPr>
          <w:b/>
          <w:i/>
          <w:u w:val="thick"/>
        </w:rPr>
        <w:t>Оборотные активы -</w:t>
      </w:r>
      <w:r>
        <w:rPr>
          <w:b/>
          <w:i/>
        </w:rPr>
        <w:t xml:space="preserve"> </w:t>
      </w:r>
      <w:r>
        <w:t>предметы труда, используемые непродолжительное время и чаще всего и</w:t>
      </w:r>
      <w:r>
        <w:t>з</w:t>
      </w:r>
      <w:r>
        <w:t>расходуемые в течение одного производственного цикла.</w:t>
      </w:r>
    </w:p>
    <w:p w:rsidR="0038743F" w:rsidRDefault="0038743F" w:rsidP="0038743F">
      <w:pPr>
        <w:pStyle w:val="aa"/>
        <w:tabs>
          <w:tab w:val="left" w:pos="10915"/>
        </w:tabs>
        <w:ind w:right="175"/>
        <w:jc w:val="both"/>
      </w:pPr>
      <w:r>
        <w:rPr>
          <w:spacing w:val="-60"/>
          <w:u w:val="thick"/>
        </w:rPr>
        <w:t xml:space="preserve"> </w:t>
      </w:r>
      <w:r>
        <w:rPr>
          <w:b/>
          <w:i/>
          <w:u w:val="thick"/>
        </w:rPr>
        <w:t xml:space="preserve">Нормируемые средства </w:t>
      </w:r>
      <w:r>
        <w:rPr>
          <w:b/>
        </w:rPr>
        <w:t xml:space="preserve">- </w:t>
      </w:r>
      <w:r>
        <w:t>это оборотные средства, вложенные в те виды материальных ценностей, которые необходимы предприятию для выполнения производственной программы:</w:t>
      </w:r>
    </w:p>
    <w:p w:rsidR="0038743F" w:rsidRDefault="0038743F" w:rsidP="0038743F">
      <w:pPr>
        <w:pStyle w:val="aa"/>
        <w:tabs>
          <w:tab w:val="left" w:pos="10915"/>
        </w:tabs>
        <w:ind w:right="175"/>
        <w:jc w:val="both"/>
      </w:pPr>
      <w:r>
        <w:rPr>
          <w:spacing w:val="-60"/>
          <w:u w:val="thick"/>
        </w:rPr>
        <w:t xml:space="preserve"> </w:t>
      </w:r>
      <w:r>
        <w:rPr>
          <w:b/>
          <w:i/>
          <w:u w:val="thick"/>
        </w:rPr>
        <w:t xml:space="preserve">Ненормируемые средства - </w:t>
      </w:r>
      <w:r>
        <w:t>это товары отгруженные, денежные средства в банке на счетах, д</w:t>
      </w:r>
      <w:r>
        <w:t>е</w:t>
      </w:r>
      <w:r>
        <w:t>нежные документы (авиабилеты, железнодорожные билеты, акцизные марки), финансовые влож</w:t>
      </w:r>
      <w:r>
        <w:t>е</w:t>
      </w:r>
      <w:r>
        <w:t>ния и т.п.</w:t>
      </w:r>
    </w:p>
    <w:p w:rsidR="0038743F" w:rsidRDefault="0038743F" w:rsidP="0038743F">
      <w:pPr>
        <w:pStyle w:val="aa"/>
        <w:tabs>
          <w:tab w:val="left" w:pos="10915"/>
        </w:tabs>
        <w:ind w:right="175"/>
        <w:jc w:val="both"/>
      </w:pPr>
      <w:r>
        <w:rPr>
          <w:spacing w:val="-60"/>
          <w:u w:val="thick"/>
        </w:rPr>
        <w:t xml:space="preserve"> </w:t>
      </w:r>
      <w:r>
        <w:rPr>
          <w:b/>
          <w:i/>
          <w:u w:val="thick"/>
        </w:rPr>
        <w:t>Дебитор</w:t>
      </w:r>
      <w:r>
        <w:rPr>
          <w:b/>
          <w:i/>
        </w:rPr>
        <w:t xml:space="preserve"> </w:t>
      </w:r>
      <w:r>
        <w:t>- это юридическое или физическое лицо, имеющее денежную или имущественную з</w:t>
      </w:r>
      <w:r>
        <w:t>а</w:t>
      </w:r>
      <w:r>
        <w:t>долженность предприятие (должник).</w:t>
      </w:r>
    </w:p>
    <w:p w:rsidR="0038743F" w:rsidRDefault="0038743F" w:rsidP="0038743F">
      <w:pPr>
        <w:pStyle w:val="aa"/>
        <w:tabs>
          <w:tab w:val="left" w:pos="10915"/>
        </w:tabs>
        <w:ind w:right="175"/>
        <w:jc w:val="both"/>
      </w:pPr>
      <w:r>
        <w:rPr>
          <w:spacing w:val="-60"/>
          <w:u w:val="thick"/>
        </w:rPr>
        <w:t xml:space="preserve"> </w:t>
      </w:r>
      <w:r>
        <w:rPr>
          <w:b/>
          <w:i/>
          <w:u w:val="thick"/>
        </w:rPr>
        <w:t>Дебиторская задолженность</w:t>
      </w:r>
      <w:r>
        <w:rPr>
          <w:b/>
          <w:i/>
        </w:rPr>
        <w:t xml:space="preserve"> </w:t>
      </w:r>
      <w:r>
        <w:t>- это сумма, причитающаяся к возврату на расчетный счет предпр</w:t>
      </w:r>
      <w:r>
        <w:t>и</w:t>
      </w:r>
      <w:r>
        <w:t>ятия от юридических или физических лиц в итоге их взаимоотношений:</w:t>
      </w:r>
    </w:p>
    <w:p w:rsidR="0038743F" w:rsidRDefault="0038743F" w:rsidP="0038743F">
      <w:pPr>
        <w:pStyle w:val="af1"/>
        <w:widowControl w:val="0"/>
        <w:numPr>
          <w:ilvl w:val="1"/>
          <w:numId w:val="65"/>
        </w:numPr>
        <w:tabs>
          <w:tab w:val="left" w:pos="1665"/>
          <w:tab w:val="left" w:pos="10915"/>
        </w:tabs>
        <w:autoSpaceDE w:val="0"/>
        <w:autoSpaceDN w:val="0"/>
        <w:spacing w:before="2" w:line="293" w:lineRule="exact"/>
        <w:ind w:right="175" w:hanging="285"/>
        <w:contextualSpacing w:val="0"/>
      </w:pPr>
      <w:r>
        <w:t>с покупателями и</w:t>
      </w:r>
      <w:r>
        <w:rPr>
          <w:spacing w:val="-1"/>
        </w:rPr>
        <w:t xml:space="preserve"> </w:t>
      </w:r>
      <w:r>
        <w:t>заказчиками;</w:t>
      </w:r>
    </w:p>
    <w:p w:rsidR="0038743F" w:rsidRDefault="0038743F" w:rsidP="0038743F">
      <w:pPr>
        <w:pStyle w:val="af1"/>
        <w:widowControl w:val="0"/>
        <w:numPr>
          <w:ilvl w:val="1"/>
          <w:numId w:val="65"/>
        </w:numPr>
        <w:tabs>
          <w:tab w:val="left" w:pos="1665"/>
          <w:tab w:val="left" w:pos="10915"/>
        </w:tabs>
        <w:autoSpaceDE w:val="0"/>
        <w:autoSpaceDN w:val="0"/>
        <w:spacing w:line="292" w:lineRule="exact"/>
        <w:ind w:right="175" w:hanging="285"/>
        <w:contextualSpacing w:val="0"/>
      </w:pPr>
      <w:r>
        <w:t>с подотчетными лицами;</w:t>
      </w:r>
    </w:p>
    <w:p w:rsidR="0038743F" w:rsidRDefault="0038743F" w:rsidP="0038743F">
      <w:pPr>
        <w:pStyle w:val="af1"/>
        <w:widowControl w:val="0"/>
        <w:numPr>
          <w:ilvl w:val="1"/>
          <w:numId w:val="65"/>
        </w:numPr>
        <w:tabs>
          <w:tab w:val="left" w:pos="1665"/>
          <w:tab w:val="left" w:pos="10915"/>
        </w:tabs>
        <w:autoSpaceDE w:val="0"/>
        <w:autoSpaceDN w:val="0"/>
        <w:spacing w:line="293" w:lineRule="exact"/>
        <w:ind w:right="175" w:hanging="285"/>
        <w:contextualSpacing w:val="0"/>
      </w:pPr>
      <w:r>
        <w:t>с прочими</w:t>
      </w:r>
      <w:r>
        <w:rPr>
          <w:spacing w:val="-1"/>
        </w:rPr>
        <w:t xml:space="preserve"> </w:t>
      </w:r>
      <w:r>
        <w:t>дебиторами.</w:t>
      </w:r>
    </w:p>
    <w:p w:rsidR="0038743F" w:rsidRDefault="0038743F" w:rsidP="0038743F">
      <w:pPr>
        <w:pStyle w:val="aa"/>
        <w:tabs>
          <w:tab w:val="left" w:pos="10915"/>
        </w:tabs>
        <w:ind w:right="175"/>
      </w:pPr>
      <w:r>
        <w:rPr>
          <w:spacing w:val="-60"/>
          <w:u w:val="thick"/>
        </w:rPr>
        <w:t xml:space="preserve"> </w:t>
      </w:r>
      <w:r>
        <w:rPr>
          <w:b/>
          <w:i/>
          <w:u w:val="thick"/>
        </w:rPr>
        <w:t>Убытки</w:t>
      </w:r>
      <w:r>
        <w:rPr>
          <w:b/>
          <w:i/>
        </w:rPr>
        <w:t xml:space="preserve"> </w:t>
      </w:r>
      <w:r>
        <w:t>- это результат неэффективного хозяйствования и представляют собой уменьшение хзя</w:t>
      </w:r>
      <w:r>
        <w:t>й</w:t>
      </w:r>
      <w:r>
        <w:t>ственных средств (активов), участвующих в текущей деятельности.</w:t>
      </w:r>
    </w:p>
    <w:p w:rsidR="0038743F" w:rsidRDefault="0038743F" w:rsidP="0038743F">
      <w:pPr>
        <w:pStyle w:val="aa"/>
        <w:tabs>
          <w:tab w:val="left" w:pos="10915"/>
        </w:tabs>
        <w:ind w:right="175"/>
      </w:pPr>
      <w:r>
        <w:rPr>
          <w:spacing w:val="-60"/>
          <w:u w:val="thick"/>
        </w:rPr>
        <w:t xml:space="preserve"> </w:t>
      </w:r>
      <w:r>
        <w:rPr>
          <w:b/>
          <w:i/>
          <w:u w:val="thick"/>
        </w:rPr>
        <w:t>Фонды</w:t>
      </w:r>
      <w:r>
        <w:rPr>
          <w:b/>
          <w:i/>
        </w:rPr>
        <w:t>(</w:t>
      </w:r>
      <w:r>
        <w:rPr>
          <w:b/>
          <w:i/>
          <w:u w:val="thick"/>
        </w:rPr>
        <w:t>капиталы)</w:t>
      </w:r>
      <w:r>
        <w:t>– это собственные средства, предназначенные для финансирования основ- ной деятельности предприятий и организаций.</w:t>
      </w:r>
    </w:p>
    <w:p w:rsidR="0038743F" w:rsidRDefault="0038743F" w:rsidP="0038743F">
      <w:pPr>
        <w:pStyle w:val="aa"/>
        <w:tabs>
          <w:tab w:val="left" w:pos="10915"/>
        </w:tabs>
        <w:ind w:right="175"/>
        <w:jc w:val="both"/>
      </w:pPr>
      <w:r>
        <w:rPr>
          <w:spacing w:val="-60"/>
          <w:u w:val="thick"/>
        </w:rPr>
        <w:t xml:space="preserve"> </w:t>
      </w:r>
      <w:r>
        <w:rPr>
          <w:b/>
          <w:i/>
          <w:u w:val="thick"/>
        </w:rPr>
        <w:t>Уставной капитал</w:t>
      </w:r>
      <w:r>
        <w:rPr>
          <w:b/>
          <w:i/>
        </w:rPr>
        <w:t xml:space="preserve"> </w:t>
      </w:r>
      <w:r>
        <w:t>- совокупность в денежном выражении вкладов учредителей в имущество предприятия при его создании для обеспечения деятельности предприятия в размерах, опреде- ленных учредительными документами.</w:t>
      </w:r>
    </w:p>
    <w:p w:rsidR="0038743F" w:rsidRDefault="0038743F" w:rsidP="0038743F">
      <w:pPr>
        <w:pStyle w:val="aa"/>
        <w:tabs>
          <w:tab w:val="left" w:pos="10915"/>
        </w:tabs>
        <w:spacing w:before="1"/>
        <w:ind w:right="175"/>
        <w:jc w:val="both"/>
      </w:pPr>
      <w:r>
        <w:rPr>
          <w:spacing w:val="-60"/>
          <w:u w:val="thick"/>
        </w:rPr>
        <w:t xml:space="preserve"> </w:t>
      </w:r>
      <w:r>
        <w:rPr>
          <w:b/>
          <w:i/>
          <w:u w:val="thick"/>
        </w:rPr>
        <w:t>Добавочный капитал</w:t>
      </w:r>
      <w:r>
        <w:rPr>
          <w:b/>
          <w:i/>
        </w:rPr>
        <w:t xml:space="preserve"> </w:t>
      </w:r>
      <w:r>
        <w:t>- образуется за счет прибыли предприятия и предназначен для произ-водственного и социального развития.</w:t>
      </w:r>
    </w:p>
    <w:p w:rsidR="0038743F" w:rsidRDefault="0038743F" w:rsidP="0038743F">
      <w:pPr>
        <w:pStyle w:val="aa"/>
        <w:tabs>
          <w:tab w:val="left" w:pos="10915"/>
        </w:tabs>
        <w:ind w:right="175"/>
        <w:jc w:val="both"/>
      </w:pPr>
      <w:r>
        <w:rPr>
          <w:spacing w:val="-60"/>
          <w:u w:val="thick"/>
        </w:rPr>
        <w:t xml:space="preserve"> </w:t>
      </w:r>
      <w:r>
        <w:rPr>
          <w:b/>
          <w:i/>
          <w:u w:val="thick"/>
        </w:rPr>
        <w:t>Резервный капитал</w:t>
      </w:r>
      <w:r>
        <w:rPr>
          <w:b/>
          <w:i/>
        </w:rPr>
        <w:t xml:space="preserve"> </w:t>
      </w:r>
      <w:r>
        <w:t>- образуется за счет прибыли предприятия для покрытия незапланированных расходов, возникших в процессе работы предприятия.</w:t>
      </w:r>
    </w:p>
    <w:p w:rsidR="0038743F" w:rsidRDefault="0038743F" w:rsidP="0038743F">
      <w:pPr>
        <w:tabs>
          <w:tab w:val="left" w:pos="10915"/>
        </w:tabs>
        <w:ind w:left="660" w:right="175"/>
        <w:jc w:val="both"/>
        <w:rPr>
          <w:sz w:val="24"/>
        </w:rPr>
      </w:pPr>
      <w:r>
        <w:rPr>
          <w:spacing w:val="-60"/>
          <w:sz w:val="24"/>
          <w:u w:val="thick"/>
        </w:rPr>
        <w:t xml:space="preserve"> </w:t>
      </w:r>
      <w:r>
        <w:rPr>
          <w:b/>
          <w:i/>
          <w:sz w:val="24"/>
          <w:u w:val="thick"/>
        </w:rPr>
        <w:t>Резерв по сомнительным долгам</w:t>
      </w:r>
      <w:r>
        <w:rPr>
          <w:b/>
          <w:i/>
          <w:sz w:val="24"/>
        </w:rPr>
        <w:t xml:space="preserve"> </w:t>
      </w:r>
      <w:r>
        <w:rPr>
          <w:sz w:val="24"/>
        </w:rPr>
        <w:t>- образуется за счет прибыли предприятия для погашения деб</w:t>
      </w:r>
      <w:r>
        <w:rPr>
          <w:sz w:val="24"/>
        </w:rPr>
        <w:t>и</w:t>
      </w:r>
      <w:r>
        <w:rPr>
          <w:sz w:val="24"/>
        </w:rPr>
        <w:t>торской задолженности, непогашенной в установленные сроки.</w:t>
      </w:r>
    </w:p>
    <w:p w:rsidR="0038743F" w:rsidRDefault="0038743F" w:rsidP="0038743F">
      <w:pPr>
        <w:pStyle w:val="aa"/>
        <w:tabs>
          <w:tab w:val="left" w:pos="10915"/>
        </w:tabs>
        <w:ind w:right="175"/>
        <w:jc w:val="both"/>
      </w:pPr>
      <w:r>
        <w:rPr>
          <w:spacing w:val="-60"/>
          <w:u w:val="thick"/>
        </w:rPr>
        <w:t xml:space="preserve"> </w:t>
      </w:r>
      <w:r>
        <w:rPr>
          <w:b/>
          <w:i/>
          <w:u w:val="thick"/>
        </w:rPr>
        <w:t xml:space="preserve">Резерв предстоящих расходов </w:t>
      </w:r>
      <w:r>
        <w:t xml:space="preserve">- создается с целью равномерного включения некоторых </w:t>
      </w:r>
      <w:r>
        <w:rPr>
          <w:spacing w:val="2"/>
        </w:rPr>
        <w:t>рас</w:t>
      </w:r>
      <w:r>
        <w:t>ходов в себестоимость продукции (на оплату очередных отпусков, ремонт основных средств и т.п.)</w:t>
      </w:r>
    </w:p>
    <w:p w:rsidR="0038743F" w:rsidRDefault="0038743F" w:rsidP="0038743F">
      <w:pPr>
        <w:pStyle w:val="aa"/>
        <w:tabs>
          <w:tab w:val="left" w:pos="10915"/>
        </w:tabs>
        <w:ind w:right="175"/>
        <w:jc w:val="both"/>
      </w:pPr>
      <w:r>
        <w:rPr>
          <w:spacing w:val="-60"/>
          <w:u w:val="thick"/>
        </w:rPr>
        <w:t xml:space="preserve"> </w:t>
      </w:r>
      <w:r>
        <w:rPr>
          <w:b/>
          <w:i/>
          <w:u w:val="thick"/>
        </w:rPr>
        <w:t>Бюджет и др. виды финансирования</w:t>
      </w:r>
      <w:r>
        <w:rPr>
          <w:b/>
          <w:i/>
        </w:rPr>
        <w:t xml:space="preserve"> </w:t>
      </w:r>
      <w:r>
        <w:t>- собственные средства, которые пополняются за счет бю</w:t>
      </w:r>
      <w:r>
        <w:t>д</w:t>
      </w:r>
      <w:r>
        <w:t>жетного или спонсорского финансирования на капитальное строительство и другие цели.</w:t>
      </w:r>
    </w:p>
    <w:p w:rsidR="0038743F" w:rsidRDefault="0038743F" w:rsidP="0038743F">
      <w:pPr>
        <w:pStyle w:val="aa"/>
        <w:tabs>
          <w:tab w:val="left" w:pos="10915"/>
        </w:tabs>
        <w:ind w:right="175"/>
        <w:jc w:val="both"/>
      </w:pPr>
      <w:r>
        <w:rPr>
          <w:spacing w:val="-60"/>
          <w:u w:val="thick"/>
        </w:rPr>
        <w:t xml:space="preserve"> </w:t>
      </w:r>
      <w:r>
        <w:rPr>
          <w:b/>
          <w:i/>
          <w:u w:val="thick"/>
        </w:rPr>
        <w:t>Прибыль</w:t>
      </w:r>
      <w:r>
        <w:rPr>
          <w:b/>
          <w:i/>
        </w:rPr>
        <w:t xml:space="preserve"> </w:t>
      </w:r>
      <w:r>
        <w:t>- сумма превышения доходов над расходами предприятия от реализации продукции р</w:t>
      </w:r>
      <w:r>
        <w:t>а</w:t>
      </w:r>
      <w:r>
        <w:t>бот или услуг, а также внереализационные доходы.</w:t>
      </w:r>
    </w:p>
    <w:p w:rsidR="0038743F" w:rsidRDefault="0038743F" w:rsidP="0038743F">
      <w:pPr>
        <w:pStyle w:val="aa"/>
        <w:tabs>
          <w:tab w:val="left" w:pos="10915"/>
        </w:tabs>
        <w:spacing w:before="1"/>
        <w:ind w:right="175"/>
      </w:pPr>
      <w:r>
        <w:rPr>
          <w:spacing w:val="-60"/>
          <w:u w:val="thick"/>
        </w:rPr>
        <w:t xml:space="preserve"> </w:t>
      </w:r>
      <w:r>
        <w:rPr>
          <w:b/>
          <w:i/>
          <w:u w:val="thick"/>
        </w:rPr>
        <w:t>Кредит</w:t>
      </w:r>
      <w:r>
        <w:rPr>
          <w:b/>
          <w:i/>
        </w:rPr>
        <w:t xml:space="preserve"> </w:t>
      </w:r>
      <w:r>
        <w:t xml:space="preserve">- система экономических отношений, возникающих в процессе предоставления </w:t>
      </w:r>
      <w:r>
        <w:rPr>
          <w:spacing w:val="2"/>
        </w:rPr>
        <w:t>де</w:t>
      </w:r>
      <w:r>
        <w:t>нежных или материальных средств во временное пользование на условиях возвратности, платности и сро</w:t>
      </w:r>
      <w:r>
        <w:t>ч</w:t>
      </w:r>
      <w:r>
        <w:t>ности.</w:t>
      </w:r>
    </w:p>
    <w:p w:rsidR="0038743F" w:rsidRDefault="0038743F" w:rsidP="0038743F">
      <w:pPr>
        <w:pStyle w:val="aa"/>
        <w:tabs>
          <w:tab w:val="left" w:pos="10915"/>
        </w:tabs>
        <w:ind w:right="175"/>
      </w:pPr>
      <w:r>
        <w:rPr>
          <w:spacing w:val="-60"/>
          <w:u w:val="thick"/>
        </w:rPr>
        <w:t xml:space="preserve"> </w:t>
      </w:r>
      <w:r>
        <w:rPr>
          <w:b/>
          <w:i/>
          <w:u w:val="thick"/>
        </w:rPr>
        <w:t>Долгосрочные кредиты</w:t>
      </w:r>
      <w:r>
        <w:rPr>
          <w:b/>
          <w:i/>
        </w:rPr>
        <w:t xml:space="preserve"> </w:t>
      </w:r>
      <w:r>
        <w:t>- суммы задолженности по кредитам, полученные на срок более одного года для расширения и развития производства, внедрение новой техники.</w:t>
      </w:r>
    </w:p>
    <w:p w:rsidR="0038743F" w:rsidRDefault="0038743F" w:rsidP="0038743F">
      <w:pPr>
        <w:tabs>
          <w:tab w:val="left" w:pos="10915"/>
        </w:tabs>
        <w:ind w:left="660" w:right="175"/>
        <w:rPr>
          <w:sz w:val="24"/>
        </w:rPr>
      </w:pPr>
      <w:r>
        <w:rPr>
          <w:spacing w:val="-60"/>
          <w:sz w:val="24"/>
          <w:u w:val="thick"/>
        </w:rPr>
        <w:t xml:space="preserve"> </w:t>
      </w:r>
      <w:r>
        <w:rPr>
          <w:b/>
          <w:i/>
          <w:sz w:val="24"/>
          <w:u w:val="thick"/>
        </w:rPr>
        <w:t>Долгосрочные займы</w:t>
      </w:r>
      <w:r>
        <w:rPr>
          <w:b/>
          <w:i/>
          <w:sz w:val="24"/>
        </w:rPr>
        <w:t xml:space="preserve"> </w:t>
      </w:r>
      <w:r>
        <w:rPr>
          <w:sz w:val="24"/>
        </w:rPr>
        <w:t>- суммы, полученные от выпуска и продаж акций трудового коллектива.</w:t>
      </w:r>
    </w:p>
    <w:p w:rsidR="0038743F" w:rsidRDefault="0038743F" w:rsidP="0038743F">
      <w:pPr>
        <w:tabs>
          <w:tab w:val="left" w:pos="10915"/>
        </w:tabs>
        <w:ind w:right="175"/>
        <w:rPr>
          <w:sz w:val="24"/>
        </w:rPr>
        <w:sectPr w:rsidR="0038743F">
          <w:pgSz w:w="11910" w:h="16840"/>
          <w:pgMar w:top="480" w:right="220" w:bottom="920" w:left="600" w:header="0" w:footer="731" w:gutter="0"/>
          <w:cols w:space="720"/>
        </w:sectPr>
      </w:pPr>
    </w:p>
    <w:p w:rsidR="0038743F" w:rsidRDefault="0038743F" w:rsidP="0038743F">
      <w:pPr>
        <w:tabs>
          <w:tab w:val="left" w:pos="10915"/>
        </w:tabs>
        <w:spacing w:before="64"/>
        <w:ind w:left="660" w:right="175"/>
        <w:jc w:val="both"/>
        <w:rPr>
          <w:sz w:val="24"/>
        </w:rPr>
      </w:pPr>
      <w:r>
        <w:rPr>
          <w:spacing w:val="-60"/>
          <w:sz w:val="24"/>
          <w:u w:val="thick"/>
        </w:rPr>
        <w:lastRenderedPageBreak/>
        <w:t xml:space="preserve"> </w:t>
      </w:r>
      <w:r>
        <w:rPr>
          <w:b/>
          <w:i/>
          <w:sz w:val="24"/>
          <w:u w:val="thick"/>
        </w:rPr>
        <w:t>Краткосрочные кредиты</w:t>
      </w:r>
      <w:r>
        <w:rPr>
          <w:b/>
          <w:i/>
          <w:sz w:val="24"/>
        </w:rPr>
        <w:t xml:space="preserve"> </w:t>
      </w:r>
      <w:r>
        <w:rPr>
          <w:sz w:val="24"/>
        </w:rPr>
        <w:t>- суммы задолженности перед банком по кредитам, полученным на срок менее одного года.</w:t>
      </w:r>
    </w:p>
    <w:p w:rsidR="0038743F" w:rsidRDefault="0038743F" w:rsidP="0038743F">
      <w:pPr>
        <w:pStyle w:val="aa"/>
        <w:tabs>
          <w:tab w:val="left" w:pos="10915"/>
        </w:tabs>
        <w:ind w:right="175"/>
        <w:jc w:val="both"/>
      </w:pPr>
      <w:r>
        <w:rPr>
          <w:spacing w:val="-60"/>
          <w:u w:val="thick"/>
        </w:rPr>
        <w:t xml:space="preserve"> </w:t>
      </w:r>
      <w:r>
        <w:rPr>
          <w:b/>
          <w:i/>
          <w:u w:val="thick"/>
        </w:rPr>
        <w:t>Кредитор</w:t>
      </w:r>
      <w:r>
        <w:rPr>
          <w:b/>
          <w:i/>
        </w:rPr>
        <w:t xml:space="preserve"> </w:t>
      </w:r>
      <w:r>
        <w:t>- это юридическое или физическое лицо, выдавшее средства в долг (заимодавец, давший взаймы).</w:t>
      </w:r>
    </w:p>
    <w:p w:rsidR="0038743F" w:rsidRDefault="0038743F" w:rsidP="0038743F">
      <w:pPr>
        <w:pStyle w:val="aa"/>
        <w:tabs>
          <w:tab w:val="left" w:pos="10915"/>
        </w:tabs>
        <w:ind w:right="175"/>
        <w:jc w:val="both"/>
      </w:pPr>
      <w:r>
        <w:rPr>
          <w:spacing w:val="-60"/>
          <w:u w:val="thick"/>
        </w:rPr>
        <w:t xml:space="preserve"> </w:t>
      </w:r>
      <w:r>
        <w:rPr>
          <w:b/>
          <w:i/>
          <w:u w:val="thick"/>
        </w:rPr>
        <w:t>Кредиторская задолженность</w:t>
      </w:r>
      <w:r>
        <w:rPr>
          <w:b/>
          <w:i/>
        </w:rPr>
        <w:t xml:space="preserve"> </w:t>
      </w:r>
      <w:r>
        <w:t>- денежные средства, временно привлеченные предприятием в п</w:t>
      </w:r>
      <w:r>
        <w:t>о</w:t>
      </w:r>
      <w:r>
        <w:t xml:space="preserve">рядке кредита и подлежащие возврату соответствующим юридическим или физическим </w:t>
      </w:r>
      <w:r>
        <w:rPr>
          <w:spacing w:val="3"/>
        </w:rPr>
        <w:t>ли</w:t>
      </w:r>
      <w:r>
        <w:t>цам (з</w:t>
      </w:r>
      <w:r>
        <w:t>а</w:t>
      </w:r>
      <w:r>
        <w:t xml:space="preserve">долженность поставщиком за товары и услуги, по оплате труда, по налогам в </w:t>
      </w:r>
      <w:r>
        <w:rPr>
          <w:spacing w:val="2"/>
        </w:rPr>
        <w:t xml:space="preserve">бюджет </w:t>
      </w:r>
      <w:r>
        <w:t>и др.)</w:t>
      </w:r>
    </w:p>
    <w:p w:rsidR="0038743F" w:rsidRDefault="0038743F" w:rsidP="0038743F">
      <w:pPr>
        <w:pStyle w:val="aa"/>
        <w:tabs>
          <w:tab w:val="left" w:pos="10915"/>
        </w:tabs>
        <w:ind w:right="175"/>
        <w:jc w:val="both"/>
      </w:pPr>
      <w:r>
        <w:rPr>
          <w:spacing w:val="-60"/>
          <w:u w:val="thick"/>
        </w:rPr>
        <w:t xml:space="preserve"> </w:t>
      </w:r>
      <w:r>
        <w:rPr>
          <w:b/>
          <w:i/>
          <w:u w:val="thick"/>
        </w:rPr>
        <w:t>Хозяйственные операции</w:t>
      </w:r>
      <w:r>
        <w:rPr>
          <w:b/>
          <w:i/>
        </w:rPr>
        <w:t xml:space="preserve"> </w:t>
      </w:r>
      <w:r>
        <w:t xml:space="preserve">- это составные части хозяйственных процессов, в результате </w:t>
      </w:r>
      <w:r>
        <w:rPr>
          <w:spacing w:val="3"/>
        </w:rPr>
        <w:t>кото</w:t>
      </w:r>
      <w:r>
        <w:t>рых происходит движение хозяйственных средств.</w:t>
      </w:r>
    </w:p>
    <w:p w:rsidR="0038743F" w:rsidRDefault="0038743F" w:rsidP="0038743F">
      <w:pPr>
        <w:tabs>
          <w:tab w:val="left" w:pos="10915"/>
        </w:tabs>
        <w:spacing w:before="1"/>
        <w:ind w:left="660" w:right="175"/>
        <w:jc w:val="both"/>
        <w:rPr>
          <w:sz w:val="24"/>
        </w:rPr>
      </w:pPr>
      <w:r>
        <w:rPr>
          <w:spacing w:val="-60"/>
          <w:sz w:val="24"/>
          <w:u w:val="thick"/>
        </w:rPr>
        <w:t xml:space="preserve"> </w:t>
      </w:r>
      <w:r>
        <w:rPr>
          <w:b/>
          <w:i/>
          <w:sz w:val="24"/>
          <w:u w:val="thick"/>
        </w:rPr>
        <w:t>Кругооборот хозяйственных средств организации</w:t>
      </w:r>
      <w:r>
        <w:rPr>
          <w:b/>
          <w:i/>
          <w:sz w:val="24"/>
        </w:rPr>
        <w:t xml:space="preserve"> </w:t>
      </w:r>
      <w:r>
        <w:rPr>
          <w:sz w:val="24"/>
        </w:rPr>
        <w:t>- это непрерывное движение средств, которое происходит в процессе хозяйственной деятельности предприятия.</w:t>
      </w:r>
    </w:p>
    <w:p w:rsidR="0038743F" w:rsidRDefault="0038743F" w:rsidP="0038743F">
      <w:pPr>
        <w:pStyle w:val="aa"/>
        <w:tabs>
          <w:tab w:val="left" w:pos="10915"/>
        </w:tabs>
        <w:ind w:right="175"/>
        <w:jc w:val="both"/>
      </w:pPr>
      <w:r>
        <w:rPr>
          <w:spacing w:val="-60"/>
          <w:u w:val="thick"/>
        </w:rPr>
        <w:t xml:space="preserve"> </w:t>
      </w:r>
      <w:r>
        <w:rPr>
          <w:b/>
          <w:i/>
          <w:u w:val="thick"/>
        </w:rPr>
        <w:t>Метод бухгалтерского учета</w:t>
      </w:r>
      <w:r>
        <w:rPr>
          <w:b/>
          <w:i/>
        </w:rPr>
        <w:t xml:space="preserve"> </w:t>
      </w:r>
      <w:r>
        <w:t>- это совокупность способов и приемов, позволяющих получить всестороннюю характеристику хозяйственной деятельности предприятия.</w:t>
      </w:r>
    </w:p>
    <w:p w:rsidR="0038743F" w:rsidRDefault="0038743F" w:rsidP="0038743F">
      <w:pPr>
        <w:pStyle w:val="3"/>
        <w:tabs>
          <w:tab w:val="left" w:pos="10915"/>
        </w:tabs>
        <w:spacing w:before="4"/>
        <w:ind w:right="175"/>
      </w:pPr>
      <w:r>
        <w:rPr>
          <w:b w:val="0"/>
          <w:i/>
          <w:spacing w:val="-60"/>
          <w:u w:val="thick"/>
        </w:rPr>
        <w:t xml:space="preserve"> </w:t>
      </w:r>
      <w:r>
        <w:rPr>
          <w:u w:val="thick"/>
        </w:rPr>
        <w:t>Элементы метода бухгалтерского учета:</w:t>
      </w:r>
    </w:p>
    <w:p w:rsidR="0038743F" w:rsidRDefault="0038743F" w:rsidP="0038743F">
      <w:pPr>
        <w:pStyle w:val="aa"/>
        <w:tabs>
          <w:tab w:val="left" w:pos="10915"/>
        </w:tabs>
        <w:ind w:right="175"/>
        <w:jc w:val="both"/>
      </w:pPr>
      <w:r>
        <w:rPr>
          <w:spacing w:val="-60"/>
          <w:u w:val="thick"/>
        </w:rPr>
        <w:t xml:space="preserve"> </w:t>
      </w:r>
      <w:r>
        <w:rPr>
          <w:b/>
          <w:i/>
          <w:u w:val="thick"/>
        </w:rPr>
        <w:t xml:space="preserve">Документация </w:t>
      </w:r>
      <w:r>
        <w:rPr>
          <w:i/>
        </w:rPr>
        <w:t xml:space="preserve">- </w:t>
      </w:r>
      <w:r>
        <w:t>это письменное свидетельство о совершении хозяйственной операции или указ</w:t>
      </w:r>
      <w:r>
        <w:t>а</w:t>
      </w:r>
      <w:r>
        <w:t>ние на ее исполнение.</w:t>
      </w:r>
    </w:p>
    <w:p w:rsidR="0038743F" w:rsidRDefault="0038743F" w:rsidP="0038743F">
      <w:pPr>
        <w:pStyle w:val="aa"/>
        <w:tabs>
          <w:tab w:val="left" w:pos="10915"/>
        </w:tabs>
        <w:ind w:right="175"/>
        <w:jc w:val="both"/>
      </w:pPr>
      <w:r>
        <w:rPr>
          <w:spacing w:val="-60"/>
          <w:u w:val="thick"/>
        </w:rPr>
        <w:t xml:space="preserve"> </w:t>
      </w:r>
      <w:r>
        <w:rPr>
          <w:b/>
          <w:i/>
          <w:u w:val="thick"/>
        </w:rPr>
        <w:t>Инвентаризация</w:t>
      </w:r>
      <w:r>
        <w:rPr>
          <w:b/>
          <w:i/>
        </w:rPr>
        <w:t xml:space="preserve"> </w:t>
      </w:r>
      <w:r>
        <w:t xml:space="preserve">- проверка соответствия фактического наличия имущества с данными </w:t>
      </w:r>
      <w:r>
        <w:rPr>
          <w:spacing w:val="3"/>
        </w:rPr>
        <w:t>бух-</w:t>
      </w:r>
      <w:r>
        <w:t>галтерского учета, проводимая при сдаче имущества в аренду, смене подотчетного лица, устано</w:t>
      </w:r>
      <w:r>
        <w:t>в</w:t>
      </w:r>
      <w:r>
        <w:t>лении фактов хищения, при составлении годовой отчетности и в др. случаях.</w:t>
      </w:r>
    </w:p>
    <w:p w:rsidR="0038743F" w:rsidRDefault="0038743F" w:rsidP="0038743F">
      <w:pPr>
        <w:pStyle w:val="aa"/>
        <w:tabs>
          <w:tab w:val="left" w:pos="10915"/>
        </w:tabs>
        <w:ind w:right="175"/>
        <w:jc w:val="both"/>
      </w:pPr>
      <w:r>
        <w:rPr>
          <w:spacing w:val="-60"/>
          <w:u w:val="thick"/>
        </w:rPr>
        <w:t xml:space="preserve"> </w:t>
      </w:r>
      <w:r>
        <w:rPr>
          <w:b/>
          <w:i/>
          <w:u w:val="thick"/>
        </w:rPr>
        <w:t xml:space="preserve">Оценка </w:t>
      </w:r>
      <w:r>
        <w:t>- это способ денежного выражения объектов бухгалтерского учета.</w:t>
      </w:r>
    </w:p>
    <w:p w:rsidR="0038743F" w:rsidRDefault="0038743F" w:rsidP="0038743F">
      <w:pPr>
        <w:pStyle w:val="aa"/>
        <w:tabs>
          <w:tab w:val="left" w:pos="10915"/>
        </w:tabs>
        <w:ind w:right="175"/>
        <w:jc w:val="both"/>
      </w:pPr>
      <w:r>
        <w:rPr>
          <w:spacing w:val="-60"/>
          <w:u w:val="thick"/>
        </w:rPr>
        <w:t xml:space="preserve"> </w:t>
      </w:r>
      <w:r>
        <w:rPr>
          <w:b/>
          <w:i/>
          <w:u w:val="thick"/>
        </w:rPr>
        <w:t>Калькуляция</w:t>
      </w:r>
      <w:r>
        <w:rPr>
          <w:b/>
          <w:i/>
        </w:rPr>
        <w:t xml:space="preserve"> </w:t>
      </w:r>
      <w:r>
        <w:t xml:space="preserve">- это способ исчисления в денежном выражении фактической себестоимости </w:t>
      </w:r>
      <w:r>
        <w:rPr>
          <w:spacing w:val="3"/>
        </w:rPr>
        <w:t>из-</w:t>
      </w:r>
      <w:r>
        <w:t>готовления единицы продукции.</w:t>
      </w:r>
    </w:p>
    <w:p w:rsidR="0038743F" w:rsidRDefault="0038743F" w:rsidP="0038743F">
      <w:pPr>
        <w:pStyle w:val="aa"/>
        <w:tabs>
          <w:tab w:val="left" w:pos="10915"/>
        </w:tabs>
        <w:ind w:right="175"/>
        <w:jc w:val="both"/>
      </w:pPr>
      <w:r>
        <w:rPr>
          <w:spacing w:val="-60"/>
          <w:u w:val="thick"/>
        </w:rPr>
        <w:t xml:space="preserve"> </w:t>
      </w:r>
      <w:r>
        <w:rPr>
          <w:b/>
          <w:i/>
          <w:u w:val="thick"/>
        </w:rPr>
        <w:t>Система бухгалтерских счетов</w:t>
      </w:r>
      <w:r>
        <w:rPr>
          <w:b/>
          <w:i/>
        </w:rPr>
        <w:t xml:space="preserve"> </w:t>
      </w:r>
      <w:r>
        <w:t>- это способ текущей регистрации и группировки отражаемых изменений с хозяйственными средствами в процессе их движения.</w:t>
      </w:r>
    </w:p>
    <w:p w:rsidR="0038743F" w:rsidRDefault="0038743F" w:rsidP="0038743F">
      <w:pPr>
        <w:pStyle w:val="aa"/>
        <w:tabs>
          <w:tab w:val="left" w:pos="10915"/>
        </w:tabs>
        <w:ind w:right="175"/>
        <w:jc w:val="both"/>
      </w:pPr>
      <w:r>
        <w:rPr>
          <w:spacing w:val="-60"/>
          <w:u w:val="thick"/>
        </w:rPr>
        <w:t xml:space="preserve"> </w:t>
      </w:r>
      <w:r>
        <w:rPr>
          <w:b/>
          <w:i/>
          <w:u w:val="thick"/>
        </w:rPr>
        <w:t>Двойная запись на счетах</w:t>
      </w:r>
      <w:r>
        <w:rPr>
          <w:b/>
          <w:i/>
        </w:rPr>
        <w:t xml:space="preserve"> </w:t>
      </w:r>
      <w:r>
        <w:t xml:space="preserve">- способ взаимосвязанного отражения и контроля каждой хозяй-ственной операции одновременно на </w:t>
      </w:r>
      <w:r>
        <w:rPr>
          <w:spacing w:val="-3"/>
        </w:rPr>
        <w:t xml:space="preserve">двух </w:t>
      </w:r>
      <w:r>
        <w:t>счетах в одной и той же сумме.</w:t>
      </w:r>
    </w:p>
    <w:p w:rsidR="0038743F" w:rsidRDefault="0038743F" w:rsidP="0038743F">
      <w:pPr>
        <w:pStyle w:val="aa"/>
        <w:tabs>
          <w:tab w:val="left" w:pos="10915"/>
        </w:tabs>
        <w:ind w:right="175"/>
        <w:jc w:val="both"/>
      </w:pPr>
      <w:r>
        <w:rPr>
          <w:spacing w:val="-60"/>
          <w:u w:val="thick"/>
        </w:rPr>
        <w:t xml:space="preserve"> </w:t>
      </w:r>
      <w:r>
        <w:rPr>
          <w:b/>
          <w:i/>
          <w:u w:val="thick"/>
        </w:rPr>
        <w:t>Бухгалтерский баланс</w:t>
      </w:r>
      <w:r>
        <w:rPr>
          <w:b/>
          <w:i/>
        </w:rPr>
        <w:t xml:space="preserve"> </w:t>
      </w:r>
      <w:r>
        <w:rPr>
          <w:b/>
        </w:rPr>
        <w:t xml:space="preserve">- </w:t>
      </w:r>
      <w:r>
        <w:t xml:space="preserve">способ группировки и отражения в денежной оценке хозяйственных средств по их составу и источникам образования </w:t>
      </w:r>
      <w:r>
        <w:rPr>
          <w:spacing w:val="-3"/>
        </w:rPr>
        <w:t xml:space="preserve">на </w:t>
      </w:r>
      <w:r>
        <w:t>определенную дату (обычно на 1-е число м</w:t>
      </w:r>
      <w:r>
        <w:t>е</w:t>
      </w:r>
      <w:r>
        <w:t>сяца).</w:t>
      </w:r>
    </w:p>
    <w:p w:rsidR="0038743F" w:rsidRDefault="0038743F" w:rsidP="0038743F">
      <w:pPr>
        <w:pStyle w:val="aa"/>
        <w:tabs>
          <w:tab w:val="left" w:pos="10915"/>
        </w:tabs>
        <w:ind w:right="175"/>
        <w:jc w:val="both"/>
      </w:pPr>
      <w:r>
        <w:rPr>
          <w:spacing w:val="-60"/>
          <w:u w:val="thick"/>
        </w:rPr>
        <w:t xml:space="preserve"> </w:t>
      </w:r>
      <w:r>
        <w:rPr>
          <w:b/>
          <w:i/>
          <w:u w:val="thick"/>
        </w:rPr>
        <w:t>Отчетность</w:t>
      </w:r>
      <w:r>
        <w:rPr>
          <w:b/>
          <w:i/>
        </w:rPr>
        <w:t xml:space="preserve"> - </w:t>
      </w:r>
      <w:r>
        <w:t>это система экономических показателей, характеризующих результаты хозяй- ственной деятельности предприятий, степень выполнения ими плановых заданий.</w:t>
      </w:r>
    </w:p>
    <w:p w:rsidR="0038743F" w:rsidRDefault="0038743F" w:rsidP="0038743F">
      <w:pPr>
        <w:tabs>
          <w:tab w:val="left" w:pos="10915"/>
        </w:tabs>
        <w:ind w:left="660" w:right="175"/>
        <w:jc w:val="both"/>
        <w:rPr>
          <w:sz w:val="24"/>
        </w:rPr>
      </w:pPr>
      <w:r>
        <w:rPr>
          <w:spacing w:val="-60"/>
          <w:sz w:val="24"/>
          <w:u w:val="thick"/>
        </w:rPr>
        <w:t xml:space="preserve"> </w:t>
      </w:r>
      <w:r>
        <w:rPr>
          <w:b/>
          <w:i/>
          <w:sz w:val="24"/>
          <w:u w:val="thick"/>
        </w:rPr>
        <w:t xml:space="preserve">Методология бухгалтерского учета </w:t>
      </w:r>
      <w:r>
        <w:rPr>
          <w:sz w:val="24"/>
        </w:rPr>
        <w:t>– это совокупность прнципов, базовых понятий, методи-ческих приемов и способов бухгалтерского учета.</w:t>
      </w:r>
    </w:p>
    <w:p w:rsidR="0038743F" w:rsidRDefault="0038743F" w:rsidP="0038743F">
      <w:pPr>
        <w:pStyle w:val="aa"/>
        <w:tabs>
          <w:tab w:val="left" w:pos="10915"/>
        </w:tabs>
        <w:ind w:right="175"/>
      </w:pPr>
      <w:r>
        <w:rPr>
          <w:spacing w:val="-60"/>
          <w:u w:val="thick"/>
        </w:rPr>
        <w:t xml:space="preserve"> </w:t>
      </w:r>
      <w:r>
        <w:rPr>
          <w:b/>
          <w:i/>
          <w:u w:val="thick"/>
        </w:rPr>
        <w:t>Процесс снабжения</w:t>
      </w:r>
      <w:r>
        <w:t>- является первой стадией кругооборота хозяйственных средств, в процессе которого деньги превращаются в предметы труда, образующие производственные запасы, а также приобретаются и пополняются средства производства и трудовые ресурсы.</w:t>
      </w:r>
    </w:p>
    <w:p w:rsidR="0038743F" w:rsidRDefault="0038743F" w:rsidP="0038743F">
      <w:pPr>
        <w:pStyle w:val="aa"/>
        <w:tabs>
          <w:tab w:val="left" w:pos="10915"/>
        </w:tabs>
        <w:ind w:right="175"/>
      </w:pPr>
      <w:r>
        <w:rPr>
          <w:spacing w:val="-60"/>
          <w:u w:val="thick"/>
        </w:rPr>
        <w:t xml:space="preserve"> </w:t>
      </w:r>
      <w:r>
        <w:rPr>
          <w:b/>
          <w:i/>
          <w:u w:val="thick"/>
        </w:rPr>
        <w:t>Процесс снабжения</w:t>
      </w:r>
      <w:r>
        <w:t>- представляет собой совокупность операций по обеспечению организации различными предметами труда для производства продукции (сырье, материалы, топливо и др, пр</w:t>
      </w:r>
      <w:r>
        <w:t>о</w:t>
      </w:r>
      <w:r>
        <w:t>изводственные запасы).</w:t>
      </w:r>
    </w:p>
    <w:p w:rsidR="0038743F" w:rsidRDefault="0038743F" w:rsidP="0038743F">
      <w:pPr>
        <w:pStyle w:val="aa"/>
        <w:tabs>
          <w:tab w:val="left" w:pos="10915"/>
        </w:tabs>
        <w:ind w:right="175"/>
      </w:pPr>
      <w:r>
        <w:rPr>
          <w:spacing w:val="-60"/>
          <w:u w:val="thick"/>
        </w:rPr>
        <w:t xml:space="preserve"> </w:t>
      </w:r>
      <w:r>
        <w:rPr>
          <w:b/>
          <w:i/>
          <w:u w:val="thick"/>
        </w:rPr>
        <w:t>Процесс производства</w:t>
      </w:r>
      <w:r>
        <w:t>- является основной стадией кругооборота средств, в котором создаются материальные блага. Здесь происходит соединение рабочей силы со средствами производства. Р</w:t>
      </w:r>
      <w:r>
        <w:t>а</w:t>
      </w:r>
      <w:r>
        <w:t xml:space="preserve">бочие, воздействуя на предметы труда при помощи средств труда, придают им новый вид или свойство, т.е. изготавливается новый продукт, который отличается своей натуральной </w:t>
      </w:r>
      <w:r>
        <w:rPr>
          <w:spacing w:val="3"/>
        </w:rPr>
        <w:t>фор</w:t>
      </w:r>
      <w:r>
        <w:t>мой и</w:t>
      </w:r>
      <w:r>
        <w:rPr>
          <w:spacing w:val="-2"/>
        </w:rPr>
        <w:t xml:space="preserve"> </w:t>
      </w:r>
      <w:r>
        <w:t>стоимостью.</w:t>
      </w:r>
    </w:p>
    <w:p w:rsidR="0038743F" w:rsidRDefault="0038743F" w:rsidP="0038743F">
      <w:pPr>
        <w:pStyle w:val="aa"/>
        <w:tabs>
          <w:tab w:val="left" w:pos="10915"/>
        </w:tabs>
        <w:spacing w:before="1"/>
        <w:ind w:right="175"/>
      </w:pPr>
      <w:r>
        <w:rPr>
          <w:spacing w:val="-60"/>
          <w:u w:val="thick"/>
        </w:rPr>
        <w:t xml:space="preserve"> </w:t>
      </w:r>
      <w:r>
        <w:rPr>
          <w:b/>
          <w:i/>
          <w:u w:val="thick"/>
        </w:rPr>
        <w:t>Процесс реализации</w:t>
      </w:r>
      <w:r>
        <w:t>- является заключительной стадией кругооборота средств и представляет с</w:t>
      </w:r>
      <w:r>
        <w:t>о</w:t>
      </w:r>
      <w:r>
        <w:t>бой совокупность операций, связанных со сбытом, продажей готовой продукции (отгрузка проду</w:t>
      </w:r>
      <w:r>
        <w:t>к</w:t>
      </w:r>
      <w:r>
        <w:t>ции покупателем, оплата расходов по отгрузке и получение платежей от покупателей за отгруже</w:t>
      </w:r>
      <w:r>
        <w:t>н</w:t>
      </w:r>
      <w:r>
        <w:t>ную им продукцию.</w:t>
      </w:r>
    </w:p>
    <w:p w:rsidR="0038743F" w:rsidRDefault="0038743F" w:rsidP="0038743F">
      <w:pPr>
        <w:pStyle w:val="aa"/>
        <w:tabs>
          <w:tab w:val="left" w:pos="10915"/>
        </w:tabs>
        <w:spacing w:before="4"/>
        <w:ind w:right="175"/>
      </w:pPr>
    </w:p>
    <w:p w:rsidR="0038743F" w:rsidRDefault="0038743F" w:rsidP="0038743F">
      <w:pPr>
        <w:pStyle w:val="3"/>
        <w:tabs>
          <w:tab w:val="left" w:pos="10915"/>
        </w:tabs>
        <w:ind w:left="3817" w:right="175"/>
      </w:pPr>
      <w:r>
        <w:t>Тема 3. «Бухгалтерский баланс»</w:t>
      </w:r>
    </w:p>
    <w:p w:rsidR="0038743F" w:rsidRDefault="0038743F" w:rsidP="0038743F">
      <w:pPr>
        <w:pStyle w:val="aa"/>
        <w:tabs>
          <w:tab w:val="left" w:pos="10915"/>
        </w:tabs>
        <w:ind w:right="175"/>
      </w:pPr>
      <w:r>
        <w:rPr>
          <w:spacing w:val="-60"/>
          <w:u w:val="thick"/>
        </w:rPr>
        <w:t xml:space="preserve"> </w:t>
      </w:r>
      <w:r>
        <w:rPr>
          <w:b/>
          <w:i/>
          <w:u w:val="thick"/>
        </w:rPr>
        <w:t>Баланс</w:t>
      </w:r>
      <w:r>
        <w:rPr>
          <w:b/>
          <w:i/>
        </w:rPr>
        <w:t xml:space="preserve"> </w:t>
      </w:r>
      <w:r>
        <w:t>(латинского происхождения) - bis - дважды, lanz - чаша весов, т.е. двучашие весов как си</w:t>
      </w:r>
      <w:r>
        <w:t>м</w:t>
      </w:r>
      <w:r>
        <w:t>вол равновесия.</w:t>
      </w:r>
    </w:p>
    <w:p w:rsidR="0038743F" w:rsidRDefault="0038743F" w:rsidP="0038743F">
      <w:pPr>
        <w:tabs>
          <w:tab w:val="left" w:pos="10915"/>
        </w:tabs>
        <w:ind w:right="175"/>
        <w:sectPr w:rsidR="0038743F">
          <w:pgSz w:w="11910" w:h="16840"/>
          <w:pgMar w:top="480" w:right="220" w:bottom="920" w:left="600" w:header="0" w:footer="731" w:gutter="0"/>
          <w:cols w:space="720"/>
        </w:sectPr>
      </w:pPr>
    </w:p>
    <w:p w:rsidR="0038743F" w:rsidRDefault="0038743F" w:rsidP="0038743F">
      <w:pPr>
        <w:pStyle w:val="aa"/>
        <w:tabs>
          <w:tab w:val="left" w:pos="10915"/>
        </w:tabs>
        <w:spacing w:before="64"/>
        <w:ind w:right="175"/>
        <w:jc w:val="both"/>
      </w:pPr>
      <w:r>
        <w:rPr>
          <w:spacing w:val="-60"/>
          <w:u w:val="thick"/>
        </w:rPr>
        <w:lastRenderedPageBreak/>
        <w:t xml:space="preserve"> </w:t>
      </w:r>
      <w:r>
        <w:rPr>
          <w:b/>
          <w:i/>
          <w:u w:val="thick"/>
        </w:rPr>
        <w:t>Баланс</w:t>
      </w:r>
      <w:r>
        <w:rPr>
          <w:b/>
          <w:i/>
        </w:rPr>
        <w:t xml:space="preserve"> </w:t>
      </w:r>
      <w:r>
        <w:t>- отчетная двухсторонняя таблица, одна из форм бухгалтерской отчетности, содержащая сведения о состоянии и размещении хозяйственных средств предприятия и их источников на опр</w:t>
      </w:r>
      <w:r>
        <w:t>е</w:t>
      </w:r>
      <w:r>
        <w:t>деленную дату (1-е число месяца, квартала, года).</w:t>
      </w:r>
    </w:p>
    <w:p w:rsidR="0038743F" w:rsidRDefault="0038743F" w:rsidP="0038743F">
      <w:pPr>
        <w:pStyle w:val="aa"/>
        <w:tabs>
          <w:tab w:val="left" w:pos="10915"/>
        </w:tabs>
        <w:ind w:right="175"/>
        <w:jc w:val="both"/>
      </w:pPr>
      <w:r>
        <w:rPr>
          <w:spacing w:val="-60"/>
          <w:u w:val="thick"/>
        </w:rPr>
        <w:t xml:space="preserve"> </w:t>
      </w:r>
      <w:r>
        <w:rPr>
          <w:b/>
          <w:i/>
          <w:u w:val="thick"/>
        </w:rPr>
        <w:t>Назначение бухгалтерского баланса</w:t>
      </w:r>
      <w:r>
        <w:rPr>
          <w:b/>
          <w:i/>
        </w:rPr>
        <w:t xml:space="preserve"> </w:t>
      </w:r>
      <w:r>
        <w:t>– получить фактическую информацию для анализа и оценки финансового состояния организации и ее финансовой устойчивости, в частности, определить д</w:t>
      </w:r>
      <w:r>
        <w:t>и</w:t>
      </w:r>
      <w:r>
        <w:t xml:space="preserve">намику, состав и структуру источников формирования активов и их рациональность размещения, ликвидность оборотных средств и платежеспособность, ее финансовую </w:t>
      </w:r>
      <w:r>
        <w:rPr>
          <w:spacing w:val="4"/>
        </w:rPr>
        <w:t>за</w:t>
      </w:r>
      <w:r>
        <w:t>висимость, прогнозир</w:t>
      </w:r>
      <w:r>
        <w:t>о</w:t>
      </w:r>
      <w:r>
        <w:t>вать финансовое состояние и банкротство.</w:t>
      </w:r>
    </w:p>
    <w:p w:rsidR="0038743F" w:rsidRDefault="0038743F" w:rsidP="0038743F">
      <w:pPr>
        <w:tabs>
          <w:tab w:val="left" w:pos="10915"/>
        </w:tabs>
        <w:ind w:left="660" w:right="175"/>
        <w:jc w:val="both"/>
        <w:rPr>
          <w:sz w:val="24"/>
        </w:rPr>
      </w:pPr>
      <w:r>
        <w:rPr>
          <w:spacing w:val="-60"/>
          <w:sz w:val="24"/>
          <w:u w:val="thick"/>
        </w:rPr>
        <w:t xml:space="preserve"> </w:t>
      </w:r>
      <w:r>
        <w:rPr>
          <w:b/>
          <w:i/>
          <w:sz w:val="24"/>
          <w:u w:val="thick"/>
        </w:rPr>
        <w:t>Вступительный баланс</w:t>
      </w:r>
      <w:r>
        <w:rPr>
          <w:b/>
          <w:i/>
          <w:sz w:val="24"/>
        </w:rPr>
        <w:t xml:space="preserve"> </w:t>
      </w:r>
      <w:r>
        <w:rPr>
          <w:sz w:val="24"/>
        </w:rPr>
        <w:t>- первый баланс, составляемый в начале деятельности организации.</w:t>
      </w:r>
    </w:p>
    <w:p w:rsidR="0038743F" w:rsidRDefault="0038743F" w:rsidP="0038743F">
      <w:pPr>
        <w:pStyle w:val="aa"/>
        <w:tabs>
          <w:tab w:val="left" w:pos="10915"/>
        </w:tabs>
        <w:ind w:right="175"/>
        <w:jc w:val="both"/>
      </w:pPr>
      <w:r>
        <w:rPr>
          <w:spacing w:val="-60"/>
          <w:u w:val="thick"/>
        </w:rPr>
        <w:t xml:space="preserve"> </w:t>
      </w:r>
      <w:r>
        <w:rPr>
          <w:b/>
          <w:i/>
          <w:u w:val="thick"/>
        </w:rPr>
        <w:t>Заключительный баланс</w:t>
      </w:r>
      <w:r>
        <w:rPr>
          <w:b/>
          <w:i/>
        </w:rPr>
        <w:t xml:space="preserve"> </w:t>
      </w:r>
      <w:r>
        <w:t>- отчетный документ о производственно-финансовой деятельности орг</w:t>
      </w:r>
      <w:r>
        <w:t>а</w:t>
      </w:r>
      <w:r>
        <w:t>низации за определенный период времени.</w:t>
      </w:r>
    </w:p>
    <w:p w:rsidR="0038743F" w:rsidRDefault="0038743F" w:rsidP="0038743F">
      <w:pPr>
        <w:pStyle w:val="aa"/>
        <w:tabs>
          <w:tab w:val="left" w:pos="10915"/>
        </w:tabs>
        <w:spacing w:before="1"/>
        <w:ind w:right="175"/>
        <w:jc w:val="both"/>
      </w:pPr>
      <w:r>
        <w:rPr>
          <w:spacing w:val="-60"/>
          <w:u w:val="thick"/>
        </w:rPr>
        <w:t xml:space="preserve"> </w:t>
      </w:r>
      <w:r>
        <w:rPr>
          <w:b/>
          <w:i/>
          <w:u w:val="thick"/>
        </w:rPr>
        <w:t>Актив</w:t>
      </w:r>
      <w:r>
        <w:rPr>
          <w:b/>
          <w:i/>
        </w:rPr>
        <w:t xml:space="preserve"> </w:t>
      </w:r>
      <w:r>
        <w:t>- (латинского происхождения) - aktivus - активный, деятельный, действующий.</w:t>
      </w:r>
    </w:p>
    <w:p w:rsidR="0038743F" w:rsidRDefault="0038743F" w:rsidP="0038743F">
      <w:pPr>
        <w:pStyle w:val="aa"/>
        <w:tabs>
          <w:tab w:val="left" w:pos="10915"/>
        </w:tabs>
        <w:ind w:right="175"/>
        <w:jc w:val="both"/>
      </w:pPr>
      <w:r>
        <w:rPr>
          <w:spacing w:val="-60"/>
          <w:u w:val="thick"/>
        </w:rPr>
        <w:t xml:space="preserve"> </w:t>
      </w:r>
      <w:r>
        <w:rPr>
          <w:b/>
          <w:i/>
          <w:u w:val="thick"/>
        </w:rPr>
        <w:t>Актив</w:t>
      </w:r>
      <w:r>
        <w:rPr>
          <w:b/>
          <w:i/>
        </w:rPr>
        <w:t xml:space="preserve"> </w:t>
      </w:r>
      <w:r>
        <w:t xml:space="preserve">- левая часть бухгалтерского баланса, в которой отображаются хозяйственные </w:t>
      </w:r>
      <w:r>
        <w:rPr>
          <w:spacing w:val="2"/>
        </w:rPr>
        <w:t>сред</w:t>
      </w:r>
      <w:r>
        <w:t>ства по составу и размещению.</w:t>
      </w:r>
    </w:p>
    <w:p w:rsidR="0038743F" w:rsidRDefault="0038743F" w:rsidP="0038743F">
      <w:pPr>
        <w:pStyle w:val="aa"/>
        <w:tabs>
          <w:tab w:val="left" w:pos="10915"/>
        </w:tabs>
        <w:ind w:right="175"/>
        <w:jc w:val="both"/>
      </w:pPr>
      <w:r>
        <w:rPr>
          <w:spacing w:val="-60"/>
          <w:u w:val="thick"/>
        </w:rPr>
        <w:t xml:space="preserve"> </w:t>
      </w:r>
      <w:r>
        <w:rPr>
          <w:b/>
          <w:i/>
          <w:u w:val="thick"/>
        </w:rPr>
        <w:t xml:space="preserve">Пассив </w:t>
      </w:r>
      <w:r>
        <w:t>(латинского происхождения) - passivas - пассивный, недеятельный, противоположный а</w:t>
      </w:r>
      <w:r>
        <w:t>к</w:t>
      </w:r>
      <w:r>
        <w:t>тивному.</w:t>
      </w:r>
    </w:p>
    <w:p w:rsidR="0038743F" w:rsidRDefault="0038743F" w:rsidP="0038743F">
      <w:pPr>
        <w:pStyle w:val="aa"/>
        <w:tabs>
          <w:tab w:val="left" w:pos="10915"/>
        </w:tabs>
        <w:ind w:right="175"/>
        <w:jc w:val="both"/>
      </w:pPr>
      <w:r>
        <w:rPr>
          <w:spacing w:val="-60"/>
          <w:u w:val="thick"/>
        </w:rPr>
        <w:t xml:space="preserve"> </w:t>
      </w:r>
      <w:r>
        <w:rPr>
          <w:b/>
          <w:i/>
          <w:u w:val="thick"/>
        </w:rPr>
        <w:t>Пассив</w:t>
      </w:r>
      <w:r>
        <w:rPr>
          <w:b/>
          <w:i/>
        </w:rPr>
        <w:t xml:space="preserve"> </w:t>
      </w:r>
      <w:r>
        <w:t>- правая часть бухгалтерского баланса, в которой отображаются средства по источникам их образования.</w:t>
      </w:r>
    </w:p>
    <w:p w:rsidR="0038743F" w:rsidRDefault="0038743F" w:rsidP="0038743F">
      <w:pPr>
        <w:pStyle w:val="aa"/>
        <w:tabs>
          <w:tab w:val="left" w:pos="10915"/>
        </w:tabs>
        <w:ind w:right="175"/>
        <w:jc w:val="both"/>
      </w:pPr>
      <w:r>
        <w:rPr>
          <w:spacing w:val="-60"/>
          <w:u w:val="thick"/>
        </w:rPr>
        <w:t xml:space="preserve"> </w:t>
      </w:r>
      <w:r>
        <w:rPr>
          <w:b/>
          <w:i/>
          <w:u w:val="thick"/>
        </w:rPr>
        <w:t>Статья бухгалтерского баланса</w:t>
      </w:r>
      <w:r>
        <w:rPr>
          <w:b/>
          <w:i/>
        </w:rPr>
        <w:t xml:space="preserve"> </w:t>
      </w:r>
      <w:r>
        <w:t xml:space="preserve">- это каждый отдельный вид средств в активе или их </w:t>
      </w:r>
      <w:r>
        <w:rPr>
          <w:spacing w:val="2"/>
        </w:rPr>
        <w:t>источ-</w:t>
      </w:r>
      <w:r>
        <w:t>ников в пассиве. (Например в активе: «Основные средства», «Производственные запасы»,</w:t>
      </w:r>
    </w:p>
    <w:p w:rsidR="0038743F" w:rsidRDefault="0038743F" w:rsidP="0038743F">
      <w:pPr>
        <w:pStyle w:val="aa"/>
        <w:tabs>
          <w:tab w:val="left" w:pos="10915"/>
        </w:tabs>
        <w:spacing w:before="1"/>
        <w:ind w:right="175"/>
        <w:jc w:val="both"/>
      </w:pPr>
      <w:r>
        <w:t>«Касса», а в пассиве - «Уставной капитал», «Расчет с кредиторами за товары, работы и услуги» и др.)</w:t>
      </w:r>
    </w:p>
    <w:p w:rsidR="0038743F" w:rsidRDefault="0038743F" w:rsidP="0038743F">
      <w:pPr>
        <w:tabs>
          <w:tab w:val="left" w:pos="10915"/>
        </w:tabs>
        <w:ind w:left="660" w:right="175"/>
        <w:jc w:val="both"/>
        <w:rPr>
          <w:sz w:val="24"/>
        </w:rPr>
      </w:pPr>
      <w:r>
        <w:rPr>
          <w:spacing w:val="-60"/>
          <w:sz w:val="24"/>
          <w:u w:val="thick"/>
        </w:rPr>
        <w:t xml:space="preserve"> </w:t>
      </w:r>
      <w:r>
        <w:rPr>
          <w:b/>
          <w:i/>
          <w:sz w:val="24"/>
          <w:u w:val="thick"/>
        </w:rPr>
        <w:t>Валюта баланса</w:t>
      </w:r>
      <w:r>
        <w:rPr>
          <w:b/>
          <w:i/>
          <w:sz w:val="24"/>
        </w:rPr>
        <w:t xml:space="preserve"> </w:t>
      </w:r>
      <w:r>
        <w:rPr>
          <w:sz w:val="24"/>
        </w:rPr>
        <w:t>– это итоги по активу и пассиву баланса.</w:t>
      </w:r>
    </w:p>
    <w:p w:rsidR="0038743F" w:rsidRDefault="0038743F" w:rsidP="0038743F">
      <w:pPr>
        <w:tabs>
          <w:tab w:val="left" w:pos="10915"/>
        </w:tabs>
        <w:ind w:left="660" w:right="175"/>
        <w:jc w:val="both"/>
        <w:rPr>
          <w:sz w:val="24"/>
        </w:rPr>
      </w:pPr>
      <w:r>
        <w:rPr>
          <w:sz w:val="24"/>
          <w:u w:val="thick"/>
        </w:rPr>
        <w:t xml:space="preserve"> </w:t>
      </w:r>
      <w:r>
        <w:rPr>
          <w:b/>
          <w:i/>
          <w:sz w:val="24"/>
          <w:u w:val="thick"/>
        </w:rPr>
        <w:t>Изменения в бухгалтерском балансе, вызываемые хозяйственными операциями</w:t>
      </w:r>
      <w:r>
        <w:rPr>
          <w:b/>
          <w:i/>
          <w:sz w:val="24"/>
        </w:rPr>
        <w:t xml:space="preserve">: </w:t>
      </w:r>
      <w:r>
        <w:rPr>
          <w:sz w:val="24"/>
        </w:rPr>
        <w:t>все хозя</w:t>
      </w:r>
      <w:r>
        <w:rPr>
          <w:sz w:val="24"/>
        </w:rPr>
        <w:t>й</w:t>
      </w:r>
      <w:r>
        <w:rPr>
          <w:sz w:val="24"/>
        </w:rPr>
        <w:t>ственные операции по своему влиянию на бухгалтерский баланс подразделяются на четыре гру</w:t>
      </w:r>
      <w:r>
        <w:rPr>
          <w:sz w:val="24"/>
        </w:rPr>
        <w:t>п</w:t>
      </w:r>
      <w:r>
        <w:rPr>
          <w:sz w:val="24"/>
        </w:rPr>
        <w:t>пы:</w:t>
      </w:r>
    </w:p>
    <w:p w:rsidR="0038743F" w:rsidRDefault="0038743F" w:rsidP="0038743F">
      <w:pPr>
        <w:pStyle w:val="af1"/>
        <w:widowControl w:val="0"/>
        <w:numPr>
          <w:ilvl w:val="0"/>
          <w:numId w:val="64"/>
        </w:numPr>
        <w:tabs>
          <w:tab w:val="left" w:pos="833"/>
          <w:tab w:val="left" w:pos="10915"/>
        </w:tabs>
        <w:autoSpaceDE w:val="0"/>
        <w:autoSpaceDN w:val="0"/>
        <w:ind w:right="175" w:firstLine="0"/>
        <w:contextualSpacing w:val="0"/>
        <w:jc w:val="both"/>
      </w:pPr>
      <w:r>
        <w:rPr>
          <w:b/>
          <w:u w:val="thick"/>
        </w:rPr>
        <w:t>группа</w:t>
      </w:r>
      <w:r>
        <w:rPr>
          <w:b/>
        </w:rPr>
        <w:t xml:space="preserve"> - </w:t>
      </w:r>
      <w:r>
        <w:t xml:space="preserve">это хозяйственные операции, в результате которых запись в бухгалтерии осуществ-ляется по </w:t>
      </w:r>
      <w:r>
        <w:rPr>
          <w:spacing w:val="-3"/>
        </w:rPr>
        <w:t xml:space="preserve">двум </w:t>
      </w:r>
      <w:r>
        <w:t xml:space="preserve">или более счетам, расположенными в активе баланса. После отражения </w:t>
      </w:r>
      <w:r>
        <w:rPr>
          <w:spacing w:val="2"/>
        </w:rPr>
        <w:t>опера</w:t>
      </w:r>
      <w:r>
        <w:t xml:space="preserve">ции один из счетов увеличивается, а второй уменьшается на одну и ту же сумму, однако </w:t>
      </w:r>
      <w:r>
        <w:rPr>
          <w:spacing w:val="3"/>
        </w:rPr>
        <w:t>итого</w:t>
      </w:r>
      <w:r>
        <w:t>вая су</w:t>
      </w:r>
      <w:r>
        <w:t>м</w:t>
      </w:r>
      <w:r>
        <w:t>ма актива так же, как и итоговая сумма пассива, остается неизменной, а равенство двух частей б</w:t>
      </w:r>
      <w:r>
        <w:t>а</w:t>
      </w:r>
      <w:r>
        <w:t>ланса сохраняется (А↑ - А↓ =</w:t>
      </w:r>
      <w:r>
        <w:rPr>
          <w:spacing w:val="-1"/>
        </w:rPr>
        <w:t xml:space="preserve"> </w:t>
      </w:r>
      <w:r>
        <w:t>Б).</w:t>
      </w:r>
    </w:p>
    <w:p w:rsidR="0038743F" w:rsidRDefault="0038743F" w:rsidP="0038743F">
      <w:pPr>
        <w:pStyle w:val="af1"/>
        <w:widowControl w:val="0"/>
        <w:numPr>
          <w:ilvl w:val="0"/>
          <w:numId w:val="64"/>
        </w:numPr>
        <w:tabs>
          <w:tab w:val="left" w:pos="929"/>
          <w:tab w:val="left" w:pos="10915"/>
        </w:tabs>
        <w:autoSpaceDE w:val="0"/>
        <w:autoSpaceDN w:val="0"/>
        <w:ind w:right="175" w:firstLine="0"/>
        <w:contextualSpacing w:val="0"/>
        <w:jc w:val="both"/>
      </w:pPr>
      <w:r>
        <w:rPr>
          <w:b/>
          <w:u w:val="thick"/>
        </w:rPr>
        <w:t>группа</w:t>
      </w:r>
      <w:r>
        <w:rPr>
          <w:b/>
        </w:rPr>
        <w:t xml:space="preserve"> - </w:t>
      </w:r>
      <w:r>
        <w:t>это хозяйственные операции, в результате которых в бухгалтерском учета произво- дится запись по двум и более счетам, расположенным в пассиве бухгалтерского баланса. После о</w:t>
      </w:r>
      <w:r>
        <w:t>т</w:t>
      </w:r>
      <w:r>
        <w:t>ражения этих операций один из счетов уменьшается, а другой - увеличивается на одну и ту же сумму, однако итоговая сумма пассива (и актива) остается неизменной, следовательно, равенство баланса сохраняется (П↑ - П↓ =</w:t>
      </w:r>
      <w:r>
        <w:rPr>
          <w:spacing w:val="2"/>
        </w:rPr>
        <w:t xml:space="preserve"> </w:t>
      </w:r>
      <w:r>
        <w:t>Б).</w:t>
      </w:r>
    </w:p>
    <w:p w:rsidR="0038743F" w:rsidRDefault="0038743F" w:rsidP="0038743F">
      <w:pPr>
        <w:pStyle w:val="af1"/>
        <w:widowControl w:val="0"/>
        <w:numPr>
          <w:ilvl w:val="0"/>
          <w:numId w:val="64"/>
        </w:numPr>
        <w:tabs>
          <w:tab w:val="left" w:pos="1005"/>
          <w:tab w:val="left" w:pos="10915"/>
        </w:tabs>
        <w:autoSpaceDE w:val="0"/>
        <w:autoSpaceDN w:val="0"/>
        <w:spacing w:before="1"/>
        <w:ind w:right="175" w:firstLine="0"/>
        <w:contextualSpacing w:val="0"/>
        <w:jc w:val="both"/>
      </w:pPr>
      <w:r>
        <w:rPr>
          <w:b/>
          <w:u w:val="thick"/>
        </w:rPr>
        <w:t>группа</w:t>
      </w:r>
      <w:r>
        <w:rPr>
          <w:b/>
        </w:rPr>
        <w:t xml:space="preserve"> - </w:t>
      </w:r>
      <w:r>
        <w:t>это хозяйственные операции, в результате которых запись осуществляется по двум или более счетам, причем один из них расположен в активе баланса, а другой - в пассиве, но  оба этих чета увеличиваются на одну и ту же сумму, увеличивая итог как актива, так и пассива. При этом равенство баланса сохраняется (А↑ - П↑ = Б + ∆ ).</w:t>
      </w:r>
    </w:p>
    <w:p w:rsidR="0038743F" w:rsidRDefault="0038743F" w:rsidP="0038743F">
      <w:pPr>
        <w:pStyle w:val="af1"/>
        <w:widowControl w:val="0"/>
        <w:numPr>
          <w:ilvl w:val="0"/>
          <w:numId w:val="64"/>
        </w:numPr>
        <w:tabs>
          <w:tab w:val="left" w:pos="985"/>
          <w:tab w:val="left" w:pos="10915"/>
        </w:tabs>
        <w:autoSpaceDE w:val="0"/>
        <w:autoSpaceDN w:val="0"/>
        <w:ind w:right="175" w:firstLine="0"/>
        <w:contextualSpacing w:val="0"/>
        <w:jc w:val="both"/>
      </w:pPr>
      <w:r>
        <w:rPr>
          <w:b/>
          <w:u w:val="thick"/>
        </w:rPr>
        <w:t>группа</w:t>
      </w:r>
      <w:r>
        <w:rPr>
          <w:b/>
        </w:rPr>
        <w:t xml:space="preserve"> - </w:t>
      </w:r>
      <w:r>
        <w:t xml:space="preserve">это хозяйственные операции, в результате которых запись производится по </w:t>
      </w:r>
      <w:r>
        <w:rPr>
          <w:spacing w:val="-3"/>
        </w:rPr>
        <w:t xml:space="preserve">двум </w:t>
      </w:r>
      <w:r>
        <w:t>и б</w:t>
      </w:r>
      <w:r>
        <w:t>о</w:t>
      </w:r>
      <w:r>
        <w:t>лее счетам, причем один из них находится в активе, другой - в пассиве баланса. Оба счета умен</w:t>
      </w:r>
      <w:r>
        <w:t>ь</w:t>
      </w:r>
      <w:r>
        <w:t xml:space="preserve">шаются, уменьшая при этом итоговые суммы актива и пассива, однако равенство </w:t>
      </w:r>
      <w:r>
        <w:rPr>
          <w:spacing w:val="2"/>
        </w:rPr>
        <w:t>балан</w:t>
      </w:r>
      <w:r>
        <w:t>са сохран</w:t>
      </w:r>
      <w:r>
        <w:t>я</w:t>
      </w:r>
      <w:r>
        <w:t xml:space="preserve">ется (А↓ - </w:t>
      </w:r>
      <w:r>
        <w:rPr>
          <w:spacing w:val="-3"/>
        </w:rPr>
        <w:t xml:space="preserve">П↓= </w:t>
      </w:r>
      <w:r>
        <w:t>Б - ∆</w:t>
      </w:r>
      <w:r>
        <w:rPr>
          <w:spacing w:val="6"/>
        </w:rPr>
        <w:t xml:space="preserve"> </w:t>
      </w:r>
      <w:r>
        <w:t>).</w:t>
      </w:r>
    </w:p>
    <w:p w:rsidR="0038743F" w:rsidRDefault="0038743F" w:rsidP="0038743F">
      <w:pPr>
        <w:pStyle w:val="aa"/>
        <w:tabs>
          <w:tab w:val="left" w:pos="10915"/>
        </w:tabs>
        <w:spacing w:before="1"/>
        <w:ind w:left="1368" w:right="175"/>
      </w:pPr>
      <w:r>
        <w:t>Где:</w:t>
      </w:r>
    </w:p>
    <w:p w:rsidR="0038743F" w:rsidRDefault="0038743F" w:rsidP="0038743F">
      <w:pPr>
        <w:pStyle w:val="aa"/>
        <w:tabs>
          <w:tab w:val="left" w:pos="10915"/>
        </w:tabs>
        <w:ind w:left="1368" w:right="175"/>
      </w:pPr>
      <w:r>
        <w:t>А - активный счет; П - пассивный счет; Б - баланс;</w:t>
      </w:r>
    </w:p>
    <w:p w:rsidR="0038743F" w:rsidRDefault="0038743F" w:rsidP="0038743F">
      <w:pPr>
        <w:pStyle w:val="aa"/>
        <w:tabs>
          <w:tab w:val="left" w:pos="10915"/>
        </w:tabs>
        <w:ind w:left="1368" w:right="175"/>
      </w:pPr>
      <w:r>
        <w:t>∆ - величина изменения баланса;</w:t>
      </w:r>
    </w:p>
    <w:p w:rsidR="0038743F" w:rsidRDefault="0038743F" w:rsidP="0038743F">
      <w:pPr>
        <w:pStyle w:val="aa"/>
        <w:tabs>
          <w:tab w:val="left" w:pos="10915"/>
        </w:tabs>
        <w:ind w:left="1368" w:right="175"/>
      </w:pPr>
      <w:r>
        <w:t>↑ - увеличение;</w:t>
      </w:r>
    </w:p>
    <w:p w:rsidR="0038743F" w:rsidRDefault="0038743F" w:rsidP="0038743F">
      <w:pPr>
        <w:pStyle w:val="aa"/>
        <w:tabs>
          <w:tab w:val="left" w:pos="10915"/>
        </w:tabs>
        <w:ind w:left="1368" w:right="175"/>
      </w:pPr>
      <w:r>
        <w:t>↓ - уменьшение.</w:t>
      </w:r>
    </w:p>
    <w:p w:rsidR="0038743F" w:rsidRDefault="0038743F" w:rsidP="0038743F">
      <w:pPr>
        <w:tabs>
          <w:tab w:val="left" w:pos="10915"/>
        </w:tabs>
        <w:ind w:left="660" w:right="175"/>
        <w:rPr>
          <w:sz w:val="24"/>
        </w:rPr>
      </w:pPr>
      <w:r>
        <w:rPr>
          <w:spacing w:val="-60"/>
          <w:sz w:val="24"/>
          <w:u w:val="thick"/>
        </w:rPr>
        <w:t xml:space="preserve"> </w:t>
      </w:r>
      <w:r>
        <w:rPr>
          <w:b/>
          <w:i/>
          <w:sz w:val="24"/>
          <w:u w:val="thick"/>
        </w:rPr>
        <w:t xml:space="preserve">Начальный баланс </w:t>
      </w:r>
      <w:r>
        <w:rPr>
          <w:sz w:val="24"/>
        </w:rPr>
        <w:t>- это баланс, который составляется на 1-е число.</w:t>
      </w:r>
    </w:p>
    <w:p w:rsidR="0038743F" w:rsidRDefault="0038743F" w:rsidP="0038743F">
      <w:pPr>
        <w:pStyle w:val="aa"/>
        <w:tabs>
          <w:tab w:val="left" w:pos="10915"/>
        </w:tabs>
        <w:ind w:right="175"/>
      </w:pPr>
      <w:r>
        <w:rPr>
          <w:spacing w:val="-60"/>
          <w:u w:val="thick"/>
        </w:rPr>
        <w:t xml:space="preserve"> </w:t>
      </w:r>
      <w:r>
        <w:rPr>
          <w:b/>
          <w:i/>
          <w:u w:val="thick"/>
        </w:rPr>
        <w:t xml:space="preserve">Единичный баланс </w:t>
      </w:r>
      <w:r>
        <w:t>- это баланс, в котором отражаются показатели только одного предприятия.</w:t>
      </w:r>
    </w:p>
    <w:p w:rsidR="0038743F" w:rsidRDefault="0038743F" w:rsidP="0038743F">
      <w:pPr>
        <w:tabs>
          <w:tab w:val="left" w:pos="10915"/>
        </w:tabs>
        <w:ind w:right="175"/>
        <w:sectPr w:rsidR="0038743F">
          <w:pgSz w:w="11910" w:h="16840"/>
          <w:pgMar w:top="480" w:right="220" w:bottom="920" w:left="600" w:header="0" w:footer="731" w:gutter="0"/>
          <w:cols w:space="720"/>
        </w:sectPr>
      </w:pPr>
    </w:p>
    <w:p w:rsidR="0038743F" w:rsidRDefault="0038743F" w:rsidP="0038743F">
      <w:pPr>
        <w:pStyle w:val="aa"/>
        <w:tabs>
          <w:tab w:val="left" w:pos="10915"/>
        </w:tabs>
        <w:spacing w:before="64"/>
        <w:ind w:right="175"/>
        <w:jc w:val="both"/>
      </w:pPr>
      <w:r>
        <w:rPr>
          <w:spacing w:val="-60"/>
          <w:u w:val="thick"/>
        </w:rPr>
        <w:lastRenderedPageBreak/>
        <w:t xml:space="preserve"> </w:t>
      </w:r>
      <w:r>
        <w:rPr>
          <w:b/>
          <w:i/>
          <w:u w:val="thick"/>
        </w:rPr>
        <w:t xml:space="preserve">Сводный баланс </w:t>
      </w:r>
      <w:r>
        <w:t>- это баланс, в котором показатели статей актива и пассива представлены в разр</w:t>
      </w:r>
      <w:r>
        <w:t>е</w:t>
      </w:r>
      <w:r>
        <w:t>зе соответствующих статей единичных балансов с суммированием их в итоговой графе.</w:t>
      </w:r>
    </w:p>
    <w:p w:rsidR="0038743F" w:rsidRDefault="0038743F" w:rsidP="0038743F">
      <w:pPr>
        <w:pStyle w:val="aa"/>
        <w:tabs>
          <w:tab w:val="left" w:pos="10915"/>
        </w:tabs>
        <w:ind w:right="175"/>
        <w:jc w:val="both"/>
      </w:pPr>
      <w:r>
        <w:rPr>
          <w:spacing w:val="-60"/>
          <w:u w:val="thick"/>
        </w:rPr>
        <w:t xml:space="preserve"> </w:t>
      </w:r>
      <w:r>
        <w:rPr>
          <w:b/>
          <w:i/>
          <w:u w:val="thick"/>
        </w:rPr>
        <w:t>Балансы-брутто</w:t>
      </w:r>
      <w:r>
        <w:rPr>
          <w:b/>
          <w:i/>
        </w:rPr>
        <w:t xml:space="preserve"> </w:t>
      </w:r>
      <w:r>
        <w:t>- включают статьи, которые регулируют показатели других статей баланса (например, такие регулирующие статьи, как «износ основных средств», «износ нематериальных активов», «торговая наценка», «использование прибыли»).</w:t>
      </w:r>
    </w:p>
    <w:p w:rsidR="0038743F" w:rsidRDefault="0038743F" w:rsidP="0038743F">
      <w:pPr>
        <w:pStyle w:val="aa"/>
        <w:tabs>
          <w:tab w:val="left" w:pos="10915"/>
        </w:tabs>
        <w:ind w:right="175"/>
        <w:jc w:val="both"/>
      </w:pPr>
      <w:r>
        <w:rPr>
          <w:spacing w:val="-60"/>
          <w:u w:val="thick"/>
        </w:rPr>
        <w:t xml:space="preserve"> </w:t>
      </w:r>
      <w:r>
        <w:rPr>
          <w:b/>
          <w:i/>
          <w:u w:val="thick"/>
        </w:rPr>
        <w:t xml:space="preserve">Баланс-нетто </w:t>
      </w:r>
      <w:r>
        <w:t>- представляет собой баланс-брутто, из которого исключаются регулирующие ст</w:t>
      </w:r>
      <w:r>
        <w:t>а</w:t>
      </w:r>
      <w:r>
        <w:t>тьи.</w:t>
      </w:r>
    </w:p>
    <w:p w:rsidR="0038743F" w:rsidRDefault="0038743F" w:rsidP="0038743F">
      <w:pPr>
        <w:pStyle w:val="3"/>
        <w:tabs>
          <w:tab w:val="left" w:pos="10915"/>
        </w:tabs>
        <w:spacing w:before="4"/>
        <w:ind w:right="175"/>
      </w:pPr>
      <w:r>
        <w:rPr>
          <w:b w:val="0"/>
          <w:i/>
          <w:spacing w:val="-60"/>
          <w:u w:val="thick"/>
        </w:rPr>
        <w:t xml:space="preserve"> </w:t>
      </w:r>
      <w:r>
        <w:rPr>
          <w:u w:val="thick"/>
        </w:rPr>
        <w:t>Использование баланса для управления предприятием и анализа его финанс</w:t>
      </w:r>
      <w:r>
        <w:rPr>
          <w:u w:val="thick"/>
        </w:rPr>
        <w:t>о</w:t>
      </w:r>
      <w:r>
        <w:rPr>
          <w:u w:val="thick"/>
        </w:rPr>
        <w:t>вого положе</w:t>
      </w:r>
      <w:r>
        <w:rPr>
          <w:b w:val="0"/>
          <w:i/>
          <w:u w:val="thick"/>
        </w:rPr>
        <w:t>ния</w:t>
      </w:r>
      <w:r>
        <w:rPr>
          <w:b w:val="0"/>
          <w:i/>
        </w:rPr>
        <w:t xml:space="preserve"> </w:t>
      </w:r>
      <w:r>
        <w:t>- для оценки финансового положения рассчитывается 4 группы показателей:</w:t>
      </w:r>
    </w:p>
    <w:p w:rsidR="0038743F" w:rsidRDefault="0038743F" w:rsidP="0038743F">
      <w:pPr>
        <w:pStyle w:val="aa"/>
        <w:tabs>
          <w:tab w:val="left" w:pos="10915"/>
        </w:tabs>
        <w:ind w:right="175"/>
        <w:jc w:val="both"/>
      </w:pPr>
      <w:r>
        <w:rPr>
          <w:spacing w:val="-60"/>
          <w:u w:val="thick"/>
        </w:rPr>
        <w:t xml:space="preserve"> </w:t>
      </w:r>
      <w:r>
        <w:rPr>
          <w:b/>
          <w:u w:val="thick"/>
        </w:rPr>
        <w:t>Ликвидность</w:t>
      </w:r>
      <w:r>
        <w:rPr>
          <w:b/>
        </w:rPr>
        <w:t xml:space="preserve"> - </w:t>
      </w:r>
      <w:r>
        <w:t>это способность превращения средств предприятия в денежную наличность (оц</w:t>
      </w:r>
      <w:r>
        <w:t>е</w:t>
      </w:r>
      <w:r>
        <w:t>нивается стабильность финансового положения предприятия).</w:t>
      </w:r>
    </w:p>
    <w:p w:rsidR="0038743F" w:rsidRDefault="0038743F" w:rsidP="0038743F">
      <w:pPr>
        <w:tabs>
          <w:tab w:val="left" w:pos="10915"/>
        </w:tabs>
        <w:spacing w:before="1"/>
        <w:ind w:left="660" w:right="175"/>
        <w:jc w:val="both"/>
        <w:rPr>
          <w:sz w:val="24"/>
        </w:rPr>
      </w:pPr>
      <w:r>
        <w:rPr>
          <w:spacing w:val="-60"/>
          <w:sz w:val="24"/>
          <w:u w:val="thick"/>
        </w:rPr>
        <w:t xml:space="preserve"> </w:t>
      </w:r>
      <w:r>
        <w:rPr>
          <w:b/>
          <w:sz w:val="24"/>
          <w:u w:val="thick"/>
        </w:rPr>
        <w:t>Рентабельность</w:t>
      </w:r>
      <w:r>
        <w:rPr>
          <w:b/>
          <w:sz w:val="24"/>
        </w:rPr>
        <w:t xml:space="preserve"> </w:t>
      </w:r>
      <w:r>
        <w:rPr>
          <w:sz w:val="24"/>
        </w:rPr>
        <w:t>- это обобщающий показатель прибыльности предприятия.</w:t>
      </w:r>
    </w:p>
    <w:p w:rsidR="0038743F" w:rsidRDefault="0038743F" w:rsidP="0038743F">
      <w:pPr>
        <w:pStyle w:val="aa"/>
        <w:tabs>
          <w:tab w:val="left" w:pos="10915"/>
        </w:tabs>
        <w:ind w:right="175"/>
        <w:jc w:val="both"/>
      </w:pPr>
      <w:r>
        <w:rPr>
          <w:spacing w:val="-60"/>
          <w:u w:val="thick"/>
        </w:rPr>
        <w:t xml:space="preserve"> </w:t>
      </w:r>
      <w:r>
        <w:rPr>
          <w:b/>
          <w:u w:val="thick"/>
        </w:rPr>
        <w:t>Платежеспособность</w:t>
      </w:r>
      <w:r>
        <w:rPr>
          <w:b/>
        </w:rPr>
        <w:t xml:space="preserve"> - </w:t>
      </w:r>
      <w:r>
        <w:t xml:space="preserve">это способность предприятия своевременно и полностью выполнять свои платежные обязательства, вытекающие из торговых, кредитных и иных операций </w:t>
      </w:r>
      <w:r>
        <w:rPr>
          <w:spacing w:val="2"/>
        </w:rPr>
        <w:t>пла</w:t>
      </w:r>
      <w:r>
        <w:t>тежного х</w:t>
      </w:r>
      <w:r>
        <w:t>а</w:t>
      </w:r>
      <w:r>
        <w:t>рактера.</w:t>
      </w:r>
    </w:p>
    <w:p w:rsidR="0038743F" w:rsidRDefault="0038743F" w:rsidP="0038743F">
      <w:pPr>
        <w:tabs>
          <w:tab w:val="left" w:pos="10915"/>
        </w:tabs>
        <w:ind w:left="660" w:right="175"/>
        <w:jc w:val="both"/>
        <w:rPr>
          <w:sz w:val="24"/>
        </w:rPr>
      </w:pPr>
      <w:r>
        <w:rPr>
          <w:spacing w:val="-60"/>
          <w:sz w:val="24"/>
          <w:u w:val="thick"/>
        </w:rPr>
        <w:t xml:space="preserve"> </w:t>
      </w:r>
      <w:r>
        <w:rPr>
          <w:b/>
          <w:sz w:val="24"/>
          <w:u w:val="thick"/>
        </w:rPr>
        <w:t>Показатели деловой активности</w:t>
      </w:r>
      <w:r>
        <w:rPr>
          <w:b/>
          <w:sz w:val="24"/>
        </w:rPr>
        <w:t xml:space="preserve"> - </w:t>
      </w:r>
      <w:r>
        <w:rPr>
          <w:sz w:val="24"/>
        </w:rPr>
        <w:t>характеризуют эффективность использования предприятием текущих активов (показатели оборачиваемости оборотных средств)</w:t>
      </w:r>
    </w:p>
    <w:p w:rsidR="0038743F" w:rsidRDefault="0038743F" w:rsidP="0038743F">
      <w:pPr>
        <w:pStyle w:val="3"/>
        <w:tabs>
          <w:tab w:val="left" w:pos="10915"/>
        </w:tabs>
        <w:spacing w:before="4"/>
        <w:ind w:left="1652" w:right="175" w:firstLine="376"/>
        <w:jc w:val="both"/>
      </w:pPr>
      <w:r>
        <w:t>Тема 4. «Система счетов бухгалтерского учета. Двойная запись» Тема 5. «Классификация и типовой план счетов бухгалтерского учета».</w:t>
      </w:r>
    </w:p>
    <w:p w:rsidR="0038743F" w:rsidRDefault="0038743F" w:rsidP="0038743F">
      <w:pPr>
        <w:pStyle w:val="aa"/>
        <w:tabs>
          <w:tab w:val="left" w:pos="10915"/>
        </w:tabs>
        <w:ind w:right="175"/>
        <w:jc w:val="both"/>
      </w:pPr>
      <w:r>
        <w:rPr>
          <w:spacing w:val="-60"/>
          <w:u w:val="thick"/>
        </w:rPr>
        <w:t xml:space="preserve"> </w:t>
      </w:r>
      <w:r>
        <w:rPr>
          <w:b/>
          <w:i/>
          <w:u w:val="thick"/>
        </w:rPr>
        <w:t xml:space="preserve">Счет </w:t>
      </w:r>
      <w:r>
        <w:t>- это способ отражения хозяйственных операций по экономически однородным объектам а</w:t>
      </w:r>
      <w:r>
        <w:t>к</w:t>
      </w:r>
      <w:r>
        <w:t>тивов и их источников на основе носителей информации.</w:t>
      </w:r>
    </w:p>
    <w:p w:rsidR="0038743F" w:rsidRDefault="0038743F" w:rsidP="0038743F">
      <w:pPr>
        <w:pStyle w:val="aa"/>
        <w:tabs>
          <w:tab w:val="left" w:pos="10915"/>
        </w:tabs>
        <w:ind w:right="175"/>
        <w:jc w:val="both"/>
      </w:pPr>
      <w:r>
        <w:rPr>
          <w:spacing w:val="-60"/>
          <w:u w:val="thick"/>
        </w:rPr>
        <w:t xml:space="preserve"> </w:t>
      </w:r>
      <w:r>
        <w:rPr>
          <w:b/>
          <w:i/>
          <w:u w:val="thick"/>
        </w:rPr>
        <w:t xml:space="preserve">Строение счета </w:t>
      </w:r>
      <w:r>
        <w:t xml:space="preserve">- это двухсторонняя таблица в виде буквы «Т», левая сторона которой </w:t>
      </w:r>
      <w:r>
        <w:rPr>
          <w:spacing w:val="2"/>
        </w:rPr>
        <w:t xml:space="preserve">назы- </w:t>
      </w:r>
      <w:r>
        <w:t>в</w:t>
      </w:r>
      <w:r>
        <w:t>а</w:t>
      </w:r>
      <w:r>
        <w:t>ется дебет, а правая - кредит.</w:t>
      </w:r>
    </w:p>
    <w:p w:rsidR="0038743F" w:rsidRDefault="0038743F" w:rsidP="0038743F">
      <w:pPr>
        <w:tabs>
          <w:tab w:val="left" w:pos="10915"/>
        </w:tabs>
        <w:ind w:left="660" w:right="175"/>
        <w:jc w:val="both"/>
        <w:rPr>
          <w:sz w:val="24"/>
        </w:rPr>
      </w:pPr>
      <w:r>
        <w:rPr>
          <w:spacing w:val="-60"/>
          <w:sz w:val="24"/>
          <w:u w:val="thick"/>
        </w:rPr>
        <w:t xml:space="preserve"> </w:t>
      </w:r>
      <w:r>
        <w:rPr>
          <w:b/>
          <w:i/>
          <w:sz w:val="24"/>
          <w:u w:val="thick"/>
        </w:rPr>
        <w:t xml:space="preserve">Дебет и кредит </w:t>
      </w:r>
      <w:r>
        <w:rPr>
          <w:sz w:val="24"/>
        </w:rPr>
        <w:t>- это условные технические термины.</w:t>
      </w:r>
    </w:p>
    <w:p w:rsidR="0038743F" w:rsidRDefault="0038743F" w:rsidP="0038743F">
      <w:pPr>
        <w:pStyle w:val="aa"/>
        <w:tabs>
          <w:tab w:val="left" w:pos="10915"/>
        </w:tabs>
        <w:ind w:right="175"/>
        <w:jc w:val="both"/>
      </w:pPr>
      <w:r>
        <w:rPr>
          <w:spacing w:val="-60"/>
          <w:u w:val="thick"/>
        </w:rPr>
        <w:t xml:space="preserve"> </w:t>
      </w:r>
      <w:r>
        <w:rPr>
          <w:b/>
          <w:i/>
          <w:u w:val="thick"/>
        </w:rPr>
        <w:t xml:space="preserve">Дебет </w:t>
      </w:r>
      <w:r>
        <w:t>- приходная страница бухгалтерской книги (сокращенно Д-т)</w:t>
      </w:r>
    </w:p>
    <w:p w:rsidR="0038743F" w:rsidRDefault="0038743F" w:rsidP="0038743F">
      <w:pPr>
        <w:pStyle w:val="aa"/>
        <w:tabs>
          <w:tab w:val="left" w:pos="10915"/>
        </w:tabs>
        <w:ind w:right="175"/>
        <w:jc w:val="both"/>
      </w:pPr>
      <w:r>
        <w:rPr>
          <w:spacing w:val="-60"/>
          <w:u w:val="thick"/>
        </w:rPr>
        <w:t xml:space="preserve"> </w:t>
      </w:r>
      <w:r>
        <w:rPr>
          <w:b/>
          <w:i/>
          <w:u w:val="thick"/>
        </w:rPr>
        <w:t xml:space="preserve">Дебитовать </w:t>
      </w:r>
      <w:r>
        <w:t>- записывать в приход или в долг кому-либо.</w:t>
      </w:r>
    </w:p>
    <w:p w:rsidR="0038743F" w:rsidRDefault="0038743F" w:rsidP="0038743F">
      <w:pPr>
        <w:pStyle w:val="aa"/>
        <w:tabs>
          <w:tab w:val="left" w:pos="10915"/>
        </w:tabs>
        <w:ind w:right="175"/>
        <w:jc w:val="both"/>
      </w:pPr>
      <w:r>
        <w:rPr>
          <w:spacing w:val="-60"/>
          <w:u w:val="thick"/>
        </w:rPr>
        <w:t xml:space="preserve"> </w:t>
      </w:r>
      <w:r>
        <w:rPr>
          <w:b/>
          <w:i/>
          <w:u w:val="thick"/>
        </w:rPr>
        <w:t xml:space="preserve">Кредит </w:t>
      </w:r>
      <w:r>
        <w:t>- вторая страница бухгалтерской книги, в которой отражен долг кому-либо (сокра- щенно К-т)</w:t>
      </w:r>
    </w:p>
    <w:p w:rsidR="0038743F" w:rsidRDefault="0038743F" w:rsidP="0038743F">
      <w:pPr>
        <w:pStyle w:val="aa"/>
        <w:tabs>
          <w:tab w:val="left" w:pos="10915"/>
        </w:tabs>
        <w:ind w:right="175"/>
        <w:jc w:val="both"/>
      </w:pPr>
      <w:r>
        <w:rPr>
          <w:spacing w:val="-60"/>
          <w:u w:val="thick"/>
        </w:rPr>
        <w:t xml:space="preserve"> </w:t>
      </w:r>
      <w:r>
        <w:rPr>
          <w:b/>
          <w:i/>
          <w:u w:val="thick"/>
        </w:rPr>
        <w:t xml:space="preserve">Оборот </w:t>
      </w:r>
      <w:r>
        <w:t xml:space="preserve">- сумма записей хозяйственных операций по дебету или кредиту за определенный </w:t>
      </w:r>
      <w:r>
        <w:rPr>
          <w:spacing w:val="3"/>
        </w:rPr>
        <w:t>пе</w:t>
      </w:r>
      <w:r>
        <w:t>риод без начального сальдо (сокращенно Об Д-т, Об К-т).</w:t>
      </w:r>
    </w:p>
    <w:p w:rsidR="0038743F" w:rsidRDefault="0038743F" w:rsidP="0038743F">
      <w:pPr>
        <w:pStyle w:val="aa"/>
        <w:tabs>
          <w:tab w:val="left" w:pos="10915"/>
        </w:tabs>
        <w:ind w:right="175"/>
        <w:jc w:val="both"/>
      </w:pPr>
      <w:r>
        <w:rPr>
          <w:spacing w:val="-60"/>
          <w:u w:val="thick"/>
        </w:rPr>
        <w:t xml:space="preserve"> </w:t>
      </w:r>
      <w:r>
        <w:rPr>
          <w:b/>
          <w:i/>
          <w:u w:val="thick"/>
        </w:rPr>
        <w:t xml:space="preserve">Сальдо </w:t>
      </w:r>
      <w:r>
        <w:t>(остаток) - разница между дебетовым и кредитовым оборотами (сокращенно Сн, Ск).</w:t>
      </w:r>
    </w:p>
    <w:p w:rsidR="0038743F" w:rsidRDefault="0038743F" w:rsidP="0038743F">
      <w:pPr>
        <w:tabs>
          <w:tab w:val="left" w:pos="10915"/>
        </w:tabs>
        <w:ind w:left="660" w:right="175"/>
        <w:jc w:val="both"/>
        <w:rPr>
          <w:sz w:val="24"/>
        </w:rPr>
      </w:pPr>
      <w:r>
        <w:rPr>
          <w:spacing w:val="-60"/>
          <w:sz w:val="24"/>
          <w:u w:val="thick"/>
        </w:rPr>
        <w:t xml:space="preserve"> </w:t>
      </w:r>
      <w:r>
        <w:rPr>
          <w:b/>
          <w:i/>
          <w:sz w:val="24"/>
          <w:u w:val="thick"/>
        </w:rPr>
        <w:t>Начальное сальдо (Сн)</w:t>
      </w:r>
      <w:r>
        <w:rPr>
          <w:b/>
          <w:i/>
          <w:sz w:val="24"/>
        </w:rPr>
        <w:t xml:space="preserve"> </w:t>
      </w:r>
      <w:r>
        <w:rPr>
          <w:sz w:val="24"/>
        </w:rPr>
        <w:t>- сальдо на начало месяца.</w:t>
      </w:r>
    </w:p>
    <w:p w:rsidR="0038743F" w:rsidRDefault="0038743F" w:rsidP="0038743F">
      <w:pPr>
        <w:tabs>
          <w:tab w:val="left" w:pos="10915"/>
        </w:tabs>
        <w:ind w:left="660" w:right="175"/>
        <w:jc w:val="both"/>
        <w:rPr>
          <w:sz w:val="24"/>
        </w:rPr>
      </w:pPr>
      <w:r>
        <w:rPr>
          <w:spacing w:val="-60"/>
          <w:sz w:val="24"/>
          <w:u w:val="thick"/>
        </w:rPr>
        <w:t xml:space="preserve"> </w:t>
      </w:r>
      <w:r>
        <w:rPr>
          <w:b/>
          <w:i/>
          <w:sz w:val="24"/>
          <w:u w:val="thick"/>
        </w:rPr>
        <w:t>Конечное сальдо (Ск)</w:t>
      </w:r>
      <w:r>
        <w:rPr>
          <w:b/>
          <w:i/>
          <w:sz w:val="24"/>
        </w:rPr>
        <w:t xml:space="preserve"> </w:t>
      </w:r>
      <w:r>
        <w:rPr>
          <w:sz w:val="24"/>
        </w:rPr>
        <w:t>- сальдо на конец месяца.</w:t>
      </w:r>
    </w:p>
    <w:p w:rsidR="0038743F" w:rsidRDefault="0038743F" w:rsidP="0038743F">
      <w:pPr>
        <w:pStyle w:val="aa"/>
        <w:tabs>
          <w:tab w:val="left" w:pos="10915"/>
        </w:tabs>
        <w:ind w:right="175"/>
        <w:jc w:val="both"/>
      </w:pPr>
      <w:r>
        <w:rPr>
          <w:spacing w:val="-60"/>
          <w:u w:val="thick"/>
        </w:rPr>
        <w:t xml:space="preserve"> </w:t>
      </w:r>
      <w:r>
        <w:rPr>
          <w:b/>
          <w:i/>
          <w:u w:val="thick"/>
        </w:rPr>
        <w:t xml:space="preserve">Открыть счет </w:t>
      </w:r>
      <w:r>
        <w:t>- это значит дать ему название, проставить код (номер) согласно плану счетов бу</w:t>
      </w:r>
      <w:r>
        <w:t>х</w:t>
      </w:r>
      <w:r>
        <w:t>галтерского учета и записать начальное сальдо, если оно есть.</w:t>
      </w:r>
    </w:p>
    <w:p w:rsidR="0038743F" w:rsidRDefault="0038743F" w:rsidP="0038743F">
      <w:pPr>
        <w:pStyle w:val="aa"/>
        <w:tabs>
          <w:tab w:val="left" w:pos="10915"/>
        </w:tabs>
        <w:ind w:right="175"/>
        <w:jc w:val="both"/>
      </w:pPr>
      <w:r>
        <w:rPr>
          <w:spacing w:val="-60"/>
          <w:u w:val="thick"/>
        </w:rPr>
        <w:t xml:space="preserve"> </w:t>
      </w:r>
      <w:r>
        <w:rPr>
          <w:b/>
          <w:i/>
          <w:u w:val="thick"/>
        </w:rPr>
        <w:t>Активные счета -</w:t>
      </w:r>
      <w:r>
        <w:rPr>
          <w:b/>
          <w:i/>
        </w:rPr>
        <w:t xml:space="preserve"> </w:t>
      </w:r>
      <w:r>
        <w:t>счета, которые расположены в активе баланса и предназначены для учета х</w:t>
      </w:r>
      <w:r>
        <w:t>о</w:t>
      </w:r>
      <w:r>
        <w:t>зяйственных средств по видам, а также для отражения изменения их состояния.</w:t>
      </w:r>
    </w:p>
    <w:p w:rsidR="0038743F" w:rsidRDefault="0038743F" w:rsidP="0038743F">
      <w:pPr>
        <w:tabs>
          <w:tab w:val="left" w:pos="10915"/>
        </w:tabs>
        <w:ind w:left="660" w:right="175"/>
        <w:jc w:val="both"/>
        <w:rPr>
          <w:sz w:val="24"/>
        </w:rPr>
      </w:pPr>
      <w:r>
        <w:rPr>
          <w:spacing w:val="-60"/>
          <w:sz w:val="24"/>
          <w:u w:val="thick"/>
        </w:rPr>
        <w:t xml:space="preserve"> </w:t>
      </w:r>
      <w:r>
        <w:rPr>
          <w:b/>
          <w:i/>
          <w:sz w:val="24"/>
          <w:u w:val="thick"/>
        </w:rPr>
        <w:t>Конечное сальдо активного счета</w:t>
      </w:r>
      <w:r>
        <w:rPr>
          <w:b/>
          <w:i/>
          <w:sz w:val="24"/>
        </w:rPr>
        <w:t xml:space="preserve"> </w:t>
      </w:r>
      <w:r>
        <w:rPr>
          <w:sz w:val="24"/>
        </w:rPr>
        <w:t>- Сн + Об Д-т - Об К-т</w:t>
      </w:r>
    </w:p>
    <w:p w:rsidR="0038743F" w:rsidRDefault="0038743F" w:rsidP="0038743F">
      <w:pPr>
        <w:pStyle w:val="aa"/>
        <w:tabs>
          <w:tab w:val="left" w:pos="10915"/>
        </w:tabs>
        <w:ind w:right="175"/>
        <w:jc w:val="both"/>
      </w:pPr>
      <w:r>
        <w:rPr>
          <w:spacing w:val="-60"/>
          <w:u w:val="thick"/>
        </w:rPr>
        <w:t xml:space="preserve"> </w:t>
      </w:r>
      <w:r>
        <w:rPr>
          <w:b/>
          <w:i/>
          <w:u w:val="thick"/>
        </w:rPr>
        <w:t>Пассивные счета</w:t>
      </w:r>
      <w:r>
        <w:rPr>
          <w:b/>
          <w:i/>
        </w:rPr>
        <w:t xml:space="preserve"> </w:t>
      </w:r>
      <w:r>
        <w:t>- это счета, расположенные в пассиве баланса и предназначены для учета исто</w:t>
      </w:r>
      <w:r>
        <w:t>ч</w:t>
      </w:r>
      <w:r>
        <w:t>ников образования хозяйственных средств и изменения их состояния.</w:t>
      </w:r>
    </w:p>
    <w:p w:rsidR="0038743F" w:rsidRDefault="0038743F" w:rsidP="0038743F">
      <w:pPr>
        <w:tabs>
          <w:tab w:val="left" w:pos="10915"/>
        </w:tabs>
        <w:ind w:left="660" w:right="175"/>
        <w:jc w:val="both"/>
        <w:rPr>
          <w:sz w:val="24"/>
        </w:rPr>
      </w:pPr>
      <w:r>
        <w:rPr>
          <w:spacing w:val="-60"/>
          <w:sz w:val="24"/>
          <w:u w:val="thick"/>
        </w:rPr>
        <w:t xml:space="preserve"> </w:t>
      </w:r>
      <w:r>
        <w:rPr>
          <w:b/>
          <w:i/>
          <w:sz w:val="24"/>
          <w:u w:val="thick"/>
        </w:rPr>
        <w:t xml:space="preserve">Конечное сальдо пассивного счета </w:t>
      </w:r>
      <w:r>
        <w:rPr>
          <w:sz w:val="24"/>
        </w:rPr>
        <w:t>: Сн +Об К-т - Об Д-т</w:t>
      </w:r>
    </w:p>
    <w:p w:rsidR="0038743F" w:rsidRDefault="0038743F" w:rsidP="0038743F">
      <w:pPr>
        <w:pStyle w:val="aa"/>
        <w:tabs>
          <w:tab w:val="left" w:pos="10915"/>
        </w:tabs>
        <w:ind w:right="175"/>
        <w:jc w:val="both"/>
      </w:pPr>
      <w:r>
        <w:rPr>
          <w:spacing w:val="-60"/>
          <w:u w:val="thick"/>
        </w:rPr>
        <w:t xml:space="preserve"> </w:t>
      </w:r>
      <w:r>
        <w:rPr>
          <w:b/>
          <w:i/>
          <w:u w:val="thick"/>
        </w:rPr>
        <w:t>Активно-пассивный счет</w:t>
      </w:r>
      <w:r>
        <w:rPr>
          <w:b/>
          <w:i/>
        </w:rPr>
        <w:t xml:space="preserve"> </w:t>
      </w:r>
      <w:r>
        <w:t xml:space="preserve">- это счета, которые в зависимости от хозяйственной ситуации, </w:t>
      </w:r>
      <w:r>
        <w:rPr>
          <w:spacing w:val="5"/>
        </w:rPr>
        <w:t>мо</w:t>
      </w:r>
      <w:r>
        <w:t xml:space="preserve">гут выступать как в роли активных, так и в роли пассивных. </w:t>
      </w:r>
      <w:r>
        <w:rPr>
          <w:spacing w:val="-3"/>
        </w:rPr>
        <w:t xml:space="preserve">На </w:t>
      </w:r>
      <w:r>
        <w:t>этих счетах остатки могут  быть либо по дебету, либо по кредиту или одновременно дебетовыми и кредитовыми. Остатки по таким сч</w:t>
      </w:r>
      <w:r>
        <w:t>е</w:t>
      </w:r>
      <w:r>
        <w:t>там могут быть отражены в активе или в пассиве баланса (например «Расчет с разными дебитор</w:t>
      </w:r>
      <w:r>
        <w:t>а</w:t>
      </w:r>
      <w:r>
        <w:t>ми и</w:t>
      </w:r>
      <w:r>
        <w:rPr>
          <w:spacing w:val="-2"/>
        </w:rPr>
        <w:t xml:space="preserve"> </w:t>
      </w:r>
      <w:r>
        <w:t>кредиторами»).</w:t>
      </w:r>
    </w:p>
    <w:p w:rsidR="0038743F" w:rsidRDefault="0038743F" w:rsidP="0038743F">
      <w:pPr>
        <w:tabs>
          <w:tab w:val="left" w:pos="10915"/>
        </w:tabs>
        <w:ind w:left="660" w:right="175"/>
        <w:jc w:val="both"/>
        <w:rPr>
          <w:sz w:val="24"/>
        </w:rPr>
      </w:pPr>
      <w:r>
        <w:rPr>
          <w:spacing w:val="-60"/>
          <w:sz w:val="24"/>
          <w:u w:val="thick"/>
        </w:rPr>
        <w:t xml:space="preserve"> </w:t>
      </w:r>
      <w:r>
        <w:rPr>
          <w:b/>
          <w:i/>
          <w:sz w:val="24"/>
          <w:u w:val="thick"/>
        </w:rPr>
        <w:t>Конечное сальдо в активно-пассивных счетах</w:t>
      </w:r>
      <w:r>
        <w:rPr>
          <w:b/>
          <w:i/>
          <w:sz w:val="24"/>
        </w:rPr>
        <w:t xml:space="preserve"> </w:t>
      </w:r>
      <w:r>
        <w:rPr>
          <w:sz w:val="24"/>
        </w:rPr>
        <w:t>- выводится по каждому дебитору и кредитору, а затем определяется итоговый остаток дебиторской и кредиторской задолженности.</w:t>
      </w:r>
    </w:p>
    <w:p w:rsidR="0038743F" w:rsidRDefault="0038743F" w:rsidP="0038743F">
      <w:pPr>
        <w:pStyle w:val="aa"/>
        <w:tabs>
          <w:tab w:val="left" w:pos="10915"/>
        </w:tabs>
        <w:ind w:right="175"/>
        <w:jc w:val="both"/>
      </w:pPr>
      <w:r>
        <w:rPr>
          <w:spacing w:val="-60"/>
          <w:u w:val="thick"/>
        </w:rPr>
        <w:t xml:space="preserve"> </w:t>
      </w:r>
      <w:r>
        <w:rPr>
          <w:b/>
          <w:i/>
          <w:u w:val="thick"/>
        </w:rPr>
        <w:t>Система счетов бухгалтерского учета</w:t>
      </w:r>
      <w:r>
        <w:rPr>
          <w:b/>
          <w:i/>
        </w:rPr>
        <w:t xml:space="preserve"> </w:t>
      </w:r>
      <w:r>
        <w:t>- это активные, пассивные, активно-пассивные счета, к</w:t>
      </w:r>
      <w:r>
        <w:t>о</w:t>
      </w:r>
      <w:r>
        <w:t>торые формируют показатели о предмете бухгалтерского учета, т.е. о составе, размещении и и</w:t>
      </w:r>
      <w:r>
        <w:t>с</w:t>
      </w:r>
      <w:r>
        <w:t>пользовании хозяйственных средств и источников их образования.</w:t>
      </w:r>
    </w:p>
    <w:p w:rsidR="0038743F" w:rsidRDefault="0038743F" w:rsidP="0038743F">
      <w:pPr>
        <w:pStyle w:val="aa"/>
        <w:tabs>
          <w:tab w:val="left" w:pos="10915"/>
        </w:tabs>
        <w:ind w:right="175"/>
        <w:jc w:val="both"/>
      </w:pPr>
      <w:r>
        <w:rPr>
          <w:spacing w:val="-60"/>
          <w:u w:val="thick"/>
        </w:rPr>
        <w:t xml:space="preserve"> </w:t>
      </w:r>
      <w:r>
        <w:rPr>
          <w:b/>
          <w:i/>
          <w:u w:val="thick"/>
        </w:rPr>
        <w:t>Двойная запись на счетах</w:t>
      </w:r>
      <w:r>
        <w:rPr>
          <w:b/>
          <w:i/>
        </w:rPr>
        <w:t xml:space="preserve"> </w:t>
      </w:r>
      <w:r>
        <w:t>- элемент метода бухгалтерского учета, обеспечивающий двой-</w:t>
      </w:r>
      <w:r>
        <w:lastRenderedPageBreak/>
        <w:t>ственность отражения каждой хозяйственной операции по дебету и кредиту разных экономически связанных счетов.</w:t>
      </w:r>
    </w:p>
    <w:p w:rsidR="0038743F" w:rsidRDefault="0038743F" w:rsidP="0038743F">
      <w:pPr>
        <w:jc w:val="both"/>
        <w:sectPr w:rsidR="0038743F">
          <w:pgSz w:w="11910" w:h="16840"/>
          <w:pgMar w:top="480" w:right="220" w:bottom="920" w:left="600" w:header="0" w:footer="731" w:gutter="0"/>
          <w:cols w:space="720"/>
        </w:sectPr>
      </w:pPr>
    </w:p>
    <w:p w:rsidR="0038743F" w:rsidRDefault="0038743F" w:rsidP="0038743F">
      <w:pPr>
        <w:pStyle w:val="aa"/>
        <w:tabs>
          <w:tab w:val="left" w:pos="10915"/>
        </w:tabs>
        <w:spacing w:before="64"/>
        <w:ind w:right="175"/>
        <w:jc w:val="both"/>
      </w:pPr>
      <w:r>
        <w:rPr>
          <w:spacing w:val="-60"/>
          <w:u w:val="thick"/>
        </w:rPr>
        <w:lastRenderedPageBreak/>
        <w:t xml:space="preserve"> </w:t>
      </w:r>
      <w:r>
        <w:rPr>
          <w:b/>
          <w:i/>
          <w:u w:val="thick"/>
        </w:rPr>
        <w:t>Контрольное значение двойной записи</w:t>
      </w:r>
      <w:r>
        <w:rPr>
          <w:b/>
          <w:i/>
        </w:rPr>
        <w:t xml:space="preserve"> </w:t>
      </w:r>
      <w:r>
        <w:t xml:space="preserve">- позволяет контролировать откуда поступают мате-риальные или денежные средства </w:t>
      </w:r>
      <w:r>
        <w:rPr>
          <w:spacing w:val="-3"/>
        </w:rPr>
        <w:t xml:space="preserve">на </w:t>
      </w:r>
      <w:r>
        <w:t>счета предприятия или куда их передают, а также следить за перемещением денежных и материальных ресурсов.</w:t>
      </w:r>
    </w:p>
    <w:p w:rsidR="0038743F" w:rsidRDefault="0038743F" w:rsidP="0038743F">
      <w:pPr>
        <w:tabs>
          <w:tab w:val="left" w:pos="10915"/>
        </w:tabs>
        <w:ind w:left="660" w:right="175"/>
        <w:jc w:val="both"/>
        <w:rPr>
          <w:sz w:val="24"/>
        </w:rPr>
      </w:pPr>
      <w:r>
        <w:rPr>
          <w:spacing w:val="-60"/>
          <w:sz w:val="24"/>
          <w:u w:val="thick"/>
        </w:rPr>
        <w:t xml:space="preserve"> </w:t>
      </w:r>
      <w:r>
        <w:rPr>
          <w:b/>
          <w:i/>
          <w:sz w:val="24"/>
          <w:u w:val="thick"/>
        </w:rPr>
        <w:t>Корреспонденция счетов</w:t>
      </w:r>
      <w:r>
        <w:rPr>
          <w:b/>
          <w:i/>
          <w:sz w:val="24"/>
        </w:rPr>
        <w:t xml:space="preserve"> </w:t>
      </w:r>
      <w:r>
        <w:rPr>
          <w:sz w:val="24"/>
        </w:rPr>
        <w:t>- это взаимосвязь между счетами, возникающая при помощи двойной записи.</w:t>
      </w:r>
    </w:p>
    <w:p w:rsidR="0038743F" w:rsidRDefault="0038743F" w:rsidP="0038743F">
      <w:pPr>
        <w:tabs>
          <w:tab w:val="left" w:pos="10915"/>
        </w:tabs>
        <w:ind w:left="660" w:right="175"/>
        <w:jc w:val="both"/>
        <w:rPr>
          <w:sz w:val="24"/>
        </w:rPr>
      </w:pPr>
      <w:r>
        <w:rPr>
          <w:spacing w:val="-60"/>
          <w:sz w:val="24"/>
          <w:u w:val="thick"/>
        </w:rPr>
        <w:t xml:space="preserve"> </w:t>
      </w:r>
      <w:r>
        <w:rPr>
          <w:b/>
          <w:i/>
          <w:sz w:val="24"/>
          <w:u w:val="thick"/>
        </w:rPr>
        <w:t xml:space="preserve">Корреспондирующие счета </w:t>
      </w:r>
      <w:r>
        <w:rPr>
          <w:sz w:val="24"/>
        </w:rPr>
        <w:t xml:space="preserve">- это счета, связанные одной и той же записью при отражении </w:t>
      </w:r>
      <w:r>
        <w:rPr>
          <w:spacing w:val="2"/>
          <w:sz w:val="24"/>
        </w:rPr>
        <w:t>хо-</w:t>
      </w:r>
      <w:r>
        <w:rPr>
          <w:sz w:val="24"/>
        </w:rPr>
        <w:t>зяйственных операций.</w:t>
      </w:r>
    </w:p>
    <w:p w:rsidR="0038743F" w:rsidRDefault="0038743F" w:rsidP="0038743F">
      <w:pPr>
        <w:tabs>
          <w:tab w:val="left" w:pos="10915"/>
        </w:tabs>
        <w:ind w:left="660" w:right="175"/>
        <w:jc w:val="both"/>
        <w:rPr>
          <w:sz w:val="24"/>
        </w:rPr>
      </w:pPr>
      <w:r>
        <w:rPr>
          <w:spacing w:val="-60"/>
          <w:sz w:val="24"/>
          <w:u w:val="thick"/>
        </w:rPr>
        <w:t xml:space="preserve"> </w:t>
      </w:r>
      <w:r>
        <w:rPr>
          <w:b/>
          <w:i/>
          <w:sz w:val="24"/>
          <w:u w:val="thick"/>
        </w:rPr>
        <w:t xml:space="preserve">Бухгалтерская проводка </w:t>
      </w:r>
      <w:r>
        <w:rPr>
          <w:sz w:val="24"/>
        </w:rPr>
        <w:t xml:space="preserve">- это запись хозяйственных операций на корреспондирующих </w:t>
      </w:r>
      <w:r>
        <w:rPr>
          <w:spacing w:val="2"/>
          <w:sz w:val="24"/>
        </w:rPr>
        <w:t>сче</w:t>
      </w:r>
      <w:r>
        <w:rPr>
          <w:sz w:val="24"/>
        </w:rPr>
        <w:t>тах.</w:t>
      </w:r>
    </w:p>
    <w:p w:rsidR="0038743F" w:rsidRDefault="0038743F" w:rsidP="0038743F">
      <w:pPr>
        <w:pStyle w:val="aa"/>
        <w:tabs>
          <w:tab w:val="left" w:pos="10915"/>
        </w:tabs>
        <w:ind w:right="175"/>
        <w:jc w:val="both"/>
      </w:pPr>
      <w:r>
        <w:rPr>
          <w:spacing w:val="-60"/>
          <w:u w:val="thick"/>
        </w:rPr>
        <w:t xml:space="preserve"> </w:t>
      </w:r>
      <w:r>
        <w:rPr>
          <w:b/>
          <w:i/>
          <w:u w:val="thick"/>
        </w:rPr>
        <w:t>Простая бухгалтерская проводка</w:t>
      </w:r>
      <w:r>
        <w:rPr>
          <w:b/>
          <w:i/>
        </w:rPr>
        <w:t xml:space="preserve"> </w:t>
      </w:r>
      <w:r>
        <w:t xml:space="preserve">- это проводка, в которой корреспондируют только два счета, на одном </w:t>
      </w:r>
      <w:r>
        <w:rPr>
          <w:spacing w:val="-3"/>
        </w:rPr>
        <w:t xml:space="preserve">из </w:t>
      </w:r>
      <w:r>
        <w:t>которых сумма отражается по дебету, а на втором - по кредиту.</w:t>
      </w:r>
    </w:p>
    <w:p w:rsidR="0038743F" w:rsidRDefault="0038743F" w:rsidP="0038743F">
      <w:pPr>
        <w:pStyle w:val="aa"/>
        <w:tabs>
          <w:tab w:val="left" w:pos="10915"/>
        </w:tabs>
        <w:spacing w:before="1"/>
        <w:ind w:right="175"/>
        <w:jc w:val="both"/>
      </w:pPr>
      <w:r>
        <w:rPr>
          <w:spacing w:val="-60"/>
          <w:u w:val="thick"/>
        </w:rPr>
        <w:t xml:space="preserve"> </w:t>
      </w:r>
      <w:r>
        <w:rPr>
          <w:b/>
          <w:i/>
          <w:u w:val="thick"/>
        </w:rPr>
        <w:t xml:space="preserve">Сложная бухгалтерская проводка </w:t>
      </w:r>
      <w:r>
        <w:t>- это проводка, в которой корреспондируют более двух счетов, где дебет одного счета может быть связан с кредитами нескольких счетов или кредит одного- с д</w:t>
      </w:r>
      <w:r>
        <w:t>е</w:t>
      </w:r>
      <w:r>
        <w:t>бетами нескольких счетов.</w:t>
      </w:r>
    </w:p>
    <w:p w:rsidR="0038743F" w:rsidRDefault="0038743F" w:rsidP="0038743F">
      <w:pPr>
        <w:pStyle w:val="aa"/>
        <w:tabs>
          <w:tab w:val="left" w:pos="10915"/>
        </w:tabs>
        <w:ind w:right="175"/>
        <w:jc w:val="both"/>
      </w:pPr>
      <w:r>
        <w:rPr>
          <w:spacing w:val="-60"/>
          <w:u w:val="thick"/>
        </w:rPr>
        <w:t xml:space="preserve"> </w:t>
      </w:r>
      <w:r>
        <w:rPr>
          <w:b/>
          <w:i/>
          <w:u w:val="thick"/>
        </w:rPr>
        <w:t>Синтетические счета</w:t>
      </w:r>
      <w:r>
        <w:rPr>
          <w:b/>
          <w:i/>
        </w:rPr>
        <w:t xml:space="preserve"> </w:t>
      </w:r>
      <w:r>
        <w:t xml:space="preserve">- счета, </w:t>
      </w:r>
      <w:r>
        <w:rPr>
          <w:spacing w:val="-3"/>
        </w:rPr>
        <w:t xml:space="preserve">на </w:t>
      </w:r>
      <w:r>
        <w:t>которых осуществляется учет средств источников их обра-зования, хозяйственных процессов только в обобщенном виде, без дополнительной детализации по составным частям.</w:t>
      </w:r>
    </w:p>
    <w:p w:rsidR="0038743F" w:rsidRDefault="0038743F" w:rsidP="0038743F">
      <w:pPr>
        <w:pStyle w:val="aa"/>
        <w:tabs>
          <w:tab w:val="left" w:pos="10915"/>
        </w:tabs>
        <w:ind w:right="175"/>
        <w:jc w:val="both"/>
      </w:pPr>
      <w:r>
        <w:rPr>
          <w:spacing w:val="-60"/>
          <w:u w:val="thick"/>
        </w:rPr>
        <w:t xml:space="preserve"> </w:t>
      </w:r>
      <w:r>
        <w:rPr>
          <w:b/>
          <w:i/>
          <w:u w:val="thick"/>
        </w:rPr>
        <w:t>Синтетический учет</w:t>
      </w:r>
      <w:r>
        <w:rPr>
          <w:b/>
          <w:i/>
        </w:rPr>
        <w:t xml:space="preserve"> </w:t>
      </w:r>
      <w:r>
        <w:t>- это учет, с помощью которого осуществляется регистрация хозяй-ственных операций на синтетических счетах.</w:t>
      </w:r>
    </w:p>
    <w:p w:rsidR="0038743F" w:rsidRDefault="0038743F" w:rsidP="0038743F">
      <w:pPr>
        <w:pStyle w:val="aa"/>
        <w:tabs>
          <w:tab w:val="left" w:pos="10915"/>
        </w:tabs>
        <w:spacing w:before="1"/>
        <w:ind w:right="175"/>
        <w:jc w:val="both"/>
      </w:pPr>
      <w:r>
        <w:rPr>
          <w:spacing w:val="-60"/>
          <w:u w:val="thick"/>
        </w:rPr>
        <w:t xml:space="preserve"> </w:t>
      </w:r>
      <w:r>
        <w:rPr>
          <w:b/>
          <w:i/>
          <w:u w:val="thick"/>
        </w:rPr>
        <w:t>Аналитические счета</w:t>
      </w:r>
      <w:r>
        <w:rPr>
          <w:b/>
          <w:i/>
        </w:rPr>
        <w:t xml:space="preserve"> </w:t>
      </w:r>
      <w:r>
        <w:t xml:space="preserve">- это счета, </w:t>
      </w:r>
      <w:r>
        <w:rPr>
          <w:spacing w:val="-3"/>
        </w:rPr>
        <w:t xml:space="preserve">на </w:t>
      </w:r>
      <w:r>
        <w:t xml:space="preserve">которых детализируется информация, обобщенная </w:t>
      </w:r>
      <w:r>
        <w:rPr>
          <w:spacing w:val="-3"/>
        </w:rPr>
        <w:t xml:space="preserve">на </w:t>
      </w:r>
      <w:r>
        <w:t>синт</w:t>
      </w:r>
      <w:r>
        <w:t>е</w:t>
      </w:r>
      <w:r>
        <w:t>тических счетах.</w:t>
      </w:r>
    </w:p>
    <w:p w:rsidR="0038743F" w:rsidRDefault="0038743F" w:rsidP="0038743F">
      <w:pPr>
        <w:pStyle w:val="aa"/>
        <w:tabs>
          <w:tab w:val="left" w:pos="10915"/>
        </w:tabs>
        <w:ind w:right="175"/>
        <w:jc w:val="both"/>
      </w:pPr>
      <w:r>
        <w:rPr>
          <w:spacing w:val="-60"/>
          <w:u w:val="thick"/>
        </w:rPr>
        <w:t xml:space="preserve"> </w:t>
      </w:r>
      <w:r>
        <w:rPr>
          <w:b/>
          <w:i/>
          <w:u w:val="thick"/>
        </w:rPr>
        <w:t>Аналитический учет</w:t>
      </w:r>
      <w:r>
        <w:rPr>
          <w:b/>
          <w:i/>
        </w:rPr>
        <w:t xml:space="preserve"> </w:t>
      </w:r>
      <w:r>
        <w:t>- это процесс отражения на аналитических счетах информации об учи-тываемых объектах.</w:t>
      </w:r>
    </w:p>
    <w:p w:rsidR="0038743F" w:rsidRDefault="0038743F" w:rsidP="0038743F">
      <w:pPr>
        <w:pStyle w:val="aa"/>
        <w:tabs>
          <w:tab w:val="left" w:pos="10915"/>
        </w:tabs>
        <w:ind w:right="175"/>
        <w:jc w:val="both"/>
      </w:pPr>
      <w:r>
        <w:rPr>
          <w:spacing w:val="-60"/>
          <w:u w:val="thick"/>
        </w:rPr>
        <w:t xml:space="preserve"> </w:t>
      </w:r>
      <w:r>
        <w:rPr>
          <w:b/>
          <w:i/>
          <w:u w:val="thick"/>
        </w:rPr>
        <w:t>Оборотная ведомость</w:t>
      </w:r>
      <w:r>
        <w:rPr>
          <w:b/>
          <w:i/>
        </w:rPr>
        <w:t xml:space="preserve"> </w:t>
      </w:r>
      <w:r>
        <w:t>- таблица для обобщения данных текущего учета, где отражаются остатки и итоги оборотов по счетам за месяц.</w:t>
      </w:r>
    </w:p>
    <w:p w:rsidR="0038743F" w:rsidRDefault="0038743F" w:rsidP="0038743F">
      <w:pPr>
        <w:tabs>
          <w:tab w:val="left" w:pos="10915"/>
        </w:tabs>
        <w:ind w:left="660" w:right="175"/>
        <w:jc w:val="both"/>
        <w:rPr>
          <w:sz w:val="24"/>
        </w:rPr>
      </w:pPr>
      <w:r>
        <w:rPr>
          <w:spacing w:val="-60"/>
          <w:sz w:val="24"/>
          <w:u w:val="thick"/>
        </w:rPr>
        <w:t xml:space="preserve"> </w:t>
      </w:r>
      <w:r>
        <w:rPr>
          <w:b/>
          <w:i/>
          <w:sz w:val="24"/>
          <w:u w:val="thick"/>
        </w:rPr>
        <w:t>Оборотная ведомость по синтетическим счетам</w:t>
      </w:r>
      <w:r>
        <w:rPr>
          <w:b/>
          <w:i/>
          <w:sz w:val="24"/>
        </w:rPr>
        <w:t xml:space="preserve"> </w:t>
      </w:r>
      <w:r>
        <w:rPr>
          <w:sz w:val="24"/>
        </w:rPr>
        <w:t>- составляется на основании остатков и об</w:t>
      </w:r>
      <w:r>
        <w:rPr>
          <w:sz w:val="24"/>
        </w:rPr>
        <w:t>о</w:t>
      </w:r>
      <w:r>
        <w:rPr>
          <w:sz w:val="24"/>
        </w:rPr>
        <w:t>ротов, исчисленных по каждому синтетическому счету.</w:t>
      </w:r>
    </w:p>
    <w:p w:rsidR="0038743F" w:rsidRDefault="0038743F" w:rsidP="0038743F">
      <w:pPr>
        <w:tabs>
          <w:tab w:val="left" w:pos="10915"/>
        </w:tabs>
        <w:ind w:left="660" w:right="175"/>
        <w:jc w:val="both"/>
        <w:rPr>
          <w:sz w:val="24"/>
        </w:rPr>
      </w:pPr>
      <w:r>
        <w:rPr>
          <w:spacing w:val="-60"/>
          <w:sz w:val="24"/>
          <w:u w:val="thick"/>
        </w:rPr>
        <w:t xml:space="preserve"> </w:t>
      </w:r>
      <w:r>
        <w:rPr>
          <w:b/>
          <w:i/>
          <w:sz w:val="24"/>
          <w:u w:val="thick"/>
        </w:rPr>
        <w:t>Оборотные ведомости по аналитическим счетам</w:t>
      </w:r>
      <w:r>
        <w:rPr>
          <w:b/>
          <w:i/>
          <w:sz w:val="24"/>
        </w:rPr>
        <w:t xml:space="preserve"> </w:t>
      </w:r>
      <w:r>
        <w:rPr>
          <w:sz w:val="24"/>
        </w:rPr>
        <w:t xml:space="preserve">- бывают </w:t>
      </w:r>
      <w:r>
        <w:rPr>
          <w:spacing w:val="-3"/>
          <w:sz w:val="24"/>
        </w:rPr>
        <w:t xml:space="preserve">двух </w:t>
      </w:r>
      <w:r>
        <w:rPr>
          <w:sz w:val="24"/>
        </w:rPr>
        <w:t>видов: оборотные ведомости по счетам расчетов и по счетам для отражения материальных ценностей.</w:t>
      </w:r>
    </w:p>
    <w:p w:rsidR="0038743F" w:rsidRDefault="0038743F" w:rsidP="0038743F">
      <w:pPr>
        <w:pStyle w:val="aa"/>
        <w:tabs>
          <w:tab w:val="left" w:pos="10915"/>
        </w:tabs>
        <w:ind w:right="175"/>
        <w:jc w:val="both"/>
      </w:pPr>
      <w:r>
        <w:rPr>
          <w:spacing w:val="-60"/>
          <w:u w:val="thick"/>
        </w:rPr>
        <w:t xml:space="preserve"> </w:t>
      </w:r>
      <w:r>
        <w:rPr>
          <w:b/>
          <w:i/>
          <w:u w:val="thick"/>
        </w:rPr>
        <w:t>Сальдовая ведомость</w:t>
      </w:r>
      <w:r>
        <w:rPr>
          <w:b/>
          <w:i/>
        </w:rPr>
        <w:t xml:space="preserve"> </w:t>
      </w:r>
      <w:r>
        <w:t>- это таблицы, в которых отражаются только остатки (сальдо) на начало и конец месяца (обороты не фиксируются).</w:t>
      </w:r>
    </w:p>
    <w:p w:rsidR="0038743F" w:rsidRDefault="0038743F" w:rsidP="0038743F">
      <w:pPr>
        <w:tabs>
          <w:tab w:val="left" w:pos="10915"/>
        </w:tabs>
        <w:ind w:left="660" w:right="175"/>
        <w:jc w:val="both"/>
        <w:rPr>
          <w:sz w:val="24"/>
        </w:rPr>
      </w:pPr>
      <w:r>
        <w:rPr>
          <w:spacing w:val="-60"/>
          <w:sz w:val="24"/>
          <w:u w:val="thick"/>
        </w:rPr>
        <w:t xml:space="preserve"> </w:t>
      </w:r>
      <w:r>
        <w:rPr>
          <w:b/>
          <w:i/>
          <w:sz w:val="24"/>
          <w:u w:val="thick"/>
        </w:rPr>
        <w:t>Шахматная оборотная ведомость</w:t>
      </w:r>
      <w:r>
        <w:rPr>
          <w:b/>
          <w:i/>
          <w:sz w:val="24"/>
        </w:rPr>
        <w:t xml:space="preserve"> </w:t>
      </w:r>
      <w:r>
        <w:rPr>
          <w:sz w:val="24"/>
        </w:rPr>
        <w:t>- это вспомогательная рабочая таблица для обобщения обор</w:t>
      </w:r>
      <w:r>
        <w:rPr>
          <w:sz w:val="24"/>
        </w:rPr>
        <w:t>о</w:t>
      </w:r>
      <w:r>
        <w:rPr>
          <w:sz w:val="24"/>
        </w:rPr>
        <w:t>тов по корреспондирующим счетам и раскрытия их содержания.</w:t>
      </w:r>
    </w:p>
    <w:p w:rsidR="0038743F" w:rsidRDefault="0038743F" w:rsidP="0038743F">
      <w:pPr>
        <w:pStyle w:val="aa"/>
        <w:tabs>
          <w:tab w:val="left" w:pos="10915"/>
        </w:tabs>
        <w:ind w:right="175"/>
        <w:jc w:val="both"/>
      </w:pPr>
      <w:r>
        <w:rPr>
          <w:spacing w:val="-60"/>
          <w:u w:val="thick"/>
        </w:rPr>
        <w:t xml:space="preserve"> </w:t>
      </w:r>
      <w:r>
        <w:rPr>
          <w:b/>
          <w:i/>
          <w:u w:val="thick"/>
        </w:rPr>
        <w:t>Субсчета</w:t>
      </w:r>
      <w:r>
        <w:rPr>
          <w:b/>
          <w:i/>
        </w:rPr>
        <w:t xml:space="preserve"> </w:t>
      </w:r>
      <w:r>
        <w:t>- это аналитические счета, объединенные в промежуточные группы для получения д</w:t>
      </w:r>
      <w:r>
        <w:t>о</w:t>
      </w:r>
      <w:r>
        <w:t>полнительных показателей.</w:t>
      </w:r>
    </w:p>
    <w:p w:rsidR="0038743F" w:rsidRDefault="0038743F" w:rsidP="0038743F">
      <w:pPr>
        <w:tabs>
          <w:tab w:val="left" w:pos="11057"/>
        </w:tabs>
        <w:spacing w:before="1"/>
        <w:ind w:left="660" w:right="175"/>
        <w:jc w:val="both"/>
        <w:rPr>
          <w:sz w:val="24"/>
        </w:rPr>
      </w:pPr>
      <w:r>
        <w:rPr>
          <w:spacing w:val="-60"/>
          <w:sz w:val="24"/>
          <w:u w:val="thick"/>
        </w:rPr>
        <w:t xml:space="preserve"> </w:t>
      </w:r>
      <w:r>
        <w:rPr>
          <w:b/>
          <w:i/>
          <w:sz w:val="24"/>
          <w:u w:val="thick"/>
        </w:rPr>
        <w:t>Субсчета</w:t>
      </w:r>
      <w:r>
        <w:rPr>
          <w:b/>
          <w:i/>
          <w:sz w:val="24"/>
        </w:rPr>
        <w:t xml:space="preserve"> </w:t>
      </w:r>
      <w:r>
        <w:rPr>
          <w:sz w:val="24"/>
        </w:rPr>
        <w:t>- счета второго порядка.</w:t>
      </w:r>
    </w:p>
    <w:p w:rsidR="0038743F" w:rsidRDefault="0038743F" w:rsidP="0038743F">
      <w:pPr>
        <w:pStyle w:val="aa"/>
        <w:tabs>
          <w:tab w:val="left" w:pos="11057"/>
        </w:tabs>
        <w:ind w:right="175"/>
        <w:jc w:val="both"/>
      </w:pPr>
      <w:r>
        <w:rPr>
          <w:spacing w:val="-60"/>
          <w:u w:val="thick"/>
        </w:rPr>
        <w:t xml:space="preserve"> </w:t>
      </w:r>
      <w:r>
        <w:rPr>
          <w:b/>
          <w:i/>
          <w:u w:val="thick"/>
        </w:rPr>
        <w:t>Классификация счетов</w:t>
      </w:r>
      <w:r>
        <w:rPr>
          <w:b/>
          <w:i/>
        </w:rPr>
        <w:t xml:space="preserve"> </w:t>
      </w:r>
      <w:r>
        <w:t xml:space="preserve">- разделение счетов на группы и подгруппы по однородным </w:t>
      </w:r>
      <w:r>
        <w:rPr>
          <w:spacing w:val="3"/>
        </w:rPr>
        <w:t>суще-</w:t>
      </w:r>
      <w:r>
        <w:t>ственным признакам сходства и различия.</w:t>
      </w:r>
    </w:p>
    <w:p w:rsidR="0038743F" w:rsidRDefault="0038743F" w:rsidP="0038743F">
      <w:pPr>
        <w:pStyle w:val="aa"/>
        <w:tabs>
          <w:tab w:val="left" w:pos="11057"/>
        </w:tabs>
        <w:ind w:right="175"/>
        <w:jc w:val="both"/>
      </w:pPr>
      <w:r>
        <w:rPr>
          <w:spacing w:val="-60"/>
          <w:u w:val="thick"/>
        </w:rPr>
        <w:t xml:space="preserve"> </w:t>
      </w:r>
      <w:r>
        <w:rPr>
          <w:b/>
          <w:i/>
          <w:u w:val="thick"/>
        </w:rPr>
        <w:t>Забалансовые счета</w:t>
      </w:r>
      <w:r>
        <w:rPr>
          <w:b/>
          <w:i/>
        </w:rPr>
        <w:t xml:space="preserve"> - </w:t>
      </w:r>
      <w:r>
        <w:t xml:space="preserve">предназначены для учета материальных ценностей, </w:t>
      </w:r>
      <w:r>
        <w:rPr>
          <w:spacing w:val="3"/>
        </w:rPr>
        <w:t xml:space="preserve">не </w:t>
      </w:r>
      <w:r>
        <w:t>принадлежащих предприятию, но временно находящихся в его пользовании и распоряжении.</w:t>
      </w:r>
    </w:p>
    <w:p w:rsidR="0038743F" w:rsidRDefault="0038743F" w:rsidP="0038743F">
      <w:pPr>
        <w:pStyle w:val="aa"/>
        <w:tabs>
          <w:tab w:val="left" w:pos="11057"/>
        </w:tabs>
        <w:ind w:right="175"/>
        <w:jc w:val="both"/>
      </w:pPr>
      <w:r>
        <w:rPr>
          <w:spacing w:val="-60"/>
          <w:u w:val="thick"/>
        </w:rPr>
        <w:t xml:space="preserve"> </w:t>
      </w:r>
      <w:r>
        <w:rPr>
          <w:b/>
          <w:i/>
          <w:u w:val="thick"/>
        </w:rPr>
        <w:t>План счетов</w:t>
      </w:r>
      <w:r>
        <w:rPr>
          <w:b/>
          <w:i/>
        </w:rPr>
        <w:t xml:space="preserve"> </w:t>
      </w:r>
      <w:r>
        <w:t xml:space="preserve">- систематизированный перечень счетов и субъектов бухгалтерского учета с </w:t>
      </w:r>
      <w:r>
        <w:rPr>
          <w:spacing w:val="2"/>
        </w:rPr>
        <w:t>ука-</w:t>
      </w:r>
      <w:r>
        <w:t>занием их наименований и кодов, определяющий построение всей системы бухгалтерского учета, субъектов хозяйствования независимо т формы собственности и организационных форм функци</w:t>
      </w:r>
      <w:r>
        <w:t>о</w:t>
      </w:r>
      <w:r>
        <w:t>нирования.</w:t>
      </w:r>
    </w:p>
    <w:p w:rsidR="0038743F" w:rsidRDefault="0038743F" w:rsidP="0038743F">
      <w:pPr>
        <w:pStyle w:val="aa"/>
        <w:tabs>
          <w:tab w:val="left" w:pos="11057"/>
        </w:tabs>
        <w:ind w:right="175"/>
        <w:jc w:val="both"/>
        <w:rPr>
          <w:sz w:val="26"/>
        </w:rPr>
      </w:pPr>
    </w:p>
    <w:p w:rsidR="0038743F" w:rsidRDefault="0038743F" w:rsidP="0038743F">
      <w:pPr>
        <w:pStyle w:val="aa"/>
        <w:tabs>
          <w:tab w:val="left" w:pos="11057"/>
        </w:tabs>
        <w:spacing w:before="5"/>
        <w:ind w:right="175"/>
        <w:jc w:val="both"/>
        <w:rPr>
          <w:sz w:val="22"/>
        </w:rPr>
      </w:pPr>
    </w:p>
    <w:p w:rsidR="0038743F" w:rsidRDefault="0038743F" w:rsidP="0038743F">
      <w:pPr>
        <w:pStyle w:val="3"/>
        <w:tabs>
          <w:tab w:val="left" w:pos="11057"/>
        </w:tabs>
        <w:ind w:left="1436" w:right="175"/>
        <w:jc w:val="both"/>
      </w:pPr>
      <w:r>
        <w:t>Тема 6. «Первичный бухгалтерский учет, документация и инвент</w:t>
      </w:r>
      <w:r>
        <w:t>а</w:t>
      </w:r>
      <w:r>
        <w:t>ризация»</w:t>
      </w:r>
    </w:p>
    <w:p w:rsidR="0038743F" w:rsidRDefault="0038743F" w:rsidP="0038743F">
      <w:pPr>
        <w:pStyle w:val="aa"/>
        <w:tabs>
          <w:tab w:val="left" w:pos="11057"/>
        </w:tabs>
        <w:ind w:right="175"/>
        <w:jc w:val="both"/>
      </w:pPr>
      <w:r>
        <w:rPr>
          <w:spacing w:val="-60"/>
          <w:u w:val="thick"/>
        </w:rPr>
        <w:t xml:space="preserve"> </w:t>
      </w:r>
      <w:r>
        <w:rPr>
          <w:b/>
          <w:i/>
          <w:u w:val="thick"/>
        </w:rPr>
        <w:t>Документация</w:t>
      </w:r>
      <w:r>
        <w:rPr>
          <w:b/>
          <w:i/>
        </w:rPr>
        <w:t xml:space="preserve"> </w:t>
      </w:r>
      <w:r>
        <w:t>- один из элементов метода бухгалтерского учета. Она является способом спло</w:t>
      </w:r>
      <w:r>
        <w:t>ш</w:t>
      </w:r>
      <w:r>
        <w:t>ного и непрерывного отражения хозяйственных операций с целью получения необходимых свед</w:t>
      </w:r>
      <w:r>
        <w:t>е</w:t>
      </w:r>
      <w:r>
        <w:t>ний о совершившихся хозяйственных явлениях, а также осуществления последующих записей в системе счетов бухгалтерского учета.</w:t>
      </w:r>
    </w:p>
    <w:p w:rsidR="0038743F" w:rsidRDefault="0038743F" w:rsidP="0038743F">
      <w:pPr>
        <w:pStyle w:val="aa"/>
        <w:ind w:right="175"/>
        <w:jc w:val="both"/>
      </w:pPr>
      <w:r>
        <w:rPr>
          <w:spacing w:val="-60"/>
          <w:u w:val="thick"/>
        </w:rPr>
        <w:t xml:space="preserve"> </w:t>
      </w:r>
      <w:r>
        <w:rPr>
          <w:b/>
          <w:i/>
          <w:u w:val="thick"/>
        </w:rPr>
        <w:t>Документ</w:t>
      </w:r>
      <w:r>
        <w:rPr>
          <w:b/>
          <w:i/>
        </w:rPr>
        <w:t xml:space="preserve"> </w:t>
      </w:r>
      <w:r>
        <w:t xml:space="preserve">- (лат.dokumentum - свидетельство, доказательство) - представляет собой письменное распоряжение </w:t>
      </w:r>
      <w:r>
        <w:rPr>
          <w:spacing w:val="-3"/>
        </w:rPr>
        <w:t xml:space="preserve">на </w:t>
      </w:r>
      <w:r>
        <w:t>совершение хозяйственных операций или письменное подтверждение действ</w:t>
      </w:r>
      <w:r>
        <w:t>и</w:t>
      </w:r>
      <w:r>
        <w:t>тельного осуществления этих операций.</w:t>
      </w:r>
    </w:p>
    <w:p w:rsidR="0038743F" w:rsidRDefault="0038743F" w:rsidP="0038743F">
      <w:pPr>
        <w:jc w:val="both"/>
        <w:sectPr w:rsidR="0038743F">
          <w:pgSz w:w="11910" w:h="16840"/>
          <w:pgMar w:top="480" w:right="220" w:bottom="920" w:left="600" w:header="0" w:footer="731" w:gutter="0"/>
          <w:cols w:space="720"/>
        </w:sectPr>
      </w:pPr>
    </w:p>
    <w:p w:rsidR="0038743F" w:rsidRDefault="0038743F" w:rsidP="0038743F">
      <w:pPr>
        <w:pStyle w:val="aa"/>
        <w:tabs>
          <w:tab w:val="left" w:pos="10915"/>
          <w:tab w:val="left" w:pos="11057"/>
        </w:tabs>
        <w:spacing w:before="64"/>
        <w:ind w:right="175"/>
        <w:jc w:val="both"/>
      </w:pPr>
      <w:r>
        <w:rPr>
          <w:spacing w:val="-60"/>
          <w:u w:val="thick"/>
        </w:rPr>
        <w:lastRenderedPageBreak/>
        <w:t xml:space="preserve"> </w:t>
      </w:r>
      <w:r>
        <w:rPr>
          <w:b/>
          <w:i/>
          <w:u w:val="thick"/>
        </w:rPr>
        <w:t>Реквизиты</w:t>
      </w:r>
      <w:r>
        <w:rPr>
          <w:b/>
          <w:i/>
        </w:rPr>
        <w:t xml:space="preserve"> </w:t>
      </w:r>
      <w:r>
        <w:t>- обязательные данные, которые должны содержаться в первичном документе для пр</w:t>
      </w:r>
      <w:r>
        <w:t>и</w:t>
      </w:r>
      <w:r>
        <w:t>знания его действительным (номер и название документа, дата составления, название предприятия, содержание хозяйственной операции, измерители, подписи и др.)</w:t>
      </w:r>
    </w:p>
    <w:p w:rsidR="0038743F" w:rsidRDefault="0038743F" w:rsidP="0038743F">
      <w:pPr>
        <w:pStyle w:val="aa"/>
        <w:tabs>
          <w:tab w:val="left" w:pos="10915"/>
          <w:tab w:val="left" w:pos="11057"/>
        </w:tabs>
        <w:ind w:right="175"/>
        <w:jc w:val="both"/>
      </w:pPr>
      <w:r>
        <w:rPr>
          <w:spacing w:val="-60"/>
          <w:u w:val="thick"/>
        </w:rPr>
        <w:t xml:space="preserve"> </w:t>
      </w:r>
      <w:r>
        <w:rPr>
          <w:b/>
          <w:i/>
          <w:u w:val="thick"/>
        </w:rPr>
        <w:t>Бланк документа</w:t>
      </w:r>
      <w:r>
        <w:rPr>
          <w:b/>
          <w:i/>
        </w:rPr>
        <w:t xml:space="preserve"> </w:t>
      </w:r>
      <w:r>
        <w:t>- это носитель информации с нанесенными на него постоянными сведения- ми (реквизитами).</w:t>
      </w:r>
    </w:p>
    <w:p w:rsidR="0038743F" w:rsidRDefault="0038743F" w:rsidP="0038743F">
      <w:pPr>
        <w:pStyle w:val="aa"/>
        <w:tabs>
          <w:tab w:val="left" w:pos="10915"/>
          <w:tab w:val="left" w:pos="11057"/>
        </w:tabs>
        <w:ind w:right="175"/>
        <w:jc w:val="both"/>
      </w:pPr>
      <w:r>
        <w:rPr>
          <w:spacing w:val="-60"/>
          <w:u w:val="thick"/>
        </w:rPr>
        <w:t xml:space="preserve"> </w:t>
      </w:r>
      <w:r>
        <w:rPr>
          <w:b/>
          <w:i/>
          <w:u w:val="thick"/>
        </w:rPr>
        <w:t xml:space="preserve">Форма документа </w:t>
      </w:r>
      <w:r>
        <w:t>- это перечень реквизитов и порядок их расположения в документе.</w:t>
      </w:r>
    </w:p>
    <w:p w:rsidR="0038743F" w:rsidRDefault="0038743F" w:rsidP="0038743F">
      <w:pPr>
        <w:pStyle w:val="aa"/>
        <w:tabs>
          <w:tab w:val="left" w:pos="10915"/>
          <w:tab w:val="left" w:pos="11057"/>
        </w:tabs>
        <w:ind w:right="175"/>
        <w:jc w:val="both"/>
      </w:pPr>
      <w:r>
        <w:rPr>
          <w:spacing w:val="-60"/>
          <w:u w:val="thick"/>
        </w:rPr>
        <w:t xml:space="preserve"> </w:t>
      </w:r>
      <w:r>
        <w:rPr>
          <w:b/>
          <w:i/>
          <w:u w:val="thick"/>
        </w:rPr>
        <w:t>Унификация документов</w:t>
      </w:r>
      <w:r>
        <w:rPr>
          <w:b/>
          <w:i/>
        </w:rPr>
        <w:t xml:space="preserve"> – </w:t>
      </w:r>
      <w:r>
        <w:t>это создание бланков документов для использования их при оформл</w:t>
      </w:r>
      <w:r>
        <w:t>е</w:t>
      </w:r>
      <w:r>
        <w:t>нии однородных операций в различных отраслях.</w:t>
      </w:r>
    </w:p>
    <w:p w:rsidR="0038743F" w:rsidRDefault="0038743F" w:rsidP="0038743F">
      <w:pPr>
        <w:tabs>
          <w:tab w:val="left" w:pos="10915"/>
          <w:tab w:val="left" w:pos="11057"/>
        </w:tabs>
        <w:ind w:left="660" w:right="175"/>
        <w:jc w:val="both"/>
        <w:rPr>
          <w:sz w:val="24"/>
        </w:rPr>
      </w:pPr>
      <w:r>
        <w:rPr>
          <w:spacing w:val="-60"/>
          <w:sz w:val="24"/>
          <w:u w:val="thick"/>
        </w:rPr>
        <w:t xml:space="preserve"> </w:t>
      </w:r>
      <w:r>
        <w:rPr>
          <w:b/>
          <w:i/>
          <w:sz w:val="24"/>
          <w:u w:val="thick"/>
        </w:rPr>
        <w:t>Стандартизация документов</w:t>
      </w:r>
      <w:r>
        <w:rPr>
          <w:b/>
          <w:i/>
          <w:sz w:val="24"/>
        </w:rPr>
        <w:t xml:space="preserve"> – </w:t>
      </w:r>
      <w:r>
        <w:rPr>
          <w:sz w:val="24"/>
        </w:rPr>
        <w:t>это установление одинаковых, стандартных форм и размеров для бланков однотипных документов.</w:t>
      </w:r>
    </w:p>
    <w:p w:rsidR="0038743F" w:rsidRDefault="0038743F" w:rsidP="0038743F">
      <w:pPr>
        <w:pStyle w:val="3"/>
        <w:tabs>
          <w:tab w:val="left" w:pos="10915"/>
          <w:tab w:val="left" w:pos="11057"/>
        </w:tabs>
        <w:spacing w:before="5"/>
        <w:ind w:right="175"/>
        <w:jc w:val="both"/>
      </w:pPr>
      <w:r>
        <w:rPr>
          <w:b w:val="0"/>
          <w:i/>
          <w:spacing w:val="-60"/>
          <w:u w:val="thick"/>
        </w:rPr>
        <w:t xml:space="preserve"> </w:t>
      </w:r>
      <w:r>
        <w:rPr>
          <w:u w:val="thick"/>
        </w:rPr>
        <w:t>Этапы бухгалтерской обработки:</w:t>
      </w:r>
    </w:p>
    <w:p w:rsidR="0038743F" w:rsidRDefault="0038743F" w:rsidP="0038743F">
      <w:pPr>
        <w:pStyle w:val="af1"/>
        <w:widowControl w:val="0"/>
        <w:numPr>
          <w:ilvl w:val="1"/>
          <w:numId w:val="64"/>
        </w:numPr>
        <w:tabs>
          <w:tab w:val="left" w:pos="1621"/>
          <w:tab w:val="left" w:pos="10915"/>
          <w:tab w:val="left" w:pos="11057"/>
        </w:tabs>
        <w:autoSpaceDE w:val="0"/>
        <w:autoSpaceDN w:val="0"/>
        <w:spacing w:line="274" w:lineRule="exact"/>
        <w:ind w:right="175" w:hanging="241"/>
        <w:contextualSpacing w:val="0"/>
        <w:jc w:val="both"/>
      </w:pPr>
      <w:r>
        <w:rPr>
          <w:spacing w:val="-60"/>
          <w:u w:val="thick"/>
        </w:rPr>
        <w:t xml:space="preserve"> </w:t>
      </w:r>
      <w:r>
        <w:rPr>
          <w:b/>
          <w:u w:val="thick"/>
        </w:rPr>
        <w:t>Таксировка</w:t>
      </w:r>
      <w:r>
        <w:rPr>
          <w:b/>
        </w:rPr>
        <w:t xml:space="preserve"> </w:t>
      </w:r>
      <w:r>
        <w:t>- переход от натуральных и трудовых показателей к</w:t>
      </w:r>
      <w:r>
        <w:rPr>
          <w:spacing w:val="-14"/>
        </w:rPr>
        <w:t xml:space="preserve"> </w:t>
      </w:r>
      <w:r>
        <w:t>денежным.</w:t>
      </w:r>
    </w:p>
    <w:p w:rsidR="0038743F" w:rsidRDefault="0038743F" w:rsidP="0038743F">
      <w:pPr>
        <w:pStyle w:val="af1"/>
        <w:widowControl w:val="0"/>
        <w:numPr>
          <w:ilvl w:val="1"/>
          <w:numId w:val="64"/>
        </w:numPr>
        <w:tabs>
          <w:tab w:val="left" w:pos="1633"/>
          <w:tab w:val="left" w:pos="10915"/>
          <w:tab w:val="left" w:pos="11057"/>
        </w:tabs>
        <w:autoSpaceDE w:val="0"/>
        <w:autoSpaceDN w:val="0"/>
        <w:ind w:left="660" w:right="175" w:firstLine="720"/>
        <w:contextualSpacing w:val="0"/>
        <w:jc w:val="both"/>
      </w:pPr>
      <w:r>
        <w:rPr>
          <w:spacing w:val="-60"/>
          <w:u w:val="thick"/>
        </w:rPr>
        <w:t xml:space="preserve"> </w:t>
      </w:r>
      <w:r>
        <w:rPr>
          <w:b/>
          <w:u w:val="thick"/>
        </w:rPr>
        <w:t>Группировка</w:t>
      </w:r>
      <w:r>
        <w:rPr>
          <w:b/>
        </w:rPr>
        <w:t xml:space="preserve"> </w:t>
      </w:r>
      <w:r>
        <w:t>- объединение документов по однородным признакам и за определенный</w:t>
      </w:r>
      <w:r>
        <w:rPr>
          <w:spacing w:val="-2"/>
        </w:rPr>
        <w:t xml:space="preserve"> </w:t>
      </w:r>
      <w:r>
        <w:t>период.</w:t>
      </w:r>
    </w:p>
    <w:p w:rsidR="0038743F" w:rsidRDefault="0038743F" w:rsidP="0038743F">
      <w:pPr>
        <w:pStyle w:val="af1"/>
        <w:widowControl w:val="0"/>
        <w:numPr>
          <w:ilvl w:val="1"/>
          <w:numId w:val="64"/>
        </w:numPr>
        <w:tabs>
          <w:tab w:val="left" w:pos="1641"/>
          <w:tab w:val="left" w:pos="10915"/>
          <w:tab w:val="left" w:pos="11057"/>
        </w:tabs>
        <w:autoSpaceDE w:val="0"/>
        <w:autoSpaceDN w:val="0"/>
        <w:ind w:left="660" w:right="175" w:firstLine="720"/>
        <w:contextualSpacing w:val="0"/>
        <w:jc w:val="both"/>
      </w:pPr>
      <w:r>
        <w:rPr>
          <w:spacing w:val="-60"/>
          <w:u w:val="thick"/>
        </w:rPr>
        <w:t xml:space="preserve"> </w:t>
      </w:r>
      <w:r>
        <w:rPr>
          <w:b/>
          <w:u w:val="thick"/>
        </w:rPr>
        <w:t>Контировка</w:t>
      </w:r>
      <w:r>
        <w:rPr>
          <w:b/>
        </w:rPr>
        <w:t xml:space="preserve"> </w:t>
      </w:r>
      <w:r>
        <w:t xml:space="preserve">- это указание в документе взаимосвязи между счетами, она обозначается на самих документах проставлением корреспонденции счетов исходя из содержания </w:t>
      </w:r>
      <w:r>
        <w:rPr>
          <w:spacing w:val="4"/>
        </w:rPr>
        <w:t>хо</w:t>
      </w:r>
      <w:r>
        <w:t>зяйственных</w:t>
      </w:r>
      <w:r>
        <w:rPr>
          <w:spacing w:val="-1"/>
        </w:rPr>
        <w:t xml:space="preserve"> </w:t>
      </w:r>
      <w:r>
        <w:t>операций.</w:t>
      </w:r>
    </w:p>
    <w:p w:rsidR="0038743F" w:rsidRDefault="0038743F" w:rsidP="0038743F">
      <w:pPr>
        <w:pStyle w:val="aa"/>
        <w:tabs>
          <w:tab w:val="left" w:pos="10915"/>
          <w:tab w:val="left" w:pos="11057"/>
        </w:tabs>
        <w:ind w:right="175" w:firstLine="779"/>
        <w:jc w:val="both"/>
      </w:pPr>
      <w:r>
        <w:rPr>
          <w:spacing w:val="-60"/>
          <w:u w:val="thick"/>
        </w:rPr>
        <w:t xml:space="preserve"> </w:t>
      </w:r>
      <w:r>
        <w:rPr>
          <w:b/>
          <w:u w:val="thick"/>
        </w:rPr>
        <w:t>Документооборот</w:t>
      </w:r>
      <w:r>
        <w:rPr>
          <w:b/>
        </w:rPr>
        <w:t xml:space="preserve"> </w:t>
      </w:r>
      <w:r>
        <w:t>- это движение документа от момента его составления через все стадии учетной обработки до передачи на хранение.</w:t>
      </w:r>
    </w:p>
    <w:p w:rsidR="0038743F" w:rsidRDefault="0038743F" w:rsidP="0038743F">
      <w:pPr>
        <w:pStyle w:val="aa"/>
        <w:tabs>
          <w:tab w:val="left" w:pos="10915"/>
          <w:tab w:val="left" w:pos="11057"/>
        </w:tabs>
        <w:spacing w:before="1"/>
        <w:ind w:right="175" w:firstLine="779"/>
        <w:jc w:val="both"/>
      </w:pPr>
      <w:r>
        <w:rPr>
          <w:spacing w:val="-60"/>
          <w:u w:val="thick"/>
        </w:rPr>
        <w:t xml:space="preserve"> </w:t>
      </w:r>
      <w:r>
        <w:rPr>
          <w:b/>
          <w:u w:val="thick"/>
        </w:rPr>
        <w:t>Инвентаризация</w:t>
      </w:r>
      <w:r>
        <w:rPr>
          <w:b/>
        </w:rPr>
        <w:t xml:space="preserve"> </w:t>
      </w:r>
      <w:r>
        <w:t>- проверка соответствия фактического наличия имущества данным бу</w:t>
      </w:r>
      <w:r>
        <w:t>х</w:t>
      </w:r>
      <w:r>
        <w:t>галтерского учета, проводимая при сдаче имущества в аренду, смене подотчетного лица, устано</w:t>
      </w:r>
      <w:r>
        <w:t>в</w:t>
      </w:r>
      <w:r>
        <w:t>лении фактов хищения при составлении годовой отчетности и в других случаях.</w:t>
      </w:r>
    </w:p>
    <w:p w:rsidR="0038743F" w:rsidRDefault="0038743F" w:rsidP="0038743F">
      <w:pPr>
        <w:pStyle w:val="3"/>
        <w:spacing w:before="4"/>
      </w:pPr>
      <w:r>
        <w:rPr>
          <w:b w:val="0"/>
          <w:i/>
          <w:spacing w:val="-60"/>
          <w:u w:val="thick"/>
        </w:rPr>
        <w:t xml:space="preserve"> </w:t>
      </w:r>
      <w:r>
        <w:rPr>
          <w:u w:val="thick"/>
        </w:rPr>
        <w:t>Виды инвентаризации:</w:t>
      </w:r>
    </w:p>
    <w:p w:rsidR="0038743F" w:rsidRDefault="0038743F" w:rsidP="0038743F">
      <w:pPr>
        <w:pStyle w:val="af1"/>
        <w:widowControl w:val="0"/>
        <w:numPr>
          <w:ilvl w:val="0"/>
          <w:numId w:val="63"/>
        </w:numPr>
        <w:tabs>
          <w:tab w:val="left" w:pos="1562"/>
        </w:tabs>
        <w:autoSpaceDE w:val="0"/>
        <w:autoSpaceDN w:val="0"/>
        <w:ind w:right="33" w:firstLine="720"/>
        <w:contextualSpacing w:val="0"/>
        <w:jc w:val="both"/>
      </w:pPr>
      <w:r>
        <w:rPr>
          <w:noProof/>
        </w:rPr>
        <mc:AlternateContent>
          <mc:Choice Requires="wps">
            <w:drawing>
              <wp:anchor distT="0" distB="0" distL="114300" distR="114300" simplePos="0" relativeHeight="251665920" behindDoc="1" locked="0" layoutInCell="1" allowOverlap="1" wp14:anchorId="7F829014" wp14:editId="4EDE4248">
                <wp:simplePos x="0" y="0"/>
                <wp:positionH relativeFrom="page">
                  <wp:posOffset>1371600</wp:posOffset>
                </wp:positionH>
                <wp:positionV relativeFrom="paragraph">
                  <wp:posOffset>160020</wp:posOffset>
                </wp:positionV>
                <wp:extent cx="525780" cy="15240"/>
                <wp:effectExtent l="0" t="0" r="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12.6pt;width:41.4pt;height:1.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" fillcolor="black" stroked="f">
                <w10:wrap anchorx="page"/>
              </v:rect>
            </w:pict>
          </mc:Fallback>
        </mc:AlternateContent>
      </w:r>
      <w:r>
        <w:rPr>
          <w:b/>
        </w:rPr>
        <w:t xml:space="preserve">Полная </w:t>
      </w:r>
      <w:r>
        <w:t>- охватывает все имущество, как принадлежащее предприятию, так и принятое на ответственное хранение, в переработку и прочее, а также все права и обязательства предприятия (один раз в год перед составлением годового</w:t>
      </w:r>
      <w:r>
        <w:rPr>
          <w:spacing w:val="-4"/>
        </w:rPr>
        <w:t xml:space="preserve"> </w:t>
      </w:r>
      <w:r>
        <w:t>отчета).</w:t>
      </w:r>
    </w:p>
    <w:p w:rsidR="0038743F" w:rsidRDefault="0038743F" w:rsidP="0038743F">
      <w:pPr>
        <w:pStyle w:val="af1"/>
        <w:widowControl w:val="0"/>
        <w:numPr>
          <w:ilvl w:val="0"/>
          <w:numId w:val="63"/>
        </w:numPr>
        <w:tabs>
          <w:tab w:val="left" w:pos="1562"/>
        </w:tabs>
        <w:autoSpaceDE w:val="0"/>
        <w:autoSpaceDN w:val="0"/>
        <w:ind w:right="33" w:firstLine="720"/>
        <w:contextualSpacing w:val="0"/>
        <w:jc w:val="left"/>
      </w:pPr>
      <w:r>
        <w:rPr>
          <w:noProof/>
        </w:rPr>
        <mc:AlternateContent>
          <mc:Choice Requires="wps">
            <w:drawing>
              <wp:anchor distT="0" distB="0" distL="114300" distR="114300" simplePos="0" relativeHeight="251666944" behindDoc="1" locked="0" layoutInCell="1" allowOverlap="1" wp14:anchorId="352E9D35" wp14:editId="5851CF26">
                <wp:simplePos x="0" y="0"/>
                <wp:positionH relativeFrom="page">
                  <wp:posOffset>1371600</wp:posOffset>
                </wp:positionH>
                <wp:positionV relativeFrom="paragraph">
                  <wp:posOffset>160020</wp:posOffset>
                </wp:positionV>
                <wp:extent cx="751840" cy="15240"/>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184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08pt;margin-top:12.6pt;width:59.2pt;height:1.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" fillcolor="black" stroked="f">
                <w10:wrap anchorx="page"/>
              </v:rect>
            </w:pict>
          </mc:Fallback>
        </mc:AlternateContent>
      </w:r>
      <w:r>
        <w:rPr>
          <w:b/>
        </w:rPr>
        <w:t xml:space="preserve">Частичная </w:t>
      </w:r>
      <w:r>
        <w:t>- охватывает отдельные виды средств предприятия: основные средства, пр</w:t>
      </w:r>
      <w:r>
        <w:t>о</w:t>
      </w:r>
      <w:r>
        <w:t>дукцию, материалы, денежные средства и</w:t>
      </w:r>
      <w:r>
        <w:rPr>
          <w:spacing w:val="-2"/>
        </w:rPr>
        <w:t xml:space="preserve"> </w:t>
      </w:r>
      <w:r>
        <w:t>т.п.</w:t>
      </w:r>
    </w:p>
    <w:p w:rsidR="0038743F" w:rsidRDefault="0038743F" w:rsidP="0038743F">
      <w:pPr>
        <w:pStyle w:val="af1"/>
        <w:widowControl w:val="0"/>
        <w:numPr>
          <w:ilvl w:val="0"/>
          <w:numId w:val="63"/>
        </w:numPr>
        <w:tabs>
          <w:tab w:val="left" w:pos="1562"/>
        </w:tabs>
        <w:autoSpaceDE w:val="0"/>
        <w:autoSpaceDN w:val="0"/>
        <w:ind w:right="33" w:firstLine="720"/>
        <w:contextualSpacing w:val="0"/>
        <w:jc w:val="left"/>
      </w:pPr>
      <w:r>
        <w:rPr>
          <w:noProof/>
        </w:rPr>
        <mc:AlternateContent>
          <mc:Choice Requires="wps">
            <w:drawing>
              <wp:anchor distT="0" distB="0" distL="114300" distR="114300" simplePos="0" relativeHeight="251667968" behindDoc="1" locked="0" layoutInCell="1" allowOverlap="1" wp14:anchorId="5F6A7EEF" wp14:editId="139472B0">
                <wp:simplePos x="0" y="0"/>
                <wp:positionH relativeFrom="page">
                  <wp:posOffset>1371600</wp:posOffset>
                </wp:positionH>
                <wp:positionV relativeFrom="paragraph">
                  <wp:posOffset>160020</wp:posOffset>
                </wp:positionV>
                <wp:extent cx="731520" cy="15240"/>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08pt;margin-top:12.6pt;width:57.6pt;height:1.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" fillcolor="black" stroked="f">
                <w10:wrap anchorx="page"/>
              </v:rect>
            </w:pict>
          </mc:Fallback>
        </mc:AlternateContent>
      </w:r>
      <w:r>
        <w:rPr>
          <w:b/>
        </w:rPr>
        <w:t xml:space="preserve">Сплошная </w:t>
      </w:r>
      <w:r>
        <w:t>- охватывает проверку всего без исключения наличного имущества, предъя</w:t>
      </w:r>
      <w:r>
        <w:t>в</w:t>
      </w:r>
      <w:r>
        <w:t>ленного конкретным материально-ответственным</w:t>
      </w:r>
      <w:r>
        <w:rPr>
          <w:spacing w:val="-2"/>
        </w:rPr>
        <w:t xml:space="preserve"> </w:t>
      </w:r>
      <w:r>
        <w:t>лицом.</w:t>
      </w:r>
    </w:p>
    <w:p w:rsidR="0038743F" w:rsidRDefault="0038743F" w:rsidP="0038743F">
      <w:pPr>
        <w:pStyle w:val="af1"/>
        <w:widowControl w:val="0"/>
        <w:numPr>
          <w:ilvl w:val="0"/>
          <w:numId w:val="63"/>
        </w:numPr>
        <w:tabs>
          <w:tab w:val="left" w:pos="1562"/>
        </w:tabs>
        <w:autoSpaceDE w:val="0"/>
        <w:autoSpaceDN w:val="0"/>
        <w:ind w:right="33" w:firstLine="720"/>
        <w:contextualSpacing w:val="0"/>
        <w:jc w:val="left"/>
      </w:pPr>
      <w:r>
        <w:rPr>
          <w:noProof/>
        </w:rPr>
        <mc:AlternateContent>
          <mc:Choice Requires="wps">
            <w:drawing>
              <wp:anchor distT="0" distB="0" distL="114300" distR="114300" simplePos="0" relativeHeight="251668992" behindDoc="1" locked="0" layoutInCell="1" allowOverlap="1" wp14:anchorId="4ED1AF66" wp14:editId="5D42B465">
                <wp:simplePos x="0" y="0"/>
                <wp:positionH relativeFrom="page">
                  <wp:posOffset>1371600</wp:posOffset>
                </wp:positionH>
                <wp:positionV relativeFrom="paragraph">
                  <wp:posOffset>160020</wp:posOffset>
                </wp:positionV>
                <wp:extent cx="863600" cy="15240"/>
                <wp:effectExtent l="0" t="0" r="0" b="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08pt;margin-top:12.6pt;width:68pt;height:1.2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" fillcolor="black" stroked="f">
                <w10:wrap anchorx="page"/>
              </v:rect>
            </w:pict>
          </mc:Fallback>
        </mc:AlternateContent>
      </w:r>
      <w:r>
        <w:rPr>
          <w:b/>
        </w:rPr>
        <w:t xml:space="preserve">Выборочная </w:t>
      </w:r>
      <w:r>
        <w:t>- проверяют только некоторые (на выборку) ценности у конкретного матер</w:t>
      </w:r>
      <w:r>
        <w:t>и</w:t>
      </w:r>
      <w:r>
        <w:t>ально-ответственного</w:t>
      </w:r>
      <w:r>
        <w:rPr>
          <w:spacing w:val="-1"/>
        </w:rPr>
        <w:t xml:space="preserve"> </w:t>
      </w:r>
      <w:r>
        <w:t>лица.</w:t>
      </w:r>
    </w:p>
    <w:p w:rsidR="0038743F" w:rsidRDefault="0038743F" w:rsidP="0038743F">
      <w:pPr>
        <w:pStyle w:val="af1"/>
        <w:widowControl w:val="0"/>
        <w:numPr>
          <w:ilvl w:val="0"/>
          <w:numId w:val="63"/>
        </w:numPr>
        <w:tabs>
          <w:tab w:val="left" w:pos="1562"/>
        </w:tabs>
        <w:autoSpaceDE w:val="0"/>
        <w:autoSpaceDN w:val="0"/>
        <w:ind w:right="33" w:firstLine="720"/>
        <w:contextualSpacing w:val="0"/>
        <w:jc w:val="left"/>
      </w:pPr>
      <w:r>
        <w:rPr>
          <w:noProof/>
        </w:rPr>
        <mc:AlternateContent>
          <mc:Choice Requires="wps">
            <w:drawing>
              <wp:anchor distT="0" distB="0" distL="114300" distR="114300" simplePos="0" relativeHeight="251670016" behindDoc="1" locked="0" layoutInCell="1" allowOverlap="1" wp14:anchorId="60DA28DC" wp14:editId="2C5E6D05">
                <wp:simplePos x="0" y="0"/>
                <wp:positionH relativeFrom="page">
                  <wp:posOffset>1371600</wp:posOffset>
                </wp:positionH>
                <wp:positionV relativeFrom="paragraph">
                  <wp:posOffset>160020</wp:posOffset>
                </wp:positionV>
                <wp:extent cx="741680" cy="15240"/>
                <wp:effectExtent l="0" t="0" r="0" b="0"/>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68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08pt;margin-top:12.6pt;width:58.4pt;height:1.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" fillcolor="black" stroked="f">
                <w10:wrap anchorx="page"/>
              </v:rect>
            </w:pict>
          </mc:Fallback>
        </mc:AlternateContent>
      </w:r>
      <w:r>
        <w:rPr>
          <w:b/>
        </w:rPr>
        <w:t xml:space="preserve">Плановая </w:t>
      </w:r>
      <w:r>
        <w:t xml:space="preserve">- это инвентаризация, проводимая в соответствии с планом работы </w:t>
      </w:r>
      <w:r>
        <w:rPr>
          <w:spacing w:val="2"/>
        </w:rPr>
        <w:t>бух</w:t>
      </w:r>
      <w:r>
        <w:t>галтерии</w:t>
      </w:r>
      <w:r>
        <w:rPr>
          <w:spacing w:val="-2"/>
        </w:rPr>
        <w:t xml:space="preserve"> </w:t>
      </w:r>
      <w:r>
        <w:t>предприятия.</w:t>
      </w:r>
    </w:p>
    <w:p w:rsidR="0038743F" w:rsidRDefault="0038743F" w:rsidP="0038743F">
      <w:pPr>
        <w:pStyle w:val="af1"/>
        <w:widowControl w:val="0"/>
        <w:numPr>
          <w:ilvl w:val="0"/>
          <w:numId w:val="63"/>
        </w:numPr>
        <w:tabs>
          <w:tab w:val="left" w:pos="1382"/>
        </w:tabs>
        <w:autoSpaceDE w:val="0"/>
        <w:autoSpaceDN w:val="0"/>
        <w:ind w:right="33" w:firstLine="540"/>
        <w:contextualSpacing w:val="0"/>
        <w:jc w:val="left"/>
      </w:pPr>
      <w:r>
        <w:rPr>
          <w:noProof/>
        </w:rPr>
        <mc:AlternateContent>
          <mc:Choice Requires="wps">
            <w:drawing>
              <wp:anchor distT="0" distB="0" distL="114300" distR="114300" simplePos="0" relativeHeight="251671040" behindDoc="1" locked="0" layoutInCell="1" allowOverlap="1" wp14:anchorId="505B4BE1" wp14:editId="597AD885">
                <wp:simplePos x="0" y="0"/>
                <wp:positionH relativeFrom="page">
                  <wp:posOffset>1257935</wp:posOffset>
                </wp:positionH>
                <wp:positionV relativeFrom="paragraph">
                  <wp:posOffset>160020</wp:posOffset>
                </wp:positionV>
                <wp:extent cx="909320" cy="15240"/>
                <wp:effectExtent l="0" t="0" r="0" b="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32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99.05pt;margin-top:12.6pt;width:71.6pt;height:1.2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" fillcolor="black" stroked="f">
                <w10:wrap anchorx="page"/>
              </v:rect>
            </w:pict>
          </mc:Fallback>
        </mc:AlternateContent>
      </w:r>
      <w:r>
        <w:rPr>
          <w:b/>
        </w:rPr>
        <w:t xml:space="preserve">Внеплановая </w:t>
      </w:r>
      <w:r>
        <w:t>- это инвентаризация, которую проводят внезапно, без предварительного пл</w:t>
      </w:r>
      <w:r>
        <w:t>а</w:t>
      </w:r>
      <w:r>
        <w:t>на, по инициативе</w:t>
      </w:r>
      <w:r>
        <w:rPr>
          <w:spacing w:val="-1"/>
        </w:rPr>
        <w:t xml:space="preserve"> </w:t>
      </w:r>
      <w:r>
        <w:t>администратора</w:t>
      </w:r>
    </w:p>
    <w:p w:rsidR="0038743F" w:rsidRDefault="0038743F" w:rsidP="0038743F">
      <w:pPr>
        <w:pStyle w:val="aa"/>
        <w:ind w:right="33"/>
      </w:pPr>
      <w:r>
        <w:t>предприятия и т.п.</w:t>
      </w:r>
    </w:p>
    <w:p w:rsidR="0038743F" w:rsidRDefault="0038743F" w:rsidP="0038743F">
      <w:pPr>
        <w:pStyle w:val="af1"/>
        <w:widowControl w:val="0"/>
        <w:numPr>
          <w:ilvl w:val="0"/>
          <w:numId w:val="63"/>
        </w:numPr>
        <w:tabs>
          <w:tab w:val="left" w:pos="1562"/>
        </w:tabs>
        <w:autoSpaceDE w:val="0"/>
        <w:autoSpaceDN w:val="0"/>
        <w:ind w:right="33" w:firstLine="720"/>
        <w:contextualSpacing w:val="0"/>
        <w:jc w:val="both"/>
      </w:pPr>
      <w:r>
        <w:rPr>
          <w:noProof/>
        </w:rPr>
        <mc:AlternateContent>
          <mc:Choice Requires="wps">
            <w:drawing>
              <wp:anchor distT="0" distB="0" distL="114300" distR="114300" simplePos="0" relativeHeight="251672064" behindDoc="1" locked="0" layoutInCell="1" allowOverlap="1" wp14:anchorId="401C23FC" wp14:editId="129D50A5">
                <wp:simplePos x="0" y="0"/>
                <wp:positionH relativeFrom="page">
                  <wp:posOffset>1371600</wp:posOffset>
                </wp:positionH>
                <wp:positionV relativeFrom="paragraph">
                  <wp:posOffset>160020</wp:posOffset>
                </wp:positionV>
                <wp:extent cx="916940" cy="15240"/>
                <wp:effectExtent l="0" t="0" r="0" b="0"/>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94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08pt;margin-top:12.6pt;width:72.2pt;height:1.2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" fillcolor="black" stroked="f">
                <w10:wrap anchorx="page"/>
              </v:rect>
            </w:pict>
          </mc:Fallback>
        </mc:AlternateContent>
      </w:r>
      <w:r>
        <w:rPr>
          <w:b/>
        </w:rPr>
        <w:t xml:space="preserve">Необходимая </w:t>
      </w:r>
      <w:r>
        <w:t>- проводится при смене материально-ответственных лиц, после стихийных бедствий, при переоценке материальных ценностей,</w:t>
      </w:r>
      <w:r>
        <w:rPr>
          <w:spacing w:val="-4"/>
        </w:rPr>
        <w:t xml:space="preserve"> </w:t>
      </w:r>
      <w:r>
        <w:t>краже.</w:t>
      </w:r>
    </w:p>
    <w:p w:rsidR="0038743F" w:rsidRDefault="0038743F" w:rsidP="0038743F">
      <w:pPr>
        <w:pStyle w:val="af1"/>
        <w:widowControl w:val="0"/>
        <w:numPr>
          <w:ilvl w:val="0"/>
          <w:numId w:val="63"/>
        </w:numPr>
        <w:tabs>
          <w:tab w:val="left" w:pos="1550"/>
        </w:tabs>
        <w:autoSpaceDE w:val="0"/>
        <w:autoSpaceDN w:val="0"/>
        <w:ind w:right="33" w:firstLine="708"/>
        <w:contextualSpacing w:val="0"/>
        <w:jc w:val="both"/>
      </w:pPr>
      <w:r>
        <w:rPr>
          <w:noProof/>
        </w:rPr>
        <mc:AlternateContent>
          <mc:Choice Requires="wps">
            <w:drawing>
              <wp:anchor distT="0" distB="0" distL="114300" distR="114300" simplePos="0" relativeHeight="251673088" behindDoc="1" locked="0" layoutInCell="1" allowOverlap="1" wp14:anchorId="75C53711" wp14:editId="29DE8F66">
                <wp:simplePos x="0" y="0"/>
                <wp:positionH relativeFrom="page">
                  <wp:posOffset>1363980</wp:posOffset>
                </wp:positionH>
                <wp:positionV relativeFrom="paragraph">
                  <wp:posOffset>160020</wp:posOffset>
                </wp:positionV>
                <wp:extent cx="756920" cy="15240"/>
                <wp:effectExtent l="0" t="0" r="0" b="0"/>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07.4pt;margin-top:12.6pt;width:59.6pt;height:1.2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" fillcolor="black" stroked="f">
                <w10:wrap anchorx="page"/>
              </v:rect>
            </w:pict>
          </mc:Fallback>
        </mc:AlternateContent>
      </w:r>
      <w:r>
        <w:rPr>
          <w:b/>
        </w:rPr>
        <w:t xml:space="preserve">Повторная </w:t>
      </w:r>
      <w:r>
        <w:t xml:space="preserve">- проводится в случае, когда возникли сомнения </w:t>
      </w:r>
      <w:r>
        <w:rPr>
          <w:spacing w:val="-3"/>
        </w:rPr>
        <w:t xml:space="preserve">не </w:t>
      </w:r>
      <w:r>
        <w:t>только в качестве проведе</w:t>
      </w:r>
      <w:r>
        <w:t>н</w:t>
      </w:r>
      <w:r>
        <w:t>ной инвентаризации, но и в том, что материально-ответственное лицо знало срок начала инвентар</w:t>
      </w:r>
      <w:r>
        <w:t>и</w:t>
      </w:r>
      <w:r>
        <w:t>зации и подготовилось к</w:t>
      </w:r>
      <w:r>
        <w:rPr>
          <w:spacing w:val="-4"/>
        </w:rPr>
        <w:t xml:space="preserve"> </w:t>
      </w:r>
      <w:r>
        <w:t>ней.</w:t>
      </w:r>
    </w:p>
    <w:p w:rsidR="0038743F" w:rsidRDefault="0038743F" w:rsidP="0038743F">
      <w:pPr>
        <w:pStyle w:val="aa"/>
        <w:ind w:right="33"/>
        <w:jc w:val="both"/>
      </w:pPr>
      <w:r>
        <w:rPr>
          <w:spacing w:val="-60"/>
          <w:u w:val="thick"/>
        </w:rPr>
        <w:t xml:space="preserve"> </w:t>
      </w:r>
      <w:r>
        <w:rPr>
          <w:b/>
          <w:i/>
          <w:u w:val="thick"/>
        </w:rPr>
        <w:t>Инвентаризационная комиссия</w:t>
      </w:r>
      <w:r>
        <w:rPr>
          <w:b/>
          <w:i/>
        </w:rPr>
        <w:t xml:space="preserve"> </w:t>
      </w:r>
      <w:r>
        <w:t>- это физические лица, которые проводят инвентаризацию. В с</w:t>
      </w:r>
      <w:r>
        <w:t>о</w:t>
      </w:r>
      <w:r>
        <w:t>став инвентаризационной комиссии должно входить не менее трех человек (если объем про- верки большой, то может быть и больше).</w:t>
      </w:r>
    </w:p>
    <w:p w:rsidR="0038743F" w:rsidRDefault="0038743F" w:rsidP="0038743F">
      <w:pPr>
        <w:pStyle w:val="aa"/>
        <w:ind w:right="33"/>
        <w:jc w:val="both"/>
      </w:pPr>
      <w:r>
        <w:rPr>
          <w:spacing w:val="-60"/>
          <w:u w:val="thick"/>
        </w:rPr>
        <w:t xml:space="preserve"> </w:t>
      </w:r>
      <w:r>
        <w:rPr>
          <w:b/>
          <w:i/>
          <w:u w:val="thick"/>
        </w:rPr>
        <w:t>Инвентаризационная опись</w:t>
      </w:r>
      <w:r>
        <w:rPr>
          <w:b/>
          <w:i/>
        </w:rPr>
        <w:t xml:space="preserve"> </w:t>
      </w:r>
      <w:r>
        <w:t>- это документ, составляемый инвентаризационной комиссией и с</w:t>
      </w:r>
      <w:r>
        <w:t>о</w:t>
      </w:r>
      <w:r>
        <w:t>держащий фактические остатки материальных ценностей или денежных средств.</w:t>
      </w:r>
    </w:p>
    <w:p w:rsidR="0038743F" w:rsidRDefault="0038743F" w:rsidP="0038743F">
      <w:pPr>
        <w:ind w:left="660" w:right="33"/>
        <w:jc w:val="both"/>
        <w:rPr>
          <w:sz w:val="24"/>
        </w:rPr>
      </w:pPr>
      <w:r>
        <w:rPr>
          <w:spacing w:val="-60"/>
          <w:sz w:val="24"/>
          <w:u w:val="thick"/>
        </w:rPr>
        <w:t xml:space="preserve"> </w:t>
      </w:r>
      <w:r>
        <w:rPr>
          <w:b/>
          <w:i/>
          <w:sz w:val="24"/>
          <w:u w:val="thick"/>
        </w:rPr>
        <w:t>Сличительная ведомость</w:t>
      </w:r>
      <w:r>
        <w:rPr>
          <w:b/>
          <w:i/>
          <w:sz w:val="24"/>
        </w:rPr>
        <w:t xml:space="preserve"> </w:t>
      </w:r>
      <w:r>
        <w:rPr>
          <w:sz w:val="24"/>
        </w:rPr>
        <w:t>- это документ для выявления результатов</w:t>
      </w:r>
      <w:r>
        <w:rPr>
          <w:spacing w:val="-33"/>
          <w:sz w:val="24"/>
        </w:rPr>
        <w:t xml:space="preserve"> </w:t>
      </w:r>
      <w:r>
        <w:rPr>
          <w:sz w:val="24"/>
        </w:rPr>
        <w:t>инвентаризации.</w:t>
      </w:r>
    </w:p>
    <w:p w:rsidR="0038743F" w:rsidRDefault="0038743F" w:rsidP="0038743F">
      <w:pPr>
        <w:ind w:left="660" w:right="33"/>
        <w:jc w:val="both"/>
        <w:rPr>
          <w:sz w:val="24"/>
        </w:rPr>
      </w:pPr>
      <w:r>
        <w:rPr>
          <w:spacing w:val="-60"/>
          <w:sz w:val="24"/>
          <w:u w:val="thick"/>
        </w:rPr>
        <w:t xml:space="preserve"> </w:t>
      </w:r>
      <w:r>
        <w:rPr>
          <w:b/>
          <w:i/>
          <w:sz w:val="24"/>
          <w:u w:val="thick"/>
        </w:rPr>
        <w:t>Результаты инвентаризации</w:t>
      </w:r>
      <w:r>
        <w:rPr>
          <w:b/>
          <w:i/>
          <w:sz w:val="24"/>
        </w:rPr>
        <w:t xml:space="preserve"> </w:t>
      </w:r>
      <w:r>
        <w:rPr>
          <w:sz w:val="24"/>
        </w:rPr>
        <w:t>- излишки или недостача средств или нет</w:t>
      </w:r>
      <w:r>
        <w:rPr>
          <w:spacing w:val="-30"/>
          <w:sz w:val="24"/>
        </w:rPr>
        <w:t xml:space="preserve"> </w:t>
      </w:r>
      <w:r>
        <w:rPr>
          <w:sz w:val="24"/>
        </w:rPr>
        <w:t>расхождений.</w:t>
      </w:r>
    </w:p>
    <w:p w:rsidR="0038743F" w:rsidRDefault="0038743F" w:rsidP="0038743F">
      <w:pPr>
        <w:pStyle w:val="aa"/>
        <w:ind w:right="33"/>
        <w:jc w:val="both"/>
      </w:pPr>
      <w:r>
        <w:rPr>
          <w:spacing w:val="-60"/>
          <w:u w:val="thick"/>
        </w:rPr>
        <w:t xml:space="preserve"> </w:t>
      </w:r>
      <w:r>
        <w:rPr>
          <w:b/>
          <w:i/>
          <w:u w:val="thick"/>
        </w:rPr>
        <w:t>Распоряжение</w:t>
      </w:r>
      <w:r>
        <w:rPr>
          <w:b/>
          <w:i/>
        </w:rPr>
        <w:t xml:space="preserve"> </w:t>
      </w:r>
      <w:r>
        <w:t>- это документ, который содержит приказ (распоряжение) руководителя на провед</w:t>
      </w:r>
      <w:r>
        <w:t>е</w:t>
      </w:r>
      <w:r>
        <w:t>ние инвентаризации.</w:t>
      </w:r>
    </w:p>
    <w:p w:rsidR="0038743F" w:rsidRDefault="0038743F" w:rsidP="0038743F">
      <w:pPr>
        <w:pStyle w:val="aa"/>
        <w:ind w:right="33"/>
        <w:jc w:val="both"/>
      </w:pPr>
      <w:r>
        <w:rPr>
          <w:spacing w:val="-60"/>
          <w:u w:val="thick"/>
        </w:rPr>
        <w:t xml:space="preserve"> </w:t>
      </w:r>
      <w:r>
        <w:rPr>
          <w:b/>
          <w:i/>
          <w:u w:val="thick"/>
        </w:rPr>
        <w:t>Естественная убыль</w:t>
      </w:r>
      <w:r>
        <w:rPr>
          <w:b/>
          <w:i/>
        </w:rPr>
        <w:t xml:space="preserve"> </w:t>
      </w:r>
      <w:r>
        <w:t>- естественные потери, возникающие под влиянием биологических, фи-зических и химических воздействий внешней среды (усушка, раструска, распыл, утечка, порча гр</w:t>
      </w:r>
      <w:r>
        <w:t>ы</w:t>
      </w:r>
      <w:r>
        <w:t>зунами, насекомыми или микробами).</w:t>
      </w:r>
    </w:p>
    <w:p w:rsidR="0038743F" w:rsidRDefault="0038743F" w:rsidP="0038743F">
      <w:pPr>
        <w:jc w:val="both"/>
        <w:sectPr w:rsidR="0038743F">
          <w:pgSz w:w="11910" w:h="16840"/>
          <w:pgMar w:top="480" w:right="220" w:bottom="920" w:left="600" w:header="0" w:footer="731" w:gutter="0"/>
          <w:cols w:space="720"/>
        </w:sectPr>
      </w:pPr>
    </w:p>
    <w:p w:rsidR="0038743F" w:rsidRDefault="0038743F" w:rsidP="0038743F">
      <w:pPr>
        <w:pStyle w:val="aa"/>
        <w:tabs>
          <w:tab w:val="left" w:pos="11057"/>
        </w:tabs>
        <w:spacing w:before="64"/>
        <w:ind w:right="33"/>
        <w:jc w:val="both"/>
      </w:pPr>
      <w:r>
        <w:rPr>
          <w:spacing w:val="-60"/>
          <w:u w:val="thick"/>
        </w:rPr>
        <w:lastRenderedPageBreak/>
        <w:t xml:space="preserve"> </w:t>
      </w:r>
      <w:r>
        <w:rPr>
          <w:b/>
          <w:i/>
          <w:u w:val="thick"/>
        </w:rPr>
        <w:t>Излишек</w:t>
      </w:r>
      <w:r>
        <w:rPr>
          <w:b/>
          <w:i/>
        </w:rPr>
        <w:t xml:space="preserve"> </w:t>
      </w:r>
      <w:r>
        <w:t xml:space="preserve">- это сумма, на которую фактические остатки средств, превышает остатки по </w:t>
      </w:r>
      <w:r>
        <w:rPr>
          <w:spacing w:val="2"/>
        </w:rPr>
        <w:t xml:space="preserve">дан- </w:t>
      </w:r>
      <w:r>
        <w:t>ным бухгалтерского учета. Излишки оприходуют, зачисляют на увеличение прибыли.</w:t>
      </w:r>
    </w:p>
    <w:p w:rsidR="0038743F" w:rsidRDefault="0038743F" w:rsidP="0038743F">
      <w:pPr>
        <w:pStyle w:val="aa"/>
        <w:tabs>
          <w:tab w:val="left" w:pos="11057"/>
        </w:tabs>
        <w:ind w:right="33"/>
        <w:jc w:val="both"/>
      </w:pPr>
      <w:r>
        <w:rPr>
          <w:spacing w:val="-60"/>
          <w:u w:val="thick"/>
        </w:rPr>
        <w:t xml:space="preserve"> </w:t>
      </w:r>
      <w:r>
        <w:rPr>
          <w:b/>
          <w:i/>
          <w:u w:val="thick"/>
        </w:rPr>
        <w:t>Недостача</w:t>
      </w:r>
      <w:r>
        <w:rPr>
          <w:b/>
          <w:i/>
        </w:rPr>
        <w:t xml:space="preserve"> </w:t>
      </w:r>
      <w:r>
        <w:t>- это недостающая сумма фактических остатков средств, при сопоставлении их с да</w:t>
      </w:r>
      <w:r>
        <w:t>н</w:t>
      </w:r>
      <w:r>
        <w:t>ными бухгалтерского учета. Недостача в пределах норм естественной убыли списывается, а сверх норм - относится на виновных лиц или за счет страхового возмещения</w:t>
      </w:r>
      <w:r>
        <w:rPr>
          <w:spacing w:val="-19"/>
        </w:rPr>
        <w:t xml:space="preserve"> </w:t>
      </w:r>
      <w:r>
        <w:t>(прибыли).</w:t>
      </w:r>
    </w:p>
    <w:p w:rsidR="0038743F" w:rsidRDefault="0038743F" w:rsidP="0038743F">
      <w:pPr>
        <w:pStyle w:val="aa"/>
        <w:tabs>
          <w:tab w:val="left" w:pos="11057"/>
        </w:tabs>
        <w:spacing w:before="4"/>
        <w:ind w:right="33"/>
      </w:pPr>
    </w:p>
    <w:p w:rsidR="0038743F" w:rsidRDefault="0038743F" w:rsidP="0038743F">
      <w:pPr>
        <w:pStyle w:val="3"/>
        <w:tabs>
          <w:tab w:val="left" w:pos="11057"/>
        </w:tabs>
        <w:ind w:left="2357" w:right="33"/>
      </w:pPr>
      <w:r>
        <w:t>Тема 7. «Учетные регистр и формы бухгалтерского учета»</w:t>
      </w:r>
    </w:p>
    <w:p w:rsidR="0038743F" w:rsidRDefault="0038743F" w:rsidP="0038743F">
      <w:pPr>
        <w:pStyle w:val="aa"/>
        <w:tabs>
          <w:tab w:val="left" w:pos="11057"/>
        </w:tabs>
        <w:ind w:right="33"/>
      </w:pPr>
      <w:r>
        <w:rPr>
          <w:spacing w:val="-60"/>
          <w:u w:val="thick"/>
        </w:rPr>
        <w:t xml:space="preserve"> </w:t>
      </w:r>
      <w:r>
        <w:rPr>
          <w:b/>
          <w:i/>
          <w:u w:val="thick"/>
        </w:rPr>
        <w:t>Учетные регистры</w:t>
      </w:r>
      <w:r>
        <w:rPr>
          <w:b/>
          <w:i/>
        </w:rPr>
        <w:t xml:space="preserve"> </w:t>
      </w:r>
      <w:r>
        <w:t>- это специальные таблицы (бланки) для отражения в них хозяйственных оп</w:t>
      </w:r>
      <w:r>
        <w:t>е</w:t>
      </w:r>
      <w:r>
        <w:t>раций, зафиксированных в первичных документах или других носителях информации.</w:t>
      </w:r>
    </w:p>
    <w:p w:rsidR="0038743F" w:rsidRDefault="0038743F" w:rsidP="0038743F">
      <w:pPr>
        <w:pStyle w:val="3"/>
        <w:tabs>
          <w:tab w:val="left" w:pos="11057"/>
        </w:tabs>
        <w:spacing w:before="2" w:line="276" w:lineRule="exact"/>
        <w:ind w:right="33"/>
      </w:pPr>
      <w:r>
        <w:rPr>
          <w:b w:val="0"/>
          <w:i/>
          <w:spacing w:val="-60"/>
          <w:u w:val="thick"/>
        </w:rPr>
        <w:t xml:space="preserve"> </w:t>
      </w:r>
      <w:r>
        <w:rPr>
          <w:u w:val="thick"/>
        </w:rPr>
        <w:t>Классификация учетных регистров:</w:t>
      </w:r>
    </w:p>
    <w:p w:rsidR="0038743F" w:rsidRDefault="0038743F" w:rsidP="0038743F">
      <w:pPr>
        <w:pStyle w:val="af1"/>
        <w:widowControl w:val="0"/>
        <w:numPr>
          <w:ilvl w:val="0"/>
          <w:numId w:val="62"/>
        </w:numPr>
        <w:tabs>
          <w:tab w:val="left" w:pos="945"/>
          <w:tab w:val="left" w:pos="11057"/>
        </w:tabs>
        <w:autoSpaceDE w:val="0"/>
        <w:autoSpaceDN w:val="0"/>
        <w:spacing w:line="317" w:lineRule="exact"/>
        <w:ind w:right="33" w:hanging="285"/>
        <w:contextualSpacing w:val="0"/>
      </w:pPr>
      <w:r>
        <w:rPr>
          <w:spacing w:val="-60"/>
          <w:u w:val="thick"/>
        </w:rPr>
        <w:t xml:space="preserve"> </w:t>
      </w:r>
      <w:r>
        <w:rPr>
          <w:b/>
          <w:u w:val="thick"/>
        </w:rPr>
        <w:t>По назначению и объему</w:t>
      </w:r>
      <w:r>
        <w:rPr>
          <w:b/>
          <w:spacing w:val="-2"/>
          <w:u w:val="thick"/>
        </w:rPr>
        <w:t xml:space="preserve"> </w:t>
      </w:r>
      <w:r>
        <w:rPr>
          <w:b/>
          <w:u w:val="thick"/>
        </w:rPr>
        <w:t>информации</w:t>
      </w:r>
      <w:r>
        <w:t>:</w:t>
      </w:r>
    </w:p>
    <w:p w:rsidR="0038743F" w:rsidRDefault="0038743F" w:rsidP="0038743F">
      <w:pPr>
        <w:pStyle w:val="af1"/>
        <w:widowControl w:val="0"/>
        <w:numPr>
          <w:ilvl w:val="1"/>
          <w:numId w:val="62"/>
        </w:numPr>
        <w:tabs>
          <w:tab w:val="left" w:pos="1665"/>
          <w:tab w:val="left" w:pos="11057"/>
        </w:tabs>
        <w:autoSpaceDE w:val="0"/>
        <w:autoSpaceDN w:val="0"/>
        <w:ind w:right="33"/>
        <w:contextualSpacing w:val="0"/>
      </w:pPr>
      <w:r>
        <w:rPr>
          <w:b/>
        </w:rPr>
        <w:t xml:space="preserve">синтетические </w:t>
      </w:r>
      <w:r>
        <w:t>- предназначены для записи хозяйственных операций по синтетическим счетам;</w:t>
      </w:r>
    </w:p>
    <w:p w:rsidR="0038743F" w:rsidRDefault="0038743F" w:rsidP="0038743F">
      <w:pPr>
        <w:pStyle w:val="af1"/>
        <w:widowControl w:val="0"/>
        <w:numPr>
          <w:ilvl w:val="1"/>
          <w:numId w:val="62"/>
        </w:numPr>
        <w:tabs>
          <w:tab w:val="left" w:pos="1665"/>
          <w:tab w:val="left" w:pos="11057"/>
        </w:tabs>
        <w:autoSpaceDE w:val="0"/>
        <w:autoSpaceDN w:val="0"/>
        <w:spacing w:before="2" w:line="235" w:lineRule="auto"/>
        <w:ind w:right="33"/>
        <w:contextualSpacing w:val="0"/>
      </w:pPr>
      <w:r>
        <w:rPr>
          <w:b/>
        </w:rPr>
        <w:t xml:space="preserve">аналитические </w:t>
      </w:r>
      <w:r>
        <w:t>- предназначены для отражения однородных операций по отдельным ан</w:t>
      </w:r>
      <w:r>
        <w:t>а</w:t>
      </w:r>
      <w:r>
        <w:t>литическим</w:t>
      </w:r>
      <w:r>
        <w:rPr>
          <w:spacing w:val="-1"/>
        </w:rPr>
        <w:t xml:space="preserve"> </w:t>
      </w:r>
      <w:r>
        <w:t>счетам;</w:t>
      </w:r>
    </w:p>
    <w:p w:rsidR="0038743F" w:rsidRDefault="0038743F" w:rsidP="0038743F">
      <w:pPr>
        <w:pStyle w:val="af1"/>
        <w:widowControl w:val="0"/>
        <w:numPr>
          <w:ilvl w:val="1"/>
          <w:numId w:val="62"/>
        </w:numPr>
        <w:tabs>
          <w:tab w:val="left" w:pos="1665"/>
          <w:tab w:val="left" w:pos="11057"/>
        </w:tabs>
        <w:autoSpaceDE w:val="0"/>
        <w:autoSpaceDN w:val="0"/>
        <w:spacing w:before="5" w:line="293" w:lineRule="exact"/>
        <w:ind w:right="33" w:hanging="285"/>
        <w:contextualSpacing w:val="0"/>
      </w:pPr>
      <w:r>
        <w:rPr>
          <w:b/>
        </w:rPr>
        <w:t>совмещающие синтетический и аналитический</w:t>
      </w:r>
      <w:r>
        <w:rPr>
          <w:b/>
          <w:spacing w:val="-6"/>
        </w:rPr>
        <w:t xml:space="preserve"> </w:t>
      </w:r>
      <w:r>
        <w:rPr>
          <w:b/>
          <w:spacing w:val="2"/>
        </w:rPr>
        <w:t>учет</w:t>
      </w:r>
      <w:r>
        <w:rPr>
          <w:spacing w:val="2"/>
        </w:rPr>
        <w:t>.</w:t>
      </w:r>
    </w:p>
    <w:p w:rsidR="0038743F" w:rsidRDefault="0038743F" w:rsidP="0038743F">
      <w:pPr>
        <w:pStyle w:val="af1"/>
        <w:widowControl w:val="0"/>
        <w:numPr>
          <w:ilvl w:val="0"/>
          <w:numId w:val="62"/>
        </w:numPr>
        <w:tabs>
          <w:tab w:val="left" w:pos="945"/>
          <w:tab w:val="left" w:pos="11057"/>
        </w:tabs>
        <w:autoSpaceDE w:val="0"/>
        <w:autoSpaceDN w:val="0"/>
        <w:spacing w:line="315" w:lineRule="exact"/>
        <w:ind w:right="33" w:hanging="285"/>
        <w:contextualSpacing w:val="0"/>
      </w:pPr>
      <w:r>
        <w:rPr>
          <w:spacing w:val="-60"/>
          <w:u w:val="thick"/>
        </w:rPr>
        <w:t xml:space="preserve"> </w:t>
      </w:r>
      <w:r>
        <w:rPr>
          <w:b/>
          <w:u w:val="thick"/>
        </w:rPr>
        <w:t>По видам учетных</w:t>
      </w:r>
      <w:r>
        <w:rPr>
          <w:b/>
          <w:spacing w:val="-9"/>
          <w:u w:val="thick"/>
        </w:rPr>
        <w:t xml:space="preserve"> </w:t>
      </w:r>
      <w:r>
        <w:rPr>
          <w:b/>
          <w:u w:val="thick"/>
        </w:rPr>
        <w:t>записей</w:t>
      </w:r>
      <w:r>
        <w:t>:</w:t>
      </w:r>
    </w:p>
    <w:p w:rsidR="0038743F" w:rsidRDefault="0038743F" w:rsidP="0038743F">
      <w:pPr>
        <w:pStyle w:val="af1"/>
        <w:widowControl w:val="0"/>
        <w:numPr>
          <w:ilvl w:val="0"/>
          <w:numId w:val="61"/>
        </w:numPr>
        <w:tabs>
          <w:tab w:val="left" w:pos="1368"/>
          <w:tab w:val="left" w:pos="1369"/>
          <w:tab w:val="left" w:pos="11057"/>
        </w:tabs>
        <w:autoSpaceDE w:val="0"/>
        <w:autoSpaceDN w:val="0"/>
        <w:ind w:right="33" w:hanging="168"/>
        <w:contextualSpacing w:val="0"/>
      </w:pPr>
      <w:r>
        <w:rPr>
          <w:b/>
        </w:rPr>
        <w:t xml:space="preserve">хронологические </w:t>
      </w:r>
      <w:r>
        <w:t>- используются для записей операций в хронологическом порядке, т.е. в порядке их совершения без группировки их по</w:t>
      </w:r>
      <w:r>
        <w:rPr>
          <w:spacing w:val="-11"/>
        </w:rPr>
        <w:t xml:space="preserve"> </w:t>
      </w:r>
      <w:r>
        <w:t>счетам;</w:t>
      </w:r>
    </w:p>
    <w:p w:rsidR="0038743F" w:rsidRDefault="0038743F" w:rsidP="0038743F">
      <w:pPr>
        <w:pStyle w:val="af1"/>
        <w:widowControl w:val="0"/>
        <w:numPr>
          <w:ilvl w:val="0"/>
          <w:numId w:val="61"/>
        </w:numPr>
        <w:tabs>
          <w:tab w:val="left" w:pos="1368"/>
          <w:tab w:val="left" w:pos="1369"/>
          <w:tab w:val="left" w:pos="11057"/>
        </w:tabs>
        <w:autoSpaceDE w:val="0"/>
        <w:autoSpaceDN w:val="0"/>
        <w:ind w:right="33" w:hanging="168"/>
        <w:contextualSpacing w:val="0"/>
      </w:pPr>
      <w:r>
        <w:rPr>
          <w:b/>
        </w:rPr>
        <w:t xml:space="preserve">систематические </w:t>
      </w:r>
      <w:r>
        <w:t xml:space="preserve">- используются для систематизации однородных хозяйственных </w:t>
      </w:r>
      <w:r>
        <w:rPr>
          <w:spacing w:val="2"/>
        </w:rPr>
        <w:t>опе</w:t>
      </w:r>
      <w:r>
        <w:t>раций по счетам синтетического и аналитического</w:t>
      </w:r>
      <w:r>
        <w:rPr>
          <w:spacing w:val="-5"/>
        </w:rPr>
        <w:t xml:space="preserve"> </w:t>
      </w:r>
      <w:r>
        <w:t>учета;</w:t>
      </w:r>
    </w:p>
    <w:p w:rsidR="0038743F" w:rsidRDefault="0038743F" w:rsidP="0038743F">
      <w:pPr>
        <w:pStyle w:val="af1"/>
        <w:widowControl w:val="0"/>
        <w:numPr>
          <w:ilvl w:val="0"/>
          <w:numId w:val="61"/>
        </w:numPr>
        <w:tabs>
          <w:tab w:val="left" w:pos="1368"/>
          <w:tab w:val="left" w:pos="1369"/>
          <w:tab w:val="left" w:pos="11057"/>
        </w:tabs>
        <w:autoSpaceDE w:val="0"/>
        <w:autoSpaceDN w:val="0"/>
        <w:ind w:left="1368" w:right="33" w:hanging="425"/>
        <w:contextualSpacing w:val="0"/>
      </w:pPr>
      <w:r>
        <w:rPr>
          <w:b/>
        </w:rPr>
        <w:t xml:space="preserve">комбинированные </w:t>
      </w:r>
      <w:r>
        <w:t>- совмещают в себе хронологическую и систематическую</w:t>
      </w:r>
      <w:r>
        <w:rPr>
          <w:spacing w:val="-11"/>
        </w:rPr>
        <w:t xml:space="preserve"> </w:t>
      </w:r>
      <w:r>
        <w:t>запись.</w:t>
      </w:r>
    </w:p>
    <w:p w:rsidR="0038743F" w:rsidRDefault="0038743F" w:rsidP="0038743F">
      <w:pPr>
        <w:pStyle w:val="af1"/>
        <w:widowControl w:val="0"/>
        <w:numPr>
          <w:ilvl w:val="0"/>
          <w:numId w:val="62"/>
        </w:numPr>
        <w:tabs>
          <w:tab w:val="left" w:pos="945"/>
          <w:tab w:val="left" w:pos="11057"/>
        </w:tabs>
        <w:autoSpaceDE w:val="0"/>
        <w:autoSpaceDN w:val="0"/>
        <w:spacing w:before="1" w:line="317" w:lineRule="exact"/>
        <w:ind w:right="33" w:hanging="285"/>
        <w:contextualSpacing w:val="0"/>
        <w:rPr>
          <w:b/>
        </w:rPr>
      </w:pPr>
      <w:r>
        <w:rPr>
          <w:spacing w:val="-60"/>
          <w:u w:val="thick"/>
        </w:rPr>
        <w:t xml:space="preserve"> </w:t>
      </w:r>
      <w:r>
        <w:rPr>
          <w:b/>
          <w:u w:val="thick"/>
        </w:rPr>
        <w:t>По внешней</w:t>
      </w:r>
      <w:r>
        <w:rPr>
          <w:b/>
          <w:spacing w:val="-5"/>
          <w:u w:val="thick"/>
        </w:rPr>
        <w:t xml:space="preserve"> </w:t>
      </w:r>
      <w:r>
        <w:rPr>
          <w:b/>
          <w:u w:val="thick"/>
        </w:rPr>
        <w:t>форме:</w:t>
      </w:r>
    </w:p>
    <w:p w:rsidR="0038743F" w:rsidRDefault="0038743F" w:rsidP="0038743F">
      <w:pPr>
        <w:pStyle w:val="af1"/>
        <w:widowControl w:val="0"/>
        <w:numPr>
          <w:ilvl w:val="1"/>
          <w:numId w:val="62"/>
        </w:numPr>
        <w:tabs>
          <w:tab w:val="left" w:pos="1665"/>
          <w:tab w:val="left" w:pos="11057"/>
        </w:tabs>
        <w:autoSpaceDE w:val="0"/>
        <w:autoSpaceDN w:val="0"/>
        <w:spacing w:line="235" w:lineRule="auto"/>
        <w:ind w:left="660" w:right="33" w:firstLine="720"/>
        <w:contextualSpacing w:val="0"/>
      </w:pPr>
      <w:r>
        <w:rPr>
          <w:b/>
        </w:rPr>
        <w:t>свободные листы -</w:t>
      </w:r>
      <w:r>
        <w:t>отдельные листы или несколько скрепленных листов (журнал- ордер,</w:t>
      </w:r>
      <w:r>
        <w:rPr>
          <w:spacing w:val="-1"/>
        </w:rPr>
        <w:t xml:space="preserve"> </w:t>
      </w:r>
      <w:r>
        <w:t>ведомости);</w:t>
      </w:r>
    </w:p>
    <w:p w:rsidR="0038743F" w:rsidRDefault="0038743F" w:rsidP="0038743F">
      <w:pPr>
        <w:pStyle w:val="af1"/>
        <w:widowControl w:val="0"/>
        <w:numPr>
          <w:ilvl w:val="1"/>
          <w:numId w:val="62"/>
        </w:numPr>
        <w:tabs>
          <w:tab w:val="left" w:pos="1665"/>
          <w:tab w:val="left" w:pos="11057"/>
        </w:tabs>
        <w:autoSpaceDE w:val="0"/>
        <w:autoSpaceDN w:val="0"/>
        <w:spacing w:before="9" w:line="235" w:lineRule="auto"/>
        <w:ind w:left="660" w:right="33" w:firstLine="720"/>
        <w:contextualSpacing w:val="0"/>
      </w:pPr>
      <w:r>
        <w:rPr>
          <w:b/>
        </w:rPr>
        <w:t xml:space="preserve">карточки </w:t>
      </w:r>
      <w:r>
        <w:t>- это тоже свободные листы, но не скрепленные между собой и изготавливаются из бумаги или тонкого</w:t>
      </w:r>
      <w:r>
        <w:rPr>
          <w:spacing w:val="-2"/>
        </w:rPr>
        <w:t xml:space="preserve"> </w:t>
      </w:r>
      <w:r>
        <w:t>картона;</w:t>
      </w:r>
    </w:p>
    <w:p w:rsidR="0038743F" w:rsidRDefault="0038743F" w:rsidP="0038743F">
      <w:pPr>
        <w:pStyle w:val="af1"/>
        <w:widowControl w:val="0"/>
        <w:numPr>
          <w:ilvl w:val="1"/>
          <w:numId w:val="62"/>
        </w:numPr>
        <w:tabs>
          <w:tab w:val="left" w:pos="1665"/>
          <w:tab w:val="left" w:pos="11057"/>
        </w:tabs>
        <w:autoSpaceDE w:val="0"/>
        <w:autoSpaceDN w:val="0"/>
        <w:spacing w:before="5"/>
        <w:ind w:left="660" w:right="33" w:firstLine="720"/>
        <w:contextualSpacing w:val="0"/>
        <w:jc w:val="both"/>
      </w:pPr>
      <w:r>
        <w:rPr>
          <w:b/>
        </w:rPr>
        <w:t xml:space="preserve">книги </w:t>
      </w:r>
      <w:r>
        <w:t>- используются для регистрации хозяйственных операций как по синтетическим, так и по аналитическим счетам. В книгах все листы пронумерованы, прошнурованы, скреплены п</w:t>
      </w:r>
      <w:r>
        <w:t>е</w:t>
      </w:r>
      <w:r>
        <w:t>чатью и подписью (главная книга, кассовая</w:t>
      </w:r>
      <w:r>
        <w:rPr>
          <w:spacing w:val="-4"/>
        </w:rPr>
        <w:t xml:space="preserve"> </w:t>
      </w:r>
      <w:r>
        <w:t>книга);</w:t>
      </w:r>
    </w:p>
    <w:p w:rsidR="0038743F" w:rsidRDefault="0038743F" w:rsidP="0038743F">
      <w:pPr>
        <w:pStyle w:val="af1"/>
        <w:widowControl w:val="0"/>
        <w:numPr>
          <w:ilvl w:val="1"/>
          <w:numId w:val="62"/>
        </w:numPr>
        <w:tabs>
          <w:tab w:val="left" w:pos="1665"/>
          <w:tab w:val="left" w:pos="11057"/>
        </w:tabs>
        <w:autoSpaceDE w:val="0"/>
        <w:autoSpaceDN w:val="0"/>
        <w:spacing w:before="7" w:line="235" w:lineRule="auto"/>
        <w:ind w:left="660" w:right="33" w:firstLine="720"/>
        <w:contextualSpacing w:val="0"/>
        <w:jc w:val="both"/>
      </w:pPr>
      <w:r>
        <w:rPr>
          <w:b/>
        </w:rPr>
        <w:t xml:space="preserve">машинограмма </w:t>
      </w:r>
      <w:r>
        <w:t>- учетный регистр, получаемый при обработке документов на ПЭВМ.</w:t>
      </w:r>
    </w:p>
    <w:p w:rsidR="0038743F" w:rsidRDefault="0038743F" w:rsidP="0038743F">
      <w:pPr>
        <w:pStyle w:val="af1"/>
        <w:widowControl w:val="0"/>
        <w:numPr>
          <w:ilvl w:val="0"/>
          <w:numId w:val="62"/>
        </w:numPr>
        <w:tabs>
          <w:tab w:val="left" w:pos="945"/>
          <w:tab w:val="left" w:pos="11057"/>
        </w:tabs>
        <w:autoSpaceDE w:val="0"/>
        <w:autoSpaceDN w:val="0"/>
        <w:spacing w:before="8" w:line="314" w:lineRule="exact"/>
        <w:ind w:right="33" w:hanging="285"/>
        <w:contextualSpacing w:val="0"/>
        <w:jc w:val="both"/>
        <w:rPr>
          <w:b/>
        </w:rPr>
      </w:pPr>
      <w:r>
        <w:rPr>
          <w:spacing w:val="-60"/>
          <w:u w:val="thick"/>
        </w:rPr>
        <w:t xml:space="preserve"> </w:t>
      </w:r>
      <w:r>
        <w:rPr>
          <w:b/>
          <w:u w:val="thick"/>
        </w:rPr>
        <w:t>По</w:t>
      </w:r>
      <w:r>
        <w:rPr>
          <w:b/>
          <w:spacing w:val="-5"/>
          <w:u w:val="thick"/>
        </w:rPr>
        <w:t xml:space="preserve"> </w:t>
      </w:r>
      <w:r>
        <w:rPr>
          <w:b/>
          <w:u w:val="thick"/>
        </w:rPr>
        <w:t>строению:</w:t>
      </w:r>
    </w:p>
    <w:p w:rsidR="0038743F" w:rsidRDefault="0038743F" w:rsidP="0038743F">
      <w:pPr>
        <w:pStyle w:val="af1"/>
        <w:widowControl w:val="0"/>
        <w:numPr>
          <w:ilvl w:val="0"/>
          <w:numId w:val="60"/>
        </w:numPr>
        <w:tabs>
          <w:tab w:val="left" w:pos="1369"/>
          <w:tab w:val="left" w:pos="11057"/>
        </w:tabs>
        <w:autoSpaceDE w:val="0"/>
        <w:autoSpaceDN w:val="0"/>
        <w:ind w:right="33" w:hanging="168"/>
        <w:contextualSpacing w:val="0"/>
        <w:jc w:val="both"/>
      </w:pPr>
      <w:r>
        <w:rPr>
          <w:b/>
        </w:rPr>
        <w:t xml:space="preserve">односторонние </w:t>
      </w:r>
      <w:r>
        <w:t>- предназначены для записи по дебету и кредиту счета, а остальные реквиз</w:t>
      </w:r>
      <w:r>
        <w:t>и</w:t>
      </w:r>
      <w:r>
        <w:t>ты (дата, номер записи, текст операции) - общие для дебетовых и кредитовых оборотов;</w:t>
      </w:r>
    </w:p>
    <w:p w:rsidR="0038743F" w:rsidRDefault="0038743F" w:rsidP="0038743F">
      <w:pPr>
        <w:pStyle w:val="af1"/>
        <w:widowControl w:val="0"/>
        <w:numPr>
          <w:ilvl w:val="0"/>
          <w:numId w:val="60"/>
        </w:numPr>
        <w:tabs>
          <w:tab w:val="left" w:pos="1369"/>
          <w:tab w:val="left" w:pos="11057"/>
        </w:tabs>
        <w:autoSpaceDE w:val="0"/>
        <w:autoSpaceDN w:val="0"/>
        <w:ind w:right="33" w:hanging="168"/>
        <w:contextualSpacing w:val="0"/>
        <w:jc w:val="both"/>
      </w:pPr>
      <w:r>
        <w:rPr>
          <w:b/>
        </w:rPr>
        <w:t xml:space="preserve">двусторонние </w:t>
      </w:r>
      <w:r>
        <w:t>- состоят из двух частей, из которых левая сторона развернутого листа предн</w:t>
      </w:r>
      <w:r>
        <w:t>а</w:t>
      </w:r>
      <w:r>
        <w:t>значена для дебетовых, а правая - для кредитовых</w:t>
      </w:r>
      <w:r>
        <w:rPr>
          <w:spacing w:val="-4"/>
        </w:rPr>
        <w:t xml:space="preserve"> </w:t>
      </w:r>
      <w:r>
        <w:t>записей;</w:t>
      </w:r>
    </w:p>
    <w:p w:rsidR="0038743F" w:rsidRDefault="0038743F" w:rsidP="0038743F">
      <w:pPr>
        <w:pStyle w:val="af1"/>
        <w:widowControl w:val="0"/>
        <w:numPr>
          <w:ilvl w:val="0"/>
          <w:numId w:val="60"/>
        </w:numPr>
        <w:tabs>
          <w:tab w:val="left" w:pos="1369"/>
          <w:tab w:val="left" w:pos="11057"/>
        </w:tabs>
        <w:autoSpaceDE w:val="0"/>
        <w:autoSpaceDN w:val="0"/>
        <w:ind w:left="1368" w:right="33" w:hanging="425"/>
        <w:contextualSpacing w:val="0"/>
        <w:jc w:val="both"/>
      </w:pPr>
      <w:r>
        <w:rPr>
          <w:b/>
        </w:rPr>
        <w:t xml:space="preserve">многографные </w:t>
      </w:r>
      <w:r>
        <w:t>- применяются для детализации дебетовых или кредитовых</w:t>
      </w:r>
      <w:r>
        <w:rPr>
          <w:spacing w:val="-12"/>
        </w:rPr>
        <w:t xml:space="preserve"> </w:t>
      </w:r>
      <w:r>
        <w:t>оборотов.</w:t>
      </w:r>
    </w:p>
    <w:p w:rsidR="0038743F" w:rsidRDefault="0038743F" w:rsidP="0038743F">
      <w:pPr>
        <w:pStyle w:val="af1"/>
        <w:widowControl w:val="0"/>
        <w:numPr>
          <w:ilvl w:val="0"/>
          <w:numId w:val="62"/>
        </w:numPr>
        <w:tabs>
          <w:tab w:val="left" w:pos="945"/>
          <w:tab w:val="left" w:pos="11057"/>
        </w:tabs>
        <w:autoSpaceDE w:val="0"/>
        <w:autoSpaceDN w:val="0"/>
        <w:spacing w:line="319" w:lineRule="exact"/>
        <w:ind w:right="33" w:hanging="285"/>
        <w:contextualSpacing w:val="0"/>
        <w:jc w:val="both"/>
        <w:rPr>
          <w:b/>
        </w:rPr>
      </w:pPr>
      <w:r>
        <w:rPr>
          <w:spacing w:val="-60"/>
          <w:u w:val="thick"/>
        </w:rPr>
        <w:t xml:space="preserve"> </w:t>
      </w:r>
      <w:r>
        <w:rPr>
          <w:b/>
          <w:u w:val="thick"/>
        </w:rPr>
        <w:t>По материальной</w:t>
      </w:r>
      <w:r>
        <w:rPr>
          <w:b/>
          <w:spacing w:val="-5"/>
          <w:u w:val="thick"/>
        </w:rPr>
        <w:t xml:space="preserve"> </w:t>
      </w:r>
      <w:r>
        <w:rPr>
          <w:b/>
          <w:u w:val="thick"/>
        </w:rPr>
        <w:t>основе:</w:t>
      </w:r>
    </w:p>
    <w:p w:rsidR="0038743F" w:rsidRDefault="0038743F" w:rsidP="0038743F">
      <w:pPr>
        <w:pStyle w:val="af1"/>
        <w:widowControl w:val="0"/>
        <w:numPr>
          <w:ilvl w:val="1"/>
          <w:numId w:val="62"/>
        </w:numPr>
        <w:tabs>
          <w:tab w:val="left" w:pos="1665"/>
          <w:tab w:val="left" w:pos="11057"/>
        </w:tabs>
        <w:autoSpaceDE w:val="0"/>
        <w:autoSpaceDN w:val="0"/>
        <w:spacing w:line="288" w:lineRule="exact"/>
        <w:ind w:right="33" w:hanging="285"/>
        <w:contextualSpacing w:val="0"/>
        <w:jc w:val="both"/>
        <w:rPr>
          <w:b/>
        </w:rPr>
      </w:pPr>
      <w:r>
        <w:rPr>
          <w:b/>
        </w:rPr>
        <w:t>бумажные;</w:t>
      </w:r>
    </w:p>
    <w:p w:rsidR="0038743F" w:rsidRDefault="0038743F" w:rsidP="0038743F">
      <w:pPr>
        <w:pStyle w:val="af1"/>
        <w:widowControl w:val="0"/>
        <w:numPr>
          <w:ilvl w:val="1"/>
          <w:numId w:val="62"/>
        </w:numPr>
        <w:tabs>
          <w:tab w:val="left" w:pos="1665"/>
          <w:tab w:val="left" w:pos="11057"/>
        </w:tabs>
        <w:autoSpaceDE w:val="0"/>
        <w:autoSpaceDN w:val="0"/>
        <w:spacing w:line="289" w:lineRule="exact"/>
        <w:ind w:right="33" w:hanging="285"/>
        <w:contextualSpacing w:val="0"/>
        <w:jc w:val="both"/>
      </w:pPr>
      <w:r>
        <w:rPr>
          <w:b/>
        </w:rPr>
        <w:t xml:space="preserve">безбумажные </w:t>
      </w:r>
      <w:r>
        <w:t>(видеограммы на экранах компьютеров</w:t>
      </w:r>
      <w:r>
        <w:rPr>
          <w:spacing w:val="-1"/>
        </w:rPr>
        <w:t xml:space="preserve"> </w:t>
      </w:r>
      <w:r>
        <w:t>ПЭВМ).</w:t>
      </w:r>
    </w:p>
    <w:p w:rsidR="0038743F" w:rsidRDefault="0038743F" w:rsidP="0038743F">
      <w:pPr>
        <w:tabs>
          <w:tab w:val="left" w:pos="11057"/>
        </w:tabs>
        <w:spacing w:line="274" w:lineRule="exact"/>
        <w:ind w:left="660" w:right="33"/>
        <w:rPr>
          <w:sz w:val="24"/>
        </w:rPr>
      </w:pPr>
      <w:r>
        <w:rPr>
          <w:spacing w:val="-60"/>
          <w:sz w:val="24"/>
          <w:u w:val="thick"/>
        </w:rPr>
        <w:t xml:space="preserve"> </w:t>
      </w:r>
      <w:r>
        <w:rPr>
          <w:b/>
          <w:i/>
          <w:sz w:val="24"/>
          <w:u w:val="thick"/>
        </w:rPr>
        <w:t>Разноска операций</w:t>
      </w:r>
      <w:r>
        <w:rPr>
          <w:b/>
          <w:i/>
          <w:sz w:val="24"/>
        </w:rPr>
        <w:t xml:space="preserve"> </w:t>
      </w:r>
      <w:r>
        <w:rPr>
          <w:b/>
          <w:sz w:val="24"/>
        </w:rPr>
        <w:t xml:space="preserve">- </w:t>
      </w:r>
      <w:r>
        <w:rPr>
          <w:sz w:val="24"/>
        </w:rPr>
        <w:t>это запись хозяйственных операций в регистры.</w:t>
      </w:r>
    </w:p>
    <w:p w:rsidR="0038743F" w:rsidRDefault="0038743F" w:rsidP="0038743F">
      <w:pPr>
        <w:pStyle w:val="3"/>
        <w:tabs>
          <w:tab w:val="left" w:pos="11057"/>
        </w:tabs>
        <w:spacing w:before="3"/>
        <w:ind w:right="33"/>
      </w:pPr>
      <w:r>
        <w:rPr>
          <w:b w:val="0"/>
          <w:i/>
          <w:spacing w:val="-60"/>
          <w:u w:val="thick"/>
        </w:rPr>
        <w:t xml:space="preserve"> </w:t>
      </w:r>
      <w:r>
        <w:rPr>
          <w:u w:val="thick"/>
        </w:rPr>
        <w:t>Виды учетных записей:</w:t>
      </w:r>
    </w:p>
    <w:p w:rsidR="0038743F" w:rsidRDefault="0038743F" w:rsidP="0038743F">
      <w:pPr>
        <w:pStyle w:val="af1"/>
        <w:widowControl w:val="0"/>
        <w:numPr>
          <w:ilvl w:val="0"/>
          <w:numId w:val="59"/>
        </w:numPr>
        <w:tabs>
          <w:tab w:val="left" w:pos="861"/>
          <w:tab w:val="left" w:pos="11057"/>
        </w:tabs>
        <w:autoSpaceDE w:val="0"/>
        <w:autoSpaceDN w:val="0"/>
        <w:spacing w:line="274" w:lineRule="exact"/>
        <w:ind w:right="33" w:hanging="141"/>
        <w:contextualSpacing w:val="0"/>
      </w:pPr>
      <w:r>
        <w:rPr>
          <w:b/>
        </w:rPr>
        <w:t>По</w:t>
      </w:r>
      <w:r>
        <w:rPr>
          <w:b/>
          <w:spacing w:val="-5"/>
        </w:rPr>
        <w:t xml:space="preserve"> </w:t>
      </w:r>
      <w:r>
        <w:rPr>
          <w:b/>
        </w:rPr>
        <w:t>систематизации</w:t>
      </w:r>
      <w:r>
        <w:t>:</w:t>
      </w:r>
    </w:p>
    <w:p w:rsidR="0038743F" w:rsidRDefault="0038743F" w:rsidP="0038743F">
      <w:pPr>
        <w:pStyle w:val="af1"/>
        <w:widowControl w:val="0"/>
        <w:numPr>
          <w:ilvl w:val="1"/>
          <w:numId w:val="59"/>
        </w:numPr>
        <w:tabs>
          <w:tab w:val="left" w:pos="1368"/>
          <w:tab w:val="left" w:pos="1369"/>
          <w:tab w:val="left" w:pos="11057"/>
        </w:tabs>
        <w:autoSpaceDE w:val="0"/>
        <w:autoSpaceDN w:val="0"/>
        <w:ind w:right="33" w:firstLine="0"/>
        <w:contextualSpacing w:val="0"/>
      </w:pPr>
      <w:r>
        <w:rPr>
          <w:b/>
        </w:rPr>
        <w:t xml:space="preserve">хронологическая - </w:t>
      </w:r>
      <w:r>
        <w:t>регистрация фактов хозяйственной деятельности по мере их возникнов</w:t>
      </w:r>
      <w:r>
        <w:t>е</w:t>
      </w:r>
      <w:r>
        <w:t>ния;</w:t>
      </w:r>
    </w:p>
    <w:p w:rsidR="0038743F" w:rsidRDefault="0038743F" w:rsidP="0038743F">
      <w:pPr>
        <w:pStyle w:val="af1"/>
        <w:widowControl w:val="0"/>
        <w:numPr>
          <w:ilvl w:val="1"/>
          <w:numId w:val="59"/>
        </w:numPr>
        <w:tabs>
          <w:tab w:val="left" w:pos="1368"/>
          <w:tab w:val="left" w:pos="1369"/>
          <w:tab w:val="left" w:pos="11057"/>
        </w:tabs>
        <w:autoSpaceDE w:val="0"/>
        <w:autoSpaceDN w:val="0"/>
        <w:ind w:left="1368" w:right="33" w:hanging="425"/>
        <w:contextualSpacing w:val="0"/>
      </w:pPr>
      <w:r>
        <w:rPr>
          <w:b/>
        </w:rPr>
        <w:t xml:space="preserve">систематическая </w:t>
      </w:r>
      <w:r>
        <w:t>- регистрация хозяйственных операций по</w:t>
      </w:r>
      <w:r>
        <w:rPr>
          <w:spacing w:val="-6"/>
        </w:rPr>
        <w:t xml:space="preserve"> </w:t>
      </w:r>
      <w:r>
        <w:t>типам;</w:t>
      </w:r>
    </w:p>
    <w:p w:rsidR="0038743F" w:rsidRDefault="0038743F" w:rsidP="0038743F">
      <w:pPr>
        <w:pStyle w:val="af1"/>
        <w:widowControl w:val="0"/>
        <w:numPr>
          <w:ilvl w:val="1"/>
          <w:numId w:val="59"/>
        </w:numPr>
        <w:tabs>
          <w:tab w:val="left" w:pos="1368"/>
          <w:tab w:val="left" w:pos="1369"/>
          <w:tab w:val="left" w:pos="11057"/>
        </w:tabs>
        <w:autoSpaceDE w:val="0"/>
        <w:autoSpaceDN w:val="0"/>
        <w:ind w:right="33" w:firstLine="0"/>
        <w:contextualSpacing w:val="0"/>
      </w:pPr>
      <w:r>
        <w:rPr>
          <w:b/>
        </w:rPr>
        <w:t xml:space="preserve">комбинированная </w:t>
      </w:r>
      <w:r>
        <w:t>(синхронистическая) - объединяет в себе признаки хронологических и с</w:t>
      </w:r>
      <w:r>
        <w:t>и</w:t>
      </w:r>
      <w:r>
        <w:t>стематических</w:t>
      </w:r>
      <w:r>
        <w:rPr>
          <w:spacing w:val="-2"/>
        </w:rPr>
        <w:t xml:space="preserve"> </w:t>
      </w:r>
      <w:r>
        <w:t>записей.</w:t>
      </w:r>
    </w:p>
    <w:p w:rsidR="0038743F" w:rsidRDefault="0038743F" w:rsidP="0038743F">
      <w:pPr>
        <w:pStyle w:val="2"/>
        <w:keepNext w:val="0"/>
        <w:keepLines w:val="0"/>
        <w:widowControl w:val="0"/>
        <w:numPr>
          <w:ilvl w:val="0"/>
          <w:numId w:val="59"/>
        </w:numPr>
        <w:tabs>
          <w:tab w:val="left" w:pos="861"/>
          <w:tab w:val="left" w:pos="11057"/>
        </w:tabs>
        <w:overflowPunct/>
        <w:adjustRightInd/>
        <w:spacing w:before="1"/>
        <w:ind w:right="33" w:hanging="141"/>
        <w:textAlignment w:val="auto"/>
        <w:rPr>
          <w:b w:val="0"/>
        </w:rPr>
      </w:pPr>
      <w:r>
        <w:t>По характеру</w:t>
      </w:r>
      <w:r>
        <w:rPr>
          <w:spacing w:val="1"/>
        </w:rPr>
        <w:t xml:space="preserve"> </w:t>
      </w:r>
      <w:r>
        <w:t>записи</w:t>
      </w:r>
      <w:r>
        <w:rPr>
          <w:b w:val="0"/>
        </w:rPr>
        <w:t>:</w:t>
      </w:r>
    </w:p>
    <w:p w:rsidR="0038743F" w:rsidRDefault="0038743F" w:rsidP="0038743F">
      <w:pPr>
        <w:pStyle w:val="af1"/>
        <w:widowControl w:val="0"/>
        <w:numPr>
          <w:ilvl w:val="0"/>
          <w:numId w:val="58"/>
        </w:numPr>
        <w:tabs>
          <w:tab w:val="left" w:pos="1665"/>
          <w:tab w:val="left" w:pos="11057"/>
        </w:tabs>
        <w:autoSpaceDE w:val="0"/>
        <w:autoSpaceDN w:val="0"/>
        <w:spacing w:before="8" w:line="235" w:lineRule="auto"/>
        <w:ind w:right="33" w:firstLine="720"/>
        <w:contextualSpacing w:val="0"/>
      </w:pPr>
      <w:r>
        <w:rPr>
          <w:b/>
        </w:rPr>
        <w:t xml:space="preserve">диграфическая </w:t>
      </w:r>
      <w:r>
        <w:t>- регистрация факта хозяйственной деятельности как по дебету, так и по кредиту</w:t>
      </w:r>
      <w:r>
        <w:rPr>
          <w:spacing w:val="-9"/>
        </w:rPr>
        <w:t xml:space="preserve"> </w:t>
      </w:r>
      <w:r>
        <w:t>счетов;</w:t>
      </w:r>
    </w:p>
    <w:p w:rsidR="0038743F" w:rsidRDefault="0038743F" w:rsidP="0038743F">
      <w:pPr>
        <w:spacing w:line="235" w:lineRule="auto"/>
        <w:rPr>
          <w:sz w:val="24"/>
        </w:rPr>
        <w:sectPr w:rsidR="0038743F">
          <w:pgSz w:w="11910" w:h="16840"/>
          <w:pgMar w:top="480" w:right="220" w:bottom="920" w:left="600" w:header="0" w:footer="731" w:gutter="0"/>
          <w:cols w:space="720"/>
        </w:sectPr>
      </w:pPr>
    </w:p>
    <w:p w:rsidR="0038743F" w:rsidRDefault="0038743F" w:rsidP="0038743F">
      <w:pPr>
        <w:pStyle w:val="aa"/>
        <w:spacing w:before="64"/>
        <w:ind w:left="1380"/>
      </w:pPr>
      <w:r>
        <w:rPr>
          <w:u w:val="single"/>
        </w:rPr>
        <w:lastRenderedPageBreak/>
        <w:t>Диграфическая запись делится на</w:t>
      </w:r>
      <w:r>
        <w:t>:</w:t>
      </w:r>
    </w:p>
    <w:p w:rsidR="0038743F" w:rsidRDefault="0038743F" w:rsidP="0038743F">
      <w:pPr>
        <w:pStyle w:val="af1"/>
        <w:widowControl w:val="0"/>
        <w:numPr>
          <w:ilvl w:val="1"/>
          <w:numId w:val="58"/>
        </w:numPr>
        <w:tabs>
          <w:tab w:val="left" w:pos="1801"/>
        </w:tabs>
        <w:autoSpaceDE w:val="0"/>
        <w:autoSpaceDN w:val="0"/>
        <w:contextualSpacing w:val="0"/>
      </w:pPr>
      <w:r>
        <w:t>простые записи (два счета);</w:t>
      </w:r>
    </w:p>
    <w:p w:rsidR="0038743F" w:rsidRDefault="0038743F" w:rsidP="0038743F">
      <w:pPr>
        <w:pStyle w:val="af1"/>
        <w:widowControl w:val="0"/>
        <w:numPr>
          <w:ilvl w:val="1"/>
          <w:numId w:val="58"/>
        </w:numPr>
        <w:tabs>
          <w:tab w:val="left" w:pos="1801"/>
        </w:tabs>
        <w:autoSpaceDE w:val="0"/>
        <w:autoSpaceDN w:val="0"/>
        <w:contextualSpacing w:val="0"/>
      </w:pPr>
      <w:r>
        <w:t>сложные записи (три и</w:t>
      </w:r>
      <w:r>
        <w:rPr>
          <w:spacing w:val="-2"/>
        </w:rPr>
        <w:t xml:space="preserve"> </w:t>
      </w:r>
      <w:r>
        <w:t>более);</w:t>
      </w:r>
    </w:p>
    <w:p w:rsidR="0038743F" w:rsidRDefault="0038743F" w:rsidP="0038743F">
      <w:pPr>
        <w:pStyle w:val="aa"/>
        <w:ind w:left="1664"/>
      </w:pPr>
      <w:r>
        <w:t>-сторнировочные (исправления, производимые методом «красное сторно»);</w:t>
      </w:r>
    </w:p>
    <w:p w:rsidR="0038743F" w:rsidRDefault="0038743F" w:rsidP="0038743F">
      <w:pPr>
        <w:pStyle w:val="af1"/>
        <w:widowControl w:val="0"/>
        <w:numPr>
          <w:ilvl w:val="0"/>
          <w:numId w:val="58"/>
        </w:numPr>
        <w:tabs>
          <w:tab w:val="left" w:pos="1665"/>
        </w:tabs>
        <w:autoSpaceDE w:val="0"/>
        <w:autoSpaceDN w:val="0"/>
        <w:spacing w:before="3" w:line="293" w:lineRule="exact"/>
        <w:ind w:left="1664" w:hanging="285"/>
        <w:contextualSpacing w:val="0"/>
      </w:pPr>
      <w:r>
        <w:rPr>
          <w:b/>
        </w:rPr>
        <w:t xml:space="preserve">обратные записи </w:t>
      </w:r>
      <w:r>
        <w:t>(исправительные, путем перемен мест дебета и</w:t>
      </w:r>
      <w:r>
        <w:rPr>
          <w:spacing w:val="-2"/>
        </w:rPr>
        <w:t xml:space="preserve"> </w:t>
      </w:r>
      <w:r>
        <w:t>кредита);</w:t>
      </w:r>
    </w:p>
    <w:p w:rsidR="0038743F" w:rsidRDefault="0038743F" w:rsidP="0038743F">
      <w:pPr>
        <w:pStyle w:val="af1"/>
        <w:widowControl w:val="0"/>
        <w:numPr>
          <w:ilvl w:val="0"/>
          <w:numId w:val="58"/>
        </w:numPr>
        <w:tabs>
          <w:tab w:val="left" w:pos="1665"/>
        </w:tabs>
        <w:autoSpaceDE w:val="0"/>
        <w:autoSpaceDN w:val="0"/>
        <w:ind w:right="630" w:firstLine="720"/>
        <w:contextualSpacing w:val="0"/>
      </w:pPr>
      <w:r>
        <w:rPr>
          <w:b/>
        </w:rPr>
        <w:t xml:space="preserve">униграфическая </w:t>
      </w:r>
      <w:r>
        <w:t>- регистрация факта хозяйственной деятельности только по дебету или кредиту</w:t>
      </w:r>
      <w:r>
        <w:rPr>
          <w:spacing w:val="-10"/>
        </w:rPr>
        <w:t xml:space="preserve"> </w:t>
      </w:r>
      <w:r>
        <w:t>счетов.</w:t>
      </w:r>
    </w:p>
    <w:p w:rsidR="0038743F" w:rsidRDefault="0038743F" w:rsidP="0038743F">
      <w:pPr>
        <w:pStyle w:val="2"/>
        <w:keepNext w:val="0"/>
        <w:keepLines w:val="0"/>
        <w:widowControl w:val="0"/>
        <w:numPr>
          <w:ilvl w:val="0"/>
          <w:numId w:val="59"/>
        </w:numPr>
        <w:tabs>
          <w:tab w:val="left" w:pos="801"/>
        </w:tabs>
        <w:overflowPunct/>
        <w:adjustRightInd/>
        <w:spacing w:before="0" w:line="275" w:lineRule="exact"/>
        <w:ind w:left="800" w:hanging="141"/>
        <w:textAlignment w:val="auto"/>
        <w:rPr>
          <w:b w:val="0"/>
        </w:rPr>
      </w:pPr>
      <w:r>
        <w:t>По</w:t>
      </w:r>
      <w:r>
        <w:rPr>
          <w:spacing w:val="-5"/>
        </w:rPr>
        <w:t xml:space="preserve"> </w:t>
      </w:r>
      <w:r>
        <w:t>изображению</w:t>
      </w:r>
      <w:r>
        <w:rPr>
          <w:b w:val="0"/>
        </w:rPr>
        <w:t>:</w:t>
      </w:r>
    </w:p>
    <w:p w:rsidR="0038743F" w:rsidRDefault="0038743F" w:rsidP="0038743F">
      <w:pPr>
        <w:pStyle w:val="af1"/>
        <w:widowControl w:val="0"/>
        <w:numPr>
          <w:ilvl w:val="1"/>
          <w:numId w:val="59"/>
        </w:numPr>
        <w:tabs>
          <w:tab w:val="left" w:pos="1368"/>
          <w:tab w:val="left" w:pos="1369"/>
        </w:tabs>
        <w:autoSpaceDE w:val="0"/>
        <w:autoSpaceDN w:val="0"/>
        <w:ind w:left="1368" w:hanging="425"/>
        <w:contextualSpacing w:val="0"/>
      </w:pPr>
      <w:r>
        <w:rPr>
          <w:b/>
        </w:rPr>
        <w:t xml:space="preserve">формульная - </w:t>
      </w:r>
      <w:r>
        <w:t>указывает только корреспондирующие</w:t>
      </w:r>
      <w:r>
        <w:rPr>
          <w:spacing w:val="-1"/>
        </w:rPr>
        <w:t xml:space="preserve"> </w:t>
      </w:r>
      <w:r>
        <w:t>счета;</w:t>
      </w:r>
    </w:p>
    <w:p w:rsidR="0038743F" w:rsidRDefault="0038743F" w:rsidP="0038743F">
      <w:pPr>
        <w:pStyle w:val="af1"/>
        <w:widowControl w:val="0"/>
        <w:numPr>
          <w:ilvl w:val="1"/>
          <w:numId w:val="59"/>
        </w:numPr>
        <w:tabs>
          <w:tab w:val="left" w:pos="1368"/>
          <w:tab w:val="left" w:pos="1369"/>
        </w:tabs>
        <w:autoSpaceDE w:val="0"/>
        <w:autoSpaceDN w:val="0"/>
        <w:ind w:left="1368" w:hanging="425"/>
        <w:contextualSpacing w:val="0"/>
      </w:pPr>
      <w:r>
        <w:rPr>
          <w:b/>
        </w:rPr>
        <w:t xml:space="preserve">структурная </w:t>
      </w:r>
      <w:r>
        <w:t>- запись хозяйственных операций производится схематично на</w:t>
      </w:r>
      <w:r>
        <w:rPr>
          <w:spacing w:val="-13"/>
        </w:rPr>
        <w:t xml:space="preserve"> </w:t>
      </w:r>
      <w:r>
        <w:t>счетах;</w:t>
      </w:r>
    </w:p>
    <w:p w:rsidR="0038743F" w:rsidRDefault="0038743F" w:rsidP="0038743F">
      <w:pPr>
        <w:pStyle w:val="af1"/>
        <w:widowControl w:val="0"/>
        <w:numPr>
          <w:ilvl w:val="1"/>
          <w:numId w:val="59"/>
        </w:numPr>
        <w:tabs>
          <w:tab w:val="left" w:pos="1368"/>
          <w:tab w:val="left" w:pos="1369"/>
        </w:tabs>
        <w:autoSpaceDE w:val="0"/>
        <w:autoSpaceDN w:val="0"/>
        <w:ind w:left="1368" w:hanging="425"/>
        <w:contextualSpacing w:val="0"/>
      </w:pPr>
      <w:r>
        <w:rPr>
          <w:b/>
        </w:rPr>
        <w:t xml:space="preserve">графическая </w:t>
      </w:r>
      <w:r>
        <w:t>- запись иллюстрирует только логическую связь между</w:t>
      </w:r>
      <w:r>
        <w:rPr>
          <w:spacing w:val="-19"/>
        </w:rPr>
        <w:t xml:space="preserve"> </w:t>
      </w:r>
      <w:r>
        <w:t>счетами;</w:t>
      </w:r>
    </w:p>
    <w:p w:rsidR="0038743F" w:rsidRDefault="0038743F" w:rsidP="0038743F">
      <w:pPr>
        <w:pStyle w:val="af1"/>
        <w:widowControl w:val="0"/>
        <w:numPr>
          <w:ilvl w:val="1"/>
          <w:numId w:val="59"/>
        </w:numPr>
        <w:tabs>
          <w:tab w:val="left" w:pos="1368"/>
          <w:tab w:val="left" w:pos="1369"/>
        </w:tabs>
        <w:autoSpaceDE w:val="0"/>
        <w:autoSpaceDN w:val="0"/>
        <w:ind w:right="631" w:firstLine="0"/>
        <w:contextualSpacing w:val="0"/>
      </w:pPr>
      <w:r>
        <w:rPr>
          <w:b/>
        </w:rPr>
        <w:t xml:space="preserve">матричная </w:t>
      </w:r>
      <w:r>
        <w:t>- запись осуществляется один раз, но она связывает сумму одновременно с двумя корреспондирующими</w:t>
      </w:r>
      <w:r>
        <w:rPr>
          <w:spacing w:val="-1"/>
        </w:rPr>
        <w:t xml:space="preserve"> </w:t>
      </w:r>
      <w:r>
        <w:t>счетами.</w:t>
      </w:r>
    </w:p>
    <w:p w:rsidR="0038743F" w:rsidRDefault="0038743F" w:rsidP="0038743F">
      <w:pPr>
        <w:pStyle w:val="2"/>
        <w:keepNext w:val="0"/>
        <w:keepLines w:val="0"/>
        <w:widowControl w:val="0"/>
        <w:numPr>
          <w:ilvl w:val="0"/>
          <w:numId w:val="59"/>
        </w:numPr>
        <w:tabs>
          <w:tab w:val="left" w:pos="801"/>
        </w:tabs>
        <w:overflowPunct/>
        <w:adjustRightInd/>
        <w:spacing w:before="4"/>
        <w:ind w:left="800" w:hanging="141"/>
        <w:textAlignment w:val="auto"/>
      </w:pPr>
      <w:r>
        <w:t>По числу</w:t>
      </w:r>
      <w:r>
        <w:rPr>
          <w:spacing w:val="-3"/>
        </w:rPr>
        <w:t xml:space="preserve"> </w:t>
      </w:r>
      <w:r>
        <w:t>экземпляров:</w:t>
      </w:r>
    </w:p>
    <w:p w:rsidR="0038743F" w:rsidRDefault="0038743F" w:rsidP="0038743F">
      <w:pPr>
        <w:pStyle w:val="af1"/>
        <w:widowControl w:val="0"/>
        <w:numPr>
          <w:ilvl w:val="0"/>
          <w:numId w:val="57"/>
        </w:numPr>
        <w:tabs>
          <w:tab w:val="left" w:pos="1665"/>
        </w:tabs>
        <w:autoSpaceDE w:val="0"/>
        <w:autoSpaceDN w:val="0"/>
        <w:spacing w:before="2" w:line="291" w:lineRule="exact"/>
        <w:ind w:hanging="285"/>
        <w:contextualSpacing w:val="0"/>
        <w:rPr>
          <w:b/>
        </w:rPr>
      </w:pPr>
      <w:r>
        <w:rPr>
          <w:b/>
        </w:rPr>
        <w:t>одноразовые;</w:t>
      </w:r>
    </w:p>
    <w:p w:rsidR="0038743F" w:rsidRDefault="0038743F" w:rsidP="0038743F">
      <w:pPr>
        <w:pStyle w:val="af1"/>
        <w:widowControl w:val="0"/>
        <w:numPr>
          <w:ilvl w:val="0"/>
          <w:numId w:val="57"/>
        </w:numPr>
        <w:tabs>
          <w:tab w:val="left" w:pos="1665"/>
        </w:tabs>
        <w:autoSpaceDE w:val="0"/>
        <w:autoSpaceDN w:val="0"/>
        <w:spacing w:line="291" w:lineRule="exact"/>
        <w:ind w:hanging="285"/>
        <w:contextualSpacing w:val="0"/>
      </w:pPr>
      <w:r>
        <w:rPr>
          <w:b/>
        </w:rPr>
        <w:t>многоразовые</w:t>
      </w:r>
      <w:r>
        <w:rPr>
          <w:b/>
          <w:spacing w:val="2"/>
        </w:rPr>
        <w:t xml:space="preserve"> </w:t>
      </w:r>
      <w:r>
        <w:t>(копировальные).</w:t>
      </w:r>
    </w:p>
    <w:p w:rsidR="0038743F" w:rsidRDefault="0038743F" w:rsidP="0038743F">
      <w:pPr>
        <w:pStyle w:val="2"/>
        <w:keepNext w:val="0"/>
        <w:keepLines w:val="0"/>
        <w:widowControl w:val="0"/>
        <w:numPr>
          <w:ilvl w:val="0"/>
          <w:numId w:val="59"/>
        </w:numPr>
        <w:tabs>
          <w:tab w:val="left" w:pos="861"/>
        </w:tabs>
        <w:overflowPunct/>
        <w:adjustRightInd/>
        <w:spacing w:before="0" w:line="276" w:lineRule="exact"/>
        <w:ind w:hanging="141"/>
        <w:textAlignment w:val="auto"/>
      </w:pPr>
      <w:r>
        <w:t>По способу</w:t>
      </w:r>
      <w:r>
        <w:rPr>
          <w:spacing w:val="-3"/>
        </w:rPr>
        <w:t xml:space="preserve"> </w:t>
      </w:r>
      <w:r>
        <w:t>заполнения:</w:t>
      </w:r>
    </w:p>
    <w:p w:rsidR="0038743F" w:rsidRDefault="0038743F" w:rsidP="0038743F">
      <w:pPr>
        <w:pStyle w:val="af1"/>
        <w:widowControl w:val="0"/>
        <w:numPr>
          <w:ilvl w:val="1"/>
          <w:numId w:val="59"/>
        </w:numPr>
        <w:tabs>
          <w:tab w:val="left" w:pos="1368"/>
          <w:tab w:val="left" w:pos="1369"/>
        </w:tabs>
        <w:autoSpaceDE w:val="0"/>
        <w:autoSpaceDN w:val="0"/>
        <w:ind w:left="1368" w:hanging="425"/>
        <w:contextualSpacing w:val="0"/>
        <w:rPr>
          <w:b/>
        </w:rPr>
      </w:pPr>
      <w:r>
        <w:rPr>
          <w:b/>
        </w:rPr>
        <w:t>ручные;</w:t>
      </w:r>
    </w:p>
    <w:p w:rsidR="0038743F" w:rsidRDefault="0038743F" w:rsidP="0038743F">
      <w:pPr>
        <w:pStyle w:val="af1"/>
        <w:widowControl w:val="0"/>
        <w:numPr>
          <w:ilvl w:val="1"/>
          <w:numId w:val="59"/>
        </w:numPr>
        <w:tabs>
          <w:tab w:val="left" w:pos="1368"/>
          <w:tab w:val="left" w:pos="1369"/>
        </w:tabs>
        <w:autoSpaceDE w:val="0"/>
        <w:autoSpaceDN w:val="0"/>
        <w:spacing w:before="1"/>
        <w:ind w:left="1368" w:hanging="425"/>
        <w:contextualSpacing w:val="0"/>
        <w:rPr>
          <w:b/>
        </w:rPr>
      </w:pPr>
      <w:r>
        <w:rPr>
          <w:b/>
        </w:rPr>
        <w:t>машинные.</w:t>
      </w:r>
    </w:p>
    <w:p w:rsidR="0038743F" w:rsidRDefault="0038743F" w:rsidP="0038743F">
      <w:pPr>
        <w:pStyle w:val="3"/>
      </w:pPr>
      <w:r>
        <w:rPr>
          <w:b w:val="0"/>
          <w:i/>
          <w:spacing w:val="-60"/>
          <w:u w:val="thick"/>
        </w:rPr>
        <w:t xml:space="preserve"> </w:t>
      </w:r>
      <w:r>
        <w:rPr>
          <w:u w:val="thick"/>
        </w:rPr>
        <w:t>Техника записей в учетных регистрах:</w:t>
      </w:r>
    </w:p>
    <w:p w:rsidR="0038743F" w:rsidRDefault="0038743F" w:rsidP="0038743F">
      <w:pPr>
        <w:pStyle w:val="af1"/>
        <w:widowControl w:val="0"/>
        <w:numPr>
          <w:ilvl w:val="0"/>
          <w:numId w:val="56"/>
        </w:numPr>
        <w:tabs>
          <w:tab w:val="left" w:pos="1081"/>
        </w:tabs>
        <w:autoSpaceDE w:val="0"/>
        <w:autoSpaceDN w:val="0"/>
        <w:spacing w:line="274" w:lineRule="exact"/>
        <w:ind w:hanging="137"/>
        <w:contextualSpacing w:val="0"/>
      </w:pPr>
      <w:r>
        <w:t>получение первичных документов.</w:t>
      </w:r>
    </w:p>
    <w:p w:rsidR="0038743F" w:rsidRDefault="0038743F" w:rsidP="0038743F">
      <w:pPr>
        <w:pStyle w:val="af1"/>
        <w:widowControl w:val="0"/>
        <w:numPr>
          <w:ilvl w:val="0"/>
          <w:numId w:val="56"/>
        </w:numPr>
        <w:tabs>
          <w:tab w:val="left" w:pos="1157"/>
        </w:tabs>
        <w:autoSpaceDE w:val="0"/>
        <w:autoSpaceDN w:val="0"/>
        <w:ind w:left="1156" w:hanging="137"/>
        <w:contextualSpacing w:val="0"/>
      </w:pPr>
      <w:r>
        <w:t>группировка бухгалтерских</w:t>
      </w:r>
      <w:r>
        <w:rPr>
          <w:spacing w:val="-1"/>
        </w:rPr>
        <w:t xml:space="preserve"> </w:t>
      </w:r>
      <w:r>
        <w:t>документов.</w:t>
      </w:r>
    </w:p>
    <w:p w:rsidR="0038743F" w:rsidRDefault="0038743F" w:rsidP="0038743F">
      <w:pPr>
        <w:pStyle w:val="af1"/>
        <w:widowControl w:val="0"/>
        <w:numPr>
          <w:ilvl w:val="0"/>
          <w:numId w:val="56"/>
        </w:numPr>
        <w:tabs>
          <w:tab w:val="left" w:pos="1157"/>
        </w:tabs>
        <w:autoSpaceDE w:val="0"/>
        <w:autoSpaceDN w:val="0"/>
        <w:ind w:left="1156" w:hanging="137"/>
        <w:contextualSpacing w:val="0"/>
      </w:pPr>
      <w:r>
        <w:t>составление сводных документов,</w:t>
      </w:r>
      <w:r>
        <w:rPr>
          <w:spacing w:val="3"/>
        </w:rPr>
        <w:t xml:space="preserve"> </w:t>
      </w:r>
      <w:r>
        <w:t>регистров.</w:t>
      </w:r>
    </w:p>
    <w:p w:rsidR="0038743F" w:rsidRDefault="0038743F" w:rsidP="0038743F">
      <w:pPr>
        <w:pStyle w:val="af1"/>
        <w:widowControl w:val="0"/>
        <w:numPr>
          <w:ilvl w:val="0"/>
          <w:numId w:val="56"/>
        </w:numPr>
        <w:tabs>
          <w:tab w:val="left" w:pos="1157"/>
        </w:tabs>
        <w:autoSpaceDE w:val="0"/>
        <w:autoSpaceDN w:val="0"/>
        <w:ind w:left="1156" w:hanging="137"/>
        <w:contextualSpacing w:val="0"/>
      </w:pPr>
      <w:r>
        <w:t>составление и регистрация корреспондирующих</w:t>
      </w:r>
      <w:r>
        <w:rPr>
          <w:spacing w:val="-2"/>
        </w:rPr>
        <w:t xml:space="preserve"> </w:t>
      </w:r>
      <w:r>
        <w:t>счетов.</w:t>
      </w:r>
    </w:p>
    <w:p w:rsidR="0038743F" w:rsidRDefault="0038743F" w:rsidP="0038743F">
      <w:pPr>
        <w:pStyle w:val="af1"/>
        <w:widowControl w:val="0"/>
        <w:numPr>
          <w:ilvl w:val="0"/>
          <w:numId w:val="56"/>
        </w:numPr>
        <w:tabs>
          <w:tab w:val="left" w:pos="1157"/>
        </w:tabs>
        <w:autoSpaceDE w:val="0"/>
        <w:autoSpaceDN w:val="0"/>
        <w:ind w:left="1156" w:hanging="137"/>
        <w:contextualSpacing w:val="0"/>
      </w:pPr>
      <w:r>
        <w:t>отражение данных первичных и сводных документов в регистрах бухгалтерского</w:t>
      </w:r>
      <w:r>
        <w:rPr>
          <w:spacing w:val="-12"/>
        </w:rPr>
        <w:t xml:space="preserve"> </w:t>
      </w:r>
      <w:r>
        <w:t>учета.</w:t>
      </w:r>
    </w:p>
    <w:p w:rsidR="0038743F" w:rsidRDefault="0038743F" w:rsidP="0038743F">
      <w:pPr>
        <w:pStyle w:val="af1"/>
        <w:widowControl w:val="0"/>
        <w:numPr>
          <w:ilvl w:val="0"/>
          <w:numId w:val="56"/>
        </w:numPr>
        <w:tabs>
          <w:tab w:val="left" w:pos="1157"/>
        </w:tabs>
        <w:autoSpaceDE w:val="0"/>
        <w:autoSpaceDN w:val="0"/>
        <w:ind w:left="1156" w:hanging="137"/>
        <w:contextualSpacing w:val="0"/>
      </w:pPr>
      <w:r>
        <w:t>осуществление арифметических действий.</w:t>
      </w:r>
    </w:p>
    <w:p w:rsidR="0038743F" w:rsidRDefault="0038743F" w:rsidP="0038743F">
      <w:pPr>
        <w:pStyle w:val="af1"/>
        <w:widowControl w:val="0"/>
        <w:numPr>
          <w:ilvl w:val="0"/>
          <w:numId w:val="56"/>
        </w:numPr>
        <w:tabs>
          <w:tab w:val="left" w:pos="1141"/>
        </w:tabs>
        <w:autoSpaceDE w:val="0"/>
        <w:autoSpaceDN w:val="0"/>
        <w:spacing w:before="1"/>
        <w:ind w:left="1140" w:hanging="137"/>
        <w:contextualSpacing w:val="0"/>
      </w:pPr>
      <w:r>
        <w:t>составление итогового учетного регистра (Главной</w:t>
      </w:r>
      <w:r>
        <w:rPr>
          <w:spacing w:val="2"/>
        </w:rPr>
        <w:t xml:space="preserve"> </w:t>
      </w:r>
      <w:r>
        <w:t>книги).</w:t>
      </w:r>
    </w:p>
    <w:p w:rsidR="0038743F" w:rsidRDefault="0038743F" w:rsidP="0038743F">
      <w:pPr>
        <w:pStyle w:val="af1"/>
        <w:widowControl w:val="0"/>
        <w:numPr>
          <w:ilvl w:val="0"/>
          <w:numId w:val="56"/>
        </w:numPr>
        <w:tabs>
          <w:tab w:val="left" w:pos="1157"/>
        </w:tabs>
        <w:autoSpaceDE w:val="0"/>
        <w:autoSpaceDN w:val="0"/>
        <w:ind w:left="1156" w:hanging="137"/>
        <w:contextualSpacing w:val="0"/>
      </w:pPr>
      <w:r>
        <w:t>сверка данных Главной книги с записями других учетных</w:t>
      </w:r>
      <w:r>
        <w:rPr>
          <w:spacing w:val="-3"/>
        </w:rPr>
        <w:t xml:space="preserve"> </w:t>
      </w:r>
      <w:r>
        <w:t>регистров.</w:t>
      </w:r>
    </w:p>
    <w:p w:rsidR="0038743F" w:rsidRDefault="0038743F" w:rsidP="0038743F">
      <w:pPr>
        <w:pStyle w:val="af1"/>
        <w:widowControl w:val="0"/>
        <w:numPr>
          <w:ilvl w:val="0"/>
          <w:numId w:val="56"/>
        </w:numPr>
        <w:tabs>
          <w:tab w:val="left" w:pos="1157"/>
        </w:tabs>
        <w:autoSpaceDE w:val="0"/>
        <w:autoSpaceDN w:val="0"/>
        <w:ind w:left="1156" w:hanging="137"/>
        <w:contextualSpacing w:val="0"/>
      </w:pPr>
      <w:r>
        <w:t>выдача информации для составления форм</w:t>
      </w:r>
      <w:r>
        <w:rPr>
          <w:spacing w:val="-4"/>
        </w:rPr>
        <w:t xml:space="preserve"> </w:t>
      </w:r>
      <w:r>
        <w:t>отчетности.</w:t>
      </w:r>
    </w:p>
    <w:p w:rsidR="0038743F" w:rsidRDefault="0038743F" w:rsidP="0038743F">
      <w:pPr>
        <w:pStyle w:val="af1"/>
        <w:widowControl w:val="0"/>
        <w:numPr>
          <w:ilvl w:val="0"/>
          <w:numId w:val="56"/>
        </w:numPr>
        <w:tabs>
          <w:tab w:val="left" w:pos="1157"/>
        </w:tabs>
        <w:autoSpaceDE w:val="0"/>
        <w:autoSpaceDN w:val="0"/>
        <w:ind w:left="1156" w:hanging="137"/>
        <w:contextualSpacing w:val="0"/>
      </w:pPr>
      <w:r>
        <w:t>передача учетных регистров на хранение.</w:t>
      </w:r>
    </w:p>
    <w:p w:rsidR="0038743F" w:rsidRDefault="0038743F" w:rsidP="0038743F">
      <w:pPr>
        <w:pStyle w:val="3"/>
        <w:spacing w:before="4"/>
      </w:pPr>
      <w:r>
        <w:rPr>
          <w:b w:val="0"/>
          <w:i/>
          <w:spacing w:val="-60"/>
          <w:u w:val="thick"/>
        </w:rPr>
        <w:t xml:space="preserve"> </w:t>
      </w:r>
      <w:r>
        <w:rPr>
          <w:u w:val="thick"/>
        </w:rPr>
        <w:t>Способы выявления ошибок в учетных регистрах:</w:t>
      </w:r>
    </w:p>
    <w:p w:rsidR="0038743F" w:rsidRDefault="0038743F" w:rsidP="0038743F">
      <w:pPr>
        <w:pStyle w:val="af1"/>
        <w:widowControl w:val="0"/>
        <w:numPr>
          <w:ilvl w:val="1"/>
          <w:numId w:val="56"/>
        </w:numPr>
        <w:tabs>
          <w:tab w:val="left" w:pos="2076"/>
          <w:tab w:val="left" w:pos="2077"/>
        </w:tabs>
        <w:autoSpaceDE w:val="0"/>
        <w:autoSpaceDN w:val="0"/>
        <w:ind w:right="627" w:firstLine="0"/>
        <w:contextualSpacing w:val="0"/>
      </w:pPr>
      <w:r>
        <w:rPr>
          <w:b/>
        </w:rPr>
        <w:t xml:space="preserve">сплошная последовательная сверка записей с первоисточниками </w:t>
      </w:r>
      <w:r>
        <w:t>- подсчет итогов соответствующих документов и сверка их с оборотами по</w:t>
      </w:r>
      <w:r>
        <w:rPr>
          <w:spacing w:val="-9"/>
        </w:rPr>
        <w:t xml:space="preserve"> </w:t>
      </w:r>
      <w:r>
        <w:t>счету;</w:t>
      </w:r>
    </w:p>
    <w:p w:rsidR="0038743F" w:rsidRDefault="0038743F" w:rsidP="0038743F">
      <w:pPr>
        <w:pStyle w:val="af1"/>
        <w:widowControl w:val="0"/>
        <w:numPr>
          <w:ilvl w:val="1"/>
          <w:numId w:val="56"/>
        </w:numPr>
        <w:tabs>
          <w:tab w:val="left" w:pos="2076"/>
          <w:tab w:val="left" w:pos="2077"/>
        </w:tabs>
        <w:autoSpaceDE w:val="0"/>
        <w:autoSpaceDN w:val="0"/>
        <w:ind w:right="634" w:firstLine="0"/>
        <w:contextualSpacing w:val="0"/>
      </w:pPr>
      <w:r>
        <w:rPr>
          <w:b/>
        </w:rPr>
        <w:t xml:space="preserve">логическая сверка </w:t>
      </w:r>
      <w:r>
        <w:t>- проверяется взаимосвязь между счетами синтетического и аналитического</w:t>
      </w:r>
      <w:r>
        <w:rPr>
          <w:spacing w:val="-1"/>
        </w:rPr>
        <w:t xml:space="preserve"> </w:t>
      </w:r>
      <w:r>
        <w:t>учета;</w:t>
      </w:r>
    </w:p>
    <w:p w:rsidR="0038743F" w:rsidRDefault="0038743F" w:rsidP="0038743F">
      <w:pPr>
        <w:pStyle w:val="3"/>
        <w:spacing w:before="2" w:line="275" w:lineRule="exact"/>
      </w:pPr>
      <w:r>
        <w:rPr>
          <w:b w:val="0"/>
          <w:i/>
          <w:spacing w:val="-60"/>
          <w:u w:val="thick"/>
        </w:rPr>
        <w:t xml:space="preserve"> </w:t>
      </w:r>
      <w:r>
        <w:rPr>
          <w:u w:val="thick"/>
        </w:rPr>
        <w:t>Способы исправления ошибок в учетных регистрах:</w:t>
      </w:r>
    </w:p>
    <w:p w:rsidR="0038743F" w:rsidRDefault="0038743F" w:rsidP="0038743F">
      <w:pPr>
        <w:pStyle w:val="af1"/>
        <w:widowControl w:val="0"/>
        <w:numPr>
          <w:ilvl w:val="0"/>
          <w:numId w:val="55"/>
        </w:numPr>
        <w:tabs>
          <w:tab w:val="left" w:pos="1665"/>
        </w:tabs>
        <w:autoSpaceDE w:val="0"/>
        <w:autoSpaceDN w:val="0"/>
        <w:ind w:right="627" w:firstLine="720"/>
        <w:contextualSpacing w:val="0"/>
        <w:jc w:val="both"/>
      </w:pPr>
      <w:r>
        <w:rPr>
          <w:u w:val="single"/>
        </w:rPr>
        <w:t>корректурный</w:t>
      </w:r>
      <w:r>
        <w:t xml:space="preserve"> - применяется тогда, когда ошибка обнаружена до выведения итого в регистре и подсчета оборота за данный месяц. Заключается в том, что неправильная запись з</w:t>
      </w:r>
      <w:r>
        <w:t>а</w:t>
      </w:r>
      <w:r>
        <w:t>черкивается одной чертой так, чтобы можно было прочитать зачеркнутое, а сверху пишут пр</w:t>
      </w:r>
      <w:r>
        <w:t>а</w:t>
      </w:r>
      <w:r>
        <w:t>вильную сумму. Исправление подтверждают подписью «исправлено» и подписью лиц, подп</w:t>
      </w:r>
      <w:r>
        <w:t>и</w:t>
      </w:r>
      <w:r>
        <w:t>савших</w:t>
      </w:r>
      <w:r>
        <w:rPr>
          <w:spacing w:val="-2"/>
        </w:rPr>
        <w:t xml:space="preserve"> </w:t>
      </w:r>
      <w:r>
        <w:t>документ;</w:t>
      </w:r>
    </w:p>
    <w:p w:rsidR="0038743F" w:rsidRDefault="0038743F" w:rsidP="0038743F">
      <w:pPr>
        <w:pStyle w:val="af1"/>
        <w:widowControl w:val="0"/>
        <w:numPr>
          <w:ilvl w:val="0"/>
          <w:numId w:val="55"/>
        </w:numPr>
        <w:tabs>
          <w:tab w:val="left" w:pos="1665"/>
        </w:tabs>
        <w:autoSpaceDE w:val="0"/>
        <w:autoSpaceDN w:val="0"/>
        <w:ind w:right="622" w:firstLine="720"/>
        <w:contextualSpacing w:val="0"/>
        <w:jc w:val="both"/>
      </w:pPr>
      <w:r>
        <w:rPr>
          <w:u w:val="single"/>
        </w:rPr>
        <w:t>сторнировочный</w:t>
      </w:r>
      <w:r>
        <w:t xml:space="preserve"> («красное сторно») - применяется, когда неправильно сделана бух- галтерская запись или подсчитана сумма по итогу счета больше , чем она имела место по </w:t>
      </w:r>
      <w:r>
        <w:rPr>
          <w:spacing w:val="4"/>
        </w:rPr>
        <w:t xml:space="preserve">хо- </w:t>
      </w:r>
      <w:r>
        <w:t>зяйственным операциям. Заключается в том, что неправильная запись повторяется красными чернилами или другими, но в этом случае исключаемая сумма берется в</w:t>
      </w:r>
      <w:r>
        <w:rPr>
          <w:spacing w:val="-5"/>
        </w:rPr>
        <w:t xml:space="preserve"> </w:t>
      </w:r>
      <w:r>
        <w:t>рамку.</w:t>
      </w:r>
    </w:p>
    <w:p w:rsidR="0038743F" w:rsidRDefault="0038743F" w:rsidP="0038743F">
      <w:pPr>
        <w:pStyle w:val="af1"/>
        <w:widowControl w:val="0"/>
        <w:numPr>
          <w:ilvl w:val="0"/>
          <w:numId w:val="55"/>
        </w:numPr>
        <w:tabs>
          <w:tab w:val="left" w:pos="1665"/>
        </w:tabs>
        <w:autoSpaceDE w:val="0"/>
        <w:autoSpaceDN w:val="0"/>
        <w:spacing w:before="5" w:line="235" w:lineRule="auto"/>
        <w:ind w:right="634" w:firstLine="720"/>
        <w:contextualSpacing w:val="0"/>
        <w:jc w:val="both"/>
      </w:pPr>
      <w:r>
        <w:rPr>
          <w:u w:val="single"/>
        </w:rPr>
        <w:t>дополнительная запись</w:t>
      </w:r>
      <w:r>
        <w:t xml:space="preserve"> - применяется, когда по счетам сделана бухгалтерская запись на сумму меньшую, чем она имела место по хозяйственным</w:t>
      </w:r>
      <w:r>
        <w:rPr>
          <w:spacing w:val="-6"/>
        </w:rPr>
        <w:t xml:space="preserve"> </w:t>
      </w:r>
      <w:r>
        <w:t>операциям.</w:t>
      </w:r>
    </w:p>
    <w:p w:rsidR="0038743F" w:rsidRDefault="0038743F" w:rsidP="0038743F">
      <w:pPr>
        <w:pStyle w:val="aa"/>
        <w:spacing w:before="2"/>
      </w:pPr>
      <w:r>
        <w:rPr>
          <w:spacing w:val="-60"/>
          <w:u w:val="thick"/>
        </w:rPr>
        <w:t xml:space="preserve"> </w:t>
      </w:r>
      <w:r>
        <w:rPr>
          <w:b/>
          <w:i/>
          <w:u w:val="thick"/>
        </w:rPr>
        <w:t>Форма бухгалтерского учета</w:t>
      </w:r>
      <w:r>
        <w:rPr>
          <w:b/>
          <w:i/>
        </w:rPr>
        <w:t xml:space="preserve"> </w:t>
      </w:r>
      <w:r>
        <w:t>- совокупность различных учетных регистров (документов), с уст</w:t>
      </w:r>
      <w:r>
        <w:t>а</w:t>
      </w:r>
      <w:r>
        <w:t>новленным порядком и способом отражения записей в них.</w:t>
      </w:r>
    </w:p>
    <w:p w:rsidR="0038743F" w:rsidRDefault="0038743F" w:rsidP="0038743F">
      <w:pPr>
        <w:pStyle w:val="3"/>
        <w:spacing w:before="4"/>
      </w:pPr>
      <w:r>
        <w:rPr>
          <w:b w:val="0"/>
          <w:i/>
          <w:spacing w:val="-60"/>
          <w:u w:val="thick"/>
        </w:rPr>
        <w:t xml:space="preserve"> </w:t>
      </w:r>
      <w:r>
        <w:rPr>
          <w:u w:val="thick"/>
        </w:rPr>
        <w:t>Формы бухгалтерского учета:</w:t>
      </w:r>
    </w:p>
    <w:p w:rsidR="0038743F" w:rsidRDefault="0038743F" w:rsidP="0038743F">
      <w:pPr>
        <w:pStyle w:val="af1"/>
        <w:widowControl w:val="0"/>
        <w:numPr>
          <w:ilvl w:val="0"/>
          <w:numId w:val="54"/>
        </w:numPr>
        <w:tabs>
          <w:tab w:val="left" w:pos="1381"/>
        </w:tabs>
        <w:autoSpaceDE w:val="0"/>
        <w:autoSpaceDN w:val="0"/>
        <w:spacing w:line="274" w:lineRule="exact"/>
        <w:ind w:hanging="361"/>
        <w:contextualSpacing w:val="0"/>
      </w:pPr>
      <w:r>
        <w:t>Мемориально-ордерная;</w:t>
      </w:r>
    </w:p>
    <w:p w:rsidR="0038743F" w:rsidRDefault="0038743F" w:rsidP="0038743F">
      <w:pPr>
        <w:pStyle w:val="af1"/>
        <w:widowControl w:val="0"/>
        <w:numPr>
          <w:ilvl w:val="0"/>
          <w:numId w:val="54"/>
        </w:numPr>
        <w:tabs>
          <w:tab w:val="left" w:pos="1381"/>
        </w:tabs>
        <w:autoSpaceDE w:val="0"/>
        <w:autoSpaceDN w:val="0"/>
        <w:ind w:hanging="361"/>
        <w:contextualSpacing w:val="0"/>
      </w:pPr>
      <w:r>
        <w:t>Журнально-ордерная ;</w:t>
      </w:r>
    </w:p>
    <w:p w:rsidR="0038743F" w:rsidRDefault="0038743F" w:rsidP="0038743F">
      <w:pPr>
        <w:pStyle w:val="af1"/>
        <w:widowControl w:val="0"/>
        <w:numPr>
          <w:ilvl w:val="0"/>
          <w:numId w:val="54"/>
        </w:numPr>
        <w:tabs>
          <w:tab w:val="left" w:pos="1381"/>
        </w:tabs>
        <w:autoSpaceDE w:val="0"/>
        <w:autoSpaceDN w:val="0"/>
        <w:ind w:hanging="361"/>
        <w:contextualSpacing w:val="0"/>
        <w:rPr>
          <w:b/>
        </w:rPr>
      </w:pPr>
      <w:r>
        <w:t>Упрощенная форма</w:t>
      </w:r>
      <w:r>
        <w:rPr>
          <w:b/>
        </w:rPr>
        <w:t>;</w:t>
      </w:r>
    </w:p>
    <w:p w:rsidR="0038743F" w:rsidRDefault="0038743F" w:rsidP="0038743F">
      <w:pPr>
        <w:pStyle w:val="af1"/>
        <w:widowControl w:val="0"/>
        <w:numPr>
          <w:ilvl w:val="0"/>
          <w:numId w:val="54"/>
        </w:numPr>
        <w:tabs>
          <w:tab w:val="left" w:pos="1381"/>
        </w:tabs>
        <w:autoSpaceDE w:val="0"/>
        <w:autoSpaceDN w:val="0"/>
        <w:ind w:hanging="361"/>
        <w:contextualSpacing w:val="0"/>
      </w:pPr>
      <w:r>
        <w:lastRenderedPageBreak/>
        <w:t>Книжно-журнальная ;</w:t>
      </w:r>
    </w:p>
    <w:p w:rsidR="0038743F" w:rsidRDefault="0038743F" w:rsidP="0038743F">
      <w:pPr>
        <w:rPr>
          <w:sz w:val="24"/>
        </w:rPr>
        <w:sectPr w:rsidR="0038743F">
          <w:pgSz w:w="11910" w:h="16840"/>
          <w:pgMar w:top="480" w:right="220" w:bottom="920" w:left="600" w:header="0" w:footer="731" w:gutter="0"/>
          <w:cols w:space="720"/>
        </w:sectPr>
      </w:pPr>
    </w:p>
    <w:p w:rsidR="0038743F" w:rsidRDefault="0038743F" w:rsidP="0038743F">
      <w:pPr>
        <w:pStyle w:val="af1"/>
        <w:widowControl w:val="0"/>
        <w:numPr>
          <w:ilvl w:val="0"/>
          <w:numId w:val="54"/>
        </w:numPr>
        <w:tabs>
          <w:tab w:val="left" w:pos="1381"/>
        </w:tabs>
        <w:autoSpaceDE w:val="0"/>
        <w:autoSpaceDN w:val="0"/>
        <w:spacing w:before="64"/>
        <w:ind w:hanging="361"/>
        <w:contextualSpacing w:val="0"/>
        <w:jc w:val="both"/>
      </w:pPr>
      <w:r>
        <w:lastRenderedPageBreak/>
        <w:t>Автоматизированная.</w:t>
      </w:r>
    </w:p>
    <w:p w:rsidR="0038743F" w:rsidRDefault="0038743F" w:rsidP="0038743F">
      <w:pPr>
        <w:pStyle w:val="3"/>
        <w:spacing w:before="4"/>
        <w:ind w:left="2781" w:right="2757" w:firstLine="180"/>
        <w:jc w:val="both"/>
      </w:pPr>
      <w:r>
        <w:t>Тема 9. «Учет денежных средств орг</w:t>
      </w:r>
      <w:r>
        <w:t>а</w:t>
      </w:r>
      <w:r>
        <w:t>низаций». Тема 14. «Учет расчетных и кредитных операций»</w:t>
      </w:r>
    </w:p>
    <w:p w:rsidR="0038743F" w:rsidRDefault="0038743F" w:rsidP="0038743F">
      <w:pPr>
        <w:pStyle w:val="aa"/>
        <w:ind w:right="3547"/>
        <w:jc w:val="both"/>
      </w:pPr>
      <w:r>
        <w:rPr>
          <w:spacing w:val="-60"/>
          <w:u w:val="thick"/>
        </w:rPr>
        <w:t xml:space="preserve"> </w:t>
      </w:r>
      <w:r>
        <w:rPr>
          <w:b/>
          <w:i/>
          <w:u w:val="thick"/>
        </w:rPr>
        <w:t>Касса</w:t>
      </w:r>
      <w:r>
        <w:rPr>
          <w:b/>
          <w:i/>
        </w:rPr>
        <w:t xml:space="preserve"> </w:t>
      </w:r>
      <w:r>
        <w:t>- специально оборудованное помещение, предназначенное для временного хранения и выдачи наличных денежных средств.</w:t>
      </w:r>
    </w:p>
    <w:p w:rsidR="0038743F" w:rsidRDefault="0038743F" w:rsidP="0038743F">
      <w:pPr>
        <w:ind w:left="660" w:right="636"/>
        <w:jc w:val="both"/>
        <w:rPr>
          <w:sz w:val="24"/>
        </w:rPr>
      </w:pPr>
      <w:r>
        <w:rPr>
          <w:spacing w:val="-60"/>
          <w:sz w:val="24"/>
          <w:u w:val="thick"/>
        </w:rPr>
        <w:t xml:space="preserve"> </w:t>
      </w:r>
      <w:r>
        <w:rPr>
          <w:b/>
          <w:i/>
          <w:sz w:val="24"/>
          <w:u w:val="thick"/>
        </w:rPr>
        <w:t>Лимит остатка денежных средств в кассе</w:t>
      </w:r>
      <w:r>
        <w:rPr>
          <w:b/>
          <w:i/>
          <w:sz w:val="24"/>
        </w:rPr>
        <w:t xml:space="preserve"> </w:t>
      </w:r>
      <w:r>
        <w:rPr>
          <w:sz w:val="24"/>
        </w:rPr>
        <w:t>- это максимально допустимая сумма денежных средств, которая может находиться в кассе на конец рабочего дня.</w:t>
      </w:r>
    </w:p>
    <w:p w:rsidR="0038743F" w:rsidRDefault="0038743F" w:rsidP="0038743F">
      <w:pPr>
        <w:ind w:left="660" w:right="626"/>
        <w:jc w:val="both"/>
        <w:rPr>
          <w:sz w:val="24"/>
        </w:rPr>
      </w:pPr>
      <w:r>
        <w:rPr>
          <w:spacing w:val="-60"/>
          <w:sz w:val="24"/>
          <w:u w:val="thick"/>
        </w:rPr>
        <w:t xml:space="preserve"> </w:t>
      </w:r>
      <w:r>
        <w:rPr>
          <w:b/>
          <w:i/>
          <w:sz w:val="24"/>
          <w:u w:val="thick"/>
        </w:rPr>
        <w:t>Приходный кассовый ордер</w:t>
      </w:r>
      <w:r>
        <w:rPr>
          <w:i/>
          <w:sz w:val="24"/>
          <w:u w:val="thick"/>
        </w:rPr>
        <w:t>(</w:t>
      </w:r>
      <w:r>
        <w:rPr>
          <w:b/>
          <w:i/>
          <w:sz w:val="24"/>
          <w:u w:val="thick"/>
        </w:rPr>
        <w:t>ПКО) ф. КО-1</w:t>
      </w:r>
      <w:r>
        <w:rPr>
          <w:b/>
          <w:i/>
          <w:sz w:val="24"/>
        </w:rPr>
        <w:t xml:space="preserve"> </w:t>
      </w:r>
      <w:r>
        <w:rPr>
          <w:sz w:val="24"/>
        </w:rPr>
        <w:t>– документ, который оформляется кассиром при приеме наличных денежных средств в кассу</w:t>
      </w:r>
    </w:p>
    <w:p w:rsidR="0038743F" w:rsidRDefault="0038743F" w:rsidP="0038743F">
      <w:pPr>
        <w:ind w:left="660" w:right="630"/>
        <w:jc w:val="both"/>
        <w:rPr>
          <w:sz w:val="24"/>
        </w:rPr>
      </w:pPr>
      <w:r>
        <w:rPr>
          <w:spacing w:val="-60"/>
          <w:sz w:val="24"/>
          <w:u w:val="thick"/>
        </w:rPr>
        <w:t xml:space="preserve"> </w:t>
      </w:r>
      <w:r>
        <w:rPr>
          <w:b/>
          <w:i/>
          <w:sz w:val="24"/>
          <w:u w:val="thick"/>
        </w:rPr>
        <w:t>Расходный кассовый ордер (РКО) ф. КО-2</w:t>
      </w:r>
      <w:r>
        <w:rPr>
          <w:b/>
          <w:i/>
          <w:sz w:val="24"/>
        </w:rPr>
        <w:t xml:space="preserve"> </w:t>
      </w:r>
      <w:r>
        <w:rPr>
          <w:sz w:val="24"/>
        </w:rPr>
        <w:t>– документ, который оформляется кассиром при выдаче наличных денежных средств из кассы.</w:t>
      </w:r>
    </w:p>
    <w:p w:rsidR="0038743F" w:rsidRDefault="0038743F" w:rsidP="0038743F">
      <w:pPr>
        <w:ind w:left="660" w:right="621"/>
        <w:jc w:val="both"/>
        <w:rPr>
          <w:sz w:val="24"/>
        </w:rPr>
      </w:pPr>
      <w:r>
        <w:rPr>
          <w:sz w:val="24"/>
          <w:u w:val="thick"/>
        </w:rPr>
        <w:t xml:space="preserve"> </w:t>
      </w:r>
      <w:r>
        <w:rPr>
          <w:b/>
          <w:i/>
          <w:sz w:val="24"/>
          <w:u w:val="thick"/>
        </w:rPr>
        <w:t>Журнал регистрации приходных и расходных кассовых ордеров ф.КО-4</w:t>
      </w:r>
      <w:r>
        <w:rPr>
          <w:b/>
          <w:i/>
          <w:sz w:val="24"/>
        </w:rPr>
        <w:t xml:space="preserve"> </w:t>
      </w:r>
      <w:r>
        <w:rPr>
          <w:sz w:val="24"/>
        </w:rPr>
        <w:t>- журнал, предна- значенный для регистрации приходных и расходных кассовых ордеров.</w:t>
      </w:r>
    </w:p>
    <w:p w:rsidR="0038743F" w:rsidRDefault="0038743F" w:rsidP="0038743F">
      <w:pPr>
        <w:pStyle w:val="aa"/>
        <w:ind w:right="625"/>
        <w:jc w:val="both"/>
      </w:pPr>
      <w:r>
        <w:rPr>
          <w:spacing w:val="-60"/>
          <w:u w:val="thick"/>
        </w:rPr>
        <w:t xml:space="preserve"> </w:t>
      </w:r>
      <w:r>
        <w:rPr>
          <w:b/>
          <w:i/>
          <w:u w:val="thick"/>
        </w:rPr>
        <w:t>Кассовая книга ф. КО-3</w:t>
      </w:r>
      <w:r>
        <w:rPr>
          <w:b/>
          <w:i/>
        </w:rPr>
        <w:t xml:space="preserve"> </w:t>
      </w:r>
      <w:r>
        <w:t>- книга для учета поступления и расходования денежных средств на основании приходных и расходных кассовых ордеров. Книга должна быть пронумерована, прошнурована и опечатана сургучной печатью. Количество листов в ней должно быть завере- но подписями руководителя предприятия и главного бухгалтера.</w:t>
      </w:r>
    </w:p>
    <w:p w:rsidR="0038743F" w:rsidRDefault="0038743F" w:rsidP="0038743F">
      <w:pPr>
        <w:ind w:left="660" w:right="628"/>
        <w:jc w:val="both"/>
        <w:rPr>
          <w:sz w:val="24"/>
        </w:rPr>
      </w:pPr>
      <w:r>
        <w:rPr>
          <w:spacing w:val="-60"/>
          <w:sz w:val="24"/>
          <w:u w:val="thick"/>
        </w:rPr>
        <w:t xml:space="preserve"> </w:t>
      </w:r>
      <w:r>
        <w:rPr>
          <w:b/>
          <w:i/>
          <w:sz w:val="24"/>
          <w:u w:val="thick"/>
        </w:rPr>
        <w:t>Акт инвентаризации наличия денежных средств</w:t>
      </w:r>
      <w:r>
        <w:rPr>
          <w:b/>
          <w:i/>
          <w:sz w:val="24"/>
        </w:rPr>
        <w:t xml:space="preserve"> </w:t>
      </w:r>
      <w:r>
        <w:rPr>
          <w:sz w:val="24"/>
        </w:rPr>
        <w:t>- документ, который составляется для оформления результатов инвентаризации денежных средств по кассе.</w:t>
      </w:r>
    </w:p>
    <w:p w:rsidR="0038743F" w:rsidRDefault="0038743F" w:rsidP="0038743F">
      <w:pPr>
        <w:pStyle w:val="aa"/>
        <w:ind w:right="621"/>
        <w:jc w:val="both"/>
      </w:pPr>
      <w:r>
        <w:rPr>
          <w:spacing w:val="-60"/>
          <w:u w:val="thick"/>
        </w:rPr>
        <w:t xml:space="preserve"> </w:t>
      </w:r>
      <w:r>
        <w:rPr>
          <w:b/>
          <w:i/>
          <w:u w:val="thick"/>
        </w:rPr>
        <w:t>Денежные документы</w:t>
      </w:r>
      <w:r>
        <w:rPr>
          <w:b/>
          <w:i/>
        </w:rPr>
        <w:t xml:space="preserve"> </w:t>
      </w:r>
      <w:r>
        <w:t>- документы, которые хранятся в кассе предприятия (приобретенные путевки в дома отдыха, санатории, почтовые марки, талоны, абонементы на питание, посеще- ние плавательного бассейна, оплаченные авиабилеты, вексельные и акцизные марки и др.)</w:t>
      </w:r>
    </w:p>
    <w:p w:rsidR="0038743F" w:rsidRDefault="0038743F" w:rsidP="0038743F">
      <w:pPr>
        <w:pStyle w:val="aa"/>
        <w:ind w:right="621"/>
        <w:jc w:val="both"/>
      </w:pPr>
      <w:r>
        <w:rPr>
          <w:spacing w:val="-60"/>
          <w:u w:val="thick"/>
        </w:rPr>
        <w:t xml:space="preserve"> </w:t>
      </w:r>
      <w:r>
        <w:rPr>
          <w:b/>
          <w:i/>
          <w:u w:val="thick"/>
        </w:rPr>
        <w:t>Переводы в пути</w:t>
      </w:r>
      <w:r>
        <w:rPr>
          <w:b/>
          <w:i/>
        </w:rPr>
        <w:t xml:space="preserve"> </w:t>
      </w:r>
      <w:r>
        <w:t>- денежные средства, направленные в банк для зачисления на счета орга- н</w:t>
      </w:r>
      <w:r>
        <w:t>и</w:t>
      </w:r>
      <w:r>
        <w:t>заций через инкассаторов, почтовые отделения связи, а также сданные в вечернюю кассу банка в последний рабочий день месяца.</w:t>
      </w:r>
    </w:p>
    <w:p w:rsidR="0038743F" w:rsidRDefault="0038743F" w:rsidP="0038743F">
      <w:pPr>
        <w:pStyle w:val="aa"/>
        <w:jc w:val="both"/>
      </w:pPr>
      <w:r>
        <w:rPr>
          <w:spacing w:val="-60"/>
          <w:u w:val="thick"/>
        </w:rPr>
        <w:t xml:space="preserve"> </w:t>
      </w:r>
      <w:r>
        <w:rPr>
          <w:b/>
          <w:i/>
          <w:u w:val="thick"/>
        </w:rPr>
        <w:t>Инкассатор</w:t>
      </w:r>
      <w:r>
        <w:rPr>
          <w:b/>
          <w:i/>
        </w:rPr>
        <w:t xml:space="preserve"> </w:t>
      </w:r>
      <w:r>
        <w:t>- кассир, который производит прием и выдачу денег вне учреждения.</w:t>
      </w:r>
    </w:p>
    <w:p w:rsidR="0038743F" w:rsidRDefault="0038743F" w:rsidP="0038743F">
      <w:pPr>
        <w:pStyle w:val="aa"/>
        <w:ind w:right="620"/>
        <w:jc w:val="both"/>
      </w:pPr>
      <w:r>
        <w:rPr>
          <w:spacing w:val="-60"/>
          <w:u w:val="thick"/>
        </w:rPr>
        <w:t xml:space="preserve"> </w:t>
      </w:r>
      <w:r>
        <w:rPr>
          <w:b/>
          <w:i/>
          <w:u w:val="thick"/>
        </w:rPr>
        <w:t>Расчетный счет</w:t>
      </w:r>
      <w:r>
        <w:rPr>
          <w:b/>
          <w:i/>
        </w:rPr>
        <w:t xml:space="preserve"> </w:t>
      </w:r>
      <w:r>
        <w:t xml:space="preserve">- счет, который открывается предприятием в банке для хранения свобод- ных денежных средств и осуществления всех видов расчетных кредитных и кассовых </w:t>
      </w:r>
      <w:r>
        <w:rPr>
          <w:spacing w:val="2"/>
        </w:rPr>
        <w:t xml:space="preserve">опера- </w:t>
      </w:r>
      <w:r>
        <w:t>ций.</w:t>
      </w:r>
    </w:p>
    <w:p w:rsidR="0038743F" w:rsidRDefault="0038743F" w:rsidP="0038743F">
      <w:pPr>
        <w:pStyle w:val="aa"/>
        <w:ind w:right="625"/>
        <w:jc w:val="both"/>
      </w:pPr>
      <w:r>
        <w:rPr>
          <w:spacing w:val="-60"/>
          <w:u w:val="thick"/>
        </w:rPr>
        <w:t xml:space="preserve"> </w:t>
      </w:r>
      <w:r>
        <w:rPr>
          <w:b/>
          <w:i/>
          <w:u w:val="thick"/>
        </w:rPr>
        <w:t>Выписка банка</w:t>
      </w:r>
      <w:r>
        <w:rPr>
          <w:b/>
          <w:i/>
        </w:rPr>
        <w:t xml:space="preserve"> </w:t>
      </w:r>
      <w:r>
        <w:t>– документ, который учреждение банка представляет клиенту из его лицевого счета и в котором указывает все поступления и списания средств со счета и остатки средств на нем.</w:t>
      </w:r>
    </w:p>
    <w:p w:rsidR="0038743F" w:rsidRDefault="0038743F" w:rsidP="0038743F">
      <w:pPr>
        <w:pStyle w:val="aa"/>
        <w:ind w:right="625"/>
        <w:jc w:val="both"/>
      </w:pPr>
      <w:r>
        <w:rPr>
          <w:spacing w:val="-60"/>
          <w:u w:val="thick"/>
        </w:rPr>
        <w:t xml:space="preserve"> </w:t>
      </w:r>
      <w:r>
        <w:rPr>
          <w:b/>
          <w:i/>
          <w:u w:val="thick"/>
        </w:rPr>
        <w:t>Валютный счет –</w:t>
      </w:r>
      <w:r>
        <w:rPr>
          <w:b/>
          <w:i/>
        </w:rPr>
        <w:t xml:space="preserve"> </w:t>
      </w:r>
      <w:r>
        <w:t xml:space="preserve">счет, предназначенный для хранения денежных средств в иностранной </w:t>
      </w:r>
      <w:r>
        <w:rPr>
          <w:spacing w:val="3"/>
        </w:rPr>
        <w:t xml:space="preserve">ва- </w:t>
      </w:r>
      <w:r>
        <w:t>люте и ведение расчетов с зарубежными субъектами хозяйствования.</w:t>
      </w:r>
    </w:p>
    <w:p w:rsidR="0038743F" w:rsidRDefault="0038743F" w:rsidP="0038743F">
      <w:pPr>
        <w:pStyle w:val="aa"/>
        <w:ind w:right="622"/>
        <w:jc w:val="both"/>
      </w:pPr>
      <w:r>
        <w:rPr>
          <w:spacing w:val="-60"/>
          <w:u w:val="thick"/>
        </w:rPr>
        <w:t xml:space="preserve"> </w:t>
      </w:r>
      <w:r>
        <w:rPr>
          <w:b/>
          <w:i/>
          <w:u w:val="thick"/>
        </w:rPr>
        <w:t>Курсовая разница</w:t>
      </w:r>
      <w:r>
        <w:rPr>
          <w:b/>
          <w:i/>
        </w:rPr>
        <w:t xml:space="preserve"> – </w:t>
      </w:r>
      <w:r>
        <w:t xml:space="preserve">эта разница между рублевой оценкой соответствующего имущества или обязательств, стоимость которых выражена в иностранной валюте, исчисленной на дату </w:t>
      </w:r>
      <w:r>
        <w:rPr>
          <w:spacing w:val="6"/>
        </w:rPr>
        <w:t xml:space="preserve">по- </w:t>
      </w:r>
      <w:r>
        <w:t>ступления или принятия их к бухгалтерскому учету, и рублевой оценкой этого имущества или обязательств, исчисленной по курсу Национального банка РБ на дату совершения операции или дату составления бухгалтерской отчетности.</w:t>
      </w:r>
    </w:p>
    <w:p w:rsidR="0038743F" w:rsidRDefault="0038743F" w:rsidP="0038743F">
      <w:pPr>
        <w:pStyle w:val="aa"/>
        <w:ind w:right="632"/>
        <w:jc w:val="both"/>
      </w:pPr>
      <w:r>
        <w:rPr>
          <w:spacing w:val="-60"/>
          <w:u w:val="thick"/>
        </w:rPr>
        <w:t xml:space="preserve"> </w:t>
      </w:r>
      <w:r>
        <w:rPr>
          <w:b/>
          <w:i/>
          <w:u w:val="thick"/>
        </w:rPr>
        <w:t>Подотчетная сумма</w:t>
      </w:r>
      <w:r>
        <w:rPr>
          <w:b/>
          <w:i/>
        </w:rPr>
        <w:t xml:space="preserve"> </w:t>
      </w:r>
      <w:r>
        <w:t>– денежные авансы, выданные работникам предприятия из кассы на мелкие хозяйственные расходы по командировкам.</w:t>
      </w:r>
    </w:p>
    <w:p w:rsidR="0038743F" w:rsidRDefault="0038743F" w:rsidP="0038743F">
      <w:pPr>
        <w:pStyle w:val="aa"/>
        <w:ind w:right="632"/>
        <w:jc w:val="both"/>
      </w:pPr>
      <w:r>
        <w:rPr>
          <w:spacing w:val="-60"/>
          <w:u w:val="thick"/>
        </w:rPr>
        <w:t xml:space="preserve"> </w:t>
      </w:r>
      <w:r>
        <w:rPr>
          <w:b/>
          <w:i/>
          <w:u w:val="thick"/>
        </w:rPr>
        <w:t>Подотчетное лицо</w:t>
      </w:r>
      <w:r>
        <w:rPr>
          <w:b/>
          <w:i/>
        </w:rPr>
        <w:t xml:space="preserve"> </w:t>
      </w:r>
      <w:r>
        <w:t>– работник организации, состоящий в списочном составе и получивший денежный аванс на предстоящие расходы.</w:t>
      </w:r>
    </w:p>
    <w:p w:rsidR="0038743F" w:rsidRDefault="0038743F" w:rsidP="0038743F">
      <w:pPr>
        <w:pStyle w:val="aa"/>
        <w:ind w:right="633"/>
        <w:jc w:val="both"/>
      </w:pPr>
      <w:r>
        <w:rPr>
          <w:spacing w:val="-60"/>
          <w:u w:val="thick"/>
        </w:rPr>
        <w:t xml:space="preserve"> </w:t>
      </w:r>
      <w:r>
        <w:rPr>
          <w:b/>
          <w:i/>
          <w:u w:val="thick"/>
        </w:rPr>
        <w:t>Аванс под отчет</w:t>
      </w:r>
      <w:r>
        <w:rPr>
          <w:b/>
          <w:i/>
        </w:rPr>
        <w:t xml:space="preserve"> </w:t>
      </w:r>
      <w:r>
        <w:t>– сумма, которая определяется по предварительному расчету стоимости проезда, суточных ( в пределах установленных норм), расходов по найму жилого помещения и др. расходов.</w:t>
      </w:r>
    </w:p>
    <w:p w:rsidR="0038743F" w:rsidRDefault="0038743F" w:rsidP="0038743F">
      <w:pPr>
        <w:pStyle w:val="aa"/>
        <w:ind w:right="633"/>
        <w:jc w:val="both"/>
      </w:pPr>
      <w:r>
        <w:rPr>
          <w:spacing w:val="-60"/>
          <w:u w:val="thick"/>
        </w:rPr>
        <w:t xml:space="preserve"> </w:t>
      </w:r>
      <w:r>
        <w:rPr>
          <w:b/>
          <w:i/>
          <w:u w:val="thick"/>
        </w:rPr>
        <w:t>Служебная командировка</w:t>
      </w:r>
      <w:r>
        <w:rPr>
          <w:b/>
          <w:i/>
        </w:rPr>
        <w:t xml:space="preserve"> </w:t>
      </w:r>
      <w:r>
        <w:t>– поездка работника по распоряжению руководителя организации для выполнения задания (работ) вне места постоянной работы.</w:t>
      </w:r>
    </w:p>
    <w:p w:rsidR="0038743F" w:rsidRDefault="0038743F" w:rsidP="0038743F">
      <w:pPr>
        <w:ind w:left="660" w:right="624"/>
        <w:jc w:val="both"/>
        <w:rPr>
          <w:sz w:val="24"/>
        </w:rPr>
      </w:pPr>
      <w:r>
        <w:rPr>
          <w:spacing w:val="-60"/>
          <w:sz w:val="24"/>
          <w:u w:val="thick"/>
        </w:rPr>
        <w:t xml:space="preserve"> </w:t>
      </w:r>
      <w:r>
        <w:rPr>
          <w:b/>
          <w:i/>
          <w:sz w:val="24"/>
          <w:u w:val="thick"/>
        </w:rPr>
        <w:t>Командировочное удостоверение</w:t>
      </w:r>
      <w:r>
        <w:rPr>
          <w:b/>
          <w:i/>
          <w:sz w:val="24"/>
        </w:rPr>
        <w:t xml:space="preserve"> </w:t>
      </w:r>
      <w:r>
        <w:rPr>
          <w:sz w:val="24"/>
        </w:rPr>
        <w:t>– документ, который выписывается на основании распоря- жения руководителя предприятия до начала командировки.</w:t>
      </w:r>
    </w:p>
    <w:p w:rsidR="0038743F" w:rsidRDefault="0038743F" w:rsidP="0038743F">
      <w:pPr>
        <w:pStyle w:val="aa"/>
        <w:ind w:right="631"/>
        <w:jc w:val="both"/>
      </w:pPr>
      <w:r>
        <w:rPr>
          <w:spacing w:val="-60"/>
          <w:u w:val="thick"/>
        </w:rPr>
        <w:t xml:space="preserve"> </w:t>
      </w:r>
      <w:r>
        <w:rPr>
          <w:b/>
          <w:i/>
          <w:u w:val="thick"/>
        </w:rPr>
        <w:t>Авансовый отчет</w:t>
      </w:r>
      <w:r>
        <w:rPr>
          <w:b/>
          <w:i/>
        </w:rPr>
        <w:t xml:space="preserve"> </w:t>
      </w:r>
      <w:r>
        <w:t>- документ, который составляет подотчетное лицо в течение 3-х рабочих дней после командировки для отчетности за израсходованную подотчетную сумму.</w:t>
      </w:r>
    </w:p>
    <w:p w:rsidR="0038743F" w:rsidRDefault="0038743F" w:rsidP="0038743F">
      <w:pPr>
        <w:jc w:val="both"/>
        <w:sectPr w:rsidR="0038743F">
          <w:pgSz w:w="11910" w:h="16840"/>
          <w:pgMar w:top="480" w:right="220" w:bottom="920" w:left="600" w:header="0" w:footer="731" w:gutter="0"/>
          <w:cols w:space="720"/>
        </w:sectPr>
      </w:pPr>
    </w:p>
    <w:p w:rsidR="0038743F" w:rsidRDefault="0038743F" w:rsidP="0038743F">
      <w:pPr>
        <w:pStyle w:val="aa"/>
        <w:spacing w:before="64"/>
        <w:ind w:right="630"/>
        <w:jc w:val="both"/>
      </w:pPr>
      <w:r>
        <w:rPr>
          <w:spacing w:val="-60"/>
          <w:u w:val="thick"/>
        </w:rPr>
        <w:lastRenderedPageBreak/>
        <w:t xml:space="preserve"> </w:t>
      </w:r>
      <w:r>
        <w:rPr>
          <w:b/>
          <w:i/>
          <w:u w:val="thick"/>
        </w:rPr>
        <w:t xml:space="preserve">Зарубежная командировка </w:t>
      </w:r>
      <w:r>
        <w:t>- командировка, которая осуществляется на основании приказа руководителя организации, приглашения зарубежной фирмы, контракта, а также рекламы о проведении различных фестивалей, презентаций, представляющих интерес для предприятия.</w:t>
      </w:r>
    </w:p>
    <w:p w:rsidR="0038743F" w:rsidRDefault="0038743F" w:rsidP="0038743F">
      <w:pPr>
        <w:pStyle w:val="aa"/>
        <w:ind w:right="626"/>
        <w:jc w:val="both"/>
      </w:pPr>
      <w:r>
        <w:rPr>
          <w:spacing w:val="-60"/>
          <w:u w:val="thick"/>
        </w:rPr>
        <w:t xml:space="preserve"> </w:t>
      </w:r>
      <w:r>
        <w:rPr>
          <w:b/>
          <w:i/>
          <w:u w:val="thick"/>
        </w:rPr>
        <w:t>Поставщики</w:t>
      </w:r>
      <w:r>
        <w:rPr>
          <w:b/>
          <w:i/>
        </w:rPr>
        <w:t xml:space="preserve"> </w:t>
      </w:r>
      <w:r>
        <w:rPr>
          <w:b/>
        </w:rPr>
        <w:t xml:space="preserve">– </w:t>
      </w:r>
      <w:r>
        <w:t>организации, предприятия или физические лица, которые поставляют товары, сырье, материалы.</w:t>
      </w:r>
    </w:p>
    <w:p w:rsidR="0038743F" w:rsidRDefault="0038743F" w:rsidP="0038743F">
      <w:pPr>
        <w:pStyle w:val="aa"/>
        <w:ind w:right="632"/>
        <w:jc w:val="both"/>
      </w:pPr>
      <w:r>
        <w:rPr>
          <w:spacing w:val="-60"/>
          <w:u w:val="thick"/>
        </w:rPr>
        <w:t xml:space="preserve"> </w:t>
      </w:r>
      <w:r>
        <w:rPr>
          <w:b/>
          <w:i/>
          <w:u w:val="thick"/>
        </w:rPr>
        <w:t>Покупатели</w:t>
      </w:r>
      <w:r>
        <w:rPr>
          <w:b/>
          <w:i/>
        </w:rPr>
        <w:t xml:space="preserve"> – </w:t>
      </w:r>
      <w:r>
        <w:t>организации, предприятия или физические лица, которые приобретают за пл</w:t>
      </w:r>
      <w:r>
        <w:t>а</w:t>
      </w:r>
      <w:r>
        <w:t>ту у поставщиков товары, сырье,</w:t>
      </w:r>
      <w:r>
        <w:rPr>
          <w:spacing w:val="-13"/>
        </w:rPr>
        <w:t xml:space="preserve"> </w:t>
      </w:r>
      <w:r>
        <w:t>материалы.</w:t>
      </w:r>
    </w:p>
    <w:p w:rsidR="0038743F" w:rsidRDefault="0038743F" w:rsidP="0038743F">
      <w:pPr>
        <w:pStyle w:val="aa"/>
        <w:ind w:right="626"/>
        <w:jc w:val="both"/>
      </w:pPr>
      <w:r>
        <w:rPr>
          <w:spacing w:val="-60"/>
          <w:u w:val="thick"/>
        </w:rPr>
        <w:t xml:space="preserve"> </w:t>
      </w:r>
      <w:r>
        <w:rPr>
          <w:b/>
          <w:i/>
          <w:u w:val="thick"/>
        </w:rPr>
        <w:t>Форма расчетов –</w:t>
      </w:r>
      <w:r>
        <w:rPr>
          <w:b/>
          <w:i/>
        </w:rPr>
        <w:t xml:space="preserve"> </w:t>
      </w:r>
      <w:r>
        <w:t>совокупность способов осуществления платежей, порядок документообо- рота и оборота денежных средств между участниками расчетов и учреждениями банка.</w:t>
      </w:r>
    </w:p>
    <w:p w:rsidR="0038743F" w:rsidRDefault="0038743F" w:rsidP="0038743F">
      <w:pPr>
        <w:pStyle w:val="aa"/>
        <w:ind w:right="621"/>
        <w:jc w:val="both"/>
      </w:pPr>
      <w:r>
        <w:rPr>
          <w:spacing w:val="-60"/>
          <w:u w:val="thick"/>
        </w:rPr>
        <w:t xml:space="preserve"> </w:t>
      </w:r>
      <w:r>
        <w:rPr>
          <w:b/>
          <w:i/>
          <w:u w:val="thick"/>
        </w:rPr>
        <w:t>Акцепт –</w:t>
      </w:r>
      <w:r>
        <w:rPr>
          <w:b/>
          <w:i/>
        </w:rPr>
        <w:t xml:space="preserve"> </w:t>
      </w:r>
      <w:r>
        <w:t xml:space="preserve">надпись, свидетельствующая о согласии на выполнение обязательств; согласие </w:t>
      </w:r>
      <w:r>
        <w:rPr>
          <w:spacing w:val="3"/>
        </w:rPr>
        <w:t xml:space="preserve">пла- </w:t>
      </w:r>
      <w:r>
        <w:t>тельщика обслуживающему его банку оплатить поступившие в его адрес счета; согласие на оплату расчетных и товарных документов.</w:t>
      </w:r>
    </w:p>
    <w:p w:rsidR="0038743F" w:rsidRDefault="0038743F" w:rsidP="0038743F">
      <w:pPr>
        <w:pStyle w:val="aa"/>
        <w:spacing w:before="1"/>
        <w:ind w:right="625"/>
        <w:jc w:val="both"/>
      </w:pPr>
      <w:r>
        <w:rPr>
          <w:spacing w:val="-60"/>
          <w:u w:val="thick"/>
        </w:rPr>
        <w:t xml:space="preserve"> </w:t>
      </w:r>
      <w:r>
        <w:rPr>
          <w:b/>
          <w:i/>
          <w:u w:val="thick"/>
        </w:rPr>
        <w:t>Договор -</w:t>
      </w:r>
      <w:r>
        <w:rPr>
          <w:b/>
          <w:i/>
        </w:rPr>
        <w:t xml:space="preserve"> </w:t>
      </w:r>
      <w:r>
        <w:t>юридический документ, содержащий соглашение сторон, направленное на установ- ление хозяйственных отношений прав и обязанностей партнеров (договор купли-продажи, до- говор аренды, договор подряда, договор поставки, договор о совместной деятельности и др.)</w:t>
      </w:r>
    </w:p>
    <w:p w:rsidR="0038743F" w:rsidRDefault="0038743F" w:rsidP="0038743F">
      <w:pPr>
        <w:pStyle w:val="aa"/>
        <w:ind w:right="622"/>
        <w:jc w:val="both"/>
      </w:pPr>
      <w:r>
        <w:rPr>
          <w:spacing w:val="-60"/>
          <w:u w:val="thick"/>
        </w:rPr>
        <w:t xml:space="preserve"> </w:t>
      </w:r>
      <w:r>
        <w:rPr>
          <w:b/>
          <w:i/>
          <w:u w:val="thick"/>
        </w:rPr>
        <w:t>Аккредитив –</w:t>
      </w:r>
      <w:r>
        <w:rPr>
          <w:b/>
          <w:i/>
        </w:rPr>
        <w:t xml:space="preserve"> </w:t>
      </w:r>
      <w:r>
        <w:t>денежный документ, удостоверяющий право лица, на имя которого он выписан, получить в кредитном учреждении (банке) указанную в нем сумму (поручение банка, обслу- живающего покупателя, иногороднему банку поставщика произвести оплату счетов постав- щика за отгруженные товарно-материальные ценности, оказанные услуги, выполненные рабо- ты на условиях, предусмотренных покупателем и записанных в тексте аккредитива).</w:t>
      </w:r>
    </w:p>
    <w:p w:rsidR="0038743F" w:rsidRDefault="0038743F" w:rsidP="0038743F">
      <w:pPr>
        <w:pStyle w:val="aa"/>
        <w:spacing w:before="1"/>
        <w:ind w:right="617"/>
        <w:jc w:val="both"/>
      </w:pPr>
      <w:r>
        <w:rPr>
          <w:spacing w:val="-60"/>
          <w:u w:val="thick"/>
        </w:rPr>
        <w:t xml:space="preserve"> </w:t>
      </w:r>
      <w:r>
        <w:rPr>
          <w:b/>
          <w:i/>
          <w:u w:val="thick"/>
        </w:rPr>
        <w:t>Аккредитив -</w:t>
      </w:r>
      <w:r>
        <w:rPr>
          <w:b/>
          <w:i/>
        </w:rPr>
        <w:t xml:space="preserve"> </w:t>
      </w:r>
      <w:r>
        <w:t xml:space="preserve">это сделка, обособленная от других договоров, </w:t>
      </w:r>
      <w:r>
        <w:rPr>
          <w:spacing w:val="2"/>
        </w:rPr>
        <w:t xml:space="preserve">на </w:t>
      </w:r>
      <w:r>
        <w:t xml:space="preserve">которых он может быть </w:t>
      </w:r>
      <w:r>
        <w:rPr>
          <w:spacing w:val="4"/>
        </w:rPr>
        <w:t xml:space="preserve">ос- </w:t>
      </w:r>
      <w:r>
        <w:t xml:space="preserve">нован. Его значимость состоит в том, что платеж с него экспортеру осуществляется тогда, </w:t>
      </w:r>
      <w:r>
        <w:rPr>
          <w:spacing w:val="4"/>
        </w:rPr>
        <w:t xml:space="preserve">ко- </w:t>
      </w:r>
      <w:r>
        <w:t>гда аккредитив открыт в его банке, после отгрузки товара и предоставление банку отгрузоч- ных документов.</w:t>
      </w:r>
    </w:p>
    <w:p w:rsidR="0038743F" w:rsidRDefault="0038743F" w:rsidP="0038743F">
      <w:pPr>
        <w:pStyle w:val="aa"/>
        <w:ind w:right="631"/>
        <w:jc w:val="both"/>
      </w:pPr>
      <w:r>
        <w:rPr>
          <w:spacing w:val="-60"/>
          <w:u w:val="thick"/>
        </w:rPr>
        <w:t xml:space="preserve"> </w:t>
      </w:r>
      <w:r>
        <w:rPr>
          <w:b/>
          <w:i/>
          <w:u w:val="thick"/>
        </w:rPr>
        <w:t>Банковский кредит -</w:t>
      </w:r>
      <w:r>
        <w:rPr>
          <w:b/>
          <w:i/>
        </w:rPr>
        <w:t xml:space="preserve"> </w:t>
      </w:r>
      <w:r>
        <w:t>это денежные средства, выданные банком на определенный срок и определенные цели на возвратной основе и обычно с уплатой процентов.</w:t>
      </w:r>
    </w:p>
    <w:p w:rsidR="0038743F" w:rsidRDefault="0038743F" w:rsidP="0038743F">
      <w:pPr>
        <w:pStyle w:val="aa"/>
        <w:ind w:right="629"/>
        <w:jc w:val="both"/>
      </w:pPr>
      <w:r>
        <w:rPr>
          <w:spacing w:val="-60"/>
          <w:u w:val="thick"/>
        </w:rPr>
        <w:t xml:space="preserve"> </w:t>
      </w:r>
      <w:r>
        <w:rPr>
          <w:b/>
          <w:i/>
          <w:u w:val="thick"/>
        </w:rPr>
        <w:t>Коммерческий кредит –</w:t>
      </w:r>
      <w:r>
        <w:rPr>
          <w:b/>
          <w:i/>
        </w:rPr>
        <w:t xml:space="preserve"> </w:t>
      </w:r>
      <w:r>
        <w:t>кредитная сделка между организациями -- продавцом и покупателем в виде отсрочки уплаты денежных средств за проданные товары (предметом договора могут быть помимо денег вещи).</w:t>
      </w:r>
    </w:p>
    <w:p w:rsidR="0038743F" w:rsidRDefault="0038743F" w:rsidP="0038743F">
      <w:pPr>
        <w:pStyle w:val="aa"/>
        <w:ind w:right="621"/>
        <w:jc w:val="both"/>
      </w:pPr>
      <w:r>
        <w:rPr>
          <w:u w:val="thick"/>
        </w:rPr>
        <w:t xml:space="preserve"> </w:t>
      </w:r>
      <w:r>
        <w:rPr>
          <w:b/>
          <w:i/>
          <w:u w:val="thick"/>
        </w:rPr>
        <w:t>Контокоррентный кредит -</w:t>
      </w:r>
      <w:r>
        <w:rPr>
          <w:b/>
          <w:i/>
        </w:rPr>
        <w:t xml:space="preserve"> </w:t>
      </w:r>
      <w:r>
        <w:t>(от итал. Conto corrent – текущий счет) предусматривает веде- ние банком текущего счета клиента с оплатой поступивших расчетных документов и зачисле- нием выручки.</w:t>
      </w:r>
    </w:p>
    <w:p w:rsidR="0038743F" w:rsidRDefault="0038743F" w:rsidP="0038743F">
      <w:pPr>
        <w:pStyle w:val="aa"/>
        <w:ind w:right="638"/>
        <w:jc w:val="both"/>
      </w:pPr>
      <w:r>
        <w:rPr>
          <w:spacing w:val="-60"/>
          <w:u w:val="thick"/>
        </w:rPr>
        <w:t xml:space="preserve"> </w:t>
      </w:r>
      <w:r>
        <w:rPr>
          <w:b/>
          <w:i/>
          <w:u w:val="thick"/>
        </w:rPr>
        <w:t>Залоговое право –</w:t>
      </w:r>
      <w:r>
        <w:rPr>
          <w:b/>
          <w:i/>
        </w:rPr>
        <w:t xml:space="preserve"> </w:t>
      </w:r>
      <w:r>
        <w:t>вещественная претензия на чужое движимое и недвижимое имущество или имущественные права, а также право на получение компенсации от реализации заложенного имущества, если должник не может исполнить свои обязательства.</w:t>
      </w:r>
    </w:p>
    <w:p w:rsidR="0038743F" w:rsidRDefault="0038743F" w:rsidP="0038743F">
      <w:pPr>
        <w:spacing w:before="1"/>
        <w:ind w:left="660" w:right="617"/>
        <w:jc w:val="both"/>
        <w:rPr>
          <w:sz w:val="24"/>
        </w:rPr>
      </w:pPr>
      <w:r>
        <w:rPr>
          <w:spacing w:val="-60"/>
          <w:sz w:val="24"/>
          <w:u w:val="thick"/>
        </w:rPr>
        <w:t xml:space="preserve"> </w:t>
      </w:r>
      <w:r>
        <w:rPr>
          <w:b/>
          <w:i/>
          <w:sz w:val="24"/>
          <w:u w:val="thick"/>
        </w:rPr>
        <w:t>Принципы кредитования-</w:t>
      </w:r>
      <w:r>
        <w:rPr>
          <w:b/>
          <w:i/>
          <w:sz w:val="24"/>
        </w:rPr>
        <w:t xml:space="preserve"> </w:t>
      </w:r>
      <w:r>
        <w:rPr>
          <w:sz w:val="24"/>
        </w:rPr>
        <w:t>это правила, которые должны соблюдаться в процессе кредитова- ния.</w:t>
      </w:r>
    </w:p>
    <w:p w:rsidR="0038743F" w:rsidRDefault="0038743F" w:rsidP="0038743F">
      <w:pPr>
        <w:pStyle w:val="aa"/>
        <w:ind w:right="622"/>
        <w:jc w:val="both"/>
      </w:pPr>
      <w:r>
        <w:rPr>
          <w:spacing w:val="-60"/>
          <w:u w:val="thick"/>
        </w:rPr>
        <w:t xml:space="preserve"> </w:t>
      </w:r>
      <w:r>
        <w:rPr>
          <w:b/>
          <w:i/>
          <w:u w:val="thick"/>
        </w:rPr>
        <w:t>Поручительство –</w:t>
      </w:r>
      <w:r>
        <w:rPr>
          <w:b/>
          <w:i/>
        </w:rPr>
        <w:t xml:space="preserve"> </w:t>
      </w:r>
      <w:r>
        <w:t>это договор с односторонними обязательствами, посредством которого поручитель берет обязательство перед кредитором оплатить при необходимости задолжен- ность заемщика.</w:t>
      </w:r>
    </w:p>
    <w:p w:rsidR="0038743F" w:rsidRDefault="0038743F" w:rsidP="0038743F">
      <w:pPr>
        <w:pStyle w:val="aa"/>
        <w:ind w:right="621"/>
        <w:jc w:val="both"/>
      </w:pPr>
      <w:r>
        <w:rPr>
          <w:spacing w:val="-60"/>
          <w:u w:val="thick"/>
        </w:rPr>
        <w:t xml:space="preserve"> </w:t>
      </w:r>
      <w:r>
        <w:rPr>
          <w:b/>
          <w:i/>
          <w:u w:val="thick"/>
        </w:rPr>
        <w:t>Гарантия -</w:t>
      </w:r>
      <w:r>
        <w:rPr>
          <w:b/>
          <w:i/>
        </w:rPr>
        <w:t xml:space="preserve"> </w:t>
      </w:r>
      <w:r>
        <w:t>это обязательство гарантийного случая, которое не является актом, дополняю- щим основной договор.</w:t>
      </w:r>
    </w:p>
    <w:p w:rsidR="0038743F" w:rsidRDefault="0038743F" w:rsidP="0038743F">
      <w:pPr>
        <w:pStyle w:val="aa"/>
        <w:spacing w:before="4"/>
      </w:pPr>
    </w:p>
    <w:p w:rsidR="0038743F" w:rsidRDefault="0038743F" w:rsidP="0038743F">
      <w:pPr>
        <w:pStyle w:val="3"/>
        <w:spacing w:before="1"/>
        <w:ind w:left="3305"/>
      </w:pPr>
      <w:r>
        <w:t>Тема 9. Учет труда и заработной платы.</w:t>
      </w:r>
    </w:p>
    <w:p w:rsidR="0038743F" w:rsidRDefault="0038743F" w:rsidP="0038743F">
      <w:pPr>
        <w:pStyle w:val="aa"/>
        <w:ind w:right="631"/>
      </w:pPr>
      <w:r>
        <w:rPr>
          <w:spacing w:val="-60"/>
          <w:u w:val="thick"/>
        </w:rPr>
        <w:t xml:space="preserve"> </w:t>
      </w:r>
      <w:r>
        <w:rPr>
          <w:b/>
          <w:i/>
          <w:u w:val="thick"/>
        </w:rPr>
        <w:t>Заработная плата</w:t>
      </w:r>
      <w:r>
        <w:rPr>
          <w:b/>
          <w:i/>
        </w:rPr>
        <w:t xml:space="preserve"> </w:t>
      </w:r>
      <w:r>
        <w:t>представляет собой совокупность вознаграждений, исчисляемых в дене</w:t>
      </w:r>
      <w:r>
        <w:t>ж</w:t>
      </w:r>
      <w:r>
        <w:t>ных единицах или натуральной формы, которые наниматель обязан заплатить работнику за фактически выполненную работу или за отработанное время.</w:t>
      </w:r>
    </w:p>
    <w:p w:rsidR="0038743F" w:rsidRDefault="0038743F" w:rsidP="0038743F">
      <w:pPr>
        <w:pStyle w:val="aa"/>
        <w:ind w:right="872"/>
        <w:jc w:val="both"/>
      </w:pPr>
      <w:r>
        <w:rPr>
          <w:spacing w:val="-60"/>
          <w:u w:val="thick"/>
        </w:rPr>
        <w:t xml:space="preserve"> </w:t>
      </w:r>
      <w:r>
        <w:rPr>
          <w:b/>
          <w:i/>
          <w:u w:val="thick"/>
        </w:rPr>
        <w:t>Тарифная система</w:t>
      </w:r>
      <w:r>
        <w:rPr>
          <w:b/>
          <w:i/>
        </w:rPr>
        <w:t xml:space="preserve"> </w:t>
      </w:r>
      <w:r>
        <w:t>– это совокупность нормативов, установленных законодательством РБ и определяющих дифференциацию заработной платы в зависимости от количества, качества и условий труда.</w:t>
      </w:r>
    </w:p>
    <w:p w:rsidR="0038743F" w:rsidRDefault="0038743F" w:rsidP="0038743F">
      <w:pPr>
        <w:pStyle w:val="3"/>
        <w:spacing w:before="2"/>
      </w:pPr>
      <w:r>
        <w:rPr>
          <w:b w:val="0"/>
          <w:i/>
          <w:spacing w:val="-60"/>
          <w:u w:val="thick"/>
        </w:rPr>
        <w:t xml:space="preserve"> </w:t>
      </w:r>
      <w:r>
        <w:rPr>
          <w:u w:val="thick"/>
        </w:rPr>
        <w:t>Единый тарифно-квалификационный справочник работ и профессий рабочих,</w:t>
      </w:r>
    </w:p>
    <w:p w:rsidR="0038743F" w:rsidRDefault="0038743F" w:rsidP="0038743F">
      <w:pPr>
        <w:ind w:left="660" w:right="1400"/>
        <w:rPr>
          <w:sz w:val="24"/>
        </w:rPr>
      </w:pPr>
      <w:r>
        <w:rPr>
          <w:spacing w:val="-60"/>
          <w:sz w:val="24"/>
          <w:u w:val="thick"/>
        </w:rPr>
        <w:t xml:space="preserve"> </w:t>
      </w:r>
      <w:r>
        <w:rPr>
          <w:b/>
          <w:i/>
          <w:sz w:val="24"/>
          <w:u w:val="thick"/>
        </w:rPr>
        <w:t>квалификационные справочники должностей служащих</w:t>
      </w:r>
      <w:r>
        <w:rPr>
          <w:b/>
          <w:i/>
          <w:sz w:val="24"/>
        </w:rPr>
        <w:t xml:space="preserve"> </w:t>
      </w:r>
      <w:r>
        <w:rPr>
          <w:sz w:val="24"/>
        </w:rPr>
        <w:t>– это систематизированные перечни всех работ и профессий, должностей и тарифные разряды работ и рабочих, должностей служащих.</w:t>
      </w:r>
    </w:p>
    <w:p w:rsidR="0038743F" w:rsidRDefault="0038743F" w:rsidP="0038743F">
      <w:pPr>
        <w:rPr>
          <w:sz w:val="24"/>
        </w:rPr>
        <w:sectPr w:rsidR="0038743F">
          <w:pgSz w:w="11910" w:h="16840"/>
          <w:pgMar w:top="480" w:right="220" w:bottom="920" w:left="600" w:header="0" w:footer="731" w:gutter="0"/>
          <w:cols w:space="720"/>
        </w:sectPr>
      </w:pPr>
    </w:p>
    <w:p w:rsidR="0038743F" w:rsidRDefault="0038743F" w:rsidP="0038743F">
      <w:pPr>
        <w:spacing w:before="64"/>
        <w:ind w:left="660" w:right="897"/>
        <w:rPr>
          <w:sz w:val="24"/>
        </w:rPr>
      </w:pPr>
      <w:r>
        <w:rPr>
          <w:spacing w:val="-60"/>
          <w:sz w:val="24"/>
          <w:u w:val="thick"/>
        </w:rPr>
        <w:lastRenderedPageBreak/>
        <w:t xml:space="preserve"> </w:t>
      </w:r>
      <w:r>
        <w:rPr>
          <w:b/>
          <w:i/>
          <w:sz w:val="24"/>
          <w:u w:val="thick"/>
        </w:rPr>
        <w:t>Единая тарифная сетка работников РБ</w:t>
      </w:r>
      <w:r>
        <w:rPr>
          <w:b/>
          <w:i/>
          <w:sz w:val="24"/>
        </w:rPr>
        <w:t xml:space="preserve"> </w:t>
      </w:r>
      <w:r>
        <w:rPr>
          <w:sz w:val="24"/>
        </w:rPr>
        <w:t>является инструментом тарифного нормирования труда и представляет собой систему тарифных разрядов и соответствующих им тарифных коэффициентов.</w:t>
      </w:r>
    </w:p>
    <w:p w:rsidR="0038743F" w:rsidRDefault="0038743F" w:rsidP="0038743F">
      <w:pPr>
        <w:ind w:left="660" w:right="828"/>
        <w:rPr>
          <w:sz w:val="24"/>
        </w:rPr>
      </w:pPr>
      <w:r>
        <w:rPr>
          <w:spacing w:val="-60"/>
          <w:sz w:val="24"/>
          <w:u w:val="thick"/>
        </w:rPr>
        <w:t xml:space="preserve"> </w:t>
      </w:r>
      <w:r>
        <w:rPr>
          <w:b/>
          <w:i/>
          <w:sz w:val="24"/>
          <w:u w:val="thick"/>
        </w:rPr>
        <w:t>Месячные тарифные ставки и должностные оклады</w:t>
      </w:r>
      <w:r>
        <w:rPr>
          <w:b/>
          <w:i/>
          <w:sz w:val="24"/>
        </w:rPr>
        <w:t xml:space="preserve"> </w:t>
      </w:r>
      <w:r>
        <w:rPr>
          <w:sz w:val="24"/>
        </w:rPr>
        <w:t>рассчитываются на основе тарифной ставки первого разряда и тарифных коэффициентов.</w:t>
      </w:r>
    </w:p>
    <w:p w:rsidR="0038743F" w:rsidRDefault="0038743F" w:rsidP="0038743F">
      <w:pPr>
        <w:pStyle w:val="aa"/>
        <w:ind w:right="1118"/>
      </w:pPr>
      <w:r>
        <w:rPr>
          <w:spacing w:val="-60"/>
          <w:u w:val="thick"/>
        </w:rPr>
        <w:t xml:space="preserve"> </w:t>
      </w:r>
      <w:r>
        <w:rPr>
          <w:b/>
          <w:i/>
          <w:u w:val="thick"/>
        </w:rPr>
        <w:t>Тарифная ставка первого разряда</w:t>
      </w:r>
      <w:r>
        <w:rPr>
          <w:b/>
          <w:i/>
        </w:rPr>
        <w:t xml:space="preserve"> </w:t>
      </w:r>
      <w:r>
        <w:t>устанавливается для бюджетных учреждений Советом Министров РБ, остальные организации самостоятельно устанавливают исходя из своих финансовых возможностей.</w:t>
      </w:r>
    </w:p>
    <w:p w:rsidR="0038743F" w:rsidRDefault="0038743F" w:rsidP="0038743F">
      <w:pPr>
        <w:pStyle w:val="aa"/>
        <w:ind w:right="616"/>
      </w:pPr>
      <w:r>
        <w:rPr>
          <w:spacing w:val="-60"/>
          <w:u w:val="thick"/>
        </w:rPr>
        <w:t xml:space="preserve"> </w:t>
      </w:r>
      <w:r>
        <w:rPr>
          <w:b/>
          <w:i/>
          <w:u w:val="thick"/>
        </w:rPr>
        <w:t xml:space="preserve">Базовая величина </w:t>
      </w:r>
      <w:r>
        <w:t>устанавливается Советом Министров РБ и является нормативом для расчета налогов, штрафов и др.</w:t>
      </w:r>
    </w:p>
    <w:p w:rsidR="0038743F" w:rsidRDefault="0038743F" w:rsidP="0038743F">
      <w:pPr>
        <w:spacing w:before="1"/>
        <w:ind w:left="660" w:right="831"/>
        <w:rPr>
          <w:sz w:val="24"/>
        </w:rPr>
      </w:pPr>
      <w:r>
        <w:rPr>
          <w:spacing w:val="-60"/>
          <w:sz w:val="24"/>
          <w:u w:val="thick"/>
        </w:rPr>
        <w:t xml:space="preserve"> </w:t>
      </w:r>
      <w:r>
        <w:rPr>
          <w:b/>
          <w:i/>
          <w:sz w:val="24"/>
          <w:u w:val="thick"/>
        </w:rPr>
        <w:t>Минимальная заработная плата</w:t>
      </w:r>
      <w:r>
        <w:rPr>
          <w:b/>
          <w:i/>
          <w:sz w:val="24"/>
        </w:rPr>
        <w:t xml:space="preserve"> </w:t>
      </w:r>
      <w:r>
        <w:rPr>
          <w:sz w:val="24"/>
        </w:rPr>
        <w:t>является гарантированным минимумом заработной платы для работников всех отраслей экономики.</w:t>
      </w:r>
    </w:p>
    <w:p w:rsidR="0038743F" w:rsidRDefault="0038743F" w:rsidP="0038743F">
      <w:pPr>
        <w:ind w:left="660" w:right="769"/>
        <w:rPr>
          <w:sz w:val="24"/>
        </w:rPr>
      </w:pPr>
      <w:r>
        <w:rPr>
          <w:spacing w:val="-60"/>
          <w:sz w:val="24"/>
          <w:u w:val="thick"/>
        </w:rPr>
        <w:t xml:space="preserve"> </w:t>
      </w:r>
      <w:r>
        <w:rPr>
          <w:b/>
          <w:i/>
          <w:sz w:val="24"/>
          <w:u w:val="thick"/>
        </w:rPr>
        <w:t>Нормирование труда</w:t>
      </w:r>
      <w:r>
        <w:rPr>
          <w:b/>
          <w:i/>
          <w:sz w:val="24"/>
        </w:rPr>
        <w:t xml:space="preserve"> </w:t>
      </w:r>
      <w:r>
        <w:rPr>
          <w:sz w:val="24"/>
        </w:rPr>
        <w:t>– это установление меры затрат труда при нормативных условиях р</w:t>
      </w:r>
      <w:r>
        <w:rPr>
          <w:sz w:val="24"/>
        </w:rPr>
        <w:t>а</w:t>
      </w:r>
      <w:r>
        <w:rPr>
          <w:sz w:val="24"/>
        </w:rPr>
        <w:t>боты.</w:t>
      </w:r>
    </w:p>
    <w:p w:rsidR="0038743F" w:rsidRDefault="0038743F" w:rsidP="0038743F">
      <w:pPr>
        <w:pStyle w:val="aa"/>
      </w:pPr>
      <w:r>
        <w:rPr>
          <w:spacing w:val="-60"/>
          <w:u w:val="thick"/>
        </w:rPr>
        <w:t xml:space="preserve"> </w:t>
      </w:r>
      <w:r>
        <w:rPr>
          <w:b/>
          <w:i/>
          <w:u w:val="thick"/>
        </w:rPr>
        <w:t>Сдельная плата труда</w:t>
      </w:r>
      <w:r>
        <w:rPr>
          <w:b/>
          <w:i/>
        </w:rPr>
        <w:t xml:space="preserve"> </w:t>
      </w:r>
      <w:r>
        <w:t>– это оплата за количество и качество произведённой продукции или в</w:t>
      </w:r>
      <w:r>
        <w:t>ы</w:t>
      </w:r>
      <w:r>
        <w:t>полнимой работы.</w:t>
      </w:r>
    </w:p>
    <w:p w:rsidR="0038743F" w:rsidRDefault="0038743F" w:rsidP="0038743F">
      <w:pPr>
        <w:pStyle w:val="aa"/>
        <w:ind w:right="1239"/>
      </w:pPr>
      <w:r>
        <w:rPr>
          <w:spacing w:val="-60"/>
          <w:u w:val="thick"/>
        </w:rPr>
        <w:t xml:space="preserve"> </w:t>
      </w:r>
      <w:r>
        <w:rPr>
          <w:b/>
          <w:i/>
          <w:u w:val="thick"/>
        </w:rPr>
        <w:t>Повременная оплата труда</w:t>
      </w:r>
      <w:r>
        <w:rPr>
          <w:b/>
          <w:i/>
        </w:rPr>
        <w:t xml:space="preserve"> </w:t>
      </w:r>
      <w:r>
        <w:t>– это оплата за отработанное время с учетом квалификации работника и условий труда независимо от выработки.</w:t>
      </w:r>
    </w:p>
    <w:p w:rsidR="0038743F" w:rsidRDefault="0038743F" w:rsidP="0038743F">
      <w:pPr>
        <w:pStyle w:val="2"/>
        <w:spacing w:line="242" w:lineRule="auto"/>
        <w:ind w:left="660" w:right="830"/>
        <w:jc w:val="both"/>
      </w:pPr>
      <w:r>
        <w:rPr>
          <w:b w:val="0"/>
          <w:spacing w:val="-60"/>
          <w:u w:val="single"/>
        </w:rPr>
        <w:t xml:space="preserve"> </w:t>
      </w:r>
      <w:r>
        <w:rPr>
          <w:b w:val="0"/>
          <w:u w:val="single"/>
        </w:rPr>
        <w:t>Списочный состав работников</w:t>
      </w:r>
      <w:r>
        <w:rPr>
          <w:b w:val="0"/>
        </w:rPr>
        <w:t xml:space="preserve"> </w:t>
      </w:r>
      <w:r>
        <w:t>организации включает всех работников, пр</w:t>
      </w:r>
      <w:r>
        <w:t>и</w:t>
      </w:r>
      <w:r>
        <w:t>нятых на по- стоянную, сезонную, а также временную работу на срок один и более со дня зачисления на работу.</w:t>
      </w:r>
    </w:p>
    <w:p w:rsidR="0038743F" w:rsidRDefault="0038743F" w:rsidP="0038743F">
      <w:pPr>
        <w:pStyle w:val="aa"/>
        <w:ind w:right="855"/>
        <w:jc w:val="both"/>
      </w:pPr>
      <w:r>
        <w:rPr>
          <w:spacing w:val="-60"/>
          <w:u w:val="thick"/>
        </w:rPr>
        <w:t xml:space="preserve"> </w:t>
      </w:r>
      <w:r>
        <w:rPr>
          <w:b/>
          <w:i/>
          <w:u w:val="thick"/>
        </w:rPr>
        <w:t>Тарифная ставка –</w:t>
      </w:r>
      <w:r>
        <w:rPr>
          <w:b/>
          <w:i/>
        </w:rPr>
        <w:t xml:space="preserve"> </w:t>
      </w:r>
      <w:r>
        <w:t>исходная первоначальная величина, которая определяет уровень оплаты труда работника.</w:t>
      </w:r>
    </w:p>
    <w:p w:rsidR="0038743F" w:rsidRDefault="0038743F" w:rsidP="0038743F">
      <w:pPr>
        <w:ind w:left="660"/>
        <w:rPr>
          <w:sz w:val="24"/>
        </w:rPr>
      </w:pPr>
      <w:r>
        <w:rPr>
          <w:spacing w:val="-60"/>
          <w:sz w:val="24"/>
          <w:u w:val="thick"/>
        </w:rPr>
        <w:t xml:space="preserve"> </w:t>
      </w:r>
      <w:r>
        <w:rPr>
          <w:b/>
          <w:i/>
          <w:sz w:val="24"/>
          <w:u w:val="thick"/>
        </w:rPr>
        <w:t>Трудовая книжка –</w:t>
      </w:r>
      <w:r>
        <w:rPr>
          <w:b/>
          <w:i/>
          <w:sz w:val="24"/>
        </w:rPr>
        <w:t xml:space="preserve"> </w:t>
      </w:r>
      <w:r>
        <w:rPr>
          <w:sz w:val="24"/>
        </w:rPr>
        <w:t>документ о трудовой деятельности работника.</w:t>
      </w:r>
    </w:p>
    <w:p w:rsidR="0038743F" w:rsidRDefault="0038743F" w:rsidP="0038743F">
      <w:pPr>
        <w:pStyle w:val="aa"/>
        <w:ind w:right="844"/>
      </w:pPr>
      <w:r>
        <w:rPr>
          <w:spacing w:val="-60"/>
          <w:u w:val="thick"/>
        </w:rPr>
        <w:t xml:space="preserve"> </w:t>
      </w:r>
      <w:r>
        <w:rPr>
          <w:b/>
          <w:i/>
          <w:u w:val="thick"/>
        </w:rPr>
        <w:t>Личная карточка –</w:t>
      </w:r>
      <w:r>
        <w:rPr>
          <w:b/>
          <w:i/>
        </w:rPr>
        <w:t xml:space="preserve"> </w:t>
      </w:r>
      <w:r>
        <w:t>документ, который заводится на каждого работника в отделе кадров на основании паспорта, военного билета, трудовой книжки, диплома об окончании образования учреждения.</w:t>
      </w:r>
    </w:p>
    <w:p w:rsidR="0038743F" w:rsidRDefault="0038743F" w:rsidP="0038743F">
      <w:pPr>
        <w:pStyle w:val="aa"/>
        <w:ind w:right="769"/>
      </w:pPr>
      <w:r>
        <w:rPr>
          <w:spacing w:val="-60"/>
          <w:u w:val="thick"/>
        </w:rPr>
        <w:t xml:space="preserve"> </w:t>
      </w:r>
      <w:r>
        <w:rPr>
          <w:b/>
          <w:i/>
          <w:u w:val="thick"/>
        </w:rPr>
        <w:t>Табель учета рабочего времени</w:t>
      </w:r>
      <w:r>
        <w:rPr>
          <w:b/>
          <w:i/>
        </w:rPr>
        <w:t xml:space="preserve"> </w:t>
      </w:r>
      <w:r>
        <w:t>- представляет собой список работников организации, кото- рый заполняется в одном экземпляре с указанием табельного номера каждого работника, ФИО, количества отработанных часов выходных дней, неявок на работу и т.д.</w:t>
      </w:r>
    </w:p>
    <w:p w:rsidR="0038743F" w:rsidRDefault="0038743F" w:rsidP="0038743F">
      <w:pPr>
        <w:ind w:left="660"/>
        <w:rPr>
          <w:sz w:val="24"/>
        </w:rPr>
      </w:pPr>
      <w:r>
        <w:rPr>
          <w:spacing w:val="-60"/>
          <w:sz w:val="24"/>
          <w:u w:val="thick"/>
        </w:rPr>
        <w:t xml:space="preserve"> </w:t>
      </w:r>
      <w:r>
        <w:rPr>
          <w:b/>
          <w:i/>
          <w:sz w:val="24"/>
          <w:u w:val="thick"/>
        </w:rPr>
        <w:t>Расчетно-платежная ведомость -</w:t>
      </w:r>
      <w:r>
        <w:rPr>
          <w:b/>
          <w:i/>
          <w:sz w:val="24"/>
        </w:rPr>
        <w:t xml:space="preserve"> </w:t>
      </w:r>
      <w:r>
        <w:rPr>
          <w:sz w:val="24"/>
        </w:rPr>
        <w:t>документ, который используется для расчета и выплаты зар</w:t>
      </w:r>
      <w:r>
        <w:rPr>
          <w:sz w:val="24"/>
        </w:rPr>
        <w:t>а</w:t>
      </w:r>
      <w:r>
        <w:rPr>
          <w:sz w:val="24"/>
        </w:rPr>
        <w:t>ботной платы.</w:t>
      </w:r>
    </w:p>
    <w:p w:rsidR="0038743F" w:rsidRDefault="0038743F" w:rsidP="0038743F">
      <w:pPr>
        <w:ind w:left="660"/>
        <w:rPr>
          <w:sz w:val="24"/>
        </w:rPr>
      </w:pPr>
      <w:r>
        <w:rPr>
          <w:spacing w:val="-60"/>
          <w:sz w:val="24"/>
          <w:u w:val="thick"/>
        </w:rPr>
        <w:t xml:space="preserve"> </w:t>
      </w:r>
      <w:r>
        <w:rPr>
          <w:b/>
          <w:i/>
          <w:sz w:val="24"/>
          <w:u w:val="thick"/>
        </w:rPr>
        <w:t xml:space="preserve">Расчетная ведомость </w:t>
      </w:r>
      <w:r>
        <w:rPr>
          <w:sz w:val="24"/>
        </w:rPr>
        <w:t>– документ, который используется для расчета заработной платы.</w:t>
      </w:r>
    </w:p>
    <w:p w:rsidR="0038743F" w:rsidRDefault="0038743F" w:rsidP="0038743F">
      <w:pPr>
        <w:ind w:left="660" w:right="933"/>
        <w:rPr>
          <w:sz w:val="24"/>
        </w:rPr>
      </w:pPr>
      <w:r>
        <w:rPr>
          <w:spacing w:val="-60"/>
          <w:sz w:val="24"/>
          <w:u w:val="thick"/>
        </w:rPr>
        <w:t xml:space="preserve"> </w:t>
      </w:r>
      <w:r>
        <w:rPr>
          <w:b/>
          <w:i/>
          <w:sz w:val="24"/>
          <w:u w:val="thick"/>
        </w:rPr>
        <w:t>Платежная ведомость –</w:t>
      </w:r>
      <w:r>
        <w:rPr>
          <w:b/>
          <w:i/>
          <w:sz w:val="24"/>
        </w:rPr>
        <w:t xml:space="preserve"> </w:t>
      </w:r>
      <w:r>
        <w:rPr>
          <w:sz w:val="24"/>
        </w:rPr>
        <w:t>документ, который используется только для выплаты заработной платы.</w:t>
      </w:r>
    </w:p>
    <w:p w:rsidR="0038743F" w:rsidRDefault="0038743F" w:rsidP="0038743F">
      <w:pPr>
        <w:pStyle w:val="aa"/>
        <w:ind w:right="854"/>
      </w:pPr>
      <w:r>
        <w:rPr>
          <w:spacing w:val="-60"/>
          <w:u w:val="thick"/>
        </w:rPr>
        <w:t xml:space="preserve"> </w:t>
      </w:r>
      <w:r>
        <w:rPr>
          <w:b/>
          <w:i/>
          <w:u w:val="thick"/>
        </w:rPr>
        <w:t xml:space="preserve">Лицевой счет </w:t>
      </w:r>
      <w:r>
        <w:t>– счет, который открывается в бухгалтерии на каждого работника для расчета основной заработной платы, удержаний и суммы к</w:t>
      </w:r>
      <w:r>
        <w:rPr>
          <w:spacing w:val="-5"/>
        </w:rPr>
        <w:t xml:space="preserve"> </w:t>
      </w:r>
      <w:r>
        <w:t>выдаче.</w:t>
      </w:r>
    </w:p>
    <w:p w:rsidR="0038743F" w:rsidRDefault="0038743F" w:rsidP="0038743F">
      <w:pPr>
        <w:ind w:left="660"/>
        <w:rPr>
          <w:sz w:val="24"/>
        </w:rPr>
      </w:pPr>
      <w:r>
        <w:rPr>
          <w:spacing w:val="-60"/>
          <w:sz w:val="24"/>
          <w:u w:val="thick"/>
        </w:rPr>
        <w:t xml:space="preserve"> </w:t>
      </w:r>
      <w:r>
        <w:rPr>
          <w:b/>
          <w:i/>
          <w:sz w:val="24"/>
          <w:u w:val="thick"/>
        </w:rPr>
        <w:t xml:space="preserve">Расчетный листок </w:t>
      </w:r>
      <w:r>
        <w:rPr>
          <w:sz w:val="24"/>
        </w:rPr>
        <w:t>– это копия лицевого счета</w:t>
      </w:r>
      <w:r>
        <w:rPr>
          <w:spacing w:val="-13"/>
          <w:sz w:val="24"/>
        </w:rPr>
        <w:t xml:space="preserve"> </w:t>
      </w:r>
      <w:r>
        <w:rPr>
          <w:sz w:val="24"/>
        </w:rPr>
        <w:t>работника.</w:t>
      </w:r>
    </w:p>
    <w:p w:rsidR="0038743F" w:rsidRDefault="0038743F" w:rsidP="0038743F">
      <w:pPr>
        <w:ind w:left="660" w:right="787"/>
        <w:rPr>
          <w:sz w:val="24"/>
        </w:rPr>
      </w:pPr>
      <w:r>
        <w:rPr>
          <w:spacing w:val="-60"/>
          <w:sz w:val="24"/>
          <w:u w:val="thick"/>
        </w:rPr>
        <w:t xml:space="preserve"> </w:t>
      </w:r>
      <w:r>
        <w:rPr>
          <w:b/>
          <w:i/>
          <w:sz w:val="24"/>
          <w:u w:val="thick"/>
        </w:rPr>
        <w:t>Депонированная заработная плата –</w:t>
      </w:r>
      <w:r>
        <w:rPr>
          <w:b/>
          <w:i/>
          <w:sz w:val="24"/>
        </w:rPr>
        <w:t xml:space="preserve"> </w:t>
      </w:r>
      <w:r>
        <w:rPr>
          <w:sz w:val="24"/>
        </w:rPr>
        <w:t xml:space="preserve">заработная плата, которая не выдана работникам в </w:t>
      </w:r>
      <w:r>
        <w:rPr>
          <w:spacing w:val="2"/>
          <w:sz w:val="24"/>
        </w:rPr>
        <w:t xml:space="preserve">те- </w:t>
      </w:r>
      <w:r>
        <w:rPr>
          <w:sz w:val="24"/>
        </w:rPr>
        <w:t>чение 3-х рабочих дней со дня получения ее в банке.</w:t>
      </w:r>
    </w:p>
    <w:p w:rsidR="0038743F" w:rsidRDefault="0038743F" w:rsidP="0038743F">
      <w:pPr>
        <w:pStyle w:val="aa"/>
        <w:ind w:right="737"/>
      </w:pPr>
      <w:r>
        <w:rPr>
          <w:spacing w:val="-60"/>
          <w:u w:val="thick"/>
        </w:rPr>
        <w:t xml:space="preserve"> </w:t>
      </w:r>
      <w:r>
        <w:rPr>
          <w:b/>
          <w:i/>
          <w:u w:val="thick"/>
        </w:rPr>
        <w:t>Отпуск -</w:t>
      </w:r>
      <w:r>
        <w:rPr>
          <w:b/>
          <w:i/>
        </w:rPr>
        <w:t xml:space="preserve"> </w:t>
      </w:r>
      <w:r>
        <w:t>временное освобождение работника от работы по трудовому договору для отдыха и иных социальных целей с сохранением заработной платы и рабочего места.</w:t>
      </w:r>
    </w:p>
    <w:p w:rsidR="0038743F" w:rsidRDefault="0038743F" w:rsidP="0038743F">
      <w:pPr>
        <w:ind w:left="660" w:right="806"/>
        <w:rPr>
          <w:sz w:val="24"/>
        </w:rPr>
      </w:pPr>
      <w:r>
        <w:rPr>
          <w:spacing w:val="-60"/>
          <w:sz w:val="24"/>
          <w:u w:val="thick"/>
        </w:rPr>
        <w:t xml:space="preserve"> </w:t>
      </w:r>
      <w:r>
        <w:rPr>
          <w:b/>
          <w:i/>
          <w:sz w:val="24"/>
          <w:u w:val="thick"/>
        </w:rPr>
        <w:t>Годовой фонд оплаты труда –</w:t>
      </w:r>
      <w:r>
        <w:rPr>
          <w:b/>
          <w:i/>
          <w:sz w:val="24"/>
        </w:rPr>
        <w:t xml:space="preserve"> </w:t>
      </w:r>
      <w:r>
        <w:rPr>
          <w:sz w:val="24"/>
        </w:rPr>
        <w:t>база для расчета отпускных, начисленных за 12 календарных месяцев предшествующих месяцу отпуску.</w:t>
      </w:r>
    </w:p>
    <w:p w:rsidR="0038743F" w:rsidRDefault="0038743F" w:rsidP="0038743F">
      <w:pPr>
        <w:pStyle w:val="aa"/>
        <w:ind w:right="673"/>
      </w:pPr>
      <w:r>
        <w:rPr>
          <w:spacing w:val="-60"/>
          <w:u w:val="thick"/>
        </w:rPr>
        <w:t xml:space="preserve"> </w:t>
      </w:r>
      <w:r>
        <w:rPr>
          <w:b/>
          <w:i/>
          <w:u w:val="thick"/>
        </w:rPr>
        <w:t xml:space="preserve">Осовременивание - </w:t>
      </w:r>
      <w:r>
        <w:t xml:space="preserve">пересчет заработной платы за предыдущие месяцы в связи с изменением среднемесячной базовой величины на основании коэффициента индексации (поправочный </w:t>
      </w:r>
      <w:r>
        <w:rPr>
          <w:spacing w:val="4"/>
        </w:rPr>
        <w:t xml:space="preserve">ко- </w:t>
      </w:r>
      <w:r>
        <w:t>эффициент).</w:t>
      </w:r>
    </w:p>
    <w:p w:rsidR="0038743F" w:rsidRDefault="0038743F" w:rsidP="0038743F">
      <w:pPr>
        <w:pStyle w:val="aa"/>
        <w:ind w:right="1026"/>
      </w:pPr>
      <w:r>
        <w:rPr>
          <w:spacing w:val="-60"/>
          <w:u w:val="thick"/>
        </w:rPr>
        <w:t xml:space="preserve"> </w:t>
      </w:r>
      <w:r>
        <w:rPr>
          <w:b/>
          <w:i/>
          <w:u w:val="thick"/>
        </w:rPr>
        <w:t>Поправочный коэффициент –</w:t>
      </w:r>
      <w:r>
        <w:rPr>
          <w:b/>
          <w:i/>
        </w:rPr>
        <w:t xml:space="preserve"> </w:t>
      </w:r>
      <w:r>
        <w:t>определяется пропорционально росту тарифной ставки или оклада установленного работникам в том месяце, за который производятся выплаты.</w:t>
      </w:r>
    </w:p>
    <w:p w:rsidR="0038743F" w:rsidRDefault="0038743F" w:rsidP="0038743F">
      <w:pPr>
        <w:pStyle w:val="aa"/>
        <w:ind w:right="786"/>
      </w:pPr>
      <w:r>
        <w:rPr>
          <w:spacing w:val="-60"/>
          <w:u w:val="thick"/>
        </w:rPr>
        <w:t xml:space="preserve"> </w:t>
      </w:r>
      <w:r>
        <w:rPr>
          <w:b/>
          <w:i/>
          <w:u w:val="thick"/>
        </w:rPr>
        <w:t xml:space="preserve">Временная нетрудоспособность </w:t>
      </w:r>
      <w:r>
        <w:t>– это состояние здоровья, при котором рабочий или служа- щий вследствие заболевания или увечья не имеет возможности выполнить свою трудовую функцию либо вообще не способен к труду.</w:t>
      </w:r>
    </w:p>
    <w:p w:rsidR="0038743F" w:rsidRDefault="0038743F" w:rsidP="0038743F">
      <w:pPr>
        <w:sectPr w:rsidR="0038743F">
          <w:pgSz w:w="11910" w:h="16840"/>
          <w:pgMar w:top="480" w:right="220" w:bottom="920" w:left="600" w:header="0" w:footer="731" w:gutter="0"/>
          <w:cols w:space="720"/>
        </w:sectPr>
      </w:pPr>
    </w:p>
    <w:p w:rsidR="0038743F" w:rsidRDefault="0038743F" w:rsidP="0038743F">
      <w:pPr>
        <w:pStyle w:val="aa"/>
        <w:spacing w:before="64"/>
        <w:ind w:right="700"/>
      </w:pPr>
      <w:r>
        <w:rPr>
          <w:spacing w:val="-60"/>
          <w:u w:val="thick"/>
        </w:rPr>
        <w:lastRenderedPageBreak/>
        <w:t xml:space="preserve"> </w:t>
      </w:r>
      <w:r>
        <w:rPr>
          <w:b/>
          <w:i/>
          <w:u w:val="thick"/>
        </w:rPr>
        <w:t>Больничный лист –</w:t>
      </w:r>
      <w:r>
        <w:rPr>
          <w:b/>
          <w:i/>
        </w:rPr>
        <w:t xml:space="preserve"> </w:t>
      </w:r>
      <w:r>
        <w:t>документ, который выдается рабочим или служащим медицинским учре- ждением при заболевании или увечья, и служит основанием для начисления пособия по вре- менной нетрудоспособности.</w:t>
      </w:r>
    </w:p>
    <w:p w:rsidR="0038743F" w:rsidRDefault="0038743F" w:rsidP="0038743F">
      <w:pPr>
        <w:pStyle w:val="aa"/>
        <w:ind w:right="769"/>
      </w:pPr>
      <w:r>
        <w:rPr>
          <w:spacing w:val="-60"/>
          <w:u w:val="thick"/>
        </w:rPr>
        <w:t xml:space="preserve"> </w:t>
      </w:r>
      <w:r>
        <w:rPr>
          <w:b/>
          <w:i/>
          <w:u w:val="thick"/>
        </w:rPr>
        <w:t>Обязательные удержания</w:t>
      </w:r>
      <w:r>
        <w:rPr>
          <w:b/>
          <w:i/>
        </w:rPr>
        <w:t xml:space="preserve"> </w:t>
      </w:r>
      <w:r>
        <w:t xml:space="preserve">- удержания, которые производят из заработной платы в соответ- ствии с законом </w:t>
      </w:r>
      <w:r>
        <w:rPr>
          <w:spacing w:val="-4"/>
        </w:rPr>
        <w:t xml:space="preserve">«О </w:t>
      </w:r>
      <w:r>
        <w:t>налогах РБ».</w:t>
      </w:r>
    </w:p>
    <w:p w:rsidR="0038743F" w:rsidRDefault="0038743F" w:rsidP="0038743F">
      <w:pPr>
        <w:pStyle w:val="3"/>
        <w:spacing w:before="4"/>
      </w:pPr>
      <w:r>
        <w:t>Виды обязательных удержаний:</w:t>
      </w:r>
    </w:p>
    <w:p w:rsidR="0038743F" w:rsidRDefault="0038743F" w:rsidP="0038743F">
      <w:pPr>
        <w:pStyle w:val="af1"/>
        <w:widowControl w:val="0"/>
        <w:numPr>
          <w:ilvl w:val="0"/>
          <w:numId w:val="53"/>
        </w:numPr>
        <w:tabs>
          <w:tab w:val="left" w:pos="1381"/>
        </w:tabs>
        <w:autoSpaceDE w:val="0"/>
        <w:autoSpaceDN w:val="0"/>
        <w:ind w:right="700"/>
        <w:contextualSpacing w:val="0"/>
      </w:pPr>
      <w:r>
        <w:rPr>
          <w:spacing w:val="-60"/>
          <w:u w:val="thick"/>
        </w:rPr>
        <w:t xml:space="preserve"> </w:t>
      </w:r>
      <w:r>
        <w:rPr>
          <w:b/>
          <w:i/>
          <w:u w:val="thick"/>
        </w:rPr>
        <w:t>Подоходный налог</w:t>
      </w:r>
      <w:r>
        <w:rPr>
          <w:b/>
          <w:i/>
        </w:rPr>
        <w:t xml:space="preserve"> </w:t>
      </w:r>
      <w:r>
        <w:t>– его удержание производится в соответствии с законом о подоход- ном налоге с граждан. Плательщиками являются физические лица, а объектом налого- обложения является совокупный доход граждан в денежной и натуральной форме в те- чение календарного года</w:t>
      </w:r>
      <w:r>
        <w:rPr>
          <w:spacing w:val="1"/>
        </w:rPr>
        <w:t xml:space="preserve"> </w:t>
      </w:r>
      <w:r>
        <w:t>(12%).</w:t>
      </w:r>
    </w:p>
    <w:p w:rsidR="0038743F" w:rsidRDefault="0038743F" w:rsidP="0038743F">
      <w:pPr>
        <w:pStyle w:val="3"/>
        <w:keepNext w:val="0"/>
        <w:keepLines w:val="0"/>
        <w:widowControl w:val="0"/>
        <w:numPr>
          <w:ilvl w:val="0"/>
          <w:numId w:val="53"/>
        </w:numPr>
        <w:tabs>
          <w:tab w:val="left" w:pos="1381"/>
        </w:tabs>
        <w:overflowPunct/>
        <w:adjustRightInd/>
        <w:spacing w:before="3" w:line="274" w:lineRule="exact"/>
        <w:ind w:hanging="361"/>
        <w:textAlignment w:val="auto"/>
      </w:pPr>
      <w:r>
        <w:rPr>
          <w:b w:val="0"/>
          <w:i/>
          <w:spacing w:val="-60"/>
          <w:u w:val="thick"/>
        </w:rPr>
        <w:t xml:space="preserve"> </w:t>
      </w:r>
      <w:r>
        <w:rPr>
          <w:u w:val="thick"/>
        </w:rPr>
        <w:t>Отчисления в фонд социальной защиты населения</w:t>
      </w:r>
      <w:r>
        <w:rPr>
          <w:spacing w:val="-4"/>
          <w:u w:val="thick"/>
        </w:rPr>
        <w:t xml:space="preserve"> </w:t>
      </w:r>
      <w:r>
        <w:rPr>
          <w:u w:val="thick"/>
        </w:rPr>
        <w:t>(пенсионный</w:t>
      </w:r>
    </w:p>
    <w:p w:rsidR="0038743F" w:rsidRDefault="0038743F" w:rsidP="0038743F">
      <w:pPr>
        <w:pStyle w:val="aa"/>
        <w:ind w:left="1368" w:right="968" w:hanging="48"/>
      </w:pPr>
      <w:r>
        <w:rPr>
          <w:spacing w:val="-60"/>
          <w:u w:val="thick"/>
        </w:rPr>
        <w:t xml:space="preserve"> </w:t>
      </w:r>
      <w:r>
        <w:rPr>
          <w:b/>
          <w:i/>
          <w:u w:val="thick"/>
        </w:rPr>
        <w:t>взнос)</w:t>
      </w:r>
      <w:r>
        <w:rPr>
          <w:b/>
          <w:i/>
        </w:rPr>
        <w:t xml:space="preserve"> </w:t>
      </w:r>
      <w:r>
        <w:t xml:space="preserve">– взимается ежемесячно из начисленной суммы заработной платы каждого </w:t>
      </w:r>
      <w:r>
        <w:rPr>
          <w:spacing w:val="3"/>
        </w:rPr>
        <w:t xml:space="preserve">ра- </w:t>
      </w:r>
      <w:r>
        <w:t>ботника в размере 1% ) за вычетом больничного листа и выходного пособия).</w:t>
      </w:r>
    </w:p>
    <w:p w:rsidR="0038743F" w:rsidRDefault="0038743F" w:rsidP="0038743F">
      <w:pPr>
        <w:pStyle w:val="3"/>
        <w:ind w:left="1368"/>
        <w:rPr>
          <w:b w:val="0"/>
          <w:i/>
        </w:rPr>
      </w:pPr>
      <w:r>
        <w:rPr>
          <w:b w:val="0"/>
          <w:i/>
          <w:spacing w:val="-60"/>
          <w:u w:val="thick"/>
        </w:rPr>
        <w:t xml:space="preserve"> </w:t>
      </w:r>
      <w:r>
        <w:rPr>
          <w:u w:val="thick"/>
        </w:rPr>
        <w:t>Необязательные</w:t>
      </w:r>
      <w:r>
        <w:rPr>
          <w:spacing w:val="-3"/>
          <w:u w:val="thick"/>
        </w:rPr>
        <w:t xml:space="preserve"> </w:t>
      </w:r>
      <w:r>
        <w:rPr>
          <w:u w:val="thick"/>
        </w:rPr>
        <w:t>удержания</w:t>
      </w:r>
      <w:r>
        <w:rPr>
          <w:b w:val="0"/>
          <w:i/>
        </w:rPr>
        <w:t>:</w:t>
      </w:r>
    </w:p>
    <w:p w:rsidR="0038743F" w:rsidRDefault="0038743F" w:rsidP="0038743F">
      <w:pPr>
        <w:pStyle w:val="af1"/>
        <w:widowControl w:val="0"/>
        <w:numPr>
          <w:ilvl w:val="1"/>
          <w:numId w:val="53"/>
        </w:numPr>
        <w:tabs>
          <w:tab w:val="left" w:pos="1461"/>
        </w:tabs>
        <w:autoSpaceDE w:val="0"/>
        <w:autoSpaceDN w:val="0"/>
        <w:ind w:right="697" w:firstLine="92"/>
        <w:contextualSpacing w:val="0"/>
      </w:pPr>
      <w:r>
        <w:t>удержания по исполнительным документам производятся по постановлению судов</w:t>
      </w:r>
      <w:r>
        <w:rPr>
          <w:spacing w:val="-40"/>
        </w:rPr>
        <w:t xml:space="preserve"> </w:t>
      </w:r>
      <w:r>
        <w:rPr>
          <w:spacing w:val="5"/>
        </w:rPr>
        <w:t xml:space="preserve">ис- </w:t>
      </w:r>
      <w:r>
        <w:t>полнительных листов производятся из начисленной заработной платы после удержания подоходного</w:t>
      </w:r>
      <w:r>
        <w:rPr>
          <w:spacing w:val="-1"/>
        </w:rPr>
        <w:t xml:space="preserve"> </w:t>
      </w:r>
      <w:r>
        <w:t>налога;</w:t>
      </w:r>
    </w:p>
    <w:p w:rsidR="0038743F" w:rsidRDefault="0038743F" w:rsidP="0038743F">
      <w:pPr>
        <w:pStyle w:val="af1"/>
        <w:widowControl w:val="0"/>
        <w:numPr>
          <w:ilvl w:val="1"/>
          <w:numId w:val="53"/>
        </w:numPr>
        <w:tabs>
          <w:tab w:val="left" w:pos="1457"/>
        </w:tabs>
        <w:autoSpaceDE w:val="0"/>
        <w:autoSpaceDN w:val="0"/>
        <w:ind w:left="1456" w:hanging="137"/>
        <w:contextualSpacing w:val="0"/>
      </w:pPr>
      <w:r>
        <w:t>штрафы;</w:t>
      </w:r>
    </w:p>
    <w:p w:rsidR="0038743F" w:rsidRDefault="0038743F" w:rsidP="0038743F">
      <w:pPr>
        <w:pStyle w:val="af1"/>
        <w:widowControl w:val="0"/>
        <w:numPr>
          <w:ilvl w:val="1"/>
          <w:numId w:val="53"/>
        </w:numPr>
        <w:tabs>
          <w:tab w:val="left" w:pos="1461"/>
        </w:tabs>
        <w:autoSpaceDE w:val="0"/>
        <w:autoSpaceDN w:val="0"/>
        <w:ind w:left="1460" w:hanging="141"/>
        <w:contextualSpacing w:val="0"/>
      </w:pPr>
      <w:r>
        <w:t>удержания подотчетных сумм;</w:t>
      </w:r>
    </w:p>
    <w:p w:rsidR="0038743F" w:rsidRDefault="0038743F" w:rsidP="0038743F">
      <w:pPr>
        <w:pStyle w:val="af1"/>
        <w:widowControl w:val="0"/>
        <w:numPr>
          <w:ilvl w:val="1"/>
          <w:numId w:val="53"/>
        </w:numPr>
        <w:tabs>
          <w:tab w:val="left" w:pos="1461"/>
        </w:tabs>
        <w:autoSpaceDE w:val="0"/>
        <w:autoSpaceDN w:val="0"/>
        <w:ind w:left="1460" w:hanging="141"/>
        <w:contextualSpacing w:val="0"/>
      </w:pPr>
      <w:r>
        <w:t>удержания излишне выплаченной заработной</w:t>
      </w:r>
      <w:r>
        <w:rPr>
          <w:spacing w:val="-2"/>
        </w:rPr>
        <w:t xml:space="preserve"> </w:t>
      </w:r>
      <w:r>
        <w:t>платы;</w:t>
      </w:r>
    </w:p>
    <w:p w:rsidR="0038743F" w:rsidRDefault="0038743F" w:rsidP="0038743F">
      <w:pPr>
        <w:pStyle w:val="af1"/>
        <w:widowControl w:val="0"/>
        <w:numPr>
          <w:ilvl w:val="1"/>
          <w:numId w:val="53"/>
        </w:numPr>
        <w:tabs>
          <w:tab w:val="left" w:pos="1457"/>
        </w:tabs>
        <w:autoSpaceDE w:val="0"/>
        <w:autoSpaceDN w:val="0"/>
        <w:ind w:left="1456" w:hanging="137"/>
        <w:contextualSpacing w:val="0"/>
      </w:pPr>
      <w:r>
        <w:t>погашение недостач по возмещению материального ущерба и</w:t>
      </w:r>
      <w:r>
        <w:rPr>
          <w:spacing w:val="-4"/>
        </w:rPr>
        <w:t xml:space="preserve"> </w:t>
      </w:r>
      <w:r>
        <w:t>др.</w:t>
      </w:r>
    </w:p>
    <w:p w:rsidR="0038743F" w:rsidRDefault="0038743F" w:rsidP="0038743F">
      <w:pPr>
        <w:pStyle w:val="aa"/>
      </w:pPr>
      <w:r>
        <w:rPr>
          <w:spacing w:val="-60"/>
          <w:u w:val="thick"/>
        </w:rPr>
        <w:t xml:space="preserve"> </w:t>
      </w:r>
      <w:r>
        <w:rPr>
          <w:b/>
          <w:i/>
          <w:u w:val="thick"/>
        </w:rPr>
        <w:t>Вычеты</w:t>
      </w:r>
      <w:r>
        <w:rPr>
          <w:b/>
          <w:i/>
        </w:rPr>
        <w:t xml:space="preserve"> </w:t>
      </w:r>
      <w:r>
        <w:t>- производятся по просьбе работника в письменном виде.</w:t>
      </w:r>
    </w:p>
    <w:p w:rsidR="0038743F" w:rsidRDefault="0038743F" w:rsidP="0038743F">
      <w:pPr>
        <w:pStyle w:val="af1"/>
        <w:widowControl w:val="0"/>
        <w:numPr>
          <w:ilvl w:val="1"/>
          <w:numId w:val="53"/>
        </w:numPr>
        <w:tabs>
          <w:tab w:val="left" w:pos="1505"/>
        </w:tabs>
        <w:autoSpaceDE w:val="0"/>
        <w:autoSpaceDN w:val="0"/>
        <w:ind w:left="1504" w:hanging="137"/>
        <w:contextualSpacing w:val="0"/>
      </w:pPr>
      <w:r>
        <w:t>вычеты за товары, приобретенные в</w:t>
      </w:r>
      <w:r>
        <w:rPr>
          <w:spacing w:val="-3"/>
        </w:rPr>
        <w:t xml:space="preserve"> </w:t>
      </w:r>
      <w:r>
        <w:t>кредит;</w:t>
      </w:r>
    </w:p>
    <w:p w:rsidR="0038743F" w:rsidRDefault="0038743F" w:rsidP="0038743F">
      <w:pPr>
        <w:pStyle w:val="af1"/>
        <w:widowControl w:val="0"/>
        <w:numPr>
          <w:ilvl w:val="1"/>
          <w:numId w:val="53"/>
        </w:numPr>
        <w:tabs>
          <w:tab w:val="left" w:pos="1505"/>
        </w:tabs>
        <w:autoSpaceDE w:val="0"/>
        <w:autoSpaceDN w:val="0"/>
        <w:ind w:left="1504" w:hanging="137"/>
        <w:contextualSpacing w:val="0"/>
      </w:pPr>
      <w:r>
        <w:t>страховые платежи по индивидуальному</w:t>
      </w:r>
      <w:r>
        <w:rPr>
          <w:spacing w:val="-9"/>
        </w:rPr>
        <w:t xml:space="preserve"> </w:t>
      </w:r>
      <w:r>
        <w:t>страхованию;</w:t>
      </w:r>
    </w:p>
    <w:p w:rsidR="0038743F" w:rsidRDefault="0038743F" w:rsidP="0038743F">
      <w:pPr>
        <w:pStyle w:val="af1"/>
        <w:widowControl w:val="0"/>
        <w:numPr>
          <w:ilvl w:val="1"/>
          <w:numId w:val="53"/>
        </w:numPr>
        <w:tabs>
          <w:tab w:val="left" w:pos="1505"/>
        </w:tabs>
        <w:autoSpaceDE w:val="0"/>
        <w:autoSpaceDN w:val="0"/>
        <w:ind w:left="1504" w:hanging="137"/>
        <w:contextualSpacing w:val="0"/>
      </w:pPr>
      <w:r>
        <w:t>вычеты за кредиты, полученные в банке или на</w:t>
      </w:r>
      <w:r>
        <w:rPr>
          <w:spacing w:val="-4"/>
        </w:rPr>
        <w:t xml:space="preserve"> </w:t>
      </w:r>
      <w:r>
        <w:t>предприятии;</w:t>
      </w:r>
    </w:p>
    <w:p w:rsidR="0038743F" w:rsidRDefault="0038743F" w:rsidP="0038743F">
      <w:pPr>
        <w:pStyle w:val="af1"/>
        <w:widowControl w:val="0"/>
        <w:numPr>
          <w:ilvl w:val="1"/>
          <w:numId w:val="53"/>
        </w:numPr>
        <w:tabs>
          <w:tab w:val="left" w:pos="1505"/>
        </w:tabs>
        <w:autoSpaceDE w:val="0"/>
        <w:autoSpaceDN w:val="0"/>
        <w:ind w:left="1504" w:hanging="137"/>
        <w:contextualSpacing w:val="0"/>
      </w:pPr>
      <w:r>
        <w:t>различные взносы</w:t>
      </w:r>
      <w:r>
        <w:rPr>
          <w:spacing w:val="-2"/>
        </w:rPr>
        <w:t xml:space="preserve"> </w:t>
      </w:r>
      <w:r>
        <w:t>(профсоюзные).</w:t>
      </w:r>
    </w:p>
    <w:p w:rsidR="0038743F" w:rsidRDefault="0038743F" w:rsidP="0038743F">
      <w:pPr>
        <w:pStyle w:val="aa"/>
        <w:spacing w:before="3"/>
      </w:pPr>
    </w:p>
    <w:p w:rsidR="0038743F" w:rsidRDefault="0038743F" w:rsidP="0038743F">
      <w:pPr>
        <w:pStyle w:val="3"/>
        <w:ind w:left="2809"/>
      </w:pPr>
      <w:r>
        <w:t>Тема 10. «Учет вложений в долгосрочные активы»</w:t>
      </w:r>
    </w:p>
    <w:p w:rsidR="0038743F" w:rsidRDefault="0038743F" w:rsidP="0038743F">
      <w:pPr>
        <w:pStyle w:val="aa"/>
      </w:pPr>
      <w:r>
        <w:rPr>
          <w:spacing w:val="-60"/>
          <w:u w:val="thick"/>
        </w:rPr>
        <w:t xml:space="preserve"> </w:t>
      </w:r>
      <w:r>
        <w:rPr>
          <w:b/>
          <w:i/>
          <w:u w:val="thick"/>
        </w:rPr>
        <w:t xml:space="preserve">Основные средства </w:t>
      </w:r>
      <w:r>
        <w:t>– средства труда, которые длительное время участвуют в процессе произ- во</w:t>
      </w:r>
      <w:r>
        <w:t>д</w:t>
      </w:r>
      <w:r>
        <w:t>ства и непроизводственной сфере, сохраняя при этом свою первоначальную форму.</w:t>
      </w:r>
    </w:p>
    <w:p w:rsidR="0038743F" w:rsidRDefault="0038743F" w:rsidP="0038743F">
      <w:pPr>
        <w:pStyle w:val="3"/>
        <w:spacing w:before="2" w:line="275" w:lineRule="exact"/>
      </w:pPr>
      <w:r>
        <w:rPr>
          <w:b w:val="0"/>
          <w:i/>
          <w:spacing w:val="-60"/>
          <w:u w:val="thick"/>
        </w:rPr>
        <w:t xml:space="preserve"> </w:t>
      </w:r>
      <w:r>
        <w:rPr>
          <w:u w:val="thick"/>
        </w:rPr>
        <w:t>Виды оценки основных средств:</w:t>
      </w:r>
    </w:p>
    <w:p w:rsidR="0038743F" w:rsidRDefault="0038743F" w:rsidP="0038743F">
      <w:pPr>
        <w:pStyle w:val="af1"/>
        <w:widowControl w:val="0"/>
        <w:numPr>
          <w:ilvl w:val="0"/>
          <w:numId w:val="52"/>
        </w:numPr>
        <w:tabs>
          <w:tab w:val="left" w:pos="889"/>
        </w:tabs>
        <w:autoSpaceDE w:val="0"/>
        <w:autoSpaceDN w:val="0"/>
        <w:spacing w:before="2" w:line="237" w:lineRule="auto"/>
        <w:ind w:right="617"/>
        <w:contextualSpacing w:val="0"/>
        <w:jc w:val="both"/>
      </w:pPr>
      <w:r>
        <w:rPr>
          <w:spacing w:val="-60"/>
          <w:u w:val="thick"/>
        </w:rPr>
        <w:t xml:space="preserve"> </w:t>
      </w:r>
      <w:r>
        <w:rPr>
          <w:b/>
          <w:u w:val="thick"/>
        </w:rPr>
        <w:t>первоначальная стоимость</w:t>
      </w:r>
      <w:r>
        <w:rPr>
          <w:b/>
        </w:rPr>
        <w:t xml:space="preserve"> </w:t>
      </w:r>
      <w:r>
        <w:t>– сумма фактических затрат на строительство или приобрете- ние объекта основных средств, включая расходы по доставке, т.е. это стоимость объекта в момент ввода его в</w:t>
      </w:r>
      <w:r>
        <w:rPr>
          <w:spacing w:val="-4"/>
        </w:rPr>
        <w:t xml:space="preserve"> </w:t>
      </w:r>
      <w:r>
        <w:t>эксплуатацию;</w:t>
      </w:r>
    </w:p>
    <w:p w:rsidR="0038743F" w:rsidRDefault="0038743F" w:rsidP="0038743F">
      <w:pPr>
        <w:pStyle w:val="af1"/>
        <w:widowControl w:val="0"/>
        <w:numPr>
          <w:ilvl w:val="0"/>
          <w:numId w:val="52"/>
        </w:numPr>
        <w:tabs>
          <w:tab w:val="left" w:pos="889"/>
        </w:tabs>
        <w:autoSpaceDE w:val="0"/>
        <w:autoSpaceDN w:val="0"/>
        <w:spacing w:before="10" w:line="235" w:lineRule="auto"/>
        <w:ind w:right="626"/>
        <w:contextualSpacing w:val="0"/>
        <w:jc w:val="both"/>
      </w:pPr>
      <w:r>
        <w:rPr>
          <w:spacing w:val="-60"/>
          <w:u w:val="thick"/>
        </w:rPr>
        <w:t xml:space="preserve"> </w:t>
      </w:r>
      <w:r>
        <w:rPr>
          <w:b/>
          <w:u w:val="thick"/>
        </w:rPr>
        <w:t>восстановительная стоимость</w:t>
      </w:r>
      <w:r>
        <w:rPr>
          <w:b/>
        </w:rPr>
        <w:t xml:space="preserve"> </w:t>
      </w:r>
      <w:r>
        <w:t xml:space="preserve">– это стоимость воспроизводства основных средств в </w:t>
      </w:r>
      <w:r>
        <w:rPr>
          <w:spacing w:val="2"/>
        </w:rPr>
        <w:t xml:space="preserve">со- </w:t>
      </w:r>
      <w:r>
        <w:t>временных</w:t>
      </w:r>
      <w:r>
        <w:rPr>
          <w:spacing w:val="2"/>
        </w:rPr>
        <w:t xml:space="preserve"> </w:t>
      </w:r>
      <w:r>
        <w:t>условиях;</w:t>
      </w:r>
    </w:p>
    <w:p w:rsidR="0038743F" w:rsidRDefault="0038743F" w:rsidP="0038743F">
      <w:pPr>
        <w:pStyle w:val="af1"/>
        <w:widowControl w:val="0"/>
        <w:numPr>
          <w:ilvl w:val="0"/>
          <w:numId w:val="52"/>
        </w:numPr>
        <w:tabs>
          <w:tab w:val="left" w:pos="889"/>
        </w:tabs>
        <w:autoSpaceDE w:val="0"/>
        <w:autoSpaceDN w:val="0"/>
        <w:spacing w:before="4" w:line="294" w:lineRule="exact"/>
        <w:ind w:hanging="229"/>
        <w:contextualSpacing w:val="0"/>
        <w:jc w:val="both"/>
      </w:pPr>
      <w:r>
        <w:rPr>
          <w:spacing w:val="-60"/>
          <w:u w:val="thick"/>
        </w:rPr>
        <w:t xml:space="preserve"> </w:t>
      </w:r>
      <w:r>
        <w:rPr>
          <w:b/>
          <w:u w:val="thick"/>
        </w:rPr>
        <w:t>остаточная стоимость</w:t>
      </w:r>
      <w:r>
        <w:rPr>
          <w:b/>
        </w:rPr>
        <w:t xml:space="preserve"> </w:t>
      </w:r>
      <w:r>
        <w:t>– это первоначальная стоимость за вычетом суммы</w:t>
      </w:r>
      <w:r>
        <w:rPr>
          <w:spacing w:val="-7"/>
        </w:rPr>
        <w:t xml:space="preserve"> </w:t>
      </w:r>
      <w:r>
        <w:t>износа.</w:t>
      </w:r>
    </w:p>
    <w:p w:rsidR="0038743F" w:rsidRDefault="0038743F" w:rsidP="0038743F">
      <w:pPr>
        <w:ind w:left="660" w:right="622"/>
        <w:jc w:val="both"/>
        <w:rPr>
          <w:sz w:val="24"/>
        </w:rPr>
      </w:pPr>
      <w:r>
        <w:rPr>
          <w:spacing w:val="-60"/>
          <w:sz w:val="24"/>
          <w:u w:val="thick"/>
        </w:rPr>
        <w:t xml:space="preserve"> </w:t>
      </w:r>
      <w:r>
        <w:rPr>
          <w:b/>
          <w:i/>
          <w:sz w:val="24"/>
          <w:u w:val="thick"/>
        </w:rPr>
        <w:t>Акт приема-передачи основных средств ф.ОС-1</w:t>
      </w:r>
      <w:r>
        <w:rPr>
          <w:b/>
          <w:i/>
          <w:sz w:val="24"/>
        </w:rPr>
        <w:t xml:space="preserve"> </w:t>
      </w:r>
      <w:r>
        <w:rPr>
          <w:sz w:val="24"/>
        </w:rPr>
        <w:t>– документ, который оформляется при по- ступлении и выбытии основных средств.</w:t>
      </w:r>
    </w:p>
    <w:p w:rsidR="0038743F" w:rsidRDefault="0038743F" w:rsidP="0038743F">
      <w:pPr>
        <w:ind w:left="660" w:right="625"/>
        <w:jc w:val="both"/>
        <w:rPr>
          <w:sz w:val="24"/>
        </w:rPr>
      </w:pPr>
      <w:r>
        <w:rPr>
          <w:spacing w:val="-60"/>
          <w:sz w:val="24"/>
          <w:u w:val="thick"/>
        </w:rPr>
        <w:t xml:space="preserve"> </w:t>
      </w:r>
      <w:r>
        <w:rPr>
          <w:b/>
          <w:i/>
          <w:sz w:val="24"/>
          <w:u w:val="thick"/>
        </w:rPr>
        <w:t>Акт на списание основных средств</w:t>
      </w:r>
      <w:r>
        <w:rPr>
          <w:b/>
          <w:i/>
          <w:sz w:val="24"/>
        </w:rPr>
        <w:t xml:space="preserve"> </w:t>
      </w:r>
      <w:r>
        <w:rPr>
          <w:sz w:val="24"/>
        </w:rPr>
        <w:t>– документ, который оформляется при выбытии основ- ных средств вследствие полного или частичного износа.</w:t>
      </w:r>
    </w:p>
    <w:p w:rsidR="0038743F" w:rsidRDefault="0038743F" w:rsidP="0038743F">
      <w:pPr>
        <w:pStyle w:val="aa"/>
        <w:ind w:right="622"/>
        <w:jc w:val="both"/>
      </w:pPr>
      <w:r>
        <w:rPr>
          <w:spacing w:val="-60"/>
          <w:u w:val="thick"/>
        </w:rPr>
        <w:t xml:space="preserve"> </w:t>
      </w:r>
      <w:r>
        <w:rPr>
          <w:b/>
          <w:i/>
          <w:u w:val="thick"/>
        </w:rPr>
        <w:t>Инвентарные карточки</w:t>
      </w:r>
      <w:r>
        <w:rPr>
          <w:b/>
          <w:i/>
        </w:rPr>
        <w:t xml:space="preserve"> </w:t>
      </w:r>
      <w:r>
        <w:t>– документ, который оформляется в бухгалтерии на основании пер- вичных документов при принятии объекта основных средств на учет.</w:t>
      </w:r>
    </w:p>
    <w:p w:rsidR="0038743F" w:rsidRDefault="0038743F" w:rsidP="0038743F">
      <w:pPr>
        <w:pStyle w:val="aa"/>
        <w:ind w:right="625"/>
        <w:jc w:val="both"/>
      </w:pPr>
      <w:r>
        <w:rPr>
          <w:spacing w:val="-60"/>
          <w:u w:val="thick"/>
        </w:rPr>
        <w:t xml:space="preserve"> </w:t>
      </w:r>
      <w:r>
        <w:rPr>
          <w:b/>
          <w:i/>
          <w:u w:val="thick"/>
        </w:rPr>
        <w:t>Инвентарный номер</w:t>
      </w:r>
      <w:r>
        <w:rPr>
          <w:b/>
          <w:i/>
        </w:rPr>
        <w:t xml:space="preserve"> </w:t>
      </w:r>
      <w:r>
        <w:t xml:space="preserve">– это номер, который присваивается бухгалтерией каждому объекту </w:t>
      </w:r>
      <w:r>
        <w:rPr>
          <w:spacing w:val="3"/>
        </w:rPr>
        <w:t xml:space="preserve">ос- </w:t>
      </w:r>
      <w:r>
        <w:t>новных средств при принятии его на учет для обеспечения его сохранности.</w:t>
      </w:r>
    </w:p>
    <w:p w:rsidR="0038743F" w:rsidRDefault="0038743F" w:rsidP="0038743F">
      <w:pPr>
        <w:pStyle w:val="aa"/>
        <w:ind w:right="623"/>
        <w:jc w:val="both"/>
      </w:pPr>
      <w:r>
        <w:rPr>
          <w:spacing w:val="-60"/>
          <w:u w:val="thick"/>
        </w:rPr>
        <w:t xml:space="preserve"> </w:t>
      </w:r>
      <w:r>
        <w:rPr>
          <w:b/>
          <w:i/>
          <w:u w:val="thick"/>
        </w:rPr>
        <w:t>Износ основных средств</w:t>
      </w:r>
      <w:r>
        <w:rPr>
          <w:b/>
          <w:i/>
        </w:rPr>
        <w:t xml:space="preserve"> </w:t>
      </w:r>
      <w:r>
        <w:t xml:space="preserve">– потеря потребительских свойств как в процессе эксплуатации, так и при их бездействии, т.е. под влиянием физических сил, технических и экономических </w:t>
      </w:r>
      <w:r>
        <w:rPr>
          <w:spacing w:val="2"/>
        </w:rPr>
        <w:t xml:space="preserve">фак- </w:t>
      </w:r>
      <w:r>
        <w:t>торов основные средства постепенно утрачивают свои потребительские свойства и приходят в негодность.</w:t>
      </w:r>
    </w:p>
    <w:p w:rsidR="0038743F" w:rsidRDefault="0038743F" w:rsidP="0038743F">
      <w:pPr>
        <w:pStyle w:val="aa"/>
        <w:ind w:right="622"/>
        <w:jc w:val="both"/>
      </w:pPr>
      <w:r>
        <w:rPr>
          <w:spacing w:val="-60"/>
          <w:u w:val="thick"/>
        </w:rPr>
        <w:t xml:space="preserve"> </w:t>
      </w:r>
      <w:r>
        <w:rPr>
          <w:b/>
          <w:i/>
          <w:u w:val="thick"/>
        </w:rPr>
        <w:t xml:space="preserve">Амортизация </w:t>
      </w:r>
      <w:r>
        <w:t>– это процесс переноса стоимости на вновь созданный продукт: на себестои- мость (на затраты по производству и реализации) продукции, работ, услуг.</w:t>
      </w:r>
    </w:p>
    <w:p w:rsidR="0038743F" w:rsidRDefault="0038743F" w:rsidP="0038743F">
      <w:pPr>
        <w:pStyle w:val="aa"/>
        <w:spacing w:before="1"/>
        <w:ind w:right="625"/>
        <w:jc w:val="both"/>
      </w:pPr>
      <w:r>
        <w:rPr>
          <w:spacing w:val="-60"/>
          <w:u w:val="thick"/>
        </w:rPr>
        <w:t xml:space="preserve"> </w:t>
      </w:r>
      <w:r>
        <w:rPr>
          <w:b/>
          <w:i/>
          <w:u w:val="thick"/>
        </w:rPr>
        <w:t>Норма амортизации</w:t>
      </w:r>
      <w:r>
        <w:rPr>
          <w:b/>
          <w:i/>
        </w:rPr>
        <w:t xml:space="preserve"> </w:t>
      </w:r>
      <w:r>
        <w:t xml:space="preserve">– это доля (в %) стоимости объекта, подлежащая включению в издержки производства с установленной периодичностью на протяжении срока полезного использова- </w:t>
      </w:r>
      <w:r>
        <w:lastRenderedPageBreak/>
        <w:t>ния или отнесению за счет соответствующих источников.</w:t>
      </w:r>
    </w:p>
    <w:p w:rsidR="0038743F" w:rsidRDefault="0038743F" w:rsidP="0038743F">
      <w:pPr>
        <w:jc w:val="both"/>
        <w:sectPr w:rsidR="0038743F">
          <w:pgSz w:w="11910" w:h="16840"/>
          <w:pgMar w:top="480" w:right="220" w:bottom="920" w:left="600" w:header="0" w:footer="731" w:gutter="0"/>
          <w:cols w:space="720"/>
        </w:sectPr>
      </w:pPr>
    </w:p>
    <w:p w:rsidR="0038743F" w:rsidRDefault="0038743F" w:rsidP="0038743F">
      <w:pPr>
        <w:spacing w:before="64"/>
        <w:ind w:left="660" w:right="621"/>
        <w:jc w:val="both"/>
        <w:rPr>
          <w:sz w:val="24"/>
        </w:rPr>
      </w:pPr>
      <w:r>
        <w:rPr>
          <w:spacing w:val="-60"/>
          <w:sz w:val="24"/>
          <w:u w:val="thick"/>
        </w:rPr>
        <w:lastRenderedPageBreak/>
        <w:t xml:space="preserve"> </w:t>
      </w:r>
      <w:r>
        <w:rPr>
          <w:b/>
          <w:i/>
          <w:sz w:val="24"/>
          <w:u w:val="thick"/>
        </w:rPr>
        <w:t>Недоамортизированная стоимость</w:t>
      </w:r>
      <w:r>
        <w:rPr>
          <w:b/>
          <w:i/>
          <w:sz w:val="24"/>
        </w:rPr>
        <w:t xml:space="preserve"> </w:t>
      </w:r>
      <w:r>
        <w:rPr>
          <w:sz w:val="24"/>
        </w:rPr>
        <w:t>– разность амортизируемой стоимости и суммы начис- ленной до начала отчетного года амортизации.</w:t>
      </w:r>
    </w:p>
    <w:p w:rsidR="0038743F" w:rsidRDefault="0038743F" w:rsidP="0038743F">
      <w:pPr>
        <w:pStyle w:val="aa"/>
        <w:ind w:right="633"/>
        <w:jc w:val="both"/>
      </w:pPr>
      <w:r>
        <w:rPr>
          <w:spacing w:val="-60"/>
          <w:u w:val="thick"/>
        </w:rPr>
        <w:t xml:space="preserve"> </w:t>
      </w:r>
      <w:r>
        <w:rPr>
          <w:b/>
          <w:i/>
          <w:u w:val="thick"/>
        </w:rPr>
        <w:t>Ресурс объекта</w:t>
      </w:r>
      <w:r>
        <w:rPr>
          <w:b/>
          <w:i/>
        </w:rPr>
        <w:t xml:space="preserve"> </w:t>
      </w:r>
      <w:r>
        <w:t>– количество продукции (работ, услуг) в натуральных показателях, которое в соответствии с технической документацией может быть выпущено на продолжении всего ср</w:t>
      </w:r>
      <w:r>
        <w:t>о</w:t>
      </w:r>
      <w:r>
        <w:t>ка эксплуатации объекта.</w:t>
      </w:r>
    </w:p>
    <w:p w:rsidR="0038743F" w:rsidRDefault="0038743F" w:rsidP="0038743F">
      <w:pPr>
        <w:ind w:left="660" w:right="622"/>
        <w:jc w:val="both"/>
        <w:rPr>
          <w:sz w:val="24"/>
        </w:rPr>
      </w:pPr>
      <w:r>
        <w:rPr>
          <w:spacing w:val="-60"/>
          <w:sz w:val="24"/>
          <w:u w:val="thick"/>
        </w:rPr>
        <w:t xml:space="preserve"> </w:t>
      </w:r>
      <w:r>
        <w:rPr>
          <w:b/>
          <w:i/>
          <w:sz w:val="24"/>
          <w:u w:val="thick"/>
        </w:rPr>
        <w:t>Ремонт основных средств подрядным способом</w:t>
      </w:r>
      <w:r>
        <w:rPr>
          <w:b/>
          <w:i/>
          <w:sz w:val="24"/>
        </w:rPr>
        <w:t xml:space="preserve"> </w:t>
      </w:r>
      <w:r>
        <w:rPr>
          <w:sz w:val="24"/>
        </w:rPr>
        <w:t>- для ремонта привлекаются специализиро- ванные ремонтные предприятия и др. сторонние организации, выполняющие его по договору в соответствии с дефектными ведомостями.</w:t>
      </w:r>
    </w:p>
    <w:p w:rsidR="0038743F" w:rsidRDefault="0038743F" w:rsidP="0038743F">
      <w:pPr>
        <w:ind w:left="660" w:right="630"/>
        <w:jc w:val="both"/>
        <w:rPr>
          <w:sz w:val="24"/>
        </w:rPr>
      </w:pPr>
      <w:r>
        <w:rPr>
          <w:spacing w:val="-60"/>
          <w:sz w:val="24"/>
          <w:u w:val="thick"/>
        </w:rPr>
        <w:t xml:space="preserve"> </w:t>
      </w:r>
      <w:r>
        <w:rPr>
          <w:b/>
          <w:i/>
          <w:sz w:val="24"/>
          <w:u w:val="thick"/>
        </w:rPr>
        <w:t>Ремонт основных средств хозяйственным способом</w:t>
      </w:r>
      <w:r>
        <w:rPr>
          <w:b/>
          <w:i/>
          <w:sz w:val="24"/>
        </w:rPr>
        <w:t xml:space="preserve"> </w:t>
      </w:r>
      <w:r>
        <w:rPr>
          <w:sz w:val="24"/>
        </w:rPr>
        <w:t>- производство ремонтных работ осу- ществляется силами и средствами самого предприятия.</w:t>
      </w:r>
    </w:p>
    <w:p w:rsidR="0038743F" w:rsidRDefault="0038743F" w:rsidP="0038743F">
      <w:pPr>
        <w:pStyle w:val="aa"/>
        <w:spacing w:before="1"/>
        <w:ind w:right="617"/>
        <w:jc w:val="both"/>
      </w:pPr>
      <w:r>
        <w:rPr>
          <w:spacing w:val="-60"/>
          <w:u w:val="thick"/>
        </w:rPr>
        <w:t xml:space="preserve"> </w:t>
      </w:r>
      <w:r>
        <w:rPr>
          <w:b/>
          <w:i/>
          <w:u w:val="thick"/>
        </w:rPr>
        <w:t>Вложения во внеоборотные активы (капитальные вложения)</w:t>
      </w:r>
      <w:r>
        <w:rPr>
          <w:b/>
          <w:i/>
        </w:rPr>
        <w:t xml:space="preserve"> </w:t>
      </w:r>
      <w:r>
        <w:t xml:space="preserve">– затраты организации на приобретение и создание объектов основных средств, доходных вложений в имущество и </w:t>
      </w:r>
      <w:r>
        <w:rPr>
          <w:spacing w:val="3"/>
        </w:rPr>
        <w:t xml:space="preserve">не- </w:t>
      </w:r>
      <w:r>
        <w:t xml:space="preserve">материальных активов, на приобретение имущественных прав на земельные участки и </w:t>
      </w:r>
      <w:r>
        <w:rPr>
          <w:spacing w:val="2"/>
        </w:rPr>
        <w:t xml:space="preserve">объек- </w:t>
      </w:r>
      <w:r>
        <w:t xml:space="preserve">ты природопользования, на формирование основного стада взрослого продуктивного и </w:t>
      </w:r>
      <w:r>
        <w:rPr>
          <w:spacing w:val="2"/>
        </w:rPr>
        <w:t xml:space="preserve">рабо- </w:t>
      </w:r>
      <w:r>
        <w:t xml:space="preserve">чего скота, а также расходы </w:t>
      </w:r>
      <w:r>
        <w:rPr>
          <w:spacing w:val="-3"/>
        </w:rPr>
        <w:t xml:space="preserve">на </w:t>
      </w:r>
      <w:r>
        <w:t>выполнение научно-исследовательских, опытно- конструкто</w:t>
      </w:r>
      <w:r>
        <w:t>р</w:t>
      </w:r>
      <w:r>
        <w:t>ских и технологических работ по созданию объектов внеоборотных активов.</w:t>
      </w:r>
    </w:p>
    <w:p w:rsidR="0038743F" w:rsidRDefault="0038743F" w:rsidP="0038743F">
      <w:pPr>
        <w:pStyle w:val="aa"/>
        <w:ind w:right="621"/>
        <w:jc w:val="both"/>
      </w:pPr>
      <w:r>
        <w:rPr>
          <w:spacing w:val="-60"/>
          <w:u w:val="thick"/>
        </w:rPr>
        <w:t xml:space="preserve"> </w:t>
      </w:r>
      <w:r>
        <w:rPr>
          <w:b/>
          <w:i/>
          <w:u w:val="thick"/>
        </w:rPr>
        <w:t>Нематериальные активы</w:t>
      </w:r>
      <w:r>
        <w:rPr>
          <w:b/>
          <w:i/>
        </w:rPr>
        <w:t xml:space="preserve"> </w:t>
      </w:r>
      <w:r>
        <w:t xml:space="preserve">- объекты долгосрочного пользования, а также долгосрочные </w:t>
      </w:r>
      <w:r>
        <w:rPr>
          <w:spacing w:val="3"/>
        </w:rPr>
        <w:t xml:space="preserve">за- </w:t>
      </w:r>
      <w:r>
        <w:t>траты, не имеющие физической основы, но имеющие стоимостную оценку.</w:t>
      </w:r>
    </w:p>
    <w:p w:rsidR="0038743F" w:rsidRDefault="0038743F" w:rsidP="0038743F">
      <w:pPr>
        <w:pStyle w:val="aa"/>
        <w:ind w:right="621"/>
        <w:jc w:val="both"/>
      </w:pPr>
      <w:r>
        <w:rPr>
          <w:spacing w:val="-60"/>
          <w:u w:val="thick"/>
        </w:rPr>
        <w:t xml:space="preserve"> </w:t>
      </w:r>
      <w:r>
        <w:rPr>
          <w:b/>
          <w:i/>
          <w:u w:val="thick"/>
        </w:rPr>
        <w:t>Ноу-хау</w:t>
      </w:r>
      <w:r>
        <w:rPr>
          <w:b/>
          <w:i/>
        </w:rPr>
        <w:t xml:space="preserve"> </w:t>
      </w:r>
      <w:r>
        <w:t>- это идеи, новые технологии или иные решения, т.е. информация технического, орга- низационного, служебного или коммерческого характера, которые подтверждаются юридиче- скими документами и составляют предмет коммерческой тайны.</w:t>
      </w:r>
    </w:p>
    <w:p w:rsidR="0038743F" w:rsidRDefault="0038743F" w:rsidP="0038743F">
      <w:pPr>
        <w:pStyle w:val="aa"/>
        <w:spacing w:before="1"/>
        <w:ind w:right="621"/>
        <w:jc w:val="both"/>
      </w:pPr>
      <w:r>
        <w:rPr>
          <w:spacing w:val="-60"/>
          <w:u w:val="thick"/>
        </w:rPr>
        <w:t xml:space="preserve"> </w:t>
      </w:r>
      <w:r>
        <w:rPr>
          <w:b/>
          <w:i/>
          <w:u w:val="thick"/>
        </w:rPr>
        <w:t>Патенты на изобретение</w:t>
      </w:r>
      <w:r>
        <w:rPr>
          <w:b/>
          <w:i/>
        </w:rPr>
        <w:t xml:space="preserve"> </w:t>
      </w:r>
      <w:r>
        <w:t>- документ, выдаваемый компетентным органом, подтверждаю- щий это исключительное право на техническое решение, закрепляемое за собственником.</w:t>
      </w:r>
    </w:p>
    <w:p w:rsidR="0038743F" w:rsidRDefault="0038743F" w:rsidP="0038743F">
      <w:pPr>
        <w:pStyle w:val="aa"/>
        <w:ind w:right="629"/>
        <w:jc w:val="both"/>
      </w:pPr>
      <w:r>
        <w:rPr>
          <w:spacing w:val="-60"/>
          <w:u w:val="thick"/>
        </w:rPr>
        <w:t xml:space="preserve"> </w:t>
      </w:r>
      <w:r>
        <w:rPr>
          <w:b/>
          <w:i/>
          <w:u w:val="thick"/>
        </w:rPr>
        <w:t>Лицензия</w:t>
      </w:r>
      <w:r>
        <w:t>- документ, выданный компетентным государственным органом и подтверждающий право заниматься определенным видом деятельности.</w:t>
      </w:r>
    </w:p>
    <w:p w:rsidR="0038743F" w:rsidRDefault="0038743F" w:rsidP="0038743F">
      <w:pPr>
        <w:pStyle w:val="aa"/>
        <w:ind w:right="639"/>
        <w:jc w:val="both"/>
      </w:pPr>
      <w:r>
        <w:rPr>
          <w:spacing w:val="-60"/>
          <w:u w:val="thick"/>
        </w:rPr>
        <w:t xml:space="preserve"> </w:t>
      </w:r>
      <w:r>
        <w:rPr>
          <w:b/>
          <w:i/>
          <w:u w:val="thick"/>
        </w:rPr>
        <w:t>Товарный знак</w:t>
      </w:r>
      <w:r>
        <w:t>- это обозначения, позволяющие различать соответственно однородные товары и услуги разных юридических и физических лиц.</w:t>
      </w:r>
    </w:p>
    <w:p w:rsidR="0038743F" w:rsidRDefault="0038743F" w:rsidP="0038743F">
      <w:pPr>
        <w:pStyle w:val="aa"/>
        <w:ind w:right="621"/>
        <w:jc w:val="both"/>
      </w:pPr>
      <w:r>
        <w:rPr>
          <w:spacing w:val="-60"/>
          <w:u w:val="thick"/>
        </w:rPr>
        <w:t xml:space="preserve"> </w:t>
      </w:r>
      <w:r>
        <w:rPr>
          <w:b/>
          <w:i/>
          <w:u w:val="thick"/>
        </w:rPr>
        <w:t>Право на промышленные образцы</w:t>
      </w:r>
      <w:r>
        <w:t>- это право на использование художественно- конструкто</w:t>
      </w:r>
      <w:r>
        <w:t>р</w:t>
      </w:r>
      <w:r>
        <w:t>ских решений, определяющих внешний вид изделий производственно- техниче- ского назн</w:t>
      </w:r>
      <w:r>
        <w:t>а</w:t>
      </w:r>
      <w:r>
        <w:t>чения и товаров народного потребления.</w:t>
      </w:r>
    </w:p>
    <w:p w:rsidR="0038743F" w:rsidRDefault="0038743F" w:rsidP="0038743F">
      <w:pPr>
        <w:pStyle w:val="aa"/>
        <w:ind w:right="629"/>
        <w:jc w:val="both"/>
      </w:pPr>
      <w:r>
        <w:rPr>
          <w:spacing w:val="-60"/>
          <w:u w:val="thick"/>
        </w:rPr>
        <w:t xml:space="preserve"> </w:t>
      </w:r>
      <w:r>
        <w:rPr>
          <w:b/>
          <w:i/>
          <w:u w:val="thick"/>
        </w:rPr>
        <w:t xml:space="preserve">Авторское право </w:t>
      </w:r>
      <w:r>
        <w:t xml:space="preserve">- часть гражданского права, регулирующая отношения, возникающие в </w:t>
      </w:r>
      <w:r>
        <w:rPr>
          <w:spacing w:val="2"/>
        </w:rPr>
        <w:t xml:space="preserve">свя- </w:t>
      </w:r>
      <w:r>
        <w:t xml:space="preserve">зи с использованием права </w:t>
      </w:r>
      <w:r>
        <w:rPr>
          <w:spacing w:val="-3"/>
        </w:rPr>
        <w:t xml:space="preserve">на </w:t>
      </w:r>
      <w:r>
        <w:t>издание, публичное использование или иное использование произведений науки, литературы или искусства.</w:t>
      </w:r>
    </w:p>
    <w:p w:rsidR="0038743F" w:rsidRDefault="0038743F" w:rsidP="0038743F">
      <w:pPr>
        <w:ind w:left="660" w:right="627"/>
        <w:jc w:val="both"/>
        <w:rPr>
          <w:sz w:val="24"/>
        </w:rPr>
      </w:pPr>
      <w:r>
        <w:rPr>
          <w:spacing w:val="-60"/>
          <w:sz w:val="24"/>
          <w:u w:val="thick"/>
        </w:rPr>
        <w:t xml:space="preserve"> </w:t>
      </w:r>
      <w:r>
        <w:rPr>
          <w:b/>
          <w:i/>
          <w:sz w:val="24"/>
          <w:u w:val="thick"/>
        </w:rPr>
        <w:t>Право пользования природными ресурсами</w:t>
      </w:r>
      <w:r>
        <w:rPr>
          <w:sz w:val="24"/>
        </w:rPr>
        <w:t>- это исключительное право владельца на соответ- ствующее их хозяйственное или иное использование.</w:t>
      </w:r>
    </w:p>
    <w:p w:rsidR="0038743F" w:rsidRDefault="0038743F" w:rsidP="0038743F">
      <w:pPr>
        <w:pStyle w:val="aa"/>
        <w:spacing w:before="1"/>
        <w:ind w:right="626"/>
        <w:jc w:val="both"/>
      </w:pPr>
      <w:r>
        <w:rPr>
          <w:spacing w:val="-60"/>
          <w:u w:val="thick"/>
        </w:rPr>
        <w:t xml:space="preserve"> </w:t>
      </w:r>
      <w:r>
        <w:rPr>
          <w:b/>
          <w:i/>
          <w:u w:val="thick"/>
        </w:rPr>
        <w:t>Программное обеспечение ЭВМ</w:t>
      </w:r>
      <w:r>
        <w:rPr>
          <w:b/>
          <w:i/>
        </w:rPr>
        <w:t xml:space="preserve"> </w:t>
      </w:r>
      <w:r>
        <w:t xml:space="preserve">- программы на носителях данных с технической докумен- тацией, а также автоматизированные системы обработки информации, созданные на предпри- ятии для использования </w:t>
      </w:r>
      <w:r>
        <w:rPr>
          <w:spacing w:val="-3"/>
        </w:rPr>
        <w:t xml:space="preserve">на </w:t>
      </w:r>
      <w:r>
        <w:t>своем предприятии.</w:t>
      </w:r>
    </w:p>
    <w:p w:rsidR="0038743F" w:rsidRDefault="0038743F" w:rsidP="0038743F">
      <w:pPr>
        <w:pStyle w:val="aa"/>
        <w:spacing w:before="4"/>
      </w:pPr>
    </w:p>
    <w:p w:rsidR="0038743F" w:rsidRDefault="0038743F" w:rsidP="0038743F">
      <w:pPr>
        <w:pStyle w:val="3"/>
        <w:ind w:left="3325"/>
        <w:jc w:val="both"/>
      </w:pPr>
      <w:r>
        <w:t>Тема 11. Учет производственных запасов</w:t>
      </w:r>
    </w:p>
    <w:p w:rsidR="0038743F" w:rsidRDefault="0038743F" w:rsidP="0038743F">
      <w:pPr>
        <w:pStyle w:val="aa"/>
        <w:ind w:right="628"/>
        <w:jc w:val="both"/>
      </w:pPr>
      <w:r>
        <w:rPr>
          <w:spacing w:val="-60"/>
          <w:u w:val="thick"/>
        </w:rPr>
        <w:t xml:space="preserve"> </w:t>
      </w:r>
      <w:r>
        <w:rPr>
          <w:b/>
          <w:i/>
          <w:u w:val="thick"/>
        </w:rPr>
        <w:t>Производственные запасы</w:t>
      </w:r>
      <w:r>
        <w:rPr>
          <w:b/>
          <w:i/>
        </w:rPr>
        <w:t xml:space="preserve"> </w:t>
      </w:r>
      <w:r>
        <w:t>– это различные вещественные элементы производства, использ</w:t>
      </w:r>
      <w:r>
        <w:t>у</w:t>
      </w:r>
      <w:r>
        <w:t>емые в качестве предметов труда в производственном процессе, они целиком потребляются в производственном цикле и полностью переносят свою стоимость производственной проду</w:t>
      </w:r>
      <w:r>
        <w:t>к</w:t>
      </w:r>
      <w:r>
        <w:t>ции.</w:t>
      </w:r>
    </w:p>
    <w:p w:rsidR="0038743F" w:rsidRDefault="0038743F" w:rsidP="0038743F">
      <w:pPr>
        <w:ind w:left="660" w:right="1193"/>
        <w:rPr>
          <w:sz w:val="24"/>
        </w:rPr>
      </w:pPr>
      <w:r>
        <w:rPr>
          <w:spacing w:val="-60"/>
          <w:sz w:val="24"/>
          <w:u w:val="thick"/>
        </w:rPr>
        <w:t xml:space="preserve"> </w:t>
      </w:r>
      <w:r>
        <w:rPr>
          <w:b/>
          <w:i/>
          <w:sz w:val="24"/>
          <w:u w:val="thick"/>
        </w:rPr>
        <w:t>Транспортно-заготовительные расходы (ТЗР)</w:t>
      </w:r>
      <w:r>
        <w:rPr>
          <w:b/>
          <w:i/>
          <w:sz w:val="24"/>
        </w:rPr>
        <w:t xml:space="preserve"> </w:t>
      </w:r>
      <w:r>
        <w:rPr>
          <w:sz w:val="24"/>
        </w:rPr>
        <w:t>включают стоимость транспортировки и сопровождение материальных ценностей.</w:t>
      </w:r>
    </w:p>
    <w:p w:rsidR="0038743F" w:rsidRDefault="0038743F" w:rsidP="0038743F">
      <w:pPr>
        <w:pStyle w:val="3"/>
        <w:spacing w:before="3"/>
      </w:pPr>
      <w:r>
        <w:rPr>
          <w:b w:val="0"/>
          <w:i/>
          <w:spacing w:val="-60"/>
          <w:u w:val="thick"/>
        </w:rPr>
        <w:t xml:space="preserve"> </w:t>
      </w:r>
      <w:r>
        <w:rPr>
          <w:u w:val="thick"/>
        </w:rPr>
        <w:t>Производственные запасы</w:t>
      </w:r>
      <w:r>
        <w:rPr>
          <w:spacing w:val="-8"/>
          <w:u w:val="thick"/>
        </w:rPr>
        <w:t xml:space="preserve"> </w:t>
      </w:r>
      <w:r>
        <w:rPr>
          <w:u w:val="thick"/>
        </w:rPr>
        <w:t>классифицируются</w:t>
      </w:r>
      <w:r>
        <w:t>:</w:t>
      </w:r>
    </w:p>
    <w:p w:rsidR="0038743F" w:rsidRDefault="0038743F" w:rsidP="0038743F">
      <w:pPr>
        <w:pStyle w:val="aa"/>
        <w:spacing w:line="274" w:lineRule="exact"/>
      </w:pPr>
      <w:r>
        <w:t xml:space="preserve">1 </w:t>
      </w:r>
      <w:r>
        <w:rPr>
          <w:spacing w:val="-3"/>
        </w:rPr>
        <w:t xml:space="preserve">По </w:t>
      </w:r>
      <w:r>
        <w:t>роли и назначению в процессе</w:t>
      </w:r>
      <w:r>
        <w:rPr>
          <w:spacing w:val="-11"/>
        </w:rPr>
        <w:t xml:space="preserve"> </w:t>
      </w:r>
      <w:r>
        <w:t>производства</w:t>
      </w:r>
    </w:p>
    <w:p w:rsidR="0038743F" w:rsidRDefault="0038743F" w:rsidP="0038743F">
      <w:pPr>
        <w:pStyle w:val="af1"/>
        <w:widowControl w:val="0"/>
        <w:numPr>
          <w:ilvl w:val="0"/>
          <w:numId w:val="46"/>
        </w:numPr>
        <w:tabs>
          <w:tab w:val="left" w:pos="2077"/>
        </w:tabs>
        <w:autoSpaceDE w:val="0"/>
        <w:autoSpaceDN w:val="0"/>
        <w:spacing w:before="7" w:line="235" w:lineRule="auto"/>
        <w:ind w:right="625" w:firstLine="1075"/>
        <w:contextualSpacing w:val="0"/>
        <w:jc w:val="both"/>
      </w:pPr>
      <w:r>
        <w:rPr>
          <w:b/>
          <w:i/>
        </w:rPr>
        <w:t xml:space="preserve">основные </w:t>
      </w:r>
      <w:r>
        <w:t>- сырье, материалы, покупные изделия и полуфабрикаты, т.е. предме- ты, которые составляют основу изготавливаемой</w:t>
      </w:r>
      <w:r>
        <w:rPr>
          <w:spacing w:val="-9"/>
        </w:rPr>
        <w:t xml:space="preserve"> </w:t>
      </w:r>
      <w:r>
        <w:t>продукции;</w:t>
      </w:r>
    </w:p>
    <w:p w:rsidR="0038743F" w:rsidRDefault="0038743F" w:rsidP="0038743F">
      <w:pPr>
        <w:pStyle w:val="af1"/>
        <w:widowControl w:val="0"/>
        <w:numPr>
          <w:ilvl w:val="0"/>
          <w:numId w:val="46"/>
        </w:numPr>
        <w:tabs>
          <w:tab w:val="left" w:pos="2077"/>
        </w:tabs>
        <w:autoSpaceDE w:val="0"/>
        <w:autoSpaceDN w:val="0"/>
        <w:spacing w:before="7" w:line="237" w:lineRule="auto"/>
        <w:ind w:right="625" w:firstLine="1075"/>
        <w:contextualSpacing w:val="0"/>
        <w:jc w:val="both"/>
      </w:pPr>
      <w:r>
        <w:rPr>
          <w:b/>
          <w:i/>
        </w:rPr>
        <w:t xml:space="preserve">вспомогательные </w:t>
      </w:r>
      <w:r>
        <w:t xml:space="preserve">– это предметы труда, которые придают основным материа- лам определенные свойства и качества (лаки, краски) или предметы, используемые для </w:t>
      </w:r>
      <w:r>
        <w:rPr>
          <w:spacing w:val="4"/>
        </w:rPr>
        <w:t xml:space="preserve">со- </w:t>
      </w:r>
      <w:r>
        <w:t xml:space="preserve">держания средств труда (смазочные материалы, топливо, запасные части, тара и тарные </w:t>
      </w:r>
      <w:r>
        <w:rPr>
          <w:spacing w:val="3"/>
        </w:rPr>
        <w:t xml:space="preserve">мате- </w:t>
      </w:r>
      <w:r>
        <w:t>риалы).</w:t>
      </w:r>
    </w:p>
    <w:p w:rsidR="0038743F" w:rsidRDefault="0038743F" w:rsidP="0038743F">
      <w:pPr>
        <w:spacing w:line="237" w:lineRule="auto"/>
        <w:jc w:val="both"/>
        <w:rPr>
          <w:sz w:val="24"/>
        </w:rPr>
        <w:sectPr w:rsidR="0038743F">
          <w:pgSz w:w="11910" w:h="16840"/>
          <w:pgMar w:top="480" w:right="220" w:bottom="920" w:left="600" w:header="0" w:footer="731" w:gutter="0"/>
          <w:cols w:space="720"/>
        </w:sectPr>
      </w:pPr>
    </w:p>
    <w:p w:rsidR="0038743F" w:rsidRDefault="0038743F" w:rsidP="0038743F">
      <w:pPr>
        <w:pStyle w:val="aa"/>
        <w:spacing w:before="64"/>
      </w:pPr>
      <w:r>
        <w:lastRenderedPageBreak/>
        <w:t>2. По технологическим свойствам.</w:t>
      </w:r>
    </w:p>
    <w:p w:rsidR="0038743F" w:rsidRDefault="0038743F" w:rsidP="0038743F">
      <w:pPr>
        <w:pStyle w:val="3"/>
        <w:spacing w:before="4"/>
      </w:pPr>
      <w:r>
        <w:rPr>
          <w:b w:val="0"/>
          <w:i/>
          <w:spacing w:val="-60"/>
          <w:u w:val="thick"/>
        </w:rPr>
        <w:t xml:space="preserve"> </w:t>
      </w:r>
      <w:r>
        <w:rPr>
          <w:u w:val="thick"/>
        </w:rPr>
        <w:t>Способы оценки материалов:</w:t>
      </w:r>
    </w:p>
    <w:p w:rsidR="0038743F" w:rsidRDefault="0038743F" w:rsidP="0038743F">
      <w:pPr>
        <w:pStyle w:val="af1"/>
        <w:widowControl w:val="0"/>
        <w:numPr>
          <w:ilvl w:val="0"/>
          <w:numId w:val="51"/>
        </w:numPr>
        <w:tabs>
          <w:tab w:val="left" w:pos="917"/>
        </w:tabs>
        <w:autoSpaceDE w:val="0"/>
        <w:autoSpaceDN w:val="0"/>
        <w:ind w:right="617" w:firstLine="0"/>
        <w:contextualSpacing w:val="0"/>
      </w:pPr>
      <w:r>
        <w:rPr>
          <w:b/>
          <w:u w:val="thick"/>
        </w:rPr>
        <w:t>По средневзвешенным ценам</w:t>
      </w:r>
      <w:r>
        <w:rPr>
          <w:b/>
        </w:rPr>
        <w:t xml:space="preserve"> </w:t>
      </w:r>
      <w:r>
        <w:t xml:space="preserve">– определяется по каждому виду запасов как частное от </w:t>
      </w:r>
      <w:r>
        <w:rPr>
          <w:spacing w:val="3"/>
        </w:rPr>
        <w:t xml:space="preserve">де- </w:t>
      </w:r>
      <w:r>
        <w:t>ления общей стоимости запасов определенного вида на их</w:t>
      </w:r>
      <w:r>
        <w:rPr>
          <w:spacing w:val="-9"/>
        </w:rPr>
        <w:t xml:space="preserve"> </w:t>
      </w:r>
      <w:r>
        <w:t>количество.</w:t>
      </w:r>
    </w:p>
    <w:p w:rsidR="0038743F" w:rsidRDefault="0038743F" w:rsidP="0038743F">
      <w:pPr>
        <w:pStyle w:val="af1"/>
        <w:widowControl w:val="0"/>
        <w:numPr>
          <w:ilvl w:val="0"/>
          <w:numId w:val="51"/>
        </w:numPr>
        <w:tabs>
          <w:tab w:val="left" w:pos="901"/>
        </w:tabs>
        <w:autoSpaceDE w:val="0"/>
        <w:autoSpaceDN w:val="0"/>
        <w:spacing w:before="2"/>
        <w:ind w:left="900" w:hanging="241"/>
        <w:contextualSpacing w:val="0"/>
        <w:rPr>
          <w:b/>
        </w:rPr>
      </w:pPr>
      <w:r>
        <w:rPr>
          <w:spacing w:val="-60"/>
          <w:u w:val="thick"/>
        </w:rPr>
        <w:t xml:space="preserve"> </w:t>
      </w:r>
      <w:r>
        <w:rPr>
          <w:b/>
          <w:u w:val="thick"/>
        </w:rPr>
        <w:t>По себестоимости каждой единицы</w:t>
      </w:r>
      <w:r>
        <w:rPr>
          <w:b/>
          <w:spacing w:val="-12"/>
          <w:u w:val="thick"/>
        </w:rPr>
        <w:t xml:space="preserve"> </w:t>
      </w:r>
      <w:r>
        <w:rPr>
          <w:b/>
          <w:u w:val="thick"/>
        </w:rPr>
        <w:t>приобретения.</w:t>
      </w:r>
    </w:p>
    <w:p w:rsidR="0038743F" w:rsidRDefault="0038743F" w:rsidP="0038743F">
      <w:pPr>
        <w:pStyle w:val="af1"/>
        <w:widowControl w:val="0"/>
        <w:numPr>
          <w:ilvl w:val="0"/>
          <w:numId w:val="51"/>
        </w:numPr>
        <w:tabs>
          <w:tab w:val="left" w:pos="901"/>
        </w:tabs>
        <w:autoSpaceDE w:val="0"/>
        <w:autoSpaceDN w:val="0"/>
        <w:spacing w:line="274" w:lineRule="exact"/>
        <w:ind w:left="900" w:hanging="241"/>
        <w:contextualSpacing w:val="0"/>
        <w:rPr>
          <w:b/>
        </w:rPr>
      </w:pPr>
      <w:r>
        <w:rPr>
          <w:spacing w:val="-60"/>
          <w:u w:val="thick"/>
        </w:rPr>
        <w:t xml:space="preserve"> </w:t>
      </w:r>
      <w:r>
        <w:rPr>
          <w:b/>
          <w:u w:val="thick"/>
        </w:rPr>
        <w:t xml:space="preserve">По учетным ценам с учетом отклонения </w:t>
      </w:r>
      <w:r>
        <w:rPr>
          <w:b/>
          <w:spacing w:val="-3"/>
          <w:u w:val="thick"/>
        </w:rPr>
        <w:t xml:space="preserve">от </w:t>
      </w:r>
      <w:r>
        <w:rPr>
          <w:b/>
          <w:u w:val="thick"/>
        </w:rPr>
        <w:t>их фактической</w:t>
      </w:r>
      <w:r>
        <w:rPr>
          <w:b/>
          <w:spacing w:val="-14"/>
          <w:u w:val="thick"/>
        </w:rPr>
        <w:t xml:space="preserve"> </w:t>
      </w:r>
      <w:r>
        <w:rPr>
          <w:b/>
          <w:u w:val="thick"/>
        </w:rPr>
        <w:t>себестоимости.</w:t>
      </w:r>
    </w:p>
    <w:p w:rsidR="0038743F" w:rsidRDefault="0038743F" w:rsidP="0038743F">
      <w:pPr>
        <w:pStyle w:val="aa"/>
        <w:ind w:right="632"/>
        <w:jc w:val="both"/>
      </w:pPr>
      <w:r>
        <w:rPr>
          <w:spacing w:val="-60"/>
          <w:u w:val="thick"/>
        </w:rPr>
        <w:t xml:space="preserve"> </w:t>
      </w:r>
      <w:r>
        <w:rPr>
          <w:b/>
          <w:i/>
          <w:u w:val="thick"/>
        </w:rPr>
        <w:t>Учетная цена</w:t>
      </w:r>
      <w:r>
        <w:rPr>
          <w:b/>
          <w:i/>
        </w:rPr>
        <w:t xml:space="preserve"> </w:t>
      </w:r>
      <w:r>
        <w:t>– стоимость, по которой материалы приобретаются у поставщиков и которая обозначена в их сопровождающих документах с учетом наценки (надбавки), уплачиваемой снабженческо-сбытовым организациям.</w:t>
      </w:r>
    </w:p>
    <w:p w:rsidR="0038743F" w:rsidRDefault="0038743F" w:rsidP="0038743F">
      <w:pPr>
        <w:pStyle w:val="aa"/>
        <w:ind w:right="629"/>
        <w:jc w:val="both"/>
      </w:pPr>
      <w:r>
        <w:rPr>
          <w:spacing w:val="-60"/>
          <w:u w:val="thick"/>
        </w:rPr>
        <w:t xml:space="preserve"> </w:t>
      </w:r>
      <w:r>
        <w:rPr>
          <w:b/>
          <w:i/>
          <w:u w:val="thick"/>
        </w:rPr>
        <w:t>Фактическая себестоимость материальных ценностей</w:t>
      </w:r>
      <w:r>
        <w:rPr>
          <w:b/>
          <w:i/>
        </w:rPr>
        <w:t xml:space="preserve"> </w:t>
      </w:r>
      <w:r>
        <w:t xml:space="preserve">- это затраты на их приобретение или производство, включая расходы: акцизы, оплата процентов за приобретение материалов в кредит, наценки (надбавки), комиссионные вознаграждения, стоимость </w:t>
      </w:r>
      <w:r>
        <w:rPr>
          <w:spacing w:val="-3"/>
        </w:rPr>
        <w:t xml:space="preserve">услуг </w:t>
      </w:r>
      <w:r>
        <w:t>товарных бирж, таможенные пошлины, расходы на транспортировку, хранение и доставку.</w:t>
      </w:r>
    </w:p>
    <w:p w:rsidR="0038743F" w:rsidRDefault="0038743F" w:rsidP="0038743F">
      <w:pPr>
        <w:ind w:left="660" w:right="618"/>
        <w:jc w:val="both"/>
        <w:rPr>
          <w:sz w:val="24"/>
        </w:rPr>
      </w:pPr>
      <w:r>
        <w:rPr>
          <w:spacing w:val="-60"/>
          <w:sz w:val="24"/>
          <w:u w:val="thick"/>
        </w:rPr>
        <w:t xml:space="preserve"> </w:t>
      </w:r>
      <w:r>
        <w:rPr>
          <w:b/>
          <w:i/>
          <w:sz w:val="24"/>
          <w:u w:val="thick"/>
        </w:rPr>
        <w:t>Товарно-транспортная накладная (ТТН-1)</w:t>
      </w:r>
      <w:r>
        <w:rPr>
          <w:b/>
          <w:i/>
          <w:sz w:val="24"/>
        </w:rPr>
        <w:t xml:space="preserve"> </w:t>
      </w:r>
      <w:r>
        <w:rPr>
          <w:sz w:val="24"/>
        </w:rPr>
        <w:t>– сопроводительный документ, который оформ- ляется при поступлении груза автомобильным транспортом.</w:t>
      </w:r>
    </w:p>
    <w:p w:rsidR="0038743F" w:rsidRDefault="0038743F" w:rsidP="0038743F">
      <w:pPr>
        <w:pStyle w:val="aa"/>
        <w:ind w:right="623"/>
        <w:jc w:val="both"/>
      </w:pPr>
      <w:r>
        <w:rPr>
          <w:spacing w:val="-60"/>
          <w:u w:val="thick"/>
        </w:rPr>
        <w:t xml:space="preserve"> </w:t>
      </w:r>
      <w:r>
        <w:rPr>
          <w:b/>
          <w:i/>
          <w:u w:val="thick"/>
        </w:rPr>
        <w:t>Товарный отчет</w:t>
      </w:r>
      <w:r>
        <w:rPr>
          <w:b/>
          <w:i/>
        </w:rPr>
        <w:t xml:space="preserve"> </w:t>
      </w:r>
      <w:r>
        <w:t>– документ, который оформляется при поступлении материалов от подот- четных лиц.</w:t>
      </w:r>
    </w:p>
    <w:p w:rsidR="0038743F" w:rsidRDefault="0038743F" w:rsidP="0038743F">
      <w:pPr>
        <w:pStyle w:val="aa"/>
        <w:ind w:right="617"/>
        <w:jc w:val="both"/>
      </w:pPr>
      <w:r>
        <w:rPr>
          <w:spacing w:val="-60"/>
          <w:u w:val="thick"/>
        </w:rPr>
        <w:t xml:space="preserve"> </w:t>
      </w:r>
      <w:r>
        <w:rPr>
          <w:b/>
          <w:i/>
          <w:u w:val="thick"/>
        </w:rPr>
        <w:t>Приходный ордер</w:t>
      </w:r>
      <w:r>
        <w:rPr>
          <w:b/>
          <w:i/>
        </w:rPr>
        <w:t xml:space="preserve"> </w:t>
      </w:r>
      <w:r>
        <w:t xml:space="preserve">– документ, который оформляется при оприходовании поступивших </w:t>
      </w:r>
      <w:r>
        <w:rPr>
          <w:spacing w:val="3"/>
        </w:rPr>
        <w:t xml:space="preserve">мате- </w:t>
      </w:r>
      <w:r>
        <w:t>риалов на склад.</w:t>
      </w:r>
    </w:p>
    <w:p w:rsidR="0038743F" w:rsidRDefault="0038743F" w:rsidP="0038743F">
      <w:pPr>
        <w:pStyle w:val="aa"/>
        <w:ind w:right="621"/>
        <w:jc w:val="both"/>
      </w:pPr>
      <w:r>
        <w:rPr>
          <w:spacing w:val="-60"/>
          <w:u w:val="thick"/>
        </w:rPr>
        <w:t xml:space="preserve"> </w:t>
      </w:r>
      <w:r>
        <w:rPr>
          <w:b/>
          <w:i/>
          <w:u w:val="thick"/>
        </w:rPr>
        <w:t>Лимитно-заборная карта</w:t>
      </w:r>
      <w:r>
        <w:rPr>
          <w:b/>
          <w:i/>
        </w:rPr>
        <w:t xml:space="preserve"> </w:t>
      </w:r>
      <w:r>
        <w:t>– это накопительный документ, которым оформляется расход ма- териалов, систематически отпускаемых на производственные цели</w:t>
      </w:r>
    </w:p>
    <w:p w:rsidR="0038743F" w:rsidRDefault="0038743F" w:rsidP="0038743F">
      <w:pPr>
        <w:pStyle w:val="aa"/>
        <w:ind w:right="620"/>
        <w:jc w:val="both"/>
      </w:pPr>
      <w:r>
        <w:rPr>
          <w:spacing w:val="-60"/>
          <w:u w:val="thick"/>
        </w:rPr>
        <w:t xml:space="preserve"> </w:t>
      </w:r>
      <w:r>
        <w:rPr>
          <w:b/>
          <w:i/>
          <w:u w:val="thick"/>
        </w:rPr>
        <w:t>Требования</w:t>
      </w:r>
      <w:r>
        <w:rPr>
          <w:b/>
          <w:i/>
        </w:rPr>
        <w:t xml:space="preserve"> </w:t>
      </w:r>
      <w:r>
        <w:t>– это разовый документ, который оформляется при однократном, редко повторя- ющемся отпуске какого либо материала.</w:t>
      </w:r>
    </w:p>
    <w:p w:rsidR="0038743F" w:rsidRDefault="0038743F" w:rsidP="0038743F">
      <w:pPr>
        <w:pStyle w:val="aa"/>
        <w:ind w:right="631"/>
        <w:jc w:val="both"/>
      </w:pPr>
      <w:r>
        <w:rPr>
          <w:spacing w:val="-60"/>
          <w:u w:val="thick"/>
        </w:rPr>
        <w:t xml:space="preserve"> </w:t>
      </w:r>
      <w:r>
        <w:rPr>
          <w:b/>
          <w:i/>
          <w:u w:val="thick"/>
        </w:rPr>
        <w:t>Складской учет</w:t>
      </w:r>
      <w:r>
        <w:rPr>
          <w:b/>
          <w:i/>
        </w:rPr>
        <w:t xml:space="preserve"> </w:t>
      </w:r>
      <w:r>
        <w:t>– это учет материалов, который осуществляется материально-ответственным лицом непосредственно на складах.</w:t>
      </w:r>
    </w:p>
    <w:p w:rsidR="0038743F" w:rsidRDefault="0038743F" w:rsidP="0038743F">
      <w:pPr>
        <w:pStyle w:val="aa"/>
        <w:ind w:right="629"/>
        <w:jc w:val="both"/>
      </w:pPr>
      <w:r>
        <w:rPr>
          <w:spacing w:val="-60"/>
          <w:u w:val="thick"/>
        </w:rPr>
        <w:t xml:space="preserve"> </w:t>
      </w:r>
      <w:r>
        <w:rPr>
          <w:b/>
          <w:i/>
          <w:u w:val="thick"/>
        </w:rPr>
        <w:t>Карточка складского учета</w:t>
      </w:r>
      <w:r>
        <w:rPr>
          <w:b/>
          <w:i/>
        </w:rPr>
        <w:t xml:space="preserve"> </w:t>
      </w:r>
      <w:r>
        <w:t>– это документ, который используется для ведения складского учета материалов в количественном выражении.</w:t>
      </w:r>
    </w:p>
    <w:p w:rsidR="0038743F" w:rsidRDefault="0038743F" w:rsidP="0038743F">
      <w:pPr>
        <w:pStyle w:val="aa"/>
        <w:rPr>
          <w:sz w:val="26"/>
        </w:rPr>
      </w:pPr>
    </w:p>
    <w:p w:rsidR="0038743F" w:rsidRDefault="0038743F" w:rsidP="0038743F">
      <w:pPr>
        <w:pStyle w:val="aa"/>
        <w:spacing w:before="4"/>
        <w:rPr>
          <w:sz w:val="22"/>
        </w:rPr>
      </w:pPr>
    </w:p>
    <w:p w:rsidR="0038743F" w:rsidRDefault="0038743F" w:rsidP="0038743F">
      <w:pPr>
        <w:pStyle w:val="3"/>
        <w:ind w:left="2065"/>
        <w:jc w:val="both"/>
      </w:pPr>
      <w:r>
        <w:t>Тема 12. Учет затрат на производство продукции (работ, услуг)</w:t>
      </w:r>
    </w:p>
    <w:p w:rsidR="0038743F" w:rsidRDefault="0038743F" w:rsidP="0038743F">
      <w:pPr>
        <w:pStyle w:val="aa"/>
        <w:ind w:right="705"/>
        <w:jc w:val="both"/>
      </w:pPr>
      <w:r>
        <w:rPr>
          <w:spacing w:val="-60"/>
          <w:u w:val="thick"/>
        </w:rPr>
        <w:t xml:space="preserve"> </w:t>
      </w:r>
      <w:r>
        <w:rPr>
          <w:b/>
          <w:i/>
          <w:u w:val="thick"/>
        </w:rPr>
        <w:t xml:space="preserve">Затраты </w:t>
      </w:r>
      <w:r>
        <w:rPr>
          <w:b/>
          <w:i/>
        </w:rPr>
        <w:t xml:space="preserve">– </w:t>
      </w:r>
      <w:r>
        <w:t>потребленные ресурсы или израсходованные денежные средства или</w:t>
      </w:r>
      <w:r>
        <w:rPr>
          <w:spacing w:val="-38"/>
        </w:rPr>
        <w:t xml:space="preserve"> </w:t>
      </w:r>
      <w:r>
        <w:t>эквиваленты на приобретение товаров, работ или</w:t>
      </w:r>
      <w:r>
        <w:rPr>
          <w:spacing w:val="2"/>
        </w:rPr>
        <w:t xml:space="preserve"> </w:t>
      </w:r>
      <w:r>
        <w:t>услуг.</w:t>
      </w:r>
    </w:p>
    <w:p w:rsidR="0038743F" w:rsidRDefault="0038743F" w:rsidP="0038743F">
      <w:pPr>
        <w:pStyle w:val="aa"/>
        <w:ind w:right="628"/>
        <w:jc w:val="both"/>
      </w:pPr>
      <w:r>
        <w:rPr>
          <w:spacing w:val="-60"/>
          <w:u w:val="thick"/>
        </w:rPr>
        <w:t xml:space="preserve"> </w:t>
      </w:r>
      <w:r>
        <w:rPr>
          <w:b/>
          <w:i/>
          <w:u w:val="thick"/>
        </w:rPr>
        <w:t>Себестоимость продукции (работ, услуг)</w:t>
      </w:r>
      <w:r>
        <w:rPr>
          <w:b/>
          <w:i/>
        </w:rPr>
        <w:t xml:space="preserve"> </w:t>
      </w:r>
      <w:r>
        <w:t>представляет собой стоимостную оценку испол</w:t>
      </w:r>
      <w:r>
        <w:t>ь</w:t>
      </w:r>
      <w:r>
        <w:t>зованных природных ресурсов, материалов, топлива, энергии, основных средств, трудовых р</w:t>
      </w:r>
      <w:r>
        <w:t>е</w:t>
      </w:r>
      <w:r>
        <w:t>сурсов и прочих затрат на ее производство и продажу.</w:t>
      </w:r>
    </w:p>
    <w:p w:rsidR="0038743F" w:rsidRDefault="0038743F" w:rsidP="0038743F">
      <w:pPr>
        <w:pStyle w:val="aa"/>
        <w:ind w:right="637"/>
        <w:jc w:val="both"/>
      </w:pPr>
      <w:r>
        <w:rPr>
          <w:spacing w:val="-60"/>
          <w:u w:val="thick"/>
        </w:rPr>
        <w:t xml:space="preserve"> </w:t>
      </w:r>
      <w:r>
        <w:rPr>
          <w:b/>
          <w:i/>
          <w:u w:val="thick"/>
        </w:rPr>
        <w:t>Материальные затраты</w:t>
      </w:r>
      <w:r>
        <w:rPr>
          <w:b/>
          <w:i/>
        </w:rPr>
        <w:t xml:space="preserve"> </w:t>
      </w:r>
      <w:r>
        <w:t>– это стоимость потребленных сырья, материалов, топлива, пол</w:t>
      </w:r>
      <w:r>
        <w:t>у</w:t>
      </w:r>
      <w:r>
        <w:t xml:space="preserve">фабрикатов, энергии, работ и </w:t>
      </w:r>
      <w:r>
        <w:rPr>
          <w:spacing w:val="-3"/>
        </w:rPr>
        <w:t xml:space="preserve">услуг </w:t>
      </w:r>
      <w:r>
        <w:t>производственного характера, выполненных сторонними организациями.</w:t>
      </w:r>
    </w:p>
    <w:p w:rsidR="0038743F" w:rsidRDefault="0038743F" w:rsidP="0038743F">
      <w:pPr>
        <w:pStyle w:val="aa"/>
        <w:jc w:val="both"/>
      </w:pPr>
      <w:r>
        <w:rPr>
          <w:spacing w:val="-60"/>
          <w:u w:val="thick"/>
        </w:rPr>
        <w:t xml:space="preserve"> </w:t>
      </w:r>
      <w:r>
        <w:rPr>
          <w:b/>
          <w:i/>
          <w:u w:val="thick"/>
        </w:rPr>
        <w:t>Прямые затраты</w:t>
      </w:r>
      <w:r>
        <w:rPr>
          <w:b/>
          <w:i/>
        </w:rPr>
        <w:t xml:space="preserve"> </w:t>
      </w:r>
      <w:r>
        <w:t>– это затраты, которые можно отнести на конкретный вид продукции.</w:t>
      </w:r>
    </w:p>
    <w:p w:rsidR="0038743F" w:rsidRDefault="0038743F" w:rsidP="0038743F">
      <w:pPr>
        <w:pStyle w:val="aa"/>
        <w:ind w:right="637"/>
        <w:jc w:val="both"/>
      </w:pPr>
      <w:r>
        <w:rPr>
          <w:spacing w:val="-60"/>
          <w:u w:val="thick"/>
        </w:rPr>
        <w:t xml:space="preserve"> </w:t>
      </w:r>
      <w:r>
        <w:rPr>
          <w:b/>
          <w:i/>
          <w:u w:val="thick"/>
        </w:rPr>
        <w:t>Косвенные затраты</w:t>
      </w:r>
      <w:r>
        <w:rPr>
          <w:b/>
          <w:i/>
        </w:rPr>
        <w:t xml:space="preserve"> </w:t>
      </w:r>
      <w:r>
        <w:t>относятся ко всем видам продукции, работ, услуг и их включают в себ</w:t>
      </w:r>
      <w:r>
        <w:t>е</w:t>
      </w:r>
      <w:r>
        <w:t>стоимость продукции путем их распределения.</w:t>
      </w:r>
    </w:p>
    <w:p w:rsidR="0038743F" w:rsidRDefault="0038743F" w:rsidP="0038743F">
      <w:pPr>
        <w:pStyle w:val="aa"/>
        <w:ind w:right="631"/>
        <w:jc w:val="both"/>
      </w:pPr>
      <w:r>
        <w:rPr>
          <w:spacing w:val="-60"/>
          <w:u w:val="thick"/>
        </w:rPr>
        <w:t xml:space="preserve"> </w:t>
      </w:r>
      <w:r>
        <w:rPr>
          <w:b/>
          <w:i/>
          <w:u w:val="thick"/>
        </w:rPr>
        <w:t>Методом учета затрат</w:t>
      </w:r>
      <w:r>
        <w:rPr>
          <w:b/>
          <w:i/>
        </w:rPr>
        <w:t xml:space="preserve"> </w:t>
      </w:r>
      <w:r>
        <w:t>является совокупность приемов документирования хозяйственных операций, при помощи которых обеспечивается достоверное определение себестоимости пр</w:t>
      </w:r>
      <w:r>
        <w:t>о</w:t>
      </w:r>
      <w:r>
        <w:t>дукции и контроль за ее формированием.</w:t>
      </w:r>
    </w:p>
    <w:p w:rsidR="0038743F" w:rsidRDefault="0038743F" w:rsidP="0038743F">
      <w:pPr>
        <w:pStyle w:val="aa"/>
        <w:ind w:right="633"/>
        <w:jc w:val="both"/>
      </w:pPr>
      <w:r>
        <w:rPr>
          <w:spacing w:val="-60"/>
          <w:u w:val="thick"/>
        </w:rPr>
        <w:t xml:space="preserve"> </w:t>
      </w:r>
      <w:r>
        <w:rPr>
          <w:b/>
          <w:i/>
          <w:u w:val="thick"/>
        </w:rPr>
        <w:t>Простой метод</w:t>
      </w:r>
      <w:r>
        <w:rPr>
          <w:b/>
          <w:i/>
        </w:rPr>
        <w:t xml:space="preserve"> </w:t>
      </w:r>
      <w:r>
        <w:t xml:space="preserve">применяется там, где процесс производства не делится </w:t>
      </w:r>
      <w:r>
        <w:rPr>
          <w:spacing w:val="-3"/>
        </w:rPr>
        <w:t xml:space="preserve">на </w:t>
      </w:r>
      <w:r>
        <w:t>фазы, а является непрерывным процессом.</w:t>
      </w:r>
    </w:p>
    <w:p w:rsidR="0038743F" w:rsidRDefault="0038743F" w:rsidP="0038743F">
      <w:pPr>
        <w:pStyle w:val="aa"/>
        <w:ind w:right="633"/>
        <w:jc w:val="both"/>
      </w:pPr>
      <w:r>
        <w:rPr>
          <w:spacing w:val="-60"/>
          <w:u w:val="thick"/>
        </w:rPr>
        <w:t xml:space="preserve"> </w:t>
      </w:r>
      <w:r>
        <w:rPr>
          <w:b/>
          <w:i/>
          <w:u w:val="thick"/>
        </w:rPr>
        <w:t>Попередельный метод</w:t>
      </w:r>
      <w:r>
        <w:rPr>
          <w:b/>
          <w:i/>
        </w:rPr>
        <w:t xml:space="preserve"> </w:t>
      </w:r>
      <w:r>
        <w:t>применяется там, где процесс производства не делится на фазы, а я</w:t>
      </w:r>
      <w:r>
        <w:t>в</w:t>
      </w:r>
      <w:r>
        <w:t>ляется непрерывным процессом.</w:t>
      </w:r>
    </w:p>
    <w:p w:rsidR="0038743F" w:rsidRDefault="0038743F" w:rsidP="0038743F">
      <w:pPr>
        <w:pStyle w:val="aa"/>
        <w:ind w:right="639"/>
        <w:jc w:val="both"/>
      </w:pPr>
      <w:r>
        <w:rPr>
          <w:spacing w:val="-60"/>
          <w:u w:val="thick"/>
        </w:rPr>
        <w:t xml:space="preserve"> </w:t>
      </w:r>
      <w:r>
        <w:rPr>
          <w:b/>
          <w:i/>
          <w:u w:val="thick"/>
        </w:rPr>
        <w:t>Попредельный метод</w:t>
      </w:r>
      <w:r>
        <w:rPr>
          <w:b/>
          <w:i/>
        </w:rPr>
        <w:t xml:space="preserve"> </w:t>
      </w:r>
      <w:r>
        <w:t>применяется тогда, когда готовая продукция получается путем пост</w:t>
      </w:r>
      <w:r>
        <w:t>е</w:t>
      </w:r>
      <w:r>
        <w:t>пенного видоизменения исходного материала.</w:t>
      </w:r>
    </w:p>
    <w:p w:rsidR="0038743F" w:rsidRDefault="0038743F" w:rsidP="0038743F">
      <w:pPr>
        <w:pStyle w:val="aa"/>
        <w:ind w:right="630"/>
        <w:jc w:val="both"/>
      </w:pPr>
      <w:r>
        <w:rPr>
          <w:spacing w:val="-60"/>
          <w:u w:val="thick"/>
        </w:rPr>
        <w:t xml:space="preserve"> </w:t>
      </w:r>
      <w:r>
        <w:rPr>
          <w:b/>
          <w:i/>
          <w:u w:val="thick"/>
        </w:rPr>
        <w:t>Нормативный метод</w:t>
      </w:r>
      <w:r>
        <w:rPr>
          <w:b/>
          <w:i/>
        </w:rPr>
        <w:t xml:space="preserve"> </w:t>
      </w:r>
      <w:r>
        <w:t>– это совокупность способов и приемов учета и контроля за формир</w:t>
      </w:r>
      <w:r>
        <w:t>о</w:t>
      </w:r>
      <w:r>
        <w:t>ванием себестоимость продукции на основе системы прогрессивных норм и нормативов.</w:t>
      </w:r>
    </w:p>
    <w:p w:rsidR="0038743F" w:rsidRDefault="0038743F" w:rsidP="0038743F">
      <w:pPr>
        <w:jc w:val="both"/>
        <w:sectPr w:rsidR="0038743F">
          <w:pgSz w:w="11910" w:h="16840"/>
          <w:pgMar w:top="480" w:right="220" w:bottom="920" w:left="600" w:header="0" w:footer="731" w:gutter="0"/>
          <w:cols w:space="720"/>
        </w:sectPr>
      </w:pPr>
    </w:p>
    <w:p w:rsidR="0038743F" w:rsidRDefault="0038743F" w:rsidP="0038743F">
      <w:pPr>
        <w:pStyle w:val="aa"/>
        <w:spacing w:before="64"/>
      </w:pPr>
      <w:r>
        <w:rPr>
          <w:spacing w:val="-60"/>
          <w:u w:val="thick"/>
        </w:rPr>
        <w:lastRenderedPageBreak/>
        <w:t xml:space="preserve"> </w:t>
      </w:r>
      <w:r>
        <w:rPr>
          <w:b/>
          <w:i/>
          <w:u w:val="thick"/>
        </w:rPr>
        <w:t>Позаказный метод</w:t>
      </w:r>
      <w:r>
        <w:rPr>
          <w:b/>
          <w:i/>
        </w:rPr>
        <w:t xml:space="preserve"> </w:t>
      </w:r>
      <w:r>
        <w:t>применяется в условиях индивидуального производства, при выполнении р</w:t>
      </w:r>
      <w:r>
        <w:t>е</w:t>
      </w:r>
      <w:r>
        <w:t>монтных и других работ.</w:t>
      </w:r>
    </w:p>
    <w:p w:rsidR="0038743F" w:rsidRDefault="0038743F" w:rsidP="0038743F">
      <w:pPr>
        <w:pStyle w:val="aa"/>
        <w:rPr>
          <w:b/>
        </w:rPr>
      </w:pPr>
      <w:r>
        <w:rPr>
          <w:spacing w:val="-60"/>
          <w:u w:val="thick"/>
        </w:rPr>
        <w:t xml:space="preserve"> </w:t>
      </w:r>
      <w:r>
        <w:rPr>
          <w:b/>
          <w:i/>
          <w:u w:val="thick"/>
        </w:rPr>
        <w:t>Калькуляция</w:t>
      </w:r>
      <w:r>
        <w:rPr>
          <w:b/>
          <w:i/>
        </w:rPr>
        <w:t xml:space="preserve"> </w:t>
      </w:r>
      <w:r>
        <w:rPr>
          <w:b/>
        </w:rPr>
        <w:t xml:space="preserve">– </w:t>
      </w:r>
      <w:r>
        <w:t>это способ расчета себестоимости единицы продукции (работ, услуг</w:t>
      </w:r>
      <w:r>
        <w:rPr>
          <w:b/>
        </w:rPr>
        <w:t>).</w:t>
      </w:r>
    </w:p>
    <w:p w:rsidR="0038743F" w:rsidRDefault="0038743F" w:rsidP="0038743F">
      <w:pPr>
        <w:pStyle w:val="3"/>
        <w:spacing w:before="4"/>
      </w:pPr>
      <w:r>
        <w:rPr>
          <w:b w:val="0"/>
          <w:i/>
          <w:u w:val="thick"/>
        </w:rPr>
        <w:t xml:space="preserve"> </w:t>
      </w:r>
      <w:r>
        <w:rPr>
          <w:u w:val="thick"/>
        </w:rPr>
        <w:t>Классификация затрат:</w:t>
      </w:r>
    </w:p>
    <w:p w:rsidR="0038743F" w:rsidRDefault="0038743F" w:rsidP="0038743F">
      <w:pPr>
        <w:pStyle w:val="af1"/>
        <w:widowControl w:val="0"/>
        <w:numPr>
          <w:ilvl w:val="0"/>
          <w:numId w:val="50"/>
        </w:numPr>
        <w:tabs>
          <w:tab w:val="left" w:pos="1369"/>
        </w:tabs>
        <w:autoSpaceDE w:val="0"/>
        <w:autoSpaceDN w:val="0"/>
        <w:ind w:hanging="141"/>
        <w:contextualSpacing w:val="0"/>
        <w:rPr>
          <w:b/>
          <w:i/>
        </w:rPr>
      </w:pPr>
      <w:r>
        <w:rPr>
          <w:b/>
          <w:i/>
        </w:rPr>
        <w:t>по месту возникновения - по</w:t>
      </w:r>
      <w:r>
        <w:rPr>
          <w:b/>
          <w:i/>
          <w:spacing w:val="3"/>
        </w:rPr>
        <w:t xml:space="preserve"> </w:t>
      </w:r>
      <w:r>
        <w:rPr>
          <w:b/>
          <w:i/>
        </w:rPr>
        <w:t>цехам;</w:t>
      </w:r>
    </w:p>
    <w:p w:rsidR="0038743F" w:rsidRDefault="0038743F" w:rsidP="0038743F">
      <w:pPr>
        <w:pStyle w:val="af1"/>
        <w:widowControl w:val="0"/>
        <w:numPr>
          <w:ilvl w:val="0"/>
          <w:numId w:val="50"/>
        </w:numPr>
        <w:tabs>
          <w:tab w:val="left" w:pos="1369"/>
        </w:tabs>
        <w:autoSpaceDE w:val="0"/>
        <w:autoSpaceDN w:val="0"/>
        <w:ind w:hanging="141"/>
        <w:contextualSpacing w:val="0"/>
        <w:rPr>
          <w:b/>
          <w:i/>
        </w:rPr>
      </w:pPr>
      <w:r>
        <w:rPr>
          <w:b/>
          <w:i/>
        </w:rPr>
        <w:t>по видам продукции - столы,</w:t>
      </w:r>
      <w:r>
        <w:rPr>
          <w:b/>
          <w:i/>
          <w:spacing w:val="-1"/>
        </w:rPr>
        <w:t xml:space="preserve"> </w:t>
      </w:r>
      <w:r>
        <w:rPr>
          <w:b/>
          <w:i/>
        </w:rPr>
        <w:t>шкафы…;</w:t>
      </w:r>
    </w:p>
    <w:p w:rsidR="0038743F" w:rsidRDefault="0038743F" w:rsidP="0038743F">
      <w:pPr>
        <w:pStyle w:val="af1"/>
        <w:widowControl w:val="0"/>
        <w:numPr>
          <w:ilvl w:val="0"/>
          <w:numId w:val="50"/>
        </w:numPr>
        <w:tabs>
          <w:tab w:val="left" w:pos="1369"/>
        </w:tabs>
        <w:autoSpaceDE w:val="0"/>
        <w:autoSpaceDN w:val="0"/>
        <w:spacing w:line="274" w:lineRule="exact"/>
        <w:ind w:hanging="141"/>
        <w:contextualSpacing w:val="0"/>
        <w:rPr>
          <w:b/>
          <w:i/>
        </w:rPr>
      </w:pPr>
      <w:r>
        <w:rPr>
          <w:b/>
          <w:i/>
        </w:rPr>
        <w:t>по экономической роли в процессе</w:t>
      </w:r>
      <w:r>
        <w:rPr>
          <w:b/>
          <w:i/>
          <w:spacing w:val="-4"/>
        </w:rPr>
        <w:t xml:space="preserve"> </w:t>
      </w:r>
      <w:r>
        <w:rPr>
          <w:b/>
          <w:i/>
        </w:rPr>
        <w:t>производства:</w:t>
      </w:r>
    </w:p>
    <w:p w:rsidR="0038743F" w:rsidRDefault="0038743F" w:rsidP="0038743F">
      <w:pPr>
        <w:pStyle w:val="aa"/>
        <w:spacing w:line="274" w:lineRule="exact"/>
      </w:pPr>
      <w:r>
        <w:rPr>
          <w:spacing w:val="-60"/>
          <w:u w:val="thick"/>
        </w:rPr>
        <w:t xml:space="preserve"> </w:t>
      </w:r>
      <w:r>
        <w:rPr>
          <w:b/>
          <w:i/>
          <w:u w:val="thick"/>
        </w:rPr>
        <w:t>основные</w:t>
      </w:r>
      <w:r>
        <w:rPr>
          <w:b/>
          <w:i/>
        </w:rPr>
        <w:t xml:space="preserve"> </w:t>
      </w:r>
      <w:r>
        <w:t>– затраты, которые непосредственно связаны с технологическими процессами;</w:t>
      </w:r>
    </w:p>
    <w:p w:rsidR="0038743F" w:rsidRDefault="0038743F" w:rsidP="0038743F">
      <w:pPr>
        <w:pStyle w:val="aa"/>
      </w:pPr>
      <w:r>
        <w:rPr>
          <w:spacing w:val="-60"/>
          <w:u w:val="thick"/>
        </w:rPr>
        <w:t xml:space="preserve"> </w:t>
      </w:r>
      <w:r>
        <w:rPr>
          <w:b/>
          <w:i/>
          <w:u w:val="thick"/>
        </w:rPr>
        <w:t xml:space="preserve">накладные </w:t>
      </w:r>
      <w:r>
        <w:rPr>
          <w:b/>
        </w:rPr>
        <w:t xml:space="preserve">– </w:t>
      </w:r>
      <w:r>
        <w:t>затраты, связанные с организацией обслуживания производства и управления им (о</w:t>
      </w:r>
      <w:r>
        <w:t>б</w:t>
      </w:r>
      <w:r>
        <w:t>щепроизводственные и общехозяйственные расходы)</w:t>
      </w:r>
    </w:p>
    <w:p w:rsidR="0038743F" w:rsidRDefault="0038743F" w:rsidP="0038743F">
      <w:pPr>
        <w:pStyle w:val="3"/>
        <w:keepNext w:val="0"/>
        <w:keepLines w:val="0"/>
        <w:widowControl w:val="0"/>
        <w:numPr>
          <w:ilvl w:val="0"/>
          <w:numId w:val="50"/>
        </w:numPr>
        <w:tabs>
          <w:tab w:val="left" w:pos="1369"/>
        </w:tabs>
        <w:overflowPunct/>
        <w:adjustRightInd/>
        <w:spacing w:before="5" w:line="274" w:lineRule="exact"/>
        <w:ind w:hanging="141"/>
        <w:textAlignment w:val="auto"/>
      </w:pPr>
      <w:r>
        <w:t>по составу:</w:t>
      </w:r>
    </w:p>
    <w:p w:rsidR="0038743F" w:rsidRDefault="0038743F" w:rsidP="0038743F">
      <w:pPr>
        <w:pStyle w:val="aa"/>
        <w:spacing w:line="274" w:lineRule="exact"/>
        <w:jc w:val="both"/>
      </w:pPr>
      <w:r>
        <w:rPr>
          <w:u w:val="thick"/>
        </w:rPr>
        <w:t xml:space="preserve"> </w:t>
      </w:r>
      <w:r>
        <w:rPr>
          <w:b/>
          <w:i/>
          <w:u w:val="thick"/>
        </w:rPr>
        <w:t>одноэлементные</w:t>
      </w:r>
      <w:r>
        <w:rPr>
          <w:b/>
          <w:i/>
        </w:rPr>
        <w:t xml:space="preserve"> </w:t>
      </w:r>
      <w:r>
        <w:t>- затраты, которые состоят из одного элемента (заработная плата, износ);</w:t>
      </w:r>
    </w:p>
    <w:p w:rsidR="0038743F" w:rsidRDefault="0038743F" w:rsidP="0038743F">
      <w:pPr>
        <w:pStyle w:val="aa"/>
        <w:ind w:right="742"/>
        <w:jc w:val="both"/>
      </w:pPr>
      <w:r>
        <w:rPr>
          <w:spacing w:val="-60"/>
          <w:u w:val="thick"/>
        </w:rPr>
        <w:t xml:space="preserve"> </w:t>
      </w:r>
      <w:r>
        <w:rPr>
          <w:b/>
          <w:i/>
          <w:u w:val="thick"/>
        </w:rPr>
        <w:t>комплексные</w:t>
      </w:r>
      <w:r>
        <w:rPr>
          <w:b/>
          <w:i/>
        </w:rPr>
        <w:t xml:space="preserve"> </w:t>
      </w:r>
      <w:r>
        <w:t>- затраты, состоящие из нескольких элементов (расходы на подготовку и освое- ние производства, расходы на содержание и эксплуатацию оборудования и т.д., в состав кото- рых входит и заработная плата, износ основных средств и др. затраты).</w:t>
      </w:r>
    </w:p>
    <w:p w:rsidR="0038743F" w:rsidRDefault="0038743F" w:rsidP="0038743F">
      <w:pPr>
        <w:pStyle w:val="3"/>
        <w:keepNext w:val="0"/>
        <w:keepLines w:val="0"/>
        <w:widowControl w:val="0"/>
        <w:numPr>
          <w:ilvl w:val="0"/>
          <w:numId w:val="50"/>
        </w:numPr>
        <w:tabs>
          <w:tab w:val="left" w:pos="1369"/>
        </w:tabs>
        <w:overflowPunct/>
        <w:adjustRightInd/>
        <w:spacing w:before="4" w:line="274" w:lineRule="exact"/>
        <w:ind w:hanging="141"/>
        <w:jc w:val="both"/>
        <w:textAlignment w:val="auto"/>
      </w:pPr>
      <w:r>
        <w:t>по способу включения в с/с</w:t>
      </w:r>
      <w:r>
        <w:rPr>
          <w:spacing w:val="1"/>
        </w:rPr>
        <w:t xml:space="preserve"> </w:t>
      </w:r>
      <w:r>
        <w:t>продукции</w:t>
      </w:r>
    </w:p>
    <w:p w:rsidR="0038743F" w:rsidRDefault="0038743F" w:rsidP="0038743F">
      <w:pPr>
        <w:pStyle w:val="aa"/>
        <w:ind w:right="978"/>
        <w:jc w:val="both"/>
      </w:pPr>
      <w:r>
        <w:rPr>
          <w:spacing w:val="-60"/>
          <w:u w:val="thick"/>
        </w:rPr>
        <w:t xml:space="preserve"> </w:t>
      </w:r>
      <w:r>
        <w:rPr>
          <w:b/>
          <w:i/>
          <w:u w:val="thick"/>
        </w:rPr>
        <w:t>прямые</w:t>
      </w:r>
      <w:r>
        <w:rPr>
          <w:b/>
          <w:i/>
        </w:rPr>
        <w:t xml:space="preserve"> </w:t>
      </w:r>
      <w:r>
        <w:t>- затраты, связанные с производством определенного вида продукции и могут быть сразу отнесены на с/с этого вида продукции (материалы, заработная плата, потери от брака, стоимость предметов труда, израсходованная на изготовление продукции);</w:t>
      </w:r>
    </w:p>
    <w:p w:rsidR="0038743F" w:rsidRDefault="0038743F" w:rsidP="0038743F">
      <w:pPr>
        <w:pStyle w:val="aa"/>
        <w:ind w:right="643"/>
      </w:pPr>
      <w:r>
        <w:rPr>
          <w:spacing w:val="-60"/>
          <w:u w:val="thick"/>
        </w:rPr>
        <w:t xml:space="preserve"> </w:t>
      </w:r>
      <w:r>
        <w:rPr>
          <w:b/>
          <w:i/>
          <w:u w:val="thick"/>
        </w:rPr>
        <w:t>косвенные</w:t>
      </w:r>
      <w:r>
        <w:rPr>
          <w:b/>
          <w:i/>
        </w:rPr>
        <w:t xml:space="preserve"> </w:t>
      </w:r>
      <w:r>
        <w:t>- затраты, которые одновременно относятся ко всем видам работ, услуг, продукции (расходы на содержание аппарата управления, на освещение, отопление и т.д.) и распределя- ются косвенно, условно по окончании месяца.</w:t>
      </w:r>
    </w:p>
    <w:p w:rsidR="0038743F" w:rsidRDefault="0038743F" w:rsidP="0038743F">
      <w:pPr>
        <w:pStyle w:val="3"/>
        <w:keepNext w:val="0"/>
        <w:keepLines w:val="0"/>
        <w:widowControl w:val="0"/>
        <w:numPr>
          <w:ilvl w:val="0"/>
          <w:numId w:val="50"/>
        </w:numPr>
        <w:tabs>
          <w:tab w:val="left" w:pos="1369"/>
        </w:tabs>
        <w:overflowPunct/>
        <w:adjustRightInd/>
        <w:spacing w:before="2" w:line="274" w:lineRule="exact"/>
        <w:ind w:hanging="141"/>
        <w:textAlignment w:val="auto"/>
      </w:pPr>
      <w:r>
        <w:t>по отношению к объему</w:t>
      </w:r>
      <w:r>
        <w:rPr>
          <w:spacing w:val="-3"/>
        </w:rPr>
        <w:t xml:space="preserve"> </w:t>
      </w:r>
      <w:r>
        <w:t>производства</w:t>
      </w:r>
    </w:p>
    <w:p w:rsidR="0038743F" w:rsidRDefault="0038743F" w:rsidP="0038743F">
      <w:pPr>
        <w:ind w:left="660" w:right="769"/>
        <w:rPr>
          <w:sz w:val="24"/>
        </w:rPr>
      </w:pPr>
      <w:r>
        <w:rPr>
          <w:sz w:val="24"/>
          <w:u w:val="thick"/>
        </w:rPr>
        <w:t xml:space="preserve"> </w:t>
      </w:r>
      <w:r>
        <w:rPr>
          <w:b/>
          <w:i/>
          <w:sz w:val="24"/>
          <w:u w:val="thick"/>
        </w:rPr>
        <w:t>условно-переменные</w:t>
      </w:r>
      <w:r>
        <w:rPr>
          <w:b/>
          <w:i/>
          <w:sz w:val="24"/>
        </w:rPr>
        <w:t xml:space="preserve"> </w:t>
      </w:r>
      <w:r>
        <w:rPr>
          <w:i/>
          <w:sz w:val="24"/>
        </w:rPr>
        <w:t xml:space="preserve">- </w:t>
      </w:r>
      <w:r>
        <w:rPr>
          <w:sz w:val="24"/>
        </w:rPr>
        <w:t>расходы, размер которых изменяется пропорционально изменению объема производства;</w:t>
      </w:r>
    </w:p>
    <w:p w:rsidR="0038743F" w:rsidRDefault="0038743F" w:rsidP="0038743F">
      <w:pPr>
        <w:pStyle w:val="aa"/>
        <w:ind w:right="856"/>
      </w:pPr>
      <w:r>
        <w:rPr>
          <w:spacing w:val="-60"/>
          <w:u w:val="thick"/>
        </w:rPr>
        <w:t xml:space="preserve"> </w:t>
      </w:r>
      <w:r>
        <w:rPr>
          <w:b/>
          <w:i/>
          <w:u w:val="thick"/>
        </w:rPr>
        <w:t>условно-постоянные</w:t>
      </w:r>
      <w:r>
        <w:rPr>
          <w:b/>
          <w:i/>
        </w:rPr>
        <w:t xml:space="preserve"> </w:t>
      </w:r>
      <w:r>
        <w:rPr>
          <w:i/>
        </w:rPr>
        <w:t xml:space="preserve">- </w:t>
      </w:r>
      <w:r>
        <w:t>расходы, размер которых почти не зависит от изменения объема про- изводства продукции.</w:t>
      </w:r>
    </w:p>
    <w:p w:rsidR="0038743F" w:rsidRDefault="0038743F" w:rsidP="0038743F">
      <w:pPr>
        <w:pStyle w:val="3"/>
        <w:keepNext w:val="0"/>
        <w:keepLines w:val="0"/>
        <w:widowControl w:val="0"/>
        <w:numPr>
          <w:ilvl w:val="0"/>
          <w:numId w:val="50"/>
        </w:numPr>
        <w:tabs>
          <w:tab w:val="left" w:pos="1369"/>
        </w:tabs>
        <w:overflowPunct/>
        <w:adjustRightInd/>
        <w:spacing w:before="3" w:line="274" w:lineRule="exact"/>
        <w:ind w:hanging="141"/>
        <w:textAlignment w:val="auto"/>
      </w:pPr>
      <w:r>
        <w:t>по участию в процессе производства</w:t>
      </w:r>
    </w:p>
    <w:p w:rsidR="0038743F" w:rsidRDefault="0038743F" w:rsidP="0038743F">
      <w:pPr>
        <w:pStyle w:val="aa"/>
        <w:ind w:right="757"/>
      </w:pPr>
      <w:r>
        <w:rPr>
          <w:spacing w:val="-60"/>
          <w:u w:val="thick"/>
        </w:rPr>
        <w:t xml:space="preserve"> </w:t>
      </w:r>
      <w:r>
        <w:rPr>
          <w:b/>
          <w:i/>
          <w:u w:val="thick"/>
        </w:rPr>
        <w:t>производственные</w:t>
      </w:r>
      <w:r>
        <w:rPr>
          <w:b/>
          <w:i/>
        </w:rPr>
        <w:t xml:space="preserve"> </w:t>
      </w:r>
      <w:r>
        <w:rPr>
          <w:i/>
        </w:rPr>
        <w:t xml:space="preserve">- </w:t>
      </w:r>
      <w:r>
        <w:t>расходы, связанные непосредственно с процессом производства продук- ции на предприятии;</w:t>
      </w:r>
    </w:p>
    <w:p w:rsidR="0038743F" w:rsidRDefault="0038743F" w:rsidP="0038743F">
      <w:pPr>
        <w:tabs>
          <w:tab w:val="left" w:pos="4969"/>
        </w:tabs>
        <w:ind w:left="660" w:right="878"/>
        <w:rPr>
          <w:sz w:val="24"/>
        </w:rPr>
      </w:pPr>
      <w:r>
        <w:rPr>
          <w:spacing w:val="-60"/>
          <w:sz w:val="24"/>
          <w:u w:val="thick"/>
        </w:rPr>
        <w:t xml:space="preserve"> </w:t>
      </w:r>
      <w:r>
        <w:rPr>
          <w:b/>
          <w:i/>
          <w:sz w:val="24"/>
          <w:u w:val="thick"/>
        </w:rPr>
        <w:t>внепроизводственные</w:t>
      </w:r>
      <w:r>
        <w:rPr>
          <w:b/>
          <w:i/>
          <w:spacing w:val="-2"/>
          <w:sz w:val="24"/>
          <w:u w:val="thick"/>
        </w:rPr>
        <w:t xml:space="preserve"> </w:t>
      </w:r>
      <w:r>
        <w:rPr>
          <w:b/>
          <w:i/>
          <w:sz w:val="24"/>
          <w:u w:val="thick"/>
        </w:rPr>
        <w:t>(коммерческие</w:t>
      </w:r>
      <w:r>
        <w:rPr>
          <w:i/>
          <w:sz w:val="24"/>
        </w:rPr>
        <w:t>)</w:t>
      </w:r>
      <w:r>
        <w:rPr>
          <w:i/>
          <w:sz w:val="24"/>
        </w:rPr>
        <w:tab/>
        <w:t xml:space="preserve">- </w:t>
      </w:r>
      <w:r>
        <w:rPr>
          <w:sz w:val="24"/>
        </w:rPr>
        <w:t xml:space="preserve">расходы, связанные с реализацией продукции </w:t>
      </w:r>
      <w:r>
        <w:rPr>
          <w:spacing w:val="2"/>
          <w:sz w:val="24"/>
        </w:rPr>
        <w:t xml:space="preserve">по- </w:t>
      </w:r>
      <w:r>
        <w:rPr>
          <w:sz w:val="24"/>
        </w:rPr>
        <w:t>купателям.</w:t>
      </w:r>
    </w:p>
    <w:p w:rsidR="0038743F" w:rsidRDefault="0038743F" w:rsidP="0038743F">
      <w:pPr>
        <w:pStyle w:val="2"/>
        <w:spacing w:before="2" w:line="274" w:lineRule="exact"/>
        <w:ind w:left="1228"/>
      </w:pPr>
      <w:r>
        <w:t>- по эффективности</w:t>
      </w:r>
    </w:p>
    <w:p w:rsidR="0038743F" w:rsidRDefault="0038743F" w:rsidP="0038743F">
      <w:pPr>
        <w:pStyle w:val="aa"/>
        <w:ind w:right="676"/>
      </w:pPr>
      <w:r>
        <w:rPr>
          <w:spacing w:val="-60"/>
          <w:u w:val="thick"/>
        </w:rPr>
        <w:t xml:space="preserve"> </w:t>
      </w:r>
      <w:r>
        <w:rPr>
          <w:b/>
          <w:i/>
          <w:u w:val="thick"/>
        </w:rPr>
        <w:t>производительные</w:t>
      </w:r>
      <w:r>
        <w:rPr>
          <w:b/>
          <w:i/>
        </w:rPr>
        <w:t xml:space="preserve"> </w:t>
      </w:r>
      <w:r>
        <w:rPr>
          <w:i/>
        </w:rPr>
        <w:t xml:space="preserve">- </w:t>
      </w:r>
      <w:r>
        <w:t>затраты на производство продукции установленного качества при рацио- нальной технологии и организации производства;</w:t>
      </w:r>
    </w:p>
    <w:p w:rsidR="0038743F" w:rsidRDefault="0038743F" w:rsidP="0038743F">
      <w:pPr>
        <w:pStyle w:val="aa"/>
        <w:ind w:right="984"/>
      </w:pPr>
      <w:r>
        <w:rPr>
          <w:spacing w:val="-60"/>
          <w:u w:val="thick"/>
        </w:rPr>
        <w:t xml:space="preserve"> </w:t>
      </w:r>
      <w:r>
        <w:rPr>
          <w:b/>
          <w:i/>
          <w:u w:val="thick"/>
        </w:rPr>
        <w:t>непроизводительные</w:t>
      </w:r>
      <w:r>
        <w:rPr>
          <w:b/>
          <w:i/>
        </w:rPr>
        <w:t xml:space="preserve"> </w:t>
      </w:r>
      <w:r>
        <w:rPr>
          <w:i/>
        </w:rPr>
        <w:t xml:space="preserve">- </w:t>
      </w:r>
      <w:r>
        <w:t>расходы, которые являются следствием недостатков в технологии и организации производства (брак, простои).</w:t>
      </w:r>
    </w:p>
    <w:p w:rsidR="0038743F" w:rsidRDefault="0038743F" w:rsidP="0038743F">
      <w:pPr>
        <w:pStyle w:val="aa"/>
        <w:ind w:right="707"/>
      </w:pPr>
      <w:r>
        <w:rPr>
          <w:spacing w:val="-60"/>
          <w:u w:val="thick"/>
        </w:rPr>
        <w:t xml:space="preserve"> </w:t>
      </w:r>
      <w:r>
        <w:rPr>
          <w:b/>
          <w:i/>
          <w:u w:val="thick"/>
        </w:rPr>
        <w:t>С/с продукции, работ или услуг</w:t>
      </w:r>
      <w:r>
        <w:rPr>
          <w:b/>
          <w:i/>
        </w:rPr>
        <w:t xml:space="preserve"> </w:t>
      </w:r>
      <w:r>
        <w:t>- это стоимостная оценка используемых в процессе произ- водства продукции природных ресурсов, сырья, материалов, топлива, энергии, основных фон- дов, нематериальных активов трудовых ресурсов и прочих затрат на ее производство и реали- зацию.</w:t>
      </w:r>
    </w:p>
    <w:p w:rsidR="0038743F" w:rsidRDefault="0038743F" w:rsidP="0038743F">
      <w:pPr>
        <w:pStyle w:val="aa"/>
        <w:ind w:right="692"/>
      </w:pPr>
      <w:r>
        <w:rPr>
          <w:spacing w:val="-60"/>
          <w:u w:val="thick"/>
        </w:rPr>
        <w:t xml:space="preserve"> </w:t>
      </w:r>
      <w:r>
        <w:rPr>
          <w:b/>
          <w:i/>
          <w:u w:val="thick"/>
        </w:rPr>
        <w:t>Незавершенное производство</w:t>
      </w:r>
      <w:r>
        <w:rPr>
          <w:b/>
          <w:i/>
        </w:rPr>
        <w:t xml:space="preserve"> </w:t>
      </w:r>
      <w:r>
        <w:t>– это продукция (работа) частичной готовности, не прошедшая всех стадий, предусмотренных технологическим процессом, а также изделия неукомплекто- ванные, не прошедшие испытания и технологической приемки.</w:t>
      </w:r>
    </w:p>
    <w:p w:rsidR="0038743F" w:rsidRDefault="0038743F" w:rsidP="0038743F">
      <w:pPr>
        <w:pStyle w:val="aa"/>
        <w:ind w:right="769"/>
      </w:pPr>
      <w:r>
        <w:rPr>
          <w:spacing w:val="-60"/>
          <w:u w:val="thick"/>
        </w:rPr>
        <w:t xml:space="preserve"> </w:t>
      </w:r>
      <w:r>
        <w:rPr>
          <w:b/>
          <w:i/>
          <w:u w:val="thick"/>
        </w:rPr>
        <w:t>Брак в производстве</w:t>
      </w:r>
      <w:r>
        <w:rPr>
          <w:b/>
          <w:i/>
        </w:rPr>
        <w:t xml:space="preserve"> </w:t>
      </w:r>
      <w:r>
        <w:t>- продукция, полуфабрикаты, узлы, детали не соответствуют по каче- ству установленным стандартам и техническим условиям.</w:t>
      </w:r>
    </w:p>
    <w:p w:rsidR="0038743F" w:rsidRDefault="0038743F" w:rsidP="0038743F">
      <w:pPr>
        <w:ind w:left="660" w:right="621"/>
        <w:jc w:val="both"/>
        <w:rPr>
          <w:sz w:val="24"/>
        </w:rPr>
      </w:pPr>
      <w:r>
        <w:rPr>
          <w:spacing w:val="-60"/>
          <w:sz w:val="24"/>
          <w:u w:val="single"/>
        </w:rPr>
        <w:t xml:space="preserve"> </w:t>
      </w:r>
      <w:r>
        <w:rPr>
          <w:b/>
          <w:i/>
          <w:sz w:val="24"/>
          <w:u w:val="single"/>
        </w:rPr>
        <w:t>Калькуляция (</w:t>
      </w:r>
      <w:r>
        <w:rPr>
          <w:i/>
          <w:sz w:val="24"/>
          <w:u w:val="single"/>
        </w:rPr>
        <w:t>от латинского слова calculation – счисление)</w:t>
      </w:r>
      <w:r>
        <w:rPr>
          <w:i/>
          <w:sz w:val="24"/>
        </w:rPr>
        <w:t xml:space="preserve"> </w:t>
      </w:r>
      <w:r>
        <w:rPr>
          <w:sz w:val="24"/>
        </w:rPr>
        <w:t xml:space="preserve">– бухгалтерская процедура, </w:t>
      </w:r>
      <w:r>
        <w:rPr>
          <w:spacing w:val="2"/>
          <w:sz w:val="24"/>
        </w:rPr>
        <w:t xml:space="preserve">свя- </w:t>
      </w:r>
      <w:r>
        <w:rPr>
          <w:sz w:val="24"/>
        </w:rPr>
        <w:t xml:space="preserve">занная с исчислением оценок или иначе, калькуляция есть средство придания объекту </w:t>
      </w:r>
      <w:r>
        <w:rPr>
          <w:spacing w:val="2"/>
          <w:sz w:val="24"/>
        </w:rPr>
        <w:t xml:space="preserve">опреде- </w:t>
      </w:r>
      <w:r>
        <w:rPr>
          <w:sz w:val="24"/>
        </w:rPr>
        <w:t>ленной оценки в соответствии с измерителем.</w:t>
      </w:r>
    </w:p>
    <w:p w:rsidR="0038743F" w:rsidRDefault="0038743F" w:rsidP="0038743F">
      <w:pPr>
        <w:pStyle w:val="aa"/>
        <w:ind w:right="622"/>
        <w:jc w:val="both"/>
      </w:pPr>
      <w:r>
        <w:rPr>
          <w:spacing w:val="-60"/>
          <w:u w:val="thick"/>
        </w:rPr>
        <w:t xml:space="preserve"> </w:t>
      </w:r>
      <w:r>
        <w:rPr>
          <w:b/>
          <w:i/>
          <w:u w:val="thick"/>
        </w:rPr>
        <w:t>Калькулирование</w:t>
      </w:r>
      <w:r>
        <w:rPr>
          <w:b/>
          <w:i/>
        </w:rPr>
        <w:t xml:space="preserve"> </w:t>
      </w:r>
      <w:r>
        <w:t>- это способ группировки затрат и исчисления себестоимости заготовлен- ных материальных ресурсов или приобретенных предметов и средств труда произведенной г</w:t>
      </w:r>
      <w:r>
        <w:t>о</w:t>
      </w:r>
      <w:r>
        <w:t>товой продукции и выполненных работ.</w:t>
      </w:r>
    </w:p>
    <w:p w:rsidR="0038743F" w:rsidRDefault="0038743F" w:rsidP="0038743F">
      <w:pPr>
        <w:ind w:left="660"/>
        <w:jc w:val="both"/>
        <w:rPr>
          <w:sz w:val="24"/>
        </w:rPr>
      </w:pPr>
      <w:r>
        <w:rPr>
          <w:spacing w:val="-60"/>
          <w:sz w:val="24"/>
          <w:u w:val="thick"/>
        </w:rPr>
        <w:t xml:space="preserve"> </w:t>
      </w:r>
      <w:r>
        <w:rPr>
          <w:b/>
          <w:i/>
          <w:sz w:val="24"/>
          <w:u w:val="thick"/>
        </w:rPr>
        <w:t>Распределение косвенных затрат</w:t>
      </w:r>
      <w:r>
        <w:rPr>
          <w:b/>
          <w:i/>
          <w:sz w:val="24"/>
        </w:rPr>
        <w:t xml:space="preserve"> </w:t>
      </w:r>
      <w:r>
        <w:rPr>
          <w:sz w:val="24"/>
        </w:rPr>
        <w:t>производится следующими способами:</w:t>
      </w:r>
    </w:p>
    <w:p w:rsidR="0038743F" w:rsidRDefault="0038743F" w:rsidP="0038743F">
      <w:pPr>
        <w:jc w:val="both"/>
        <w:rPr>
          <w:sz w:val="24"/>
        </w:rPr>
        <w:sectPr w:rsidR="0038743F">
          <w:pgSz w:w="11910" w:h="16840"/>
          <w:pgMar w:top="480" w:right="220" w:bottom="920" w:left="600" w:header="0" w:footer="731" w:gutter="0"/>
          <w:cols w:space="720"/>
        </w:sectPr>
      </w:pPr>
    </w:p>
    <w:p w:rsidR="0038743F" w:rsidRDefault="0038743F" w:rsidP="0038743F">
      <w:pPr>
        <w:pStyle w:val="af1"/>
        <w:widowControl w:val="0"/>
        <w:numPr>
          <w:ilvl w:val="0"/>
          <w:numId w:val="49"/>
        </w:numPr>
        <w:tabs>
          <w:tab w:val="left" w:pos="842"/>
        </w:tabs>
        <w:autoSpaceDE w:val="0"/>
        <w:autoSpaceDN w:val="0"/>
        <w:spacing w:before="64"/>
        <w:ind w:right="619" w:firstLine="0"/>
        <w:contextualSpacing w:val="0"/>
      </w:pPr>
      <w:r>
        <w:rPr>
          <w:noProof/>
        </w:rPr>
        <w:lastRenderedPageBreak/>
        <mc:AlternateContent>
          <mc:Choice Requires="wps">
            <w:drawing>
              <wp:anchor distT="0" distB="0" distL="114300" distR="114300" simplePos="0" relativeHeight="251674112" behindDoc="1" locked="0" layoutInCell="1" allowOverlap="1" wp14:anchorId="0092B921" wp14:editId="17D4D4FF">
                <wp:simplePos x="0" y="0"/>
                <wp:positionH relativeFrom="page">
                  <wp:posOffset>915035</wp:posOffset>
                </wp:positionH>
                <wp:positionV relativeFrom="paragraph">
                  <wp:posOffset>200660</wp:posOffset>
                </wp:positionV>
                <wp:extent cx="1387475" cy="15240"/>
                <wp:effectExtent l="0" t="0" r="0" b="0"/>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72.05pt;margin-top:15.8pt;width:109.25pt;height:1.2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" fillcolor="black" stroked="f">
                <w10:wrap anchorx="page"/>
              </v:rect>
            </w:pict>
          </mc:Fallback>
        </mc:AlternateContent>
      </w:r>
      <w:r>
        <w:rPr>
          <w:b/>
          <w:i/>
        </w:rPr>
        <w:t xml:space="preserve">Пропорциональный </w:t>
      </w:r>
      <w:r>
        <w:t>- когда косвенные затраты распределяются пропорционально установ- ленной базе.</w:t>
      </w:r>
    </w:p>
    <w:p w:rsidR="0038743F" w:rsidRDefault="0038743F" w:rsidP="0038743F">
      <w:pPr>
        <w:pStyle w:val="aa"/>
      </w:pPr>
      <w:r>
        <w:t>В качестве базы распределения может быть:</w:t>
      </w:r>
    </w:p>
    <w:p w:rsidR="0038743F" w:rsidRDefault="0038743F" w:rsidP="0038743F">
      <w:pPr>
        <w:pStyle w:val="af1"/>
        <w:widowControl w:val="0"/>
        <w:numPr>
          <w:ilvl w:val="0"/>
          <w:numId w:val="48"/>
        </w:numPr>
        <w:tabs>
          <w:tab w:val="left" w:pos="797"/>
        </w:tabs>
        <w:autoSpaceDE w:val="0"/>
        <w:autoSpaceDN w:val="0"/>
        <w:ind w:left="796" w:hanging="137"/>
        <w:contextualSpacing w:val="0"/>
      </w:pPr>
      <w:r>
        <w:t>заработная плата основных производственных рабочих;</w:t>
      </w:r>
    </w:p>
    <w:p w:rsidR="0038743F" w:rsidRDefault="0038743F" w:rsidP="0038743F">
      <w:pPr>
        <w:pStyle w:val="af1"/>
        <w:widowControl w:val="0"/>
        <w:numPr>
          <w:ilvl w:val="0"/>
          <w:numId w:val="48"/>
        </w:numPr>
        <w:tabs>
          <w:tab w:val="left" w:pos="797"/>
        </w:tabs>
        <w:autoSpaceDE w:val="0"/>
        <w:autoSpaceDN w:val="0"/>
        <w:ind w:left="796" w:hanging="137"/>
        <w:contextualSpacing w:val="0"/>
      </w:pPr>
      <w:r>
        <w:t>стоимость</w:t>
      </w:r>
      <w:r>
        <w:rPr>
          <w:spacing w:val="-2"/>
        </w:rPr>
        <w:t xml:space="preserve"> </w:t>
      </w:r>
      <w:r>
        <w:t>материалов;</w:t>
      </w:r>
    </w:p>
    <w:p w:rsidR="0038743F" w:rsidRDefault="0038743F" w:rsidP="0038743F">
      <w:pPr>
        <w:pStyle w:val="af1"/>
        <w:widowControl w:val="0"/>
        <w:numPr>
          <w:ilvl w:val="0"/>
          <w:numId w:val="48"/>
        </w:numPr>
        <w:tabs>
          <w:tab w:val="left" w:pos="797"/>
        </w:tabs>
        <w:autoSpaceDE w:val="0"/>
        <w:autoSpaceDN w:val="0"/>
        <w:ind w:left="796" w:hanging="137"/>
        <w:contextualSpacing w:val="0"/>
      </w:pPr>
      <w:r>
        <w:t>объем реализации.</w:t>
      </w:r>
    </w:p>
    <w:p w:rsidR="0038743F" w:rsidRDefault="0038743F" w:rsidP="0038743F">
      <w:pPr>
        <w:pStyle w:val="af1"/>
        <w:widowControl w:val="0"/>
        <w:numPr>
          <w:ilvl w:val="0"/>
          <w:numId w:val="49"/>
        </w:numPr>
        <w:tabs>
          <w:tab w:val="left" w:pos="945"/>
        </w:tabs>
        <w:autoSpaceDE w:val="0"/>
        <w:autoSpaceDN w:val="0"/>
        <w:ind w:right="635" w:firstLine="0"/>
        <w:contextualSpacing w:val="0"/>
      </w:pPr>
      <w:r>
        <w:rPr>
          <w:spacing w:val="-60"/>
          <w:u w:val="thick"/>
        </w:rPr>
        <w:t xml:space="preserve"> </w:t>
      </w:r>
      <w:r>
        <w:rPr>
          <w:b/>
          <w:i/>
          <w:u w:val="thick"/>
        </w:rPr>
        <w:t>Коэффициентный</w:t>
      </w:r>
      <w:r>
        <w:rPr>
          <w:b/>
          <w:i/>
        </w:rPr>
        <w:t xml:space="preserve"> </w:t>
      </w:r>
      <w:r>
        <w:t>– когда для распределения косвенных расходов используют пересчет либо сырья, либо готовой продукции в условные</w:t>
      </w:r>
      <w:r>
        <w:rPr>
          <w:spacing w:val="3"/>
        </w:rPr>
        <w:t xml:space="preserve"> </w:t>
      </w:r>
      <w:r>
        <w:t>единицы.</w:t>
      </w:r>
    </w:p>
    <w:p w:rsidR="0038743F" w:rsidRDefault="0038743F" w:rsidP="0038743F">
      <w:pPr>
        <w:pStyle w:val="aa"/>
        <w:ind w:right="616"/>
        <w:jc w:val="both"/>
      </w:pPr>
      <w:r>
        <w:t>Коэффициентный способ: для каждого вида продукции присваивается определенный коэффи- циент. Одному из видов продукции присваивается коэффициент К=1, а другим видам присва- ивается коэффициент больше или меньше 1. Применение коэффициентов позволяет перевести разные виды продукции в однородную. Исходя из коэффициентов и объема произведенной продукции по видам, определяется выпуск продукции в условных единицах. Затем определя- ется удельный вес каждого вида продукции в общем объеме выпуска продукции в условных единицах. Зная удельный вес каждого вида продукции и фактические косвенные расходы, определяются суммы косвенных расходов, которые должны быть списаны на себестоимость конкретного вида продукции.</w:t>
      </w:r>
    </w:p>
    <w:p w:rsidR="0038743F" w:rsidRDefault="0038743F" w:rsidP="0038743F">
      <w:pPr>
        <w:pStyle w:val="af1"/>
        <w:widowControl w:val="0"/>
        <w:numPr>
          <w:ilvl w:val="0"/>
          <w:numId w:val="49"/>
        </w:numPr>
        <w:tabs>
          <w:tab w:val="left" w:pos="901"/>
        </w:tabs>
        <w:autoSpaceDE w:val="0"/>
        <w:autoSpaceDN w:val="0"/>
        <w:spacing w:before="1"/>
        <w:ind w:right="621" w:firstLine="0"/>
        <w:contextualSpacing w:val="0"/>
      </w:pPr>
      <w:r>
        <w:rPr>
          <w:spacing w:val="-60"/>
          <w:u w:val="thick"/>
        </w:rPr>
        <w:t xml:space="preserve"> </w:t>
      </w:r>
      <w:r>
        <w:rPr>
          <w:b/>
          <w:i/>
          <w:u w:val="thick"/>
        </w:rPr>
        <w:t>Нормативный</w:t>
      </w:r>
      <w:r>
        <w:rPr>
          <w:b/>
          <w:i/>
        </w:rPr>
        <w:t xml:space="preserve"> </w:t>
      </w:r>
      <w:r>
        <w:t xml:space="preserve">- когда расходы распределяются пропорционально установленным нормам. Нормативный метод распределение косвенных затрат это распределение пропорционально смете или нормативным ставкам. Это касается в первую очередь затрат на содержание и </w:t>
      </w:r>
      <w:r>
        <w:rPr>
          <w:spacing w:val="3"/>
        </w:rPr>
        <w:t xml:space="preserve">экс- </w:t>
      </w:r>
      <w:r>
        <w:t xml:space="preserve">плуатацию машин и оборудования, поскольку эти расходы в большей степени пригодны для нормирования и занимают большой удельный вес в общем объеме общепроизводственных </w:t>
      </w:r>
      <w:r>
        <w:rPr>
          <w:spacing w:val="4"/>
        </w:rPr>
        <w:t xml:space="preserve">за- </w:t>
      </w:r>
      <w:r>
        <w:t>трат.</w:t>
      </w:r>
    </w:p>
    <w:p w:rsidR="0038743F" w:rsidRDefault="0038743F" w:rsidP="0038743F">
      <w:pPr>
        <w:pStyle w:val="3"/>
        <w:spacing w:before="5"/>
        <w:ind w:left="2061"/>
        <w:jc w:val="both"/>
      </w:pPr>
      <w:r>
        <w:t>Тема 13. Учет готовой продукции (работ, услуг) и ее реализация.</w:t>
      </w:r>
    </w:p>
    <w:p w:rsidR="0038743F" w:rsidRDefault="0038743F" w:rsidP="0038743F">
      <w:pPr>
        <w:pStyle w:val="aa"/>
        <w:ind w:right="628"/>
        <w:jc w:val="both"/>
      </w:pPr>
      <w:r>
        <w:rPr>
          <w:spacing w:val="-60"/>
          <w:u w:val="thick"/>
        </w:rPr>
        <w:t xml:space="preserve"> </w:t>
      </w:r>
      <w:r>
        <w:rPr>
          <w:b/>
          <w:i/>
          <w:u w:val="thick"/>
        </w:rPr>
        <w:t>Готовая продукция</w:t>
      </w:r>
      <w:r>
        <w:rPr>
          <w:b/>
          <w:i/>
        </w:rPr>
        <w:t xml:space="preserve"> </w:t>
      </w:r>
      <w:r>
        <w:t>– это изделия, прошедшие все стадии технологической обработки, соо</w:t>
      </w:r>
      <w:r>
        <w:t>т</w:t>
      </w:r>
      <w:r>
        <w:t>ветствующие обязательным стандартам и техническим условиям, принятые отделом технич</w:t>
      </w:r>
      <w:r>
        <w:t>е</w:t>
      </w:r>
      <w:r>
        <w:t>ского контроля организации, укомплектованные и сданные в установленном порядке на склад организации или заказчику.</w:t>
      </w:r>
    </w:p>
    <w:p w:rsidR="0038743F" w:rsidRDefault="0038743F" w:rsidP="0038743F">
      <w:pPr>
        <w:pStyle w:val="aa"/>
        <w:ind w:right="637"/>
        <w:jc w:val="both"/>
      </w:pPr>
      <w:r>
        <w:rPr>
          <w:spacing w:val="-60"/>
          <w:u w:val="thick"/>
        </w:rPr>
        <w:t xml:space="preserve"> </w:t>
      </w:r>
      <w:r>
        <w:rPr>
          <w:b/>
          <w:i/>
          <w:u w:val="thick"/>
        </w:rPr>
        <w:t>Валовая продукция</w:t>
      </w:r>
      <w:r>
        <w:rPr>
          <w:b/>
          <w:i/>
        </w:rPr>
        <w:t xml:space="preserve"> </w:t>
      </w:r>
      <w:r>
        <w:t xml:space="preserve">включает стоимость готовых изделий, полуфабрикатов и </w:t>
      </w:r>
      <w:r>
        <w:rPr>
          <w:spacing w:val="-3"/>
        </w:rPr>
        <w:t xml:space="preserve">услуг </w:t>
      </w:r>
      <w:r>
        <w:t>произво</w:t>
      </w:r>
      <w:r>
        <w:t>д</w:t>
      </w:r>
      <w:r>
        <w:t>ственной деятельности организации независимо от степени готовой продукции.</w:t>
      </w:r>
    </w:p>
    <w:p w:rsidR="0038743F" w:rsidRDefault="0038743F" w:rsidP="0038743F">
      <w:pPr>
        <w:ind w:left="660"/>
        <w:jc w:val="both"/>
        <w:rPr>
          <w:sz w:val="24"/>
        </w:rPr>
      </w:pPr>
      <w:r>
        <w:rPr>
          <w:spacing w:val="-60"/>
          <w:sz w:val="24"/>
          <w:u w:val="thick"/>
        </w:rPr>
        <w:t xml:space="preserve"> </w:t>
      </w:r>
      <w:r>
        <w:rPr>
          <w:b/>
          <w:i/>
          <w:sz w:val="24"/>
          <w:u w:val="thick"/>
        </w:rPr>
        <w:t>Товарная продукция</w:t>
      </w:r>
      <w:r>
        <w:rPr>
          <w:b/>
          <w:i/>
          <w:sz w:val="24"/>
        </w:rPr>
        <w:t xml:space="preserve"> </w:t>
      </w:r>
      <w:r>
        <w:rPr>
          <w:sz w:val="24"/>
        </w:rPr>
        <w:t>– это продукция, предназначенная для реализации потребителю.</w:t>
      </w:r>
    </w:p>
    <w:p w:rsidR="0038743F" w:rsidRDefault="0038743F" w:rsidP="0038743F">
      <w:pPr>
        <w:ind w:left="660" w:right="634"/>
        <w:jc w:val="both"/>
        <w:rPr>
          <w:sz w:val="24"/>
        </w:rPr>
      </w:pPr>
      <w:r>
        <w:rPr>
          <w:spacing w:val="-60"/>
          <w:sz w:val="24"/>
          <w:u w:val="thick"/>
        </w:rPr>
        <w:t xml:space="preserve"> </w:t>
      </w:r>
      <w:r>
        <w:rPr>
          <w:b/>
          <w:i/>
          <w:sz w:val="24"/>
          <w:u w:val="thick"/>
        </w:rPr>
        <w:t>Отгруженной (отпущенной) продукцией</w:t>
      </w:r>
      <w:r>
        <w:rPr>
          <w:b/>
          <w:i/>
          <w:sz w:val="24"/>
        </w:rPr>
        <w:t xml:space="preserve"> </w:t>
      </w:r>
      <w:r>
        <w:rPr>
          <w:sz w:val="24"/>
        </w:rPr>
        <w:t>являются изделия, оформленные соответствующим документами на отгрузку или передачу для реализации.</w:t>
      </w:r>
    </w:p>
    <w:p w:rsidR="0038743F" w:rsidRDefault="0038743F" w:rsidP="0038743F">
      <w:pPr>
        <w:ind w:left="660" w:right="1105"/>
        <w:rPr>
          <w:b/>
          <w:sz w:val="24"/>
        </w:rPr>
      </w:pPr>
      <w:r>
        <w:rPr>
          <w:spacing w:val="-60"/>
          <w:sz w:val="24"/>
          <w:u w:val="thick"/>
        </w:rPr>
        <w:t xml:space="preserve"> </w:t>
      </w:r>
      <w:r>
        <w:rPr>
          <w:b/>
          <w:i/>
          <w:sz w:val="24"/>
          <w:u w:val="thick"/>
        </w:rPr>
        <w:t>Коммерческие расходы</w:t>
      </w:r>
      <w:r>
        <w:rPr>
          <w:b/>
          <w:i/>
          <w:sz w:val="24"/>
        </w:rPr>
        <w:t xml:space="preserve"> </w:t>
      </w:r>
      <w:r>
        <w:rPr>
          <w:b/>
          <w:sz w:val="24"/>
        </w:rPr>
        <w:t xml:space="preserve">– </w:t>
      </w:r>
      <w:r>
        <w:rPr>
          <w:sz w:val="24"/>
        </w:rPr>
        <w:t>это расходы по сбыту, на упаковку, на рекламу изделий готовой продукции</w:t>
      </w:r>
      <w:r>
        <w:rPr>
          <w:b/>
          <w:sz w:val="24"/>
        </w:rPr>
        <w:t>.</w:t>
      </w:r>
    </w:p>
    <w:p w:rsidR="0038743F" w:rsidRDefault="0038743F" w:rsidP="0038743F">
      <w:pPr>
        <w:pStyle w:val="aa"/>
        <w:ind w:right="661"/>
      </w:pPr>
      <w:r>
        <w:rPr>
          <w:spacing w:val="-60"/>
          <w:u w:val="thick"/>
        </w:rPr>
        <w:t xml:space="preserve"> </w:t>
      </w:r>
      <w:r>
        <w:rPr>
          <w:b/>
          <w:i/>
          <w:u w:val="thick"/>
        </w:rPr>
        <w:t xml:space="preserve">Фактическая себестоимость готовой продукции </w:t>
      </w:r>
      <w:r>
        <w:t xml:space="preserve">определяется по окончании отчетного пе- риода. В течение отчетного периода для текущего учета готовой продукции применяется твер- дая, заранее установленная учетная оценка. Такой оценкой может быть либо плановая </w:t>
      </w:r>
      <w:r>
        <w:rPr>
          <w:spacing w:val="2"/>
        </w:rPr>
        <w:t xml:space="preserve">себе- </w:t>
      </w:r>
      <w:r>
        <w:t>стоимость, либо нормативная цена изделия. В течение месяца вся поступившая из производ- ства готовая продукция приходуется на склад по учетной стоимости.</w:t>
      </w:r>
    </w:p>
    <w:p w:rsidR="0038743F" w:rsidRDefault="0038743F" w:rsidP="0038743F">
      <w:pPr>
        <w:pStyle w:val="aa"/>
        <w:ind w:right="809"/>
      </w:pPr>
      <w:r>
        <w:t>По окончании месяца определяется отклонение фактической себестоимости от учетной стои- мости, которая может показывать либо экономию, либо перерасход.</w:t>
      </w:r>
    </w:p>
    <w:p w:rsidR="0038743F" w:rsidRDefault="0038743F" w:rsidP="0038743F">
      <w:pPr>
        <w:ind w:left="660" w:right="802"/>
        <w:rPr>
          <w:sz w:val="24"/>
        </w:rPr>
      </w:pPr>
      <w:r>
        <w:rPr>
          <w:spacing w:val="-60"/>
          <w:sz w:val="24"/>
          <w:u w:val="thick"/>
        </w:rPr>
        <w:t xml:space="preserve"> </w:t>
      </w:r>
      <w:r>
        <w:rPr>
          <w:b/>
          <w:i/>
          <w:sz w:val="24"/>
          <w:u w:val="thick"/>
        </w:rPr>
        <w:t>Накладная на сдачу готовой продукции (приемно-сдаточная накладная)</w:t>
      </w:r>
      <w:r>
        <w:rPr>
          <w:b/>
          <w:i/>
          <w:sz w:val="24"/>
        </w:rPr>
        <w:t xml:space="preserve"> </w:t>
      </w:r>
      <w:r>
        <w:rPr>
          <w:sz w:val="24"/>
        </w:rPr>
        <w:t>- документ, кото- рый выписывается цехом сдатчиков в 2-х экземплярах при передаче готовой продукции из производства на склад.</w:t>
      </w:r>
    </w:p>
    <w:p w:rsidR="0038743F" w:rsidRDefault="0038743F" w:rsidP="0038743F">
      <w:pPr>
        <w:ind w:left="660" w:right="889"/>
        <w:rPr>
          <w:sz w:val="24"/>
        </w:rPr>
      </w:pPr>
      <w:r>
        <w:rPr>
          <w:spacing w:val="-60"/>
          <w:sz w:val="24"/>
          <w:u w:val="thick"/>
        </w:rPr>
        <w:t xml:space="preserve"> </w:t>
      </w:r>
      <w:r>
        <w:rPr>
          <w:b/>
          <w:i/>
          <w:sz w:val="24"/>
          <w:u w:val="thick"/>
        </w:rPr>
        <w:t>Приемно-сдаточный акт</w:t>
      </w:r>
      <w:r>
        <w:rPr>
          <w:b/>
          <w:i/>
          <w:sz w:val="24"/>
        </w:rPr>
        <w:t xml:space="preserve"> </w:t>
      </w:r>
      <w:r>
        <w:rPr>
          <w:sz w:val="24"/>
        </w:rPr>
        <w:t>– документ, в котором фиксируется оказание услуги и выполнен- ные работы.</w:t>
      </w:r>
    </w:p>
    <w:p w:rsidR="0038743F" w:rsidRDefault="0038743F" w:rsidP="0038743F">
      <w:pPr>
        <w:ind w:left="660" w:right="823"/>
        <w:rPr>
          <w:sz w:val="24"/>
        </w:rPr>
      </w:pPr>
      <w:r>
        <w:rPr>
          <w:spacing w:val="-60"/>
          <w:sz w:val="24"/>
          <w:u w:val="thick"/>
        </w:rPr>
        <w:t xml:space="preserve"> </w:t>
      </w:r>
      <w:r>
        <w:rPr>
          <w:b/>
          <w:i/>
          <w:sz w:val="24"/>
          <w:u w:val="thick"/>
        </w:rPr>
        <w:t>Ведомость выпуска готовой продукции</w:t>
      </w:r>
      <w:r>
        <w:rPr>
          <w:b/>
          <w:i/>
          <w:sz w:val="24"/>
        </w:rPr>
        <w:t xml:space="preserve"> </w:t>
      </w:r>
      <w:r>
        <w:rPr>
          <w:sz w:val="24"/>
        </w:rPr>
        <w:t>– накопительный документ, который ведется в бух- галтерии на основании приемно-сдаточных накладных.</w:t>
      </w:r>
    </w:p>
    <w:p w:rsidR="0038743F" w:rsidRDefault="0038743F" w:rsidP="0038743F">
      <w:pPr>
        <w:pStyle w:val="aa"/>
        <w:ind w:right="733"/>
      </w:pPr>
      <w:r>
        <w:rPr>
          <w:spacing w:val="-60"/>
          <w:u w:val="thick"/>
        </w:rPr>
        <w:t xml:space="preserve"> </w:t>
      </w:r>
      <w:r>
        <w:rPr>
          <w:b/>
          <w:i/>
          <w:u w:val="thick"/>
        </w:rPr>
        <w:t>Карточка складского (сортового) учета</w:t>
      </w:r>
      <w:r>
        <w:rPr>
          <w:b/>
          <w:i/>
        </w:rPr>
        <w:t xml:space="preserve"> </w:t>
      </w:r>
      <w:r>
        <w:t>- документ, который открывается бухгалтерией на каждый номенклатурный номер готовой продукции, заполняется материально-ответственным лицом по мере совершения операций на основании первичных документов по поступлению и выбытию готовой продукции.</w:t>
      </w:r>
    </w:p>
    <w:p w:rsidR="0038743F" w:rsidRDefault="0038743F" w:rsidP="0038743F">
      <w:pPr>
        <w:sectPr w:rsidR="0038743F">
          <w:pgSz w:w="11910" w:h="16840"/>
          <w:pgMar w:top="480" w:right="220" w:bottom="920" w:left="600" w:header="0" w:footer="731" w:gutter="0"/>
          <w:cols w:space="720"/>
        </w:sectPr>
      </w:pPr>
    </w:p>
    <w:p w:rsidR="0038743F" w:rsidRDefault="0038743F" w:rsidP="0038743F">
      <w:pPr>
        <w:pStyle w:val="aa"/>
        <w:spacing w:before="64"/>
        <w:ind w:right="714"/>
        <w:jc w:val="both"/>
      </w:pPr>
      <w:r>
        <w:rPr>
          <w:spacing w:val="-60"/>
          <w:u w:val="thick"/>
        </w:rPr>
        <w:lastRenderedPageBreak/>
        <w:t xml:space="preserve"> </w:t>
      </w:r>
      <w:r>
        <w:rPr>
          <w:b/>
          <w:i/>
          <w:u w:val="thick"/>
        </w:rPr>
        <w:t>Процесс реализации</w:t>
      </w:r>
      <w:r>
        <w:rPr>
          <w:b/>
          <w:i/>
        </w:rPr>
        <w:t xml:space="preserve"> </w:t>
      </w:r>
      <w:r>
        <w:t>- представляет собой совокупность хозяйственных операций, связанных со сбытом, продажей готовой продукции, отгрузкой готовой продукции покупателям, оплатой расходов по отгрузке и получением платежей от покупателей за отгруженную продукцию.</w:t>
      </w:r>
    </w:p>
    <w:p w:rsidR="0038743F" w:rsidRDefault="0038743F" w:rsidP="0038743F">
      <w:pPr>
        <w:ind w:left="660" w:right="769"/>
        <w:rPr>
          <w:sz w:val="24"/>
        </w:rPr>
      </w:pPr>
      <w:r>
        <w:rPr>
          <w:spacing w:val="-60"/>
          <w:sz w:val="24"/>
          <w:u w:val="thick"/>
        </w:rPr>
        <w:t xml:space="preserve"> </w:t>
      </w:r>
      <w:r>
        <w:rPr>
          <w:b/>
          <w:i/>
          <w:sz w:val="24"/>
          <w:u w:val="thick"/>
        </w:rPr>
        <w:t>Договор на поставку продукции</w:t>
      </w:r>
      <w:r>
        <w:rPr>
          <w:b/>
          <w:i/>
          <w:sz w:val="24"/>
        </w:rPr>
        <w:t xml:space="preserve"> </w:t>
      </w:r>
      <w:r>
        <w:rPr>
          <w:sz w:val="24"/>
        </w:rPr>
        <w:t>– документ, на основании которого производится отгрузка готовой продукции покупателям.</w:t>
      </w:r>
    </w:p>
    <w:p w:rsidR="0038743F" w:rsidRDefault="0038743F" w:rsidP="0038743F">
      <w:pPr>
        <w:ind w:left="660" w:right="855"/>
        <w:rPr>
          <w:sz w:val="24"/>
        </w:rPr>
      </w:pPr>
      <w:r>
        <w:rPr>
          <w:spacing w:val="-60"/>
          <w:sz w:val="24"/>
          <w:u w:val="thick"/>
        </w:rPr>
        <w:t xml:space="preserve"> </w:t>
      </w:r>
      <w:r>
        <w:rPr>
          <w:b/>
          <w:i/>
          <w:sz w:val="24"/>
          <w:u w:val="thick"/>
        </w:rPr>
        <w:t xml:space="preserve">Товарно-транспортная накладная </w:t>
      </w:r>
      <w:r>
        <w:rPr>
          <w:i/>
          <w:sz w:val="24"/>
          <w:u w:val="thick"/>
        </w:rPr>
        <w:t>-1</w:t>
      </w:r>
      <w:r>
        <w:rPr>
          <w:i/>
          <w:sz w:val="24"/>
        </w:rPr>
        <w:t xml:space="preserve"> </w:t>
      </w:r>
      <w:r>
        <w:rPr>
          <w:sz w:val="24"/>
        </w:rPr>
        <w:t>– документ, который выписывается отделом сбыта на сопровождение груза в 4-х экземплярах.</w:t>
      </w:r>
    </w:p>
    <w:p w:rsidR="0038743F" w:rsidRDefault="0038743F" w:rsidP="0038743F">
      <w:pPr>
        <w:pStyle w:val="aa"/>
        <w:ind w:right="455"/>
      </w:pPr>
      <w:r>
        <w:rPr>
          <w:spacing w:val="-60"/>
          <w:u w:val="thick"/>
        </w:rPr>
        <w:t xml:space="preserve"> </w:t>
      </w:r>
      <w:r>
        <w:rPr>
          <w:b/>
          <w:i/>
          <w:u w:val="thick"/>
        </w:rPr>
        <w:t>Счет-фактура</w:t>
      </w:r>
      <w:r>
        <w:rPr>
          <w:b/>
          <w:i/>
        </w:rPr>
        <w:t xml:space="preserve"> </w:t>
      </w:r>
      <w:r>
        <w:t>- документ, который выписывает бухгалтерия заказчику с указанием следую- щих реквизитов: стороны-участники предлагаемой сделки, наименование продукции, единицы измерения, цена за единицу продукции без НДС, сумма НДС, общая сумма с НДС.</w:t>
      </w:r>
    </w:p>
    <w:p w:rsidR="0038743F" w:rsidRDefault="0038743F" w:rsidP="0038743F">
      <w:pPr>
        <w:pStyle w:val="3"/>
        <w:spacing w:before="1"/>
        <w:rPr>
          <w:b w:val="0"/>
        </w:rPr>
      </w:pPr>
      <w:r>
        <w:rPr>
          <w:b w:val="0"/>
          <w:i/>
          <w:spacing w:val="-60"/>
          <w:u w:val="thick"/>
        </w:rPr>
        <w:t xml:space="preserve"> </w:t>
      </w:r>
      <w:r>
        <w:rPr>
          <w:u w:val="thick"/>
        </w:rPr>
        <w:t>Готовая продукция считается реализованной</w:t>
      </w:r>
      <w:r>
        <w:rPr>
          <w:b w:val="0"/>
          <w:u w:val="thick"/>
        </w:rPr>
        <w:t>:</w:t>
      </w:r>
    </w:p>
    <w:p w:rsidR="0038743F" w:rsidRDefault="0038743F" w:rsidP="0038743F">
      <w:pPr>
        <w:pStyle w:val="af1"/>
        <w:widowControl w:val="0"/>
        <w:numPr>
          <w:ilvl w:val="0"/>
          <w:numId w:val="48"/>
        </w:numPr>
        <w:tabs>
          <w:tab w:val="left" w:pos="797"/>
        </w:tabs>
        <w:autoSpaceDE w:val="0"/>
        <w:autoSpaceDN w:val="0"/>
        <w:ind w:left="796" w:hanging="137"/>
        <w:contextualSpacing w:val="0"/>
      </w:pPr>
      <w:r>
        <w:t>по мере ее отгрузки</w:t>
      </w:r>
      <w:r>
        <w:rPr>
          <w:spacing w:val="-1"/>
        </w:rPr>
        <w:t xml:space="preserve"> </w:t>
      </w:r>
      <w:r>
        <w:t>покупателям;</w:t>
      </w:r>
    </w:p>
    <w:p w:rsidR="0038743F" w:rsidRDefault="0038743F" w:rsidP="0038743F">
      <w:pPr>
        <w:pStyle w:val="af1"/>
        <w:widowControl w:val="0"/>
        <w:numPr>
          <w:ilvl w:val="0"/>
          <w:numId w:val="48"/>
        </w:numPr>
        <w:tabs>
          <w:tab w:val="left" w:pos="797"/>
        </w:tabs>
        <w:autoSpaceDE w:val="0"/>
        <w:autoSpaceDN w:val="0"/>
        <w:ind w:left="796" w:hanging="137"/>
        <w:contextualSpacing w:val="0"/>
        <w:rPr>
          <w:i/>
        </w:rPr>
      </w:pPr>
      <w:r>
        <w:t>по мере поступления платежей от покупателей</w:t>
      </w:r>
      <w:r>
        <w:rPr>
          <w:spacing w:val="1"/>
        </w:rPr>
        <w:t xml:space="preserve"> </w:t>
      </w:r>
      <w:r>
        <w:rPr>
          <w:i/>
        </w:rPr>
        <w:t>.</w:t>
      </w:r>
    </w:p>
    <w:p w:rsidR="0038743F" w:rsidRDefault="0038743F" w:rsidP="0038743F">
      <w:pPr>
        <w:pStyle w:val="aa"/>
        <w:ind w:right="672"/>
      </w:pPr>
      <w:r>
        <w:rPr>
          <w:spacing w:val="-60"/>
          <w:u w:val="thick"/>
        </w:rPr>
        <w:t xml:space="preserve"> </w:t>
      </w:r>
      <w:r>
        <w:rPr>
          <w:b/>
          <w:i/>
          <w:u w:val="thick"/>
        </w:rPr>
        <w:t>Коммерческие расходы</w:t>
      </w:r>
      <w:r>
        <w:rPr>
          <w:b/>
          <w:i/>
        </w:rPr>
        <w:t xml:space="preserve"> </w:t>
      </w:r>
      <w:r>
        <w:t>– расходы, связанные с отгрузкой и реализацией продукции (затраты на упаковку, погрузку, доставку, комплектование, сборы, рекламу и т.д.).</w:t>
      </w:r>
    </w:p>
    <w:p w:rsidR="0038743F" w:rsidRDefault="0038743F" w:rsidP="0038743F">
      <w:pPr>
        <w:pStyle w:val="aa"/>
      </w:pPr>
      <w:r>
        <w:rPr>
          <w:spacing w:val="-60"/>
          <w:u w:val="thick"/>
        </w:rPr>
        <w:t xml:space="preserve"> </w:t>
      </w:r>
      <w:r>
        <w:rPr>
          <w:b/>
          <w:i/>
          <w:u w:val="thick"/>
        </w:rPr>
        <w:t>НДС, акцизы</w:t>
      </w:r>
      <w:r>
        <w:rPr>
          <w:b/>
          <w:i/>
        </w:rPr>
        <w:t xml:space="preserve"> </w:t>
      </w:r>
      <w:r>
        <w:t>– косвенные налоги, которые включаются в цену продукции.</w:t>
      </w:r>
    </w:p>
    <w:p w:rsidR="0038743F" w:rsidRDefault="0038743F" w:rsidP="0038743F">
      <w:pPr>
        <w:ind w:left="660" w:right="947"/>
        <w:rPr>
          <w:sz w:val="24"/>
        </w:rPr>
      </w:pPr>
      <w:r>
        <w:rPr>
          <w:spacing w:val="-60"/>
          <w:sz w:val="24"/>
          <w:u w:val="thick"/>
        </w:rPr>
        <w:t xml:space="preserve"> </w:t>
      </w:r>
      <w:r>
        <w:rPr>
          <w:b/>
          <w:i/>
          <w:sz w:val="24"/>
          <w:u w:val="thick"/>
        </w:rPr>
        <w:t>Отпускная цена организации-изготовителя</w:t>
      </w:r>
      <w:r>
        <w:rPr>
          <w:b/>
          <w:i/>
          <w:sz w:val="24"/>
        </w:rPr>
        <w:t xml:space="preserve"> </w:t>
      </w:r>
      <w:r>
        <w:rPr>
          <w:sz w:val="24"/>
        </w:rPr>
        <w:t>– производственная себестоимость изделия + расходы по сбыту + косвенные налоги, включаемые в цену.</w:t>
      </w:r>
    </w:p>
    <w:p w:rsidR="0038743F" w:rsidRDefault="0038743F" w:rsidP="0038743F">
      <w:pPr>
        <w:pStyle w:val="aa"/>
        <w:spacing w:before="4"/>
      </w:pPr>
    </w:p>
    <w:p w:rsidR="0038743F" w:rsidRDefault="0038743F" w:rsidP="0038743F">
      <w:pPr>
        <w:pStyle w:val="3"/>
        <w:ind w:left="2405"/>
        <w:jc w:val="both"/>
      </w:pPr>
      <w:r>
        <w:t>Тема 15. Учет капиталов, резервов, финансовых результатов.</w:t>
      </w:r>
    </w:p>
    <w:p w:rsidR="0038743F" w:rsidRDefault="0038743F" w:rsidP="0038743F">
      <w:pPr>
        <w:pStyle w:val="aa"/>
        <w:ind w:right="629"/>
        <w:jc w:val="both"/>
      </w:pPr>
      <w:r>
        <w:rPr>
          <w:spacing w:val="-60"/>
          <w:u w:val="thick"/>
        </w:rPr>
        <w:t xml:space="preserve"> </w:t>
      </w:r>
      <w:r>
        <w:rPr>
          <w:b/>
          <w:i/>
          <w:u w:val="thick"/>
        </w:rPr>
        <w:t>Собственные средства</w:t>
      </w:r>
      <w:r>
        <w:rPr>
          <w:b/>
          <w:i/>
        </w:rPr>
        <w:t xml:space="preserve"> </w:t>
      </w:r>
      <w:r>
        <w:t>(собственный капитал) представляет собой совокупность источников собственных средств в имуществе организации.</w:t>
      </w:r>
    </w:p>
    <w:p w:rsidR="0038743F" w:rsidRDefault="0038743F" w:rsidP="0038743F">
      <w:pPr>
        <w:pStyle w:val="aa"/>
        <w:ind w:right="630"/>
        <w:jc w:val="both"/>
      </w:pPr>
      <w:r>
        <w:rPr>
          <w:spacing w:val="-60"/>
          <w:u w:val="thick"/>
        </w:rPr>
        <w:t xml:space="preserve"> </w:t>
      </w:r>
      <w:r>
        <w:rPr>
          <w:b/>
          <w:i/>
          <w:u w:val="thick"/>
        </w:rPr>
        <w:t>Уставный капитал</w:t>
      </w:r>
      <w:r>
        <w:rPr>
          <w:b/>
          <w:i/>
        </w:rPr>
        <w:t xml:space="preserve"> </w:t>
      </w:r>
      <w:r>
        <w:t>– это сумма средств первоначально вложенных учредителями при созд</w:t>
      </w:r>
      <w:r>
        <w:t>а</w:t>
      </w:r>
      <w:r>
        <w:t>нии организации для обеспечения ее уставной деятельности.</w:t>
      </w:r>
    </w:p>
    <w:p w:rsidR="0038743F" w:rsidRDefault="0038743F" w:rsidP="0038743F">
      <w:pPr>
        <w:pStyle w:val="aa"/>
        <w:ind w:right="625"/>
        <w:jc w:val="both"/>
      </w:pPr>
      <w:r>
        <w:rPr>
          <w:spacing w:val="-60"/>
          <w:u w:val="thick"/>
        </w:rPr>
        <w:t xml:space="preserve"> </w:t>
      </w:r>
      <w:r>
        <w:rPr>
          <w:b/>
          <w:i/>
          <w:u w:val="thick"/>
        </w:rPr>
        <w:t>Резервный капитал</w:t>
      </w:r>
      <w:r>
        <w:rPr>
          <w:b/>
          <w:i/>
        </w:rPr>
        <w:t xml:space="preserve"> </w:t>
      </w:r>
      <w:r>
        <w:t>– это часть чистой прибыли организации, накапливаемой для определе</w:t>
      </w:r>
      <w:r>
        <w:t>н</w:t>
      </w:r>
      <w:r>
        <w:t>ных целей: для покрытия убытков от хозяйственной деятельности или обязательных расчетов за счет прибыли.</w:t>
      </w:r>
    </w:p>
    <w:p w:rsidR="0038743F" w:rsidRDefault="0038743F" w:rsidP="0038743F">
      <w:pPr>
        <w:pStyle w:val="aa"/>
        <w:ind w:right="641"/>
        <w:jc w:val="both"/>
      </w:pPr>
      <w:r>
        <w:rPr>
          <w:spacing w:val="-60"/>
          <w:u w:val="thick"/>
        </w:rPr>
        <w:t xml:space="preserve"> </w:t>
      </w:r>
      <w:r>
        <w:rPr>
          <w:b/>
          <w:i/>
          <w:u w:val="thick"/>
        </w:rPr>
        <w:t>Добавочный капитал</w:t>
      </w:r>
      <w:r>
        <w:rPr>
          <w:b/>
          <w:i/>
        </w:rPr>
        <w:t xml:space="preserve"> </w:t>
      </w:r>
      <w:r>
        <w:t>– это источник собственных средств организации, образуемый в р</w:t>
      </w:r>
      <w:r>
        <w:t>е</w:t>
      </w:r>
      <w:r>
        <w:t>зультате прироста стоимости активов.</w:t>
      </w:r>
    </w:p>
    <w:p w:rsidR="0038743F" w:rsidRDefault="0038743F" w:rsidP="0038743F">
      <w:pPr>
        <w:pStyle w:val="aa"/>
        <w:ind w:right="639"/>
        <w:jc w:val="both"/>
      </w:pPr>
      <w:r>
        <w:rPr>
          <w:spacing w:val="-60"/>
          <w:u w:val="thick"/>
        </w:rPr>
        <w:t xml:space="preserve"> </w:t>
      </w:r>
      <w:r>
        <w:rPr>
          <w:b/>
          <w:i/>
          <w:u w:val="thick"/>
        </w:rPr>
        <w:t>Целевое финансирование</w:t>
      </w:r>
      <w:r>
        <w:rPr>
          <w:b/>
          <w:i/>
        </w:rPr>
        <w:t xml:space="preserve"> </w:t>
      </w:r>
      <w:r>
        <w:t>– это источники средств организации безвозмездно получаемые из бюджета и бюджетных целевых фондов на проведение мероприятий целевого характера.</w:t>
      </w:r>
    </w:p>
    <w:p w:rsidR="0038743F" w:rsidRDefault="0038743F" w:rsidP="0038743F">
      <w:pPr>
        <w:pStyle w:val="aa"/>
        <w:ind w:right="807"/>
        <w:jc w:val="both"/>
      </w:pPr>
      <w:r>
        <w:rPr>
          <w:spacing w:val="-60"/>
          <w:u w:val="thick"/>
        </w:rPr>
        <w:t xml:space="preserve"> </w:t>
      </w:r>
      <w:r>
        <w:rPr>
          <w:b/>
          <w:i/>
          <w:u w:val="thick"/>
        </w:rPr>
        <w:t>Финансовый результат</w:t>
      </w:r>
      <w:r>
        <w:rPr>
          <w:b/>
          <w:i/>
        </w:rPr>
        <w:t xml:space="preserve"> </w:t>
      </w:r>
      <w:r>
        <w:t xml:space="preserve">определяется путем сопоставления полученных в отчетном периоде доходов и понесенных расходов </w:t>
      </w:r>
      <w:r>
        <w:rPr>
          <w:b/>
        </w:rPr>
        <w:t>(</w:t>
      </w:r>
      <w:r>
        <w:t>прибыль или убыток).</w:t>
      </w:r>
    </w:p>
    <w:p w:rsidR="0038743F" w:rsidRDefault="0038743F" w:rsidP="0038743F">
      <w:pPr>
        <w:pStyle w:val="aa"/>
        <w:ind w:right="633"/>
        <w:jc w:val="both"/>
      </w:pPr>
      <w:r>
        <w:rPr>
          <w:noProof/>
          <w:lang w:eastAsia="ru-RU"/>
        </w:rPr>
        <mc:AlternateContent>
          <mc:Choice Requires="wps">
            <w:drawing>
              <wp:anchor distT="0" distB="0" distL="114300" distR="114300" simplePos="0" relativeHeight="251675136" behindDoc="1" locked="0" layoutInCell="1" allowOverlap="1" wp14:anchorId="5057D273" wp14:editId="5431781E">
                <wp:simplePos x="0" y="0"/>
                <wp:positionH relativeFrom="page">
                  <wp:posOffset>838835</wp:posOffset>
                </wp:positionH>
                <wp:positionV relativeFrom="paragraph">
                  <wp:posOffset>160020</wp:posOffset>
                </wp:positionV>
                <wp:extent cx="1254760" cy="15240"/>
                <wp:effectExtent l="0" t="0" r="0" b="0"/>
                <wp:wrapNone/>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66.05pt;margin-top:12.6pt;width:98.8pt;height:1.2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" fillcolor="black" stroked="f">
                <w10:wrap anchorx="page"/>
              </v:rect>
            </w:pict>
          </mc:Fallback>
        </mc:AlternateContent>
      </w:r>
      <w:r>
        <w:t>.</w:t>
      </w:r>
      <w:r>
        <w:rPr>
          <w:b/>
          <w:i/>
        </w:rPr>
        <w:t xml:space="preserve">Доходы и расходы </w:t>
      </w:r>
      <w:r>
        <w:t>по видам деятельности формируются за счет хозяйственных операций по реализации товаров, работ и услуг, которые совершаются постоянно, являются предметом д</w:t>
      </w:r>
      <w:r>
        <w:t>е</w:t>
      </w:r>
      <w:r>
        <w:t>ятельности организации и обеспечивают ей устойчивые доходы и расходы.</w:t>
      </w:r>
    </w:p>
    <w:p w:rsidR="0038743F" w:rsidRDefault="0038743F" w:rsidP="0038743F">
      <w:pPr>
        <w:ind w:left="660" w:right="1064"/>
        <w:jc w:val="both"/>
        <w:rPr>
          <w:sz w:val="24"/>
        </w:rPr>
      </w:pPr>
      <w:r>
        <w:rPr>
          <w:spacing w:val="-60"/>
          <w:sz w:val="24"/>
          <w:u w:val="thick"/>
        </w:rPr>
        <w:t xml:space="preserve"> </w:t>
      </w:r>
      <w:r>
        <w:rPr>
          <w:b/>
          <w:i/>
          <w:sz w:val="24"/>
          <w:u w:val="thick"/>
        </w:rPr>
        <w:t>Чистая прибыль или чистый убыток</w:t>
      </w:r>
      <w:r>
        <w:rPr>
          <w:b/>
          <w:i/>
          <w:sz w:val="24"/>
        </w:rPr>
        <w:t xml:space="preserve"> </w:t>
      </w:r>
      <w:r>
        <w:rPr>
          <w:b/>
          <w:sz w:val="24"/>
        </w:rPr>
        <w:t xml:space="preserve">– </w:t>
      </w:r>
      <w:r>
        <w:rPr>
          <w:sz w:val="24"/>
        </w:rPr>
        <w:t>это сумма финансовых результатов от видов дея- тельности за вычетом расходов и налогов, уплачиваемых из прибыли.</w:t>
      </w:r>
    </w:p>
    <w:p w:rsidR="0038743F" w:rsidRDefault="0038743F" w:rsidP="0038743F">
      <w:pPr>
        <w:ind w:left="660" w:right="622"/>
        <w:jc w:val="both"/>
        <w:rPr>
          <w:sz w:val="24"/>
        </w:rPr>
      </w:pPr>
      <w:r>
        <w:rPr>
          <w:spacing w:val="-60"/>
          <w:sz w:val="24"/>
          <w:u w:val="thick"/>
        </w:rPr>
        <w:t xml:space="preserve"> </w:t>
      </w:r>
      <w:r>
        <w:rPr>
          <w:b/>
          <w:i/>
          <w:sz w:val="24"/>
          <w:u w:val="thick"/>
        </w:rPr>
        <w:t>Прибыль (убыток) отчетного года, полученная от производственного процесса</w:t>
      </w:r>
      <w:r>
        <w:rPr>
          <w:b/>
          <w:i/>
          <w:sz w:val="24"/>
        </w:rPr>
        <w:t xml:space="preserve"> </w:t>
      </w:r>
      <w:r>
        <w:rPr>
          <w:sz w:val="24"/>
        </w:rPr>
        <w:t>- сово- купность финансовых результатов от основной текущей хозяйственной деятельности, от инве- стиционной, финансовой деятельности и от прочей.</w:t>
      </w:r>
    </w:p>
    <w:p w:rsidR="0038743F" w:rsidRDefault="0038743F" w:rsidP="0038743F">
      <w:pPr>
        <w:pStyle w:val="aa"/>
        <w:ind w:right="626"/>
        <w:jc w:val="both"/>
      </w:pPr>
      <w:r>
        <w:rPr>
          <w:spacing w:val="-60"/>
          <w:u w:val="thick"/>
        </w:rPr>
        <w:t xml:space="preserve"> </w:t>
      </w:r>
      <w:r>
        <w:rPr>
          <w:b/>
          <w:i/>
          <w:u w:val="thick"/>
        </w:rPr>
        <w:t>Использованная прибыль</w:t>
      </w:r>
      <w:r>
        <w:rPr>
          <w:b/>
          <w:i/>
        </w:rPr>
        <w:t xml:space="preserve"> </w:t>
      </w:r>
      <w:r>
        <w:t xml:space="preserve">– прибыль отчетного года, направленная </w:t>
      </w:r>
      <w:r>
        <w:rPr>
          <w:spacing w:val="-3"/>
        </w:rPr>
        <w:t xml:space="preserve">на </w:t>
      </w:r>
      <w:r>
        <w:t>уплату налогов из при- были, на производственное развитие предприятия, социальные нужды коллектива и другие ц</w:t>
      </w:r>
      <w:r>
        <w:t>е</w:t>
      </w:r>
      <w:r>
        <w:t>ли.</w:t>
      </w:r>
    </w:p>
    <w:p w:rsidR="0038743F" w:rsidRDefault="0038743F" w:rsidP="0038743F">
      <w:pPr>
        <w:spacing w:before="1"/>
        <w:ind w:left="660" w:right="625"/>
        <w:jc w:val="both"/>
        <w:rPr>
          <w:sz w:val="24"/>
        </w:rPr>
      </w:pPr>
      <w:r>
        <w:rPr>
          <w:spacing w:val="-60"/>
          <w:sz w:val="24"/>
          <w:u w:val="thick"/>
        </w:rPr>
        <w:t xml:space="preserve"> </w:t>
      </w:r>
      <w:r>
        <w:rPr>
          <w:b/>
          <w:i/>
          <w:sz w:val="24"/>
          <w:u w:val="thick"/>
        </w:rPr>
        <w:t>Нераспределенная прибыль (чистая</w:t>
      </w:r>
      <w:r>
        <w:rPr>
          <w:i/>
          <w:sz w:val="24"/>
          <w:u w:val="thick"/>
        </w:rPr>
        <w:t>)</w:t>
      </w:r>
      <w:r>
        <w:rPr>
          <w:i/>
          <w:sz w:val="24"/>
        </w:rPr>
        <w:t xml:space="preserve"> </w:t>
      </w:r>
      <w:r>
        <w:rPr>
          <w:sz w:val="24"/>
        </w:rPr>
        <w:t>– это оставшаяся прибыль – нетто – после вычета из суммы использованной прибыли.</w:t>
      </w:r>
    </w:p>
    <w:p w:rsidR="0038743F" w:rsidRDefault="0038743F" w:rsidP="0038743F">
      <w:pPr>
        <w:pStyle w:val="aa"/>
        <w:ind w:right="623"/>
        <w:jc w:val="both"/>
      </w:pPr>
      <w:r>
        <w:rPr>
          <w:spacing w:val="-60"/>
          <w:u w:val="thick"/>
        </w:rPr>
        <w:t xml:space="preserve"> </w:t>
      </w:r>
      <w:r>
        <w:rPr>
          <w:b/>
          <w:i/>
          <w:u w:val="thick"/>
        </w:rPr>
        <w:t>Реформация баланса</w:t>
      </w:r>
      <w:r>
        <w:rPr>
          <w:b/>
          <w:i/>
        </w:rPr>
        <w:t xml:space="preserve"> </w:t>
      </w:r>
      <w:r>
        <w:t xml:space="preserve">– организация проводит перед тем как составлять бухгалтерскую </w:t>
      </w:r>
      <w:r>
        <w:rPr>
          <w:spacing w:val="2"/>
        </w:rPr>
        <w:t xml:space="preserve">отчет- </w:t>
      </w:r>
      <w:r>
        <w:t>ность. Бухгалтер закрывает счета, где учитывались доходы и расходы, т.е. «обнуляет» их саль- до (должна быть проведена по состоянию на 31 декабря).</w:t>
      </w:r>
    </w:p>
    <w:p w:rsidR="0038743F" w:rsidRDefault="0038743F" w:rsidP="0038743F">
      <w:pPr>
        <w:pStyle w:val="aa"/>
        <w:ind w:right="622"/>
        <w:jc w:val="both"/>
      </w:pPr>
      <w:r>
        <w:rPr>
          <w:spacing w:val="-60"/>
          <w:u w:val="thick"/>
        </w:rPr>
        <w:t xml:space="preserve"> </w:t>
      </w:r>
      <w:r>
        <w:rPr>
          <w:b/>
          <w:i/>
          <w:u w:val="thick"/>
        </w:rPr>
        <w:t xml:space="preserve">Фонды специального назначения </w:t>
      </w:r>
      <w:r>
        <w:t>образуются за счет отчислений от прибыли, остающейся в распоряжении предприятия, по нормам, установленным в учредительных документах, для фи- нансирования непредвиденных расходов и обеспечения финансовой устойчивости предприя- тия.</w:t>
      </w:r>
    </w:p>
    <w:p w:rsidR="0038743F" w:rsidRDefault="0038743F" w:rsidP="0038743F">
      <w:pPr>
        <w:jc w:val="both"/>
        <w:sectPr w:rsidR="0038743F">
          <w:pgSz w:w="11910" w:h="16840"/>
          <w:pgMar w:top="480" w:right="220" w:bottom="920" w:left="600" w:header="0" w:footer="731" w:gutter="0"/>
          <w:cols w:space="720"/>
        </w:sectPr>
      </w:pPr>
    </w:p>
    <w:p w:rsidR="0038743F" w:rsidRDefault="0038743F" w:rsidP="0038743F">
      <w:pPr>
        <w:pStyle w:val="aa"/>
        <w:spacing w:before="64"/>
      </w:pPr>
      <w:r>
        <w:rPr>
          <w:spacing w:val="-60"/>
          <w:u w:val="thick"/>
        </w:rPr>
        <w:lastRenderedPageBreak/>
        <w:t xml:space="preserve"> </w:t>
      </w:r>
      <w:r>
        <w:rPr>
          <w:b/>
          <w:i/>
          <w:u w:val="thick"/>
        </w:rPr>
        <w:t>Фонды накопления</w:t>
      </w:r>
      <w:r>
        <w:rPr>
          <w:b/>
          <w:i/>
        </w:rPr>
        <w:t xml:space="preserve"> </w:t>
      </w:r>
      <w:r>
        <w:t>– предназначены для финансирования расходов, связанных с научно- технич</w:t>
      </w:r>
      <w:r>
        <w:t>е</w:t>
      </w:r>
      <w:r>
        <w:t>ским и социальным развитием предприятия.</w:t>
      </w:r>
    </w:p>
    <w:p w:rsidR="0038743F" w:rsidRDefault="0038743F" w:rsidP="0038743F">
      <w:pPr>
        <w:pStyle w:val="aa"/>
        <w:ind w:right="769"/>
      </w:pPr>
      <w:r>
        <w:rPr>
          <w:spacing w:val="-60"/>
          <w:u w:val="thick"/>
        </w:rPr>
        <w:t xml:space="preserve"> </w:t>
      </w:r>
      <w:r>
        <w:rPr>
          <w:b/>
          <w:i/>
          <w:u w:val="thick"/>
        </w:rPr>
        <w:t>Фонды потребления</w:t>
      </w:r>
      <w:r>
        <w:rPr>
          <w:b/>
          <w:i/>
        </w:rPr>
        <w:t xml:space="preserve"> </w:t>
      </w:r>
      <w:r>
        <w:t xml:space="preserve">– предназначены для материального симулирования и социальной </w:t>
      </w:r>
      <w:r>
        <w:rPr>
          <w:spacing w:val="2"/>
        </w:rPr>
        <w:t xml:space="preserve">под- </w:t>
      </w:r>
      <w:r>
        <w:t>держке трудовых коллективов.</w:t>
      </w:r>
    </w:p>
    <w:p w:rsidR="0038743F" w:rsidRDefault="0038743F" w:rsidP="0038743F">
      <w:pPr>
        <w:pStyle w:val="aa"/>
        <w:ind w:right="672"/>
      </w:pPr>
      <w:r>
        <w:rPr>
          <w:spacing w:val="-60"/>
          <w:u w:val="thick"/>
        </w:rPr>
        <w:t xml:space="preserve"> </w:t>
      </w:r>
      <w:r>
        <w:rPr>
          <w:b/>
          <w:i/>
          <w:u w:val="thick"/>
        </w:rPr>
        <w:t>Паевой капитал</w:t>
      </w:r>
      <w:r>
        <w:rPr>
          <w:b/>
          <w:i/>
        </w:rPr>
        <w:t xml:space="preserve"> </w:t>
      </w:r>
      <w:r>
        <w:t>- образуется только на предприятиях потребительской кооперации за счет взно- сов пайщиков для формирования оборотных средств.</w:t>
      </w:r>
    </w:p>
    <w:p w:rsidR="0038743F" w:rsidRDefault="0038743F" w:rsidP="0038743F">
      <w:pPr>
        <w:pStyle w:val="aa"/>
        <w:spacing w:before="4"/>
      </w:pPr>
    </w:p>
    <w:p w:rsidR="0038743F" w:rsidRDefault="0038743F" w:rsidP="0038743F">
      <w:pPr>
        <w:pStyle w:val="3"/>
        <w:ind w:left="3497"/>
        <w:jc w:val="both"/>
      </w:pPr>
      <w:r>
        <w:t>Тема 16. Учет финансовых вложений.</w:t>
      </w:r>
    </w:p>
    <w:p w:rsidR="0038743F" w:rsidRDefault="0038743F" w:rsidP="0038743F">
      <w:pPr>
        <w:pStyle w:val="aa"/>
        <w:ind w:right="634"/>
        <w:jc w:val="both"/>
      </w:pPr>
      <w:r>
        <w:rPr>
          <w:spacing w:val="-60"/>
          <w:u w:val="thick"/>
        </w:rPr>
        <w:t xml:space="preserve"> </w:t>
      </w:r>
      <w:r>
        <w:rPr>
          <w:b/>
          <w:i/>
          <w:u w:val="thick"/>
        </w:rPr>
        <w:t>Финансовые вложения</w:t>
      </w:r>
      <w:r>
        <w:rPr>
          <w:b/>
          <w:i/>
        </w:rPr>
        <w:t xml:space="preserve"> </w:t>
      </w:r>
      <w:r>
        <w:t>представляют собой расходы организации на приобретение ценных бумаг, вложений средств в уставной капитал других организаций, в совместную деятельность, а так же предоставляемые займов другим организациям.</w:t>
      </w:r>
    </w:p>
    <w:p w:rsidR="0038743F" w:rsidRDefault="0038743F" w:rsidP="0038743F">
      <w:pPr>
        <w:pStyle w:val="aa"/>
        <w:ind w:right="632"/>
        <w:jc w:val="both"/>
      </w:pPr>
      <w:r>
        <w:rPr>
          <w:spacing w:val="-60"/>
          <w:u w:val="thick"/>
        </w:rPr>
        <w:t xml:space="preserve"> </w:t>
      </w:r>
      <w:r>
        <w:rPr>
          <w:b/>
          <w:i/>
          <w:u w:val="thick"/>
        </w:rPr>
        <w:t>Ценные бумаги</w:t>
      </w:r>
      <w:r>
        <w:t>- денежные документы, удостоверяющие права или отношения владельца це</w:t>
      </w:r>
      <w:r>
        <w:t>н</w:t>
      </w:r>
      <w:r>
        <w:t>ной бумаги.</w:t>
      </w:r>
    </w:p>
    <w:p w:rsidR="0038743F" w:rsidRDefault="0038743F" w:rsidP="0038743F">
      <w:pPr>
        <w:pStyle w:val="aa"/>
        <w:ind w:right="635"/>
        <w:jc w:val="both"/>
      </w:pPr>
      <w:r>
        <w:rPr>
          <w:spacing w:val="-60"/>
          <w:u w:val="thick"/>
        </w:rPr>
        <w:t xml:space="preserve"> </w:t>
      </w:r>
      <w:r>
        <w:rPr>
          <w:b/>
          <w:i/>
          <w:u w:val="thick"/>
        </w:rPr>
        <w:t>Акция</w:t>
      </w:r>
      <w:r>
        <w:rPr>
          <w:b/>
          <w:i/>
        </w:rPr>
        <w:t xml:space="preserve"> </w:t>
      </w:r>
      <w:r>
        <w:t>– это ценная бумага, свидетельствующая о вкладе в имущество акционерного общества дающая право на получение части дохода и право участия в управлении организации.</w:t>
      </w:r>
    </w:p>
    <w:p w:rsidR="0038743F" w:rsidRDefault="0038743F" w:rsidP="0038743F">
      <w:pPr>
        <w:pStyle w:val="aa"/>
        <w:ind w:right="635"/>
        <w:jc w:val="both"/>
      </w:pPr>
      <w:r>
        <w:rPr>
          <w:spacing w:val="-60"/>
          <w:u w:val="thick"/>
        </w:rPr>
        <w:t xml:space="preserve"> </w:t>
      </w:r>
      <w:r>
        <w:rPr>
          <w:b/>
          <w:i/>
          <w:u w:val="thick"/>
        </w:rPr>
        <w:t xml:space="preserve">Дивиденд </w:t>
      </w:r>
      <w:r>
        <w:t>- часть прибыли, распределённой между акционерами в соответствии с имеющими акциями.</w:t>
      </w:r>
    </w:p>
    <w:p w:rsidR="0038743F" w:rsidRDefault="0038743F" w:rsidP="0038743F">
      <w:pPr>
        <w:ind w:left="660"/>
        <w:jc w:val="both"/>
        <w:rPr>
          <w:sz w:val="24"/>
        </w:rPr>
      </w:pPr>
      <w:r>
        <w:rPr>
          <w:spacing w:val="-60"/>
          <w:sz w:val="24"/>
          <w:u w:val="thick"/>
        </w:rPr>
        <w:t xml:space="preserve"> </w:t>
      </w:r>
      <w:r>
        <w:rPr>
          <w:b/>
          <w:i/>
          <w:sz w:val="24"/>
          <w:u w:val="thick"/>
        </w:rPr>
        <w:t>Номинальная стоимость акции</w:t>
      </w:r>
      <w:r>
        <w:rPr>
          <w:b/>
          <w:i/>
          <w:sz w:val="24"/>
        </w:rPr>
        <w:t xml:space="preserve"> </w:t>
      </w:r>
      <w:r>
        <w:rPr>
          <w:sz w:val="24"/>
        </w:rPr>
        <w:t>– это денежная сумма, обозначенная на акции.</w:t>
      </w:r>
    </w:p>
    <w:p w:rsidR="0038743F" w:rsidRDefault="0038743F" w:rsidP="0038743F">
      <w:pPr>
        <w:pStyle w:val="aa"/>
        <w:jc w:val="both"/>
      </w:pPr>
      <w:r>
        <w:rPr>
          <w:spacing w:val="-60"/>
          <w:u w:val="thick"/>
        </w:rPr>
        <w:t xml:space="preserve"> </w:t>
      </w:r>
      <w:r>
        <w:rPr>
          <w:b/>
          <w:i/>
          <w:u w:val="thick"/>
        </w:rPr>
        <w:t>Курс акций</w:t>
      </w:r>
      <w:r>
        <w:rPr>
          <w:b/>
          <w:i/>
        </w:rPr>
        <w:t xml:space="preserve"> </w:t>
      </w:r>
      <w:r>
        <w:t>– это цена, по которой акция продается на рынке.</w:t>
      </w:r>
    </w:p>
    <w:p w:rsidR="0038743F" w:rsidRDefault="0038743F" w:rsidP="0038743F">
      <w:pPr>
        <w:pStyle w:val="aa"/>
        <w:ind w:right="633"/>
        <w:jc w:val="both"/>
      </w:pPr>
      <w:r>
        <w:rPr>
          <w:spacing w:val="-60"/>
          <w:u w:val="thick"/>
        </w:rPr>
        <w:t xml:space="preserve"> </w:t>
      </w:r>
      <w:r>
        <w:rPr>
          <w:b/>
          <w:i/>
          <w:u w:val="thick"/>
        </w:rPr>
        <w:t>Вексель</w:t>
      </w:r>
      <w:r>
        <w:rPr>
          <w:b/>
          <w:i/>
        </w:rPr>
        <w:t xml:space="preserve"> </w:t>
      </w:r>
      <w:r>
        <w:t>– это ценная бумага, удостоверяющая безусловное денежное обязательство вексел</w:t>
      </w:r>
      <w:r>
        <w:t>е</w:t>
      </w:r>
      <w:r>
        <w:t>дателя уплатить при наступлении срока сумму владельцу векселя или третьему лицу.</w:t>
      </w:r>
    </w:p>
    <w:p w:rsidR="0038743F" w:rsidRDefault="0038743F" w:rsidP="0038743F">
      <w:pPr>
        <w:pStyle w:val="aa"/>
        <w:spacing w:before="3"/>
      </w:pPr>
    </w:p>
    <w:p w:rsidR="0038743F" w:rsidRDefault="0038743F" w:rsidP="0038743F">
      <w:pPr>
        <w:pStyle w:val="3"/>
        <w:spacing w:before="1"/>
        <w:ind w:left="1776"/>
      </w:pPr>
      <w:r>
        <w:t>Тема 17. Учет валютных операций и внешнеэкономических опер</w:t>
      </w:r>
      <w:r>
        <w:t>а</w:t>
      </w:r>
      <w:r>
        <w:t>ций.</w:t>
      </w:r>
    </w:p>
    <w:p w:rsidR="0038743F" w:rsidRDefault="0038743F" w:rsidP="0038743F">
      <w:pPr>
        <w:pStyle w:val="aa"/>
        <w:ind w:right="1344"/>
      </w:pPr>
      <w:r>
        <w:rPr>
          <w:spacing w:val="-60"/>
          <w:u w:val="thick"/>
        </w:rPr>
        <w:t xml:space="preserve"> </w:t>
      </w:r>
      <w:r>
        <w:rPr>
          <w:b/>
          <w:i/>
          <w:u w:val="thick"/>
        </w:rPr>
        <w:t>Валюта</w:t>
      </w:r>
      <w:r>
        <w:rPr>
          <w:b/>
          <w:i/>
        </w:rPr>
        <w:t xml:space="preserve"> – </w:t>
      </w:r>
      <w:r>
        <w:t>денежная единица страны, используемая для измерения величины стоимости товара.</w:t>
      </w:r>
    </w:p>
    <w:p w:rsidR="0038743F" w:rsidRDefault="0038743F" w:rsidP="0038743F">
      <w:pPr>
        <w:pStyle w:val="aa"/>
        <w:ind w:right="1322"/>
      </w:pPr>
      <w:r>
        <w:rPr>
          <w:spacing w:val="-60"/>
          <w:u w:val="thick"/>
        </w:rPr>
        <w:t xml:space="preserve"> </w:t>
      </w:r>
      <w:r>
        <w:rPr>
          <w:b/>
          <w:i/>
          <w:u w:val="thick"/>
        </w:rPr>
        <w:t>Внешнеторговая деятельность</w:t>
      </w:r>
      <w:r>
        <w:rPr>
          <w:b/>
          <w:i/>
        </w:rPr>
        <w:t xml:space="preserve"> </w:t>
      </w:r>
      <w:r>
        <w:t>– предпринимательская деятельность в области ме</w:t>
      </w:r>
      <w:r>
        <w:t>ж</w:t>
      </w:r>
      <w:r>
        <w:t>дународного обмена товарами, работами, услугами, информацией, результатами инте</w:t>
      </w:r>
      <w:r>
        <w:t>л</w:t>
      </w:r>
      <w:r>
        <w:t>лектуальной деятельности, в том числе исключительными правами на них.</w:t>
      </w:r>
    </w:p>
    <w:p w:rsidR="0038743F" w:rsidRDefault="0038743F" w:rsidP="0038743F">
      <w:pPr>
        <w:pStyle w:val="aa"/>
        <w:ind w:right="811"/>
      </w:pPr>
      <w:r>
        <w:rPr>
          <w:spacing w:val="-60"/>
          <w:u w:val="thick"/>
        </w:rPr>
        <w:t xml:space="preserve"> </w:t>
      </w:r>
      <w:r>
        <w:rPr>
          <w:b/>
          <w:i/>
          <w:u w:val="thick"/>
        </w:rPr>
        <w:t xml:space="preserve">Внешнеторговая операция </w:t>
      </w:r>
      <w:r>
        <w:t>– каждая экспортная (импортная) отгрузка (поставка) товаров по отдельной таможенной декларации, каждый этап выполнения работ (оказании услуг), оформленный актом о приеме-сдаче выполненных работ (оказанных услуг) либо иным д</w:t>
      </w:r>
      <w:r>
        <w:t>о</w:t>
      </w:r>
      <w:r>
        <w:t>кументом, предусмотренным законодательством, а также проведенный (полученный) пл</w:t>
      </w:r>
      <w:r>
        <w:t>а</w:t>
      </w:r>
      <w:r>
        <w:t>теж.</w:t>
      </w:r>
    </w:p>
    <w:p w:rsidR="0038743F" w:rsidRDefault="0038743F" w:rsidP="0038743F">
      <w:pPr>
        <w:pStyle w:val="aa"/>
        <w:ind w:right="672"/>
      </w:pPr>
      <w:r>
        <w:rPr>
          <w:spacing w:val="-60"/>
          <w:u w:val="thick"/>
        </w:rPr>
        <w:t xml:space="preserve"> </w:t>
      </w:r>
      <w:r>
        <w:rPr>
          <w:b/>
          <w:i/>
          <w:u w:val="thick"/>
        </w:rPr>
        <w:t>Курсовая разница</w:t>
      </w:r>
      <w:r>
        <w:t>- это разница между рублевой оценкой соответствующего актива или обяз</w:t>
      </w:r>
      <w:r>
        <w:t>а</w:t>
      </w:r>
      <w:r>
        <w:t>тельства, стоимость которых выражена в иностранной валюте, исчисленной по курсу, котир</w:t>
      </w:r>
      <w:r>
        <w:t>у</w:t>
      </w:r>
      <w:r>
        <w:t>емому Национальным банком РБ на дату исполнения обязательств по оплате или дату соста</w:t>
      </w:r>
      <w:r>
        <w:t>в</w:t>
      </w:r>
      <w:r>
        <w:t>ления бухгалтерской отчетности на отчетный период, и рублевой оценкой этих активов и об</w:t>
      </w:r>
      <w:r>
        <w:t>я</w:t>
      </w:r>
      <w:r>
        <w:t>зательств, исчисленной по курсу Национального банка РБ, на дату принятия их и бухгалте</w:t>
      </w:r>
      <w:r>
        <w:t>р</w:t>
      </w:r>
      <w:r>
        <w:t>скому учету в отчетном периоде или дату составления бухгалтерской отчетности за предыд</w:t>
      </w:r>
      <w:r>
        <w:t>у</w:t>
      </w:r>
      <w:r>
        <w:t>щий отчетный период.</w:t>
      </w:r>
    </w:p>
    <w:p w:rsidR="0038743F" w:rsidRDefault="0038743F" w:rsidP="0038743F">
      <w:pPr>
        <w:pStyle w:val="3"/>
        <w:rPr>
          <w:b w:val="0"/>
          <w:i/>
        </w:rPr>
      </w:pPr>
      <w:r>
        <w:rPr>
          <w:b w:val="0"/>
          <w:i/>
          <w:spacing w:val="-60"/>
          <w:u w:val="thick"/>
        </w:rPr>
        <w:t xml:space="preserve"> </w:t>
      </w:r>
      <w:r>
        <w:rPr>
          <w:u w:val="thick"/>
        </w:rPr>
        <w:t xml:space="preserve">Нерезиденты </w:t>
      </w:r>
      <w:r>
        <w:rPr>
          <w:b w:val="0"/>
          <w:i/>
        </w:rPr>
        <w:t>:</w:t>
      </w:r>
    </w:p>
    <w:p w:rsidR="0038743F" w:rsidRDefault="0038743F" w:rsidP="0038743F">
      <w:pPr>
        <w:pStyle w:val="af1"/>
        <w:widowControl w:val="0"/>
        <w:numPr>
          <w:ilvl w:val="0"/>
          <w:numId w:val="48"/>
        </w:numPr>
        <w:tabs>
          <w:tab w:val="left" w:pos="857"/>
        </w:tabs>
        <w:autoSpaceDE w:val="0"/>
        <w:autoSpaceDN w:val="0"/>
        <w:ind w:left="856" w:hanging="137"/>
        <w:contextualSpacing w:val="0"/>
      </w:pPr>
      <w:r>
        <w:t>физические лица - иностранные граждане и лица без</w:t>
      </w:r>
      <w:r>
        <w:rPr>
          <w:spacing w:val="-10"/>
        </w:rPr>
        <w:t xml:space="preserve"> </w:t>
      </w:r>
      <w:r>
        <w:t>гражданства;</w:t>
      </w:r>
    </w:p>
    <w:p w:rsidR="0038743F" w:rsidRDefault="0038743F" w:rsidP="0038743F">
      <w:pPr>
        <w:pStyle w:val="af1"/>
        <w:widowControl w:val="0"/>
        <w:numPr>
          <w:ilvl w:val="0"/>
          <w:numId w:val="48"/>
        </w:numPr>
        <w:tabs>
          <w:tab w:val="left" w:pos="857"/>
        </w:tabs>
        <w:autoSpaceDE w:val="0"/>
        <w:autoSpaceDN w:val="0"/>
        <w:ind w:right="763" w:firstLine="60"/>
        <w:contextualSpacing w:val="0"/>
      </w:pPr>
      <w:r>
        <w:t>юридические лица, созданные в соответствии с законодательством иностранных государств с местом нахождения за пределами</w:t>
      </w:r>
      <w:r>
        <w:rPr>
          <w:spacing w:val="2"/>
        </w:rPr>
        <w:t xml:space="preserve"> </w:t>
      </w:r>
      <w:r>
        <w:t>РБ;</w:t>
      </w:r>
    </w:p>
    <w:p w:rsidR="0038743F" w:rsidRDefault="0038743F" w:rsidP="0038743F">
      <w:pPr>
        <w:pStyle w:val="af1"/>
        <w:widowControl w:val="0"/>
        <w:numPr>
          <w:ilvl w:val="0"/>
          <w:numId w:val="48"/>
        </w:numPr>
        <w:tabs>
          <w:tab w:val="left" w:pos="797"/>
        </w:tabs>
        <w:autoSpaceDE w:val="0"/>
        <w:autoSpaceDN w:val="0"/>
        <w:ind w:right="1208" w:firstLine="0"/>
        <w:contextualSpacing w:val="0"/>
      </w:pPr>
      <w:r>
        <w:t>организации, не являющиеся юридическими лицами, созданные в соответствии с зак</w:t>
      </w:r>
      <w:r>
        <w:t>о</w:t>
      </w:r>
      <w:r>
        <w:t>нодательством ином иностранных государств и местом нахождения за пределами</w:t>
      </w:r>
      <w:r>
        <w:rPr>
          <w:spacing w:val="-28"/>
        </w:rPr>
        <w:t xml:space="preserve"> </w:t>
      </w:r>
      <w:r>
        <w:t>РБ.</w:t>
      </w:r>
    </w:p>
    <w:p w:rsidR="0038743F" w:rsidRDefault="0038743F" w:rsidP="0038743F">
      <w:pPr>
        <w:pStyle w:val="af1"/>
        <w:widowControl w:val="0"/>
        <w:numPr>
          <w:ilvl w:val="0"/>
          <w:numId w:val="48"/>
        </w:numPr>
        <w:tabs>
          <w:tab w:val="left" w:pos="797"/>
        </w:tabs>
        <w:autoSpaceDE w:val="0"/>
        <w:autoSpaceDN w:val="0"/>
        <w:ind w:right="1611" w:firstLine="0"/>
        <w:contextualSpacing w:val="0"/>
      </w:pPr>
      <w:r>
        <w:t>дипломатические и иные официальные представительства, консульские учреждения иностранных государств, находящиеся в РБ и за ее</w:t>
      </w:r>
      <w:r>
        <w:rPr>
          <w:spacing w:val="-8"/>
        </w:rPr>
        <w:t xml:space="preserve"> </w:t>
      </w:r>
      <w:r>
        <w:t>пределами.</w:t>
      </w:r>
    </w:p>
    <w:p w:rsidR="0038743F" w:rsidRDefault="0038743F" w:rsidP="0038743F">
      <w:pPr>
        <w:pStyle w:val="af1"/>
        <w:widowControl w:val="0"/>
        <w:numPr>
          <w:ilvl w:val="0"/>
          <w:numId w:val="48"/>
        </w:numPr>
        <w:tabs>
          <w:tab w:val="left" w:pos="797"/>
        </w:tabs>
        <w:autoSpaceDE w:val="0"/>
        <w:autoSpaceDN w:val="0"/>
        <w:ind w:left="796" w:hanging="137"/>
        <w:contextualSpacing w:val="0"/>
      </w:pPr>
      <w:r>
        <w:t>международные организации, их филиалы и</w:t>
      </w:r>
      <w:r>
        <w:rPr>
          <w:spacing w:val="-4"/>
        </w:rPr>
        <w:t xml:space="preserve"> </w:t>
      </w:r>
      <w:r>
        <w:t>представительства.</w:t>
      </w:r>
    </w:p>
    <w:p w:rsidR="0038743F" w:rsidRDefault="0038743F" w:rsidP="0038743F">
      <w:pPr>
        <w:pStyle w:val="3"/>
        <w:rPr>
          <w:b w:val="0"/>
          <w:i/>
        </w:rPr>
      </w:pPr>
      <w:r>
        <w:rPr>
          <w:b w:val="0"/>
          <w:i/>
          <w:spacing w:val="-60"/>
          <w:u w:val="thick"/>
        </w:rPr>
        <w:t xml:space="preserve"> </w:t>
      </w:r>
      <w:r>
        <w:rPr>
          <w:u w:val="thick"/>
        </w:rPr>
        <w:t>Резиденты</w:t>
      </w:r>
      <w:r>
        <w:rPr>
          <w:b w:val="0"/>
          <w:i/>
        </w:rPr>
        <w:t>:</w:t>
      </w:r>
    </w:p>
    <w:p w:rsidR="0038743F" w:rsidRDefault="0038743F" w:rsidP="0038743F">
      <w:pPr>
        <w:pStyle w:val="af1"/>
        <w:widowControl w:val="0"/>
        <w:numPr>
          <w:ilvl w:val="0"/>
          <w:numId w:val="48"/>
        </w:numPr>
        <w:tabs>
          <w:tab w:val="left" w:pos="797"/>
        </w:tabs>
        <w:autoSpaceDE w:val="0"/>
        <w:autoSpaceDN w:val="0"/>
        <w:ind w:right="1114" w:firstLine="0"/>
        <w:contextualSpacing w:val="0"/>
      </w:pPr>
      <w:r>
        <w:t xml:space="preserve">физические лица – граждане РБ, а также иностранные граждане и лица безгражданства, </w:t>
      </w:r>
      <w:r>
        <w:lastRenderedPageBreak/>
        <w:t>имеющие вид на жительство (либо заменяющий его документ), выданный</w:t>
      </w:r>
      <w:r>
        <w:rPr>
          <w:spacing w:val="-39"/>
        </w:rPr>
        <w:t xml:space="preserve"> </w:t>
      </w:r>
      <w:r>
        <w:t>компетентными государственными органами</w:t>
      </w:r>
      <w:r>
        <w:rPr>
          <w:spacing w:val="-1"/>
        </w:rPr>
        <w:t xml:space="preserve"> </w:t>
      </w:r>
      <w:r>
        <w:t>РБ;</w:t>
      </w:r>
    </w:p>
    <w:p w:rsidR="0038743F" w:rsidRDefault="0038743F" w:rsidP="0038743F">
      <w:pPr>
        <w:rPr>
          <w:sz w:val="24"/>
        </w:rPr>
        <w:sectPr w:rsidR="0038743F">
          <w:pgSz w:w="11910" w:h="16840"/>
          <w:pgMar w:top="480" w:right="220" w:bottom="920" w:left="600" w:header="0" w:footer="731" w:gutter="0"/>
          <w:cols w:space="720"/>
        </w:sectPr>
      </w:pPr>
    </w:p>
    <w:p w:rsidR="0038743F" w:rsidRDefault="0038743F" w:rsidP="0038743F">
      <w:pPr>
        <w:pStyle w:val="af1"/>
        <w:widowControl w:val="0"/>
        <w:numPr>
          <w:ilvl w:val="0"/>
          <w:numId w:val="48"/>
        </w:numPr>
        <w:tabs>
          <w:tab w:val="left" w:pos="797"/>
        </w:tabs>
        <w:autoSpaceDE w:val="0"/>
        <w:autoSpaceDN w:val="0"/>
        <w:spacing w:before="64"/>
        <w:ind w:right="760" w:firstLine="0"/>
        <w:contextualSpacing w:val="0"/>
      </w:pPr>
      <w:r>
        <w:lastRenderedPageBreak/>
        <w:t>юридические лица, созданные в соответствии с законодательством РБ, с местом нахождения в</w:t>
      </w:r>
      <w:r>
        <w:rPr>
          <w:spacing w:val="-3"/>
        </w:rPr>
        <w:t xml:space="preserve"> </w:t>
      </w:r>
      <w:r>
        <w:t>РБ;</w:t>
      </w:r>
    </w:p>
    <w:p w:rsidR="0038743F" w:rsidRDefault="0038743F" w:rsidP="0038743F">
      <w:pPr>
        <w:pStyle w:val="af1"/>
        <w:widowControl w:val="0"/>
        <w:numPr>
          <w:ilvl w:val="0"/>
          <w:numId w:val="48"/>
        </w:numPr>
        <w:tabs>
          <w:tab w:val="left" w:pos="797"/>
        </w:tabs>
        <w:autoSpaceDE w:val="0"/>
        <w:autoSpaceDN w:val="0"/>
        <w:ind w:left="796" w:hanging="137"/>
        <w:contextualSpacing w:val="0"/>
      </w:pPr>
      <w:r>
        <w:t>филиалы и представительства резидентов, находящиеся за пределаи</w:t>
      </w:r>
      <w:r>
        <w:rPr>
          <w:spacing w:val="-6"/>
        </w:rPr>
        <w:t xml:space="preserve"> </w:t>
      </w:r>
      <w:r>
        <w:t>РБ.</w:t>
      </w:r>
    </w:p>
    <w:p w:rsidR="0038743F" w:rsidRDefault="0038743F" w:rsidP="0038743F">
      <w:pPr>
        <w:pStyle w:val="af1"/>
        <w:widowControl w:val="0"/>
        <w:numPr>
          <w:ilvl w:val="0"/>
          <w:numId w:val="48"/>
        </w:numPr>
        <w:tabs>
          <w:tab w:val="left" w:pos="797"/>
        </w:tabs>
        <w:autoSpaceDE w:val="0"/>
        <w:autoSpaceDN w:val="0"/>
        <w:ind w:right="1162" w:firstLine="0"/>
        <w:contextualSpacing w:val="0"/>
      </w:pPr>
      <w:r>
        <w:t>дипломатические и иные официальные представительства, консульские учреждения РБ, находящиеся за пределами</w:t>
      </w:r>
      <w:r>
        <w:rPr>
          <w:spacing w:val="1"/>
        </w:rPr>
        <w:t xml:space="preserve"> </w:t>
      </w:r>
      <w:r>
        <w:t>РБ</w:t>
      </w:r>
    </w:p>
    <w:p w:rsidR="0038743F" w:rsidRDefault="0038743F" w:rsidP="0038743F">
      <w:pPr>
        <w:pStyle w:val="aa"/>
        <w:ind w:right="761"/>
      </w:pPr>
      <w:r>
        <w:rPr>
          <w:spacing w:val="-60"/>
          <w:u w:val="thick"/>
        </w:rPr>
        <w:t xml:space="preserve"> </w:t>
      </w:r>
      <w:r>
        <w:rPr>
          <w:b/>
          <w:i/>
          <w:u w:val="thick"/>
        </w:rPr>
        <w:t>Таможенная пошлина</w:t>
      </w:r>
      <w:r>
        <w:rPr>
          <w:b/>
          <w:i/>
        </w:rPr>
        <w:t xml:space="preserve"> </w:t>
      </w:r>
      <w:r>
        <w:t>– это обязательный взнос, взимаемый таможенными органами РБ при ввозе товара на таможенную территорию или вывозе его с этой территории.</w:t>
      </w:r>
    </w:p>
    <w:p w:rsidR="0038743F" w:rsidRDefault="0038743F" w:rsidP="0038743F">
      <w:pPr>
        <w:pStyle w:val="aa"/>
        <w:ind w:right="623"/>
      </w:pPr>
      <w:r>
        <w:rPr>
          <w:spacing w:val="-60"/>
          <w:u w:val="thick"/>
        </w:rPr>
        <w:t xml:space="preserve"> </w:t>
      </w:r>
      <w:r>
        <w:rPr>
          <w:b/>
          <w:i/>
          <w:u w:val="thick"/>
        </w:rPr>
        <w:t xml:space="preserve">Импорт </w:t>
      </w:r>
      <w:r>
        <w:rPr>
          <w:b/>
          <w:i/>
        </w:rPr>
        <w:t xml:space="preserve">– </w:t>
      </w:r>
      <w:r>
        <w:t>получение резидентом РБ товаров, охраняемой информации, исключительных прав на результаты интеллектуальной деятельности, имущества в аренду, выполненных услуг на возмездной основе от нерезидента РБ.</w:t>
      </w:r>
    </w:p>
    <w:p w:rsidR="0038743F" w:rsidRDefault="0038743F" w:rsidP="0038743F">
      <w:pPr>
        <w:pStyle w:val="aa"/>
        <w:spacing w:before="1"/>
        <w:ind w:right="621"/>
        <w:jc w:val="both"/>
      </w:pPr>
      <w:r>
        <w:rPr>
          <w:spacing w:val="-60"/>
          <w:u w:val="thick"/>
        </w:rPr>
        <w:t xml:space="preserve"> </w:t>
      </w:r>
      <w:r>
        <w:rPr>
          <w:b/>
          <w:i/>
          <w:u w:val="thick"/>
        </w:rPr>
        <w:t xml:space="preserve">Экспорт </w:t>
      </w:r>
      <w:r>
        <w:rPr>
          <w:b/>
        </w:rPr>
        <w:t xml:space="preserve">- </w:t>
      </w:r>
      <w:r>
        <w:t xml:space="preserve">передача резидентом РБ товаров, охраняемых прав на результаты интеллектуаль- ной деятельности, имущества в аренду, выполнение работ, оказание услуг на возмездной </w:t>
      </w:r>
      <w:r>
        <w:rPr>
          <w:spacing w:val="4"/>
        </w:rPr>
        <w:t xml:space="preserve">ос- </w:t>
      </w:r>
      <w:r>
        <w:t>нове нерезидентом РБ.</w:t>
      </w:r>
    </w:p>
    <w:p w:rsidR="0038743F" w:rsidRDefault="0038743F" w:rsidP="0038743F">
      <w:pPr>
        <w:ind w:left="660" w:right="622"/>
        <w:jc w:val="both"/>
        <w:rPr>
          <w:sz w:val="24"/>
        </w:rPr>
      </w:pPr>
      <w:r>
        <w:rPr>
          <w:sz w:val="24"/>
          <w:u w:val="thick"/>
        </w:rPr>
        <w:t xml:space="preserve"> </w:t>
      </w:r>
      <w:r>
        <w:rPr>
          <w:b/>
          <w:i/>
          <w:sz w:val="24"/>
          <w:u w:val="thick"/>
        </w:rPr>
        <w:t>Внешнеэкономическая деятельность</w:t>
      </w:r>
      <w:r>
        <w:rPr>
          <w:b/>
          <w:i/>
          <w:sz w:val="24"/>
        </w:rPr>
        <w:t xml:space="preserve"> </w:t>
      </w:r>
      <w:r>
        <w:rPr>
          <w:sz w:val="24"/>
        </w:rPr>
        <w:t>– экспортно-импортные операции, которые могут со- вершать предприятия всех форм собственности и хозяйствования.</w:t>
      </w:r>
    </w:p>
    <w:p w:rsidR="0038743F" w:rsidRDefault="0038743F" w:rsidP="0038743F">
      <w:pPr>
        <w:pStyle w:val="aa"/>
        <w:ind w:right="621"/>
        <w:jc w:val="both"/>
      </w:pPr>
      <w:r>
        <w:rPr>
          <w:spacing w:val="-60"/>
          <w:u w:val="thick"/>
        </w:rPr>
        <w:t xml:space="preserve"> </w:t>
      </w:r>
      <w:r>
        <w:rPr>
          <w:b/>
          <w:i/>
          <w:u w:val="thick"/>
        </w:rPr>
        <w:t>Контракт</w:t>
      </w:r>
      <w:r>
        <w:rPr>
          <w:b/>
          <w:i/>
        </w:rPr>
        <w:t xml:space="preserve"> </w:t>
      </w:r>
      <w:r>
        <w:t>– основной документ, регулирующий взаимоотношения партнеров при соверше- нии внешнеэкономических операций.</w:t>
      </w:r>
    </w:p>
    <w:p w:rsidR="0038743F" w:rsidRDefault="0038743F" w:rsidP="0038743F">
      <w:pPr>
        <w:pStyle w:val="aa"/>
        <w:ind w:right="629"/>
        <w:jc w:val="both"/>
      </w:pPr>
      <w:r>
        <w:rPr>
          <w:spacing w:val="-60"/>
          <w:u w:val="thick"/>
        </w:rPr>
        <w:t xml:space="preserve"> </w:t>
      </w:r>
      <w:r>
        <w:rPr>
          <w:b/>
          <w:i/>
          <w:u w:val="thick"/>
        </w:rPr>
        <w:t>Экспортные операции</w:t>
      </w:r>
      <w:r>
        <w:rPr>
          <w:b/>
          <w:i/>
        </w:rPr>
        <w:t xml:space="preserve"> </w:t>
      </w:r>
      <w:r>
        <w:t>– на основании заключенных контрактов предприятия могут продавать зарубежным фирмам сырье, материалы, товары, оказывать различные услуги.</w:t>
      </w:r>
    </w:p>
    <w:p w:rsidR="0038743F" w:rsidRDefault="0038743F" w:rsidP="0038743F">
      <w:pPr>
        <w:pStyle w:val="aa"/>
        <w:spacing w:before="1"/>
        <w:ind w:right="617"/>
        <w:jc w:val="both"/>
      </w:pPr>
      <w:r>
        <w:rPr>
          <w:spacing w:val="-60"/>
          <w:u w:val="thick"/>
        </w:rPr>
        <w:t xml:space="preserve"> </w:t>
      </w:r>
      <w:r>
        <w:rPr>
          <w:b/>
          <w:i/>
          <w:u w:val="thick"/>
        </w:rPr>
        <w:t>Импортные операции</w:t>
      </w:r>
      <w:r>
        <w:rPr>
          <w:b/>
          <w:i/>
        </w:rPr>
        <w:t xml:space="preserve"> </w:t>
      </w:r>
      <w:r>
        <w:t>– операции связанные с закупками за рубежом материалов, оборудова- ния, товаров народного потребления, лицензий, научных разработок и т.д.</w:t>
      </w:r>
    </w:p>
    <w:p w:rsidR="0038743F" w:rsidRDefault="0038743F" w:rsidP="0038743F">
      <w:pPr>
        <w:pStyle w:val="aa"/>
        <w:ind w:right="626"/>
        <w:jc w:val="both"/>
      </w:pPr>
      <w:r>
        <w:rPr>
          <w:spacing w:val="-60"/>
          <w:u w:val="thick"/>
        </w:rPr>
        <w:t xml:space="preserve"> </w:t>
      </w:r>
      <w:r>
        <w:rPr>
          <w:b/>
          <w:i/>
          <w:u w:val="thick"/>
        </w:rPr>
        <w:t>Товарообменные (бартерные) операции</w:t>
      </w:r>
      <w:r>
        <w:rPr>
          <w:b/>
          <w:i/>
        </w:rPr>
        <w:t xml:space="preserve"> </w:t>
      </w:r>
      <w:r>
        <w:t>– внешнеторговые операции, которые совершают о</w:t>
      </w:r>
      <w:r>
        <w:t>т</w:t>
      </w:r>
      <w:r>
        <w:t>дельные предприятия на основе прямого товарообмена. Сущность их заключается в зачете взаимных платежей и перечислений партнеру только разницы в стоимости поставленных на экспорт и полученных по импорту товаров.</w:t>
      </w:r>
    </w:p>
    <w:p w:rsidR="0038743F" w:rsidRDefault="0038743F" w:rsidP="0038743F">
      <w:pPr>
        <w:pStyle w:val="aa"/>
        <w:spacing w:before="4"/>
      </w:pPr>
    </w:p>
    <w:p w:rsidR="0038743F" w:rsidRDefault="0038743F" w:rsidP="0038743F">
      <w:pPr>
        <w:pStyle w:val="3"/>
        <w:ind w:left="1576"/>
        <w:jc w:val="both"/>
      </w:pPr>
      <w:r>
        <w:t>Тема 18. Бухгалтерская отчетность. Организация бухгалтерского учета.</w:t>
      </w:r>
    </w:p>
    <w:p w:rsidR="0038743F" w:rsidRDefault="0038743F" w:rsidP="0038743F">
      <w:pPr>
        <w:pStyle w:val="aa"/>
        <w:ind w:right="628"/>
        <w:jc w:val="both"/>
      </w:pPr>
      <w:r>
        <w:rPr>
          <w:spacing w:val="-60"/>
          <w:u w:val="thick"/>
        </w:rPr>
        <w:t xml:space="preserve"> </w:t>
      </w:r>
      <w:r>
        <w:rPr>
          <w:b/>
          <w:i/>
          <w:u w:val="thick"/>
        </w:rPr>
        <w:t>Отчетность</w:t>
      </w:r>
      <w:r>
        <w:rPr>
          <w:b/>
          <w:i/>
        </w:rPr>
        <w:t xml:space="preserve"> </w:t>
      </w:r>
      <w:r>
        <w:t xml:space="preserve">– это совокупность обобщённых и взаимосвязанных показателей </w:t>
      </w:r>
      <w:r>
        <w:rPr>
          <w:spacing w:val="-3"/>
        </w:rPr>
        <w:t xml:space="preserve">об </w:t>
      </w:r>
      <w:r>
        <w:t>имущ</w:t>
      </w:r>
      <w:r>
        <w:t>е</w:t>
      </w:r>
      <w:r>
        <w:t>ственном и финансовом положении организации и о результатах ее деятельности за отчетный период.</w:t>
      </w:r>
    </w:p>
    <w:p w:rsidR="0038743F" w:rsidRDefault="0038743F" w:rsidP="0038743F">
      <w:pPr>
        <w:pStyle w:val="3"/>
        <w:spacing w:before="2"/>
      </w:pPr>
      <w:r>
        <w:rPr>
          <w:b w:val="0"/>
          <w:i/>
          <w:spacing w:val="-60"/>
          <w:u w:val="thick"/>
        </w:rPr>
        <w:t xml:space="preserve"> </w:t>
      </w:r>
      <w:r>
        <w:rPr>
          <w:u w:val="thick"/>
        </w:rPr>
        <w:t>Виды отчетности:</w:t>
      </w:r>
    </w:p>
    <w:p w:rsidR="0038743F" w:rsidRDefault="0038743F" w:rsidP="0038743F">
      <w:pPr>
        <w:pStyle w:val="af1"/>
        <w:widowControl w:val="0"/>
        <w:numPr>
          <w:ilvl w:val="0"/>
          <w:numId w:val="47"/>
        </w:numPr>
        <w:tabs>
          <w:tab w:val="left" w:pos="901"/>
        </w:tabs>
        <w:autoSpaceDE w:val="0"/>
        <w:autoSpaceDN w:val="0"/>
        <w:spacing w:line="275" w:lineRule="exact"/>
        <w:ind w:hanging="241"/>
        <w:contextualSpacing w:val="0"/>
        <w:rPr>
          <w:b/>
          <w:i/>
        </w:rPr>
      </w:pPr>
      <w:r>
        <w:rPr>
          <w:b/>
          <w:i/>
          <w:u w:val="thick"/>
        </w:rPr>
        <w:t>По</w:t>
      </w:r>
      <w:r>
        <w:rPr>
          <w:b/>
          <w:i/>
          <w:spacing w:val="-1"/>
          <w:u w:val="thick"/>
        </w:rPr>
        <w:t xml:space="preserve"> </w:t>
      </w:r>
      <w:r>
        <w:rPr>
          <w:b/>
          <w:i/>
          <w:u w:val="thick"/>
        </w:rPr>
        <w:t>периодичности</w:t>
      </w:r>
    </w:p>
    <w:p w:rsidR="0038743F" w:rsidRDefault="0038743F" w:rsidP="0038743F">
      <w:pPr>
        <w:pStyle w:val="af1"/>
        <w:widowControl w:val="0"/>
        <w:numPr>
          <w:ilvl w:val="1"/>
          <w:numId w:val="47"/>
        </w:numPr>
        <w:tabs>
          <w:tab w:val="left" w:pos="1369"/>
        </w:tabs>
        <w:autoSpaceDE w:val="0"/>
        <w:autoSpaceDN w:val="0"/>
        <w:spacing w:line="419" w:lineRule="exact"/>
        <w:ind w:hanging="349"/>
        <w:contextualSpacing w:val="0"/>
      </w:pPr>
      <w:r>
        <w:t>периодическая (месячная, квартальная) – за месяц, квартал, полугодие и 9</w:t>
      </w:r>
      <w:r>
        <w:rPr>
          <w:spacing w:val="-11"/>
        </w:rPr>
        <w:t xml:space="preserve"> </w:t>
      </w:r>
      <w:r>
        <w:t>месяцев;</w:t>
      </w:r>
    </w:p>
    <w:p w:rsidR="0038743F" w:rsidRDefault="0038743F" w:rsidP="0038743F">
      <w:pPr>
        <w:pStyle w:val="af1"/>
        <w:widowControl w:val="0"/>
        <w:numPr>
          <w:ilvl w:val="1"/>
          <w:numId w:val="47"/>
        </w:numPr>
        <w:tabs>
          <w:tab w:val="left" w:pos="1369"/>
        </w:tabs>
        <w:autoSpaceDE w:val="0"/>
        <w:autoSpaceDN w:val="0"/>
        <w:spacing w:line="412" w:lineRule="exact"/>
        <w:ind w:hanging="349"/>
        <w:contextualSpacing w:val="0"/>
      </w:pPr>
      <w:r>
        <w:t>годовая – за отчетный</w:t>
      </w:r>
      <w:r>
        <w:rPr>
          <w:spacing w:val="-3"/>
        </w:rPr>
        <w:t xml:space="preserve"> </w:t>
      </w:r>
      <w:r>
        <w:t>год.</w:t>
      </w:r>
    </w:p>
    <w:p w:rsidR="0038743F" w:rsidRDefault="0038743F" w:rsidP="0038743F">
      <w:pPr>
        <w:pStyle w:val="3"/>
        <w:keepNext w:val="0"/>
        <w:keepLines w:val="0"/>
        <w:widowControl w:val="0"/>
        <w:numPr>
          <w:ilvl w:val="0"/>
          <w:numId w:val="47"/>
        </w:numPr>
        <w:tabs>
          <w:tab w:val="left" w:pos="901"/>
        </w:tabs>
        <w:overflowPunct/>
        <w:adjustRightInd/>
        <w:spacing w:before="0" w:line="267" w:lineRule="exact"/>
        <w:ind w:hanging="241"/>
        <w:textAlignment w:val="auto"/>
        <w:rPr>
          <w:b w:val="0"/>
        </w:rPr>
      </w:pPr>
      <w:r>
        <w:rPr>
          <w:u w:val="thick"/>
        </w:rPr>
        <w:t>По роли в</w:t>
      </w:r>
      <w:r>
        <w:rPr>
          <w:spacing w:val="-3"/>
          <w:u w:val="thick"/>
        </w:rPr>
        <w:t xml:space="preserve"> </w:t>
      </w:r>
      <w:r>
        <w:rPr>
          <w:u w:val="thick"/>
        </w:rPr>
        <w:t>управлении</w:t>
      </w:r>
      <w:r>
        <w:rPr>
          <w:b w:val="0"/>
          <w:u w:val="thick"/>
        </w:rPr>
        <w:t>:</w:t>
      </w:r>
    </w:p>
    <w:p w:rsidR="0038743F" w:rsidRDefault="0038743F" w:rsidP="0038743F">
      <w:pPr>
        <w:pStyle w:val="af1"/>
        <w:widowControl w:val="0"/>
        <w:numPr>
          <w:ilvl w:val="1"/>
          <w:numId w:val="47"/>
        </w:numPr>
        <w:tabs>
          <w:tab w:val="left" w:pos="1369"/>
        </w:tabs>
        <w:autoSpaceDE w:val="0"/>
        <w:autoSpaceDN w:val="0"/>
        <w:spacing w:before="16" w:line="230" w:lineRule="auto"/>
        <w:ind w:left="1020" w:right="622" w:firstLine="0"/>
        <w:contextualSpacing w:val="0"/>
        <w:jc w:val="both"/>
      </w:pPr>
      <w:r>
        <w:rPr>
          <w:spacing w:val="-60"/>
          <w:u w:val="thick"/>
        </w:rPr>
        <w:t xml:space="preserve"> </w:t>
      </w:r>
      <w:r>
        <w:rPr>
          <w:b/>
          <w:i/>
          <w:u w:val="thick"/>
        </w:rPr>
        <w:t>общегосударственная</w:t>
      </w:r>
      <w:r>
        <w:rPr>
          <w:b/>
          <w:i/>
        </w:rPr>
        <w:t xml:space="preserve"> </w:t>
      </w:r>
      <w:r>
        <w:t xml:space="preserve">– составляется организациями всех форм собственности незави- симо от их ведомственной подчиненности по формам и методикам, установленным </w:t>
      </w:r>
      <w:r>
        <w:rPr>
          <w:spacing w:val="2"/>
        </w:rPr>
        <w:t xml:space="preserve">Мини- </w:t>
      </w:r>
      <w:r>
        <w:t>стерством финансов</w:t>
      </w:r>
      <w:r>
        <w:rPr>
          <w:spacing w:val="-3"/>
        </w:rPr>
        <w:t xml:space="preserve"> </w:t>
      </w:r>
      <w:r>
        <w:t>РБ;</w:t>
      </w:r>
    </w:p>
    <w:p w:rsidR="0038743F" w:rsidRDefault="0038743F" w:rsidP="0038743F">
      <w:pPr>
        <w:pStyle w:val="af1"/>
        <w:widowControl w:val="0"/>
        <w:numPr>
          <w:ilvl w:val="1"/>
          <w:numId w:val="47"/>
        </w:numPr>
        <w:tabs>
          <w:tab w:val="left" w:pos="1369"/>
        </w:tabs>
        <w:autoSpaceDE w:val="0"/>
        <w:autoSpaceDN w:val="0"/>
        <w:spacing w:before="15" w:line="232" w:lineRule="auto"/>
        <w:ind w:left="1020" w:right="622" w:firstLine="0"/>
        <w:contextualSpacing w:val="0"/>
        <w:jc w:val="both"/>
      </w:pPr>
      <w:r>
        <w:rPr>
          <w:spacing w:val="-60"/>
          <w:u w:val="thick"/>
        </w:rPr>
        <w:t xml:space="preserve"> </w:t>
      </w:r>
      <w:r>
        <w:rPr>
          <w:b/>
          <w:i/>
          <w:u w:val="thick"/>
        </w:rPr>
        <w:t>внутрисистемная (внутрихозяйственная)</w:t>
      </w:r>
      <w:r>
        <w:rPr>
          <w:b/>
          <w:i/>
        </w:rPr>
        <w:t xml:space="preserve"> </w:t>
      </w:r>
      <w:r>
        <w:t>- предусматривает заполнение специали- зированных форм отчетности для внутреннего использования в пределах министерства (ведомства).</w:t>
      </w:r>
    </w:p>
    <w:p w:rsidR="0038743F" w:rsidRDefault="0038743F" w:rsidP="0038743F">
      <w:pPr>
        <w:pStyle w:val="3"/>
        <w:keepNext w:val="0"/>
        <w:keepLines w:val="0"/>
        <w:widowControl w:val="0"/>
        <w:numPr>
          <w:ilvl w:val="0"/>
          <w:numId w:val="47"/>
        </w:numPr>
        <w:tabs>
          <w:tab w:val="left" w:pos="901"/>
        </w:tabs>
        <w:overflowPunct/>
        <w:adjustRightInd/>
        <w:spacing w:before="1"/>
        <w:ind w:hanging="241"/>
        <w:textAlignment w:val="auto"/>
        <w:rPr>
          <w:b w:val="0"/>
        </w:rPr>
      </w:pPr>
      <w:r>
        <w:rPr>
          <w:u w:val="thick"/>
        </w:rPr>
        <w:t>По составу информации</w:t>
      </w:r>
      <w:r>
        <w:rPr>
          <w:b w:val="0"/>
          <w:u w:val="thick"/>
        </w:rPr>
        <w:t>:</w:t>
      </w:r>
    </w:p>
    <w:p w:rsidR="0038743F" w:rsidRDefault="0038743F" w:rsidP="0038743F">
      <w:pPr>
        <w:pStyle w:val="af1"/>
        <w:widowControl w:val="0"/>
        <w:numPr>
          <w:ilvl w:val="1"/>
          <w:numId w:val="47"/>
        </w:numPr>
        <w:tabs>
          <w:tab w:val="left" w:pos="1369"/>
        </w:tabs>
        <w:autoSpaceDE w:val="0"/>
        <w:autoSpaceDN w:val="0"/>
        <w:spacing w:before="23" w:line="225" w:lineRule="auto"/>
        <w:ind w:left="1020" w:right="626" w:firstLine="0"/>
        <w:contextualSpacing w:val="0"/>
        <w:jc w:val="both"/>
      </w:pPr>
      <w:r>
        <w:rPr>
          <w:spacing w:val="-60"/>
          <w:u w:val="thick"/>
        </w:rPr>
        <w:t xml:space="preserve"> </w:t>
      </w:r>
      <w:r>
        <w:rPr>
          <w:b/>
          <w:i/>
          <w:u w:val="thick"/>
        </w:rPr>
        <w:t>первичная</w:t>
      </w:r>
      <w:r>
        <w:rPr>
          <w:b/>
          <w:i/>
        </w:rPr>
        <w:t xml:space="preserve"> </w:t>
      </w:r>
      <w:r>
        <w:t>– представляют организации, не имеющие в своем подчинении обособлен- ных структурных подразделений, составляющих отчеты</w:t>
      </w:r>
      <w:r>
        <w:rPr>
          <w:spacing w:val="-7"/>
        </w:rPr>
        <w:t xml:space="preserve"> </w:t>
      </w:r>
      <w:r>
        <w:t>самостоятельно;</w:t>
      </w:r>
    </w:p>
    <w:p w:rsidR="0038743F" w:rsidRDefault="0038743F" w:rsidP="0038743F">
      <w:pPr>
        <w:pStyle w:val="af1"/>
        <w:widowControl w:val="0"/>
        <w:numPr>
          <w:ilvl w:val="1"/>
          <w:numId w:val="47"/>
        </w:numPr>
        <w:tabs>
          <w:tab w:val="left" w:pos="1369"/>
        </w:tabs>
        <w:autoSpaceDE w:val="0"/>
        <w:autoSpaceDN w:val="0"/>
        <w:spacing w:before="26" w:line="225" w:lineRule="auto"/>
        <w:ind w:left="1020" w:right="632" w:firstLine="0"/>
        <w:contextualSpacing w:val="0"/>
        <w:jc w:val="both"/>
      </w:pPr>
      <w:r>
        <w:rPr>
          <w:spacing w:val="-60"/>
          <w:u w:val="thick"/>
        </w:rPr>
        <w:t xml:space="preserve"> </w:t>
      </w:r>
      <w:r>
        <w:rPr>
          <w:b/>
          <w:i/>
          <w:u w:val="thick"/>
        </w:rPr>
        <w:t>сводная</w:t>
      </w:r>
      <w:r>
        <w:rPr>
          <w:b/>
          <w:i/>
        </w:rPr>
        <w:t xml:space="preserve"> </w:t>
      </w:r>
      <w:r>
        <w:t>– составляют вышестоящие организации, союзы, концерны, министерства их ведомства.</w:t>
      </w:r>
    </w:p>
    <w:p w:rsidR="0038743F" w:rsidRDefault="0038743F" w:rsidP="0038743F">
      <w:pPr>
        <w:pStyle w:val="3"/>
        <w:spacing w:before="7" w:line="275" w:lineRule="exact"/>
      </w:pPr>
      <w:r>
        <w:rPr>
          <w:b w:val="0"/>
          <w:i/>
          <w:spacing w:val="-60"/>
          <w:u w:val="thick"/>
        </w:rPr>
        <w:t xml:space="preserve"> </w:t>
      </w:r>
      <w:r>
        <w:rPr>
          <w:u w:val="thick"/>
        </w:rPr>
        <w:t>Требования к составлению отчетности:</w:t>
      </w:r>
    </w:p>
    <w:p w:rsidR="0038743F" w:rsidRDefault="0038743F" w:rsidP="0038743F">
      <w:pPr>
        <w:pStyle w:val="af1"/>
        <w:widowControl w:val="0"/>
        <w:numPr>
          <w:ilvl w:val="1"/>
          <w:numId w:val="47"/>
        </w:numPr>
        <w:tabs>
          <w:tab w:val="left" w:pos="1369"/>
        </w:tabs>
        <w:autoSpaceDE w:val="0"/>
        <w:autoSpaceDN w:val="0"/>
        <w:spacing w:before="21" w:line="225" w:lineRule="auto"/>
        <w:ind w:left="1020" w:right="635" w:firstLine="0"/>
        <w:contextualSpacing w:val="0"/>
        <w:jc w:val="both"/>
      </w:pPr>
      <w:r>
        <w:rPr>
          <w:spacing w:val="-60"/>
          <w:u w:val="thick"/>
        </w:rPr>
        <w:t xml:space="preserve"> </w:t>
      </w:r>
      <w:r>
        <w:rPr>
          <w:b/>
          <w:i/>
          <w:u w:val="thick"/>
        </w:rPr>
        <w:t>достоверность</w:t>
      </w:r>
      <w:r>
        <w:rPr>
          <w:b/>
          <w:i/>
        </w:rPr>
        <w:t xml:space="preserve"> </w:t>
      </w:r>
      <w:r>
        <w:t>– правдивость представленной информации, а также возможность ее проверки в бухгалтерском</w:t>
      </w:r>
      <w:r>
        <w:rPr>
          <w:spacing w:val="-1"/>
        </w:rPr>
        <w:t xml:space="preserve"> </w:t>
      </w:r>
      <w:r>
        <w:t>учете;</w:t>
      </w:r>
    </w:p>
    <w:p w:rsidR="0038743F" w:rsidRDefault="0038743F" w:rsidP="0038743F">
      <w:pPr>
        <w:spacing w:line="225" w:lineRule="auto"/>
        <w:jc w:val="both"/>
        <w:rPr>
          <w:sz w:val="24"/>
        </w:rPr>
        <w:sectPr w:rsidR="0038743F">
          <w:pgSz w:w="11910" w:h="16840"/>
          <w:pgMar w:top="480" w:right="220" w:bottom="920" w:left="600" w:header="0" w:footer="731" w:gutter="0"/>
          <w:cols w:space="720"/>
        </w:sectPr>
      </w:pPr>
    </w:p>
    <w:p w:rsidR="0038743F" w:rsidRDefault="0038743F" w:rsidP="0038743F">
      <w:pPr>
        <w:pStyle w:val="af1"/>
        <w:widowControl w:val="0"/>
        <w:numPr>
          <w:ilvl w:val="1"/>
          <w:numId w:val="47"/>
        </w:numPr>
        <w:tabs>
          <w:tab w:val="left" w:pos="1369"/>
        </w:tabs>
        <w:autoSpaceDE w:val="0"/>
        <w:autoSpaceDN w:val="0"/>
        <w:spacing w:before="106" w:line="225" w:lineRule="auto"/>
        <w:ind w:left="1020" w:right="621" w:firstLine="0"/>
        <w:contextualSpacing w:val="0"/>
        <w:jc w:val="both"/>
      </w:pPr>
      <w:r>
        <w:rPr>
          <w:spacing w:val="-60"/>
          <w:u w:val="thick"/>
        </w:rPr>
        <w:lastRenderedPageBreak/>
        <w:t xml:space="preserve"> </w:t>
      </w:r>
      <w:r>
        <w:rPr>
          <w:b/>
          <w:i/>
          <w:u w:val="thick"/>
        </w:rPr>
        <w:t>значимость</w:t>
      </w:r>
      <w:r>
        <w:rPr>
          <w:b/>
          <w:i/>
        </w:rPr>
        <w:t xml:space="preserve"> </w:t>
      </w:r>
      <w:r>
        <w:t>– возможность ее использования для оценки финансового с</w:t>
      </w:r>
      <w:r>
        <w:t>о</w:t>
      </w:r>
      <w:r>
        <w:t>стояния орга- низации и принятия управленческих решений;</w:t>
      </w:r>
    </w:p>
    <w:p w:rsidR="0038743F" w:rsidRDefault="0038743F" w:rsidP="0038743F">
      <w:pPr>
        <w:pStyle w:val="af1"/>
        <w:widowControl w:val="0"/>
        <w:numPr>
          <w:ilvl w:val="1"/>
          <w:numId w:val="47"/>
        </w:numPr>
        <w:tabs>
          <w:tab w:val="left" w:pos="1369"/>
        </w:tabs>
        <w:autoSpaceDE w:val="0"/>
        <w:autoSpaceDN w:val="0"/>
        <w:spacing w:before="5" w:line="420" w:lineRule="exact"/>
        <w:ind w:hanging="349"/>
        <w:contextualSpacing w:val="0"/>
        <w:jc w:val="both"/>
      </w:pPr>
      <w:r>
        <w:rPr>
          <w:spacing w:val="-60"/>
          <w:u w:val="thick"/>
        </w:rPr>
        <w:t xml:space="preserve"> </w:t>
      </w:r>
      <w:r>
        <w:rPr>
          <w:b/>
          <w:i/>
          <w:u w:val="thick"/>
        </w:rPr>
        <w:t>полезность</w:t>
      </w:r>
      <w:r>
        <w:rPr>
          <w:b/>
          <w:i/>
        </w:rPr>
        <w:t xml:space="preserve"> </w:t>
      </w:r>
      <w:r>
        <w:t>– имеет в случае своевременного ее</w:t>
      </w:r>
      <w:r>
        <w:rPr>
          <w:spacing w:val="-25"/>
        </w:rPr>
        <w:t xml:space="preserve"> </w:t>
      </w:r>
      <w:r>
        <w:t>получения;</w:t>
      </w:r>
    </w:p>
    <w:p w:rsidR="0038743F" w:rsidRDefault="0038743F" w:rsidP="0038743F">
      <w:pPr>
        <w:pStyle w:val="af1"/>
        <w:widowControl w:val="0"/>
        <w:numPr>
          <w:ilvl w:val="1"/>
          <w:numId w:val="47"/>
        </w:numPr>
        <w:tabs>
          <w:tab w:val="left" w:pos="1369"/>
        </w:tabs>
        <w:autoSpaceDE w:val="0"/>
        <w:autoSpaceDN w:val="0"/>
        <w:spacing w:before="3" w:line="232" w:lineRule="auto"/>
        <w:ind w:left="1020" w:right="629" w:firstLine="0"/>
        <w:contextualSpacing w:val="0"/>
        <w:jc w:val="both"/>
      </w:pPr>
      <w:r>
        <w:rPr>
          <w:spacing w:val="-60"/>
          <w:u w:val="thick"/>
        </w:rPr>
        <w:t xml:space="preserve"> </w:t>
      </w:r>
      <w:r>
        <w:rPr>
          <w:b/>
          <w:i/>
          <w:u w:val="thick"/>
        </w:rPr>
        <w:t>полнота</w:t>
      </w:r>
      <w:r>
        <w:rPr>
          <w:b/>
          <w:i/>
        </w:rPr>
        <w:t xml:space="preserve"> </w:t>
      </w:r>
      <w:r>
        <w:t>– предполагает наличие в бухгалтерской отчетности данных, нео</w:t>
      </w:r>
      <w:r>
        <w:t>б</w:t>
      </w:r>
      <w:r>
        <w:t>ходимых для оценки финансового состояния организации при минимальном количестве отчетных форм и при условии сохранения коммерческой</w:t>
      </w:r>
      <w:r>
        <w:rPr>
          <w:spacing w:val="-1"/>
        </w:rPr>
        <w:t xml:space="preserve"> </w:t>
      </w:r>
      <w:r>
        <w:t>тайны;</w:t>
      </w:r>
    </w:p>
    <w:p w:rsidR="0038743F" w:rsidRDefault="0038743F" w:rsidP="0038743F">
      <w:pPr>
        <w:pStyle w:val="af1"/>
        <w:widowControl w:val="0"/>
        <w:numPr>
          <w:ilvl w:val="1"/>
          <w:numId w:val="47"/>
        </w:numPr>
        <w:tabs>
          <w:tab w:val="left" w:pos="1369"/>
        </w:tabs>
        <w:autoSpaceDE w:val="0"/>
        <w:autoSpaceDN w:val="0"/>
        <w:spacing w:before="27" w:line="223" w:lineRule="auto"/>
        <w:ind w:left="1020" w:right="633" w:firstLine="0"/>
        <w:contextualSpacing w:val="0"/>
        <w:jc w:val="both"/>
      </w:pPr>
      <w:r>
        <w:rPr>
          <w:spacing w:val="-60"/>
          <w:u w:val="thick"/>
        </w:rPr>
        <w:t xml:space="preserve"> </w:t>
      </w:r>
      <w:r>
        <w:rPr>
          <w:b/>
          <w:i/>
          <w:u w:val="thick"/>
        </w:rPr>
        <w:t>экономичность</w:t>
      </w:r>
      <w:r>
        <w:rPr>
          <w:b/>
          <w:i/>
        </w:rPr>
        <w:t xml:space="preserve"> </w:t>
      </w:r>
      <w:r>
        <w:t>– обеспечивается получением …….от ее использования в больших размерах, чем затраты на ее</w:t>
      </w:r>
      <w:r>
        <w:rPr>
          <w:spacing w:val="-6"/>
        </w:rPr>
        <w:t xml:space="preserve"> </w:t>
      </w:r>
      <w:r>
        <w:t>получение.</w:t>
      </w:r>
    </w:p>
    <w:p w:rsidR="0038743F" w:rsidRDefault="0038743F" w:rsidP="0038743F">
      <w:pPr>
        <w:pStyle w:val="aa"/>
        <w:spacing w:before="3"/>
        <w:ind w:right="625"/>
        <w:jc w:val="both"/>
      </w:pPr>
      <w:r>
        <w:rPr>
          <w:spacing w:val="-60"/>
          <w:u w:val="thick"/>
        </w:rPr>
        <w:t xml:space="preserve"> </w:t>
      </w:r>
      <w:r>
        <w:rPr>
          <w:b/>
          <w:i/>
          <w:u w:val="thick"/>
        </w:rPr>
        <w:t>Бухгалтерский баланс</w:t>
      </w:r>
      <w:r>
        <w:rPr>
          <w:b/>
          <w:i/>
        </w:rPr>
        <w:t xml:space="preserve"> </w:t>
      </w:r>
      <w:r>
        <w:t>– это способ экономической группировки и обобщения и</w:t>
      </w:r>
      <w:r>
        <w:t>н</w:t>
      </w:r>
      <w:r>
        <w:t>формации об имуществе организации и источниках его образования в денежной оценке на определенный период.</w:t>
      </w:r>
    </w:p>
    <w:p w:rsidR="0038743F" w:rsidRDefault="0038743F" w:rsidP="0038743F">
      <w:pPr>
        <w:ind w:left="660" w:right="627"/>
        <w:jc w:val="both"/>
        <w:rPr>
          <w:sz w:val="24"/>
        </w:rPr>
      </w:pPr>
      <w:r>
        <w:rPr>
          <w:spacing w:val="-60"/>
          <w:sz w:val="24"/>
          <w:u w:val="thick"/>
        </w:rPr>
        <w:t xml:space="preserve"> </w:t>
      </w:r>
      <w:r>
        <w:rPr>
          <w:b/>
          <w:i/>
          <w:sz w:val="24"/>
          <w:u w:val="thick"/>
        </w:rPr>
        <w:t>Состав бухгалтерской отчетности</w:t>
      </w:r>
      <w:r>
        <w:rPr>
          <w:b/>
          <w:i/>
          <w:sz w:val="24"/>
        </w:rPr>
        <w:t xml:space="preserve"> </w:t>
      </w:r>
      <w:r>
        <w:rPr>
          <w:sz w:val="24"/>
        </w:rPr>
        <w:t>формируется за счет типовых форм прил</w:t>
      </w:r>
      <w:r>
        <w:rPr>
          <w:sz w:val="24"/>
        </w:rPr>
        <w:t>о</w:t>
      </w:r>
      <w:r>
        <w:rPr>
          <w:sz w:val="24"/>
        </w:rPr>
        <w:t>жений и таблиц.</w:t>
      </w:r>
      <w:r>
        <w:rPr>
          <w:sz w:val="24"/>
          <w:u w:val="thick"/>
        </w:rPr>
        <w:t xml:space="preserve"> </w:t>
      </w:r>
      <w:r>
        <w:rPr>
          <w:b/>
          <w:i/>
          <w:sz w:val="24"/>
          <w:u w:val="thick"/>
        </w:rPr>
        <w:t>Пояснительная записка</w:t>
      </w:r>
      <w:r>
        <w:rPr>
          <w:b/>
          <w:i/>
          <w:sz w:val="24"/>
        </w:rPr>
        <w:t xml:space="preserve"> </w:t>
      </w:r>
      <w:r>
        <w:rPr>
          <w:sz w:val="24"/>
        </w:rPr>
        <w:t>содержит текстовые описание, графики, таблицы и анализ деятельности организации.</w:t>
      </w:r>
    </w:p>
    <w:p w:rsidR="0038743F" w:rsidRDefault="0038743F" w:rsidP="0038743F">
      <w:pPr>
        <w:ind w:left="660" w:right="1161"/>
        <w:rPr>
          <w:sz w:val="24"/>
        </w:rPr>
      </w:pPr>
      <w:r>
        <w:rPr>
          <w:spacing w:val="-60"/>
          <w:sz w:val="24"/>
          <w:u w:val="thick"/>
        </w:rPr>
        <w:t xml:space="preserve"> </w:t>
      </w:r>
      <w:r>
        <w:rPr>
          <w:b/>
          <w:i/>
          <w:sz w:val="24"/>
          <w:u w:val="thick"/>
        </w:rPr>
        <w:t>Государственное регулирование бухгалтерского учета</w:t>
      </w:r>
      <w:r>
        <w:rPr>
          <w:b/>
          <w:i/>
          <w:sz w:val="24"/>
        </w:rPr>
        <w:t xml:space="preserve"> </w:t>
      </w:r>
      <w:r>
        <w:rPr>
          <w:sz w:val="24"/>
        </w:rPr>
        <w:t>заключается в разр</w:t>
      </w:r>
      <w:r>
        <w:rPr>
          <w:sz w:val="24"/>
        </w:rPr>
        <w:t>а</w:t>
      </w:r>
      <w:r>
        <w:rPr>
          <w:sz w:val="24"/>
        </w:rPr>
        <w:t>ботке общих принципов и правил организации ведения бухгалтерского учета, состав и содержание отчетности.</w:t>
      </w:r>
    </w:p>
    <w:p w:rsidR="0038743F" w:rsidRDefault="0038743F" w:rsidP="0038743F">
      <w:pPr>
        <w:pStyle w:val="aa"/>
        <w:spacing w:before="1"/>
      </w:pPr>
      <w:r>
        <w:rPr>
          <w:spacing w:val="-60"/>
          <w:u w:val="thick"/>
        </w:rPr>
        <w:t xml:space="preserve"> </w:t>
      </w:r>
      <w:r>
        <w:rPr>
          <w:b/>
          <w:i/>
          <w:u w:val="thick"/>
        </w:rPr>
        <w:t>План счетов</w:t>
      </w:r>
      <w:r>
        <w:rPr>
          <w:b/>
          <w:i/>
        </w:rPr>
        <w:t xml:space="preserve"> </w:t>
      </w:r>
      <w:r>
        <w:t>– это систематизированный перечень счетов субсчетов, предназначенный для отражения фондов хозяйственной деятельности.</w:t>
      </w:r>
    </w:p>
    <w:p w:rsidR="0038743F" w:rsidRDefault="0038743F" w:rsidP="0038743F">
      <w:pPr>
        <w:pStyle w:val="aa"/>
        <w:ind w:right="627"/>
        <w:jc w:val="both"/>
      </w:pPr>
      <w:r>
        <w:rPr>
          <w:spacing w:val="-60"/>
          <w:u w:val="thick"/>
        </w:rPr>
        <w:t xml:space="preserve"> </w:t>
      </w:r>
      <w:r>
        <w:rPr>
          <w:b/>
          <w:i/>
          <w:u w:val="thick"/>
        </w:rPr>
        <w:t>Учетная политика</w:t>
      </w:r>
      <w:r>
        <w:rPr>
          <w:b/>
          <w:i/>
        </w:rPr>
        <w:t xml:space="preserve"> </w:t>
      </w:r>
      <w:r>
        <w:t>– это выбранная организацией совокупность приемов ведения бухгалтерского учета и установлений порядок их применения в конкретной хозя</w:t>
      </w:r>
      <w:r>
        <w:t>й</w:t>
      </w:r>
      <w:r>
        <w:t>ственной ситуации.</w:t>
      </w:r>
    </w:p>
    <w:p w:rsidR="0038743F" w:rsidRDefault="0038743F" w:rsidP="0038743F">
      <w:pPr>
        <w:pStyle w:val="aa"/>
        <w:ind w:right="633"/>
        <w:jc w:val="both"/>
      </w:pPr>
      <w:r>
        <w:rPr>
          <w:spacing w:val="-60"/>
          <w:u w:val="thick"/>
        </w:rPr>
        <w:t xml:space="preserve"> </w:t>
      </w:r>
      <w:r>
        <w:rPr>
          <w:b/>
          <w:i/>
          <w:u w:val="thick"/>
        </w:rPr>
        <w:t>Учетные регистры</w:t>
      </w:r>
      <w:r>
        <w:rPr>
          <w:b/>
          <w:i/>
        </w:rPr>
        <w:t xml:space="preserve"> </w:t>
      </w:r>
      <w:r>
        <w:t>– это таблицы специальной формы, приспособленные для р</w:t>
      </w:r>
      <w:r>
        <w:t>е</w:t>
      </w:r>
      <w:r>
        <w:t>гистрации хозяйственных операций и их группировки по определённым признакам.</w:t>
      </w:r>
    </w:p>
    <w:p w:rsidR="0038743F" w:rsidRDefault="0038743F" w:rsidP="0038743F">
      <w:pPr>
        <w:pStyle w:val="aa"/>
        <w:ind w:right="632"/>
        <w:jc w:val="both"/>
      </w:pPr>
      <w:r>
        <w:rPr>
          <w:spacing w:val="-60"/>
          <w:u w:val="thick"/>
        </w:rPr>
        <w:t xml:space="preserve"> </w:t>
      </w:r>
      <w:r>
        <w:rPr>
          <w:b/>
          <w:i/>
          <w:u w:val="thick"/>
        </w:rPr>
        <w:t>Форма бухгалтерского учета-</w:t>
      </w:r>
      <w:r>
        <w:rPr>
          <w:b/>
          <w:i/>
        </w:rPr>
        <w:t xml:space="preserve"> </w:t>
      </w:r>
      <w:r>
        <w:t>это порядок сочетания различных видов учётных регистров, техники обработки учетных данных, последовательности и способы учетных записей в них.</w:t>
      </w:r>
    </w:p>
    <w:p w:rsidR="0038743F" w:rsidRDefault="0038743F" w:rsidP="0038743F">
      <w:pPr>
        <w:pStyle w:val="aa"/>
        <w:ind w:right="635"/>
        <w:jc w:val="both"/>
      </w:pPr>
      <w:r>
        <w:rPr>
          <w:spacing w:val="-60"/>
          <w:u w:val="thick"/>
        </w:rPr>
        <w:t xml:space="preserve"> </w:t>
      </w:r>
      <w:r>
        <w:rPr>
          <w:b/>
          <w:i/>
          <w:u w:val="thick"/>
        </w:rPr>
        <w:t>Организация бухгалтерского учета</w:t>
      </w:r>
      <w:r>
        <w:rPr>
          <w:b/>
          <w:i/>
        </w:rPr>
        <w:t xml:space="preserve"> </w:t>
      </w:r>
      <w:r>
        <w:t>– это комплекс мер по упорядочению учетной работы, при которых обеспечивается своевременное, полное и достоверное форм</w:t>
      </w:r>
      <w:r>
        <w:t>и</w:t>
      </w:r>
      <w:r>
        <w:t>рование информации о деятельности организации, а также контроль за рационал</w:t>
      </w:r>
      <w:r>
        <w:t>ь</w:t>
      </w:r>
      <w:r>
        <w:t>ным использованием всех видов</w:t>
      </w:r>
      <w:r>
        <w:rPr>
          <w:spacing w:val="-3"/>
        </w:rPr>
        <w:t xml:space="preserve"> </w:t>
      </w:r>
      <w:r>
        <w:t>ресурсов.</w:t>
      </w:r>
    </w:p>
    <w:p w:rsidR="0038743F" w:rsidRPr="00D650E1" w:rsidRDefault="0038743F" w:rsidP="0038743F">
      <w:pPr>
        <w:rPr>
          <w:sz w:val="27"/>
          <w:lang w:val="x-none"/>
        </w:rPr>
      </w:pPr>
    </w:p>
    <w:p w:rsidR="00A808BF" w:rsidRDefault="00A808BF" w:rsidP="00A808BF">
      <w:pPr>
        <w:pStyle w:val="a7"/>
        <w:rPr>
          <w:sz w:val="24"/>
          <w:szCs w:val="24"/>
        </w:rPr>
      </w:pPr>
      <w:r w:rsidRPr="00173555">
        <w:rPr>
          <w:sz w:val="24"/>
          <w:szCs w:val="24"/>
        </w:rPr>
        <w:t>РЕКОМЕНДУЕМАЯ ЛИТЕРАТУРА</w:t>
      </w:r>
    </w:p>
    <w:p w:rsidR="00A808BF" w:rsidRDefault="00A808BF" w:rsidP="00A808BF">
      <w:pPr>
        <w:pStyle w:val="a7"/>
        <w:rPr>
          <w:sz w:val="24"/>
          <w:szCs w:val="24"/>
        </w:rPr>
      </w:pPr>
      <w:r>
        <w:rPr>
          <w:sz w:val="24"/>
          <w:szCs w:val="24"/>
        </w:rPr>
        <w:t>основная</w:t>
      </w:r>
    </w:p>
    <w:p w:rsidR="00A808BF" w:rsidRPr="00FC0770" w:rsidRDefault="00A808BF" w:rsidP="00A808BF">
      <w:pPr>
        <w:pStyle w:val="a7"/>
        <w:rPr>
          <w:sz w:val="24"/>
          <w:szCs w:val="24"/>
        </w:rPr>
      </w:pPr>
    </w:p>
    <w:p w:rsidR="00A808BF" w:rsidRPr="00BC7A33" w:rsidRDefault="00A808BF" w:rsidP="00A808BF">
      <w:pPr>
        <w:pStyle w:val="Style3"/>
        <w:widowControl/>
        <w:numPr>
          <w:ilvl w:val="0"/>
          <w:numId w:val="44"/>
        </w:numPr>
        <w:spacing w:before="5" w:line="240" w:lineRule="auto"/>
        <w:rPr>
          <w:rStyle w:val="FontStyle13"/>
          <w:sz w:val="28"/>
          <w:szCs w:val="28"/>
        </w:rPr>
      </w:pPr>
      <w:r w:rsidRPr="00BC7A33">
        <w:rPr>
          <w:bCs/>
          <w:sz w:val="28"/>
          <w:szCs w:val="28"/>
        </w:rPr>
        <w:t>Мешалкина И.В., Бухгалтерский учет</w:t>
      </w:r>
      <w:r w:rsidRPr="00BC7A33">
        <w:rPr>
          <w:rStyle w:val="FontStyle13"/>
          <w:sz w:val="28"/>
          <w:szCs w:val="28"/>
        </w:rPr>
        <w:t>/</w:t>
      </w:r>
      <w:r w:rsidRPr="00BC7A33">
        <w:rPr>
          <w:bCs/>
          <w:sz w:val="28"/>
          <w:szCs w:val="28"/>
        </w:rPr>
        <w:t xml:space="preserve"> Мешалкина И. В., Иконова Л.А. </w:t>
      </w:r>
      <w:r w:rsidRPr="00BC7A33">
        <w:rPr>
          <w:rStyle w:val="FontStyle13"/>
          <w:sz w:val="28"/>
          <w:szCs w:val="28"/>
        </w:rPr>
        <w:t xml:space="preserve"> </w:t>
      </w:r>
      <w:r w:rsidRPr="00BC7A33">
        <w:rPr>
          <w:sz w:val="28"/>
          <w:szCs w:val="28"/>
        </w:rPr>
        <w:t xml:space="preserve"> </w:t>
      </w:r>
      <w:r>
        <w:rPr>
          <w:rStyle w:val="FontStyle13"/>
          <w:sz w:val="28"/>
          <w:szCs w:val="28"/>
        </w:rPr>
        <w:t>- Мн.: РИПО, 2019</w:t>
      </w:r>
      <w:r w:rsidRPr="00BC7A33">
        <w:rPr>
          <w:rStyle w:val="FontStyle13"/>
          <w:sz w:val="28"/>
          <w:szCs w:val="28"/>
        </w:rPr>
        <w:t>.</w:t>
      </w:r>
    </w:p>
    <w:p w:rsidR="00A808BF" w:rsidRPr="00BC7A33" w:rsidRDefault="00A808BF" w:rsidP="00A808BF">
      <w:pPr>
        <w:pStyle w:val="af1"/>
        <w:numPr>
          <w:ilvl w:val="0"/>
          <w:numId w:val="44"/>
        </w:numPr>
        <w:overflowPunct w:val="0"/>
        <w:autoSpaceDE w:val="0"/>
        <w:autoSpaceDN w:val="0"/>
        <w:adjustRightInd w:val="0"/>
        <w:jc w:val="both"/>
        <w:textAlignment w:val="baseline"/>
        <w:rPr>
          <w:bCs/>
          <w:sz w:val="28"/>
          <w:szCs w:val="28"/>
        </w:rPr>
      </w:pPr>
      <w:r w:rsidRPr="00BC7A33">
        <w:rPr>
          <w:sz w:val="28"/>
          <w:szCs w:val="28"/>
        </w:rPr>
        <w:t>Бухгалтерский учет, анализ и аудит /Пономаренко  П.Г – Мн.: «Вышэйшая школа», 2006.</w:t>
      </w:r>
    </w:p>
    <w:p w:rsidR="00A808BF" w:rsidRPr="00BC7A33" w:rsidRDefault="00A808BF" w:rsidP="00A808BF">
      <w:pPr>
        <w:pStyle w:val="Style3"/>
        <w:widowControl/>
        <w:numPr>
          <w:ilvl w:val="0"/>
          <w:numId w:val="44"/>
        </w:numPr>
        <w:spacing w:line="240" w:lineRule="auto"/>
        <w:rPr>
          <w:rStyle w:val="FontStyle13"/>
          <w:b/>
          <w:sz w:val="28"/>
          <w:szCs w:val="28"/>
        </w:rPr>
      </w:pPr>
      <w:r w:rsidRPr="00BC7A33">
        <w:rPr>
          <w:rStyle w:val="FontStyle13"/>
          <w:sz w:val="28"/>
          <w:szCs w:val="28"/>
        </w:rPr>
        <w:t>Теория бухгалтерского учета: учебник /. Папковская П.Я  - Мн.: Инфор</w:t>
      </w:r>
      <w:r w:rsidRPr="00BC7A33">
        <w:rPr>
          <w:rStyle w:val="FontStyle13"/>
          <w:sz w:val="28"/>
          <w:szCs w:val="28"/>
        </w:rPr>
        <w:t>м</w:t>
      </w:r>
      <w:r>
        <w:rPr>
          <w:rStyle w:val="FontStyle13"/>
          <w:sz w:val="28"/>
          <w:szCs w:val="28"/>
        </w:rPr>
        <w:t>пресс, 2018</w:t>
      </w:r>
      <w:r w:rsidRPr="00BC7A33">
        <w:rPr>
          <w:rStyle w:val="FontStyle13"/>
          <w:sz w:val="28"/>
          <w:szCs w:val="28"/>
        </w:rPr>
        <w:t>.</w:t>
      </w:r>
    </w:p>
    <w:p w:rsidR="00A808BF" w:rsidRPr="008F267E" w:rsidRDefault="00A808BF" w:rsidP="00A808BF">
      <w:pPr>
        <w:pStyle w:val="Style3"/>
        <w:widowControl/>
        <w:numPr>
          <w:ilvl w:val="0"/>
          <w:numId w:val="44"/>
        </w:numPr>
        <w:spacing w:line="240" w:lineRule="auto"/>
        <w:rPr>
          <w:rStyle w:val="FontStyle13"/>
          <w:b/>
          <w:sz w:val="28"/>
          <w:szCs w:val="28"/>
          <w:highlight w:val="yellow"/>
        </w:rPr>
      </w:pPr>
      <w:r w:rsidRPr="00BC7A33">
        <w:rPr>
          <w:rStyle w:val="FontStyle13"/>
          <w:sz w:val="28"/>
          <w:szCs w:val="28"/>
        </w:rPr>
        <w:t xml:space="preserve">Бухгалтерский учет / П.Я. Папковская </w:t>
      </w:r>
      <w:r w:rsidRPr="00BC7A33">
        <w:rPr>
          <w:sz w:val="28"/>
          <w:szCs w:val="28"/>
        </w:rPr>
        <w:t xml:space="preserve">[и др.] </w:t>
      </w:r>
      <w:r w:rsidRPr="00BC7A33">
        <w:rPr>
          <w:rStyle w:val="FontStyle13"/>
          <w:sz w:val="28"/>
          <w:szCs w:val="28"/>
        </w:rPr>
        <w:t xml:space="preserve">- Мн.: РИПО, </w:t>
      </w:r>
      <w:r w:rsidRPr="008F267E">
        <w:rPr>
          <w:rStyle w:val="FontStyle13"/>
          <w:sz w:val="28"/>
          <w:szCs w:val="28"/>
        </w:rPr>
        <w:t>2018.</w:t>
      </w:r>
    </w:p>
    <w:p w:rsidR="00A808BF" w:rsidRPr="00BC7A33" w:rsidRDefault="00A808BF" w:rsidP="00A808BF">
      <w:pPr>
        <w:pStyle w:val="Style3"/>
        <w:widowControl/>
        <w:spacing w:before="5" w:line="240" w:lineRule="auto"/>
        <w:ind w:firstLine="0"/>
        <w:jc w:val="center"/>
        <w:rPr>
          <w:rStyle w:val="FontStyle13"/>
          <w:b/>
          <w:sz w:val="28"/>
          <w:szCs w:val="28"/>
        </w:rPr>
      </w:pPr>
    </w:p>
    <w:p w:rsidR="00A808BF" w:rsidRPr="00BC7A33" w:rsidRDefault="00A808BF" w:rsidP="00A808BF">
      <w:pPr>
        <w:pStyle w:val="Style3"/>
        <w:widowControl/>
        <w:spacing w:before="5" w:line="240" w:lineRule="auto"/>
        <w:ind w:firstLine="0"/>
        <w:jc w:val="center"/>
        <w:rPr>
          <w:rStyle w:val="FontStyle13"/>
          <w:b/>
          <w:sz w:val="28"/>
          <w:szCs w:val="28"/>
        </w:rPr>
      </w:pPr>
      <w:r w:rsidRPr="00BC7A33">
        <w:rPr>
          <w:rStyle w:val="FontStyle13"/>
          <w:b/>
          <w:sz w:val="28"/>
          <w:szCs w:val="28"/>
        </w:rPr>
        <w:t>Нормативные правовые акты</w:t>
      </w:r>
    </w:p>
    <w:p w:rsidR="00A808BF" w:rsidRPr="00BC7A33" w:rsidRDefault="00A808BF" w:rsidP="00A808BF">
      <w:pPr>
        <w:pStyle w:val="Style3"/>
        <w:widowControl/>
        <w:spacing w:before="5" w:line="240" w:lineRule="auto"/>
        <w:ind w:firstLine="0"/>
        <w:jc w:val="center"/>
        <w:rPr>
          <w:rStyle w:val="FontStyle13"/>
          <w:b/>
          <w:sz w:val="28"/>
          <w:szCs w:val="28"/>
        </w:rPr>
      </w:pPr>
    </w:p>
    <w:p w:rsidR="00A808BF" w:rsidRPr="00BC7A33" w:rsidRDefault="00A808BF" w:rsidP="00A808BF">
      <w:pPr>
        <w:pStyle w:val="af1"/>
        <w:numPr>
          <w:ilvl w:val="0"/>
          <w:numId w:val="45"/>
        </w:numPr>
        <w:overflowPunct w:val="0"/>
        <w:autoSpaceDE w:val="0"/>
        <w:autoSpaceDN w:val="0"/>
        <w:adjustRightInd w:val="0"/>
        <w:textAlignment w:val="baseline"/>
        <w:rPr>
          <w:rStyle w:val="FontStyle13"/>
          <w:sz w:val="28"/>
          <w:szCs w:val="28"/>
        </w:rPr>
      </w:pPr>
      <w:r w:rsidRPr="00BC7A33">
        <w:rPr>
          <w:rStyle w:val="FontStyle13"/>
          <w:sz w:val="28"/>
          <w:szCs w:val="28"/>
        </w:rPr>
        <w:t xml:space="preserve">О бухгалтерском учете и отчетности: Закон Респ. Беларусь от 18 октября 1994г. № 3321- </w:t>
      </w:r>
      <w:r w:rsidRPr="00BC7A33">
        <w:rPr>
          <w:rStyle w:val="FontStyle13"/>
          <w:sz w:val="28"/>
          <w:szCs w:val="28"/>
          <w:lang w:val="en-US"/>
        </w:rPr>
        <w:t>XII</w:t>
      </w:r>
      <w:r w:rsidRPr="00BC7A33">
        <w:rPr>
          <w:rStyle w:val="FontStyle13"/>
          <w:sz w:val="28"/>
          <w:szCs w:val="28"/>
        </w:rPr>
        <w:t xml:space="preserve"> (в ред. от 26,12,2007 №302-3) // Нац. реестр правовых актов Респ. Беларусь. - 2001. - №2/449.</w:t>
      </w:r>
    </w:p>
    <w:p w:rsidR="00A808BF" w:rsidRPr="00BC7A33" w:rsidRDefault="00A808BF" w:rsidP="00A808BF">
      <w:pPr>
        <w:pStyle w:val="Style3"/>
        <w:widowControl/>
        <w:spacing w:line="240" w:lineRule="auto"/>
        <w:ind w:left="709" w:hanging="349"/>
        <w:rPr>
          <w:sz w:val="28"/>
          <w:szCs w:val="28"/>
        </w:rPr>
      </w:pPr>
      <w:r w:rsidRPr="00BC7A33">
        <w:rPr>
          <w:rStyle w:val="FontStyle13"/>
          <w:sz w:val="28"/>
          <w:szCs w:val="28"/>
        </w:rPr>
        <w:t>2. Инструкция о порядке</w:t>
      </w:r>
      <w:r w:rsidRPr="00BC7A33">
        <w:rPr>
          <w:sz w:val="28"/>
          <w:szCs w:val="28"/>
        </w:rPr>
        <w:t xml:space="preserve"> ведения кассовых операций и расчетов наличными денежными средствами в Республике Беларусь: постановление  Правления </w:t>
      </w:r>
      <w:r w:rsidRPr="00BC7A33">
        <w:rPr>
          <w:sz w:val="28"/>
          <w:szCs w:val="28"/>
        </w:rPr>
        <w:lastRenderedPageBreak/>
        <w:t>Национального банка РБ  от 17.01.200</w:t>
      </w:r>
      <w:r>
        <w:rPr>
          <w:sz w:val="28"/>
          <w:szCs w:val="28"/>
        </w:rPr>
        <w:t>8 г (в ред. от 29,03,2011 №107)</w:t>
      </w:r>
      <w:r w:rsidRPr="00BC7A33">
        <w:rPr>
          <w:sz w:val="28"/>
          <w:szCs w:val="28"/>
        </w:rPr>
        <w:t>//КонсультантПлюс: Беларусь, Технология 3000 [Электронный р</w:t>
      </w:r>
      <w:r w:rsidRPr="00BC7A33">
        <w:rPr>
          <w:sz w:val="28"/>
          <w:szCs w:val="28"/>
        </w:rPr>
        <w:t>е</w:t>
      </w:r>
      <w:r w:rsidRPr="00BC7A33">
        <w:rPr>
          <w:sz w:val="28"/>
          <w:szCs w:val="28"/>
        </w:rPr>
        <w:t>сурс] / ООО «ЮрСпектр».- Минск, 2012.</w:t>
      </w:r>
    </w:p>
    <w:p w:rsidR="00A808BF" w:rsidRPr="00BC7A33" w:rsidRDefault="00A808BF" w:rsidP="00A808BF">
      <w:pPr>
        <w:pStyle w:val="Style3"/>
        <w:widowControl/>
        <w:spacing w:line="240" w:lineRule="auto"/>
        <w:ind w:left="709" w:hanging="527"/>
        <w:rPr>
          <w:rStyle w:val="FontStyle13"/>
          <w:sz w:val="28"/>
          <w:szCs w:val="28"/>
        </w:rPr>
      </w:pPr>
      <w:r>
        <w:rPr>
          <w:sz w:val="28"/>
          <w:szCs w:val="28"/>
        </w:rPr>
        <w:t xml:space="preserve">   3. </w:t>
      </w:r>
      <w:r w:rsidRPr="00BC7A33">
        <w:rPr>
          <w:sz w:val="28"/>
          <w:szCs w:val="28"/>
        </w:rPr>
        <w:t xml:space="preserve">Об установлении </w:t>
      </w:r>
      <w:r w:rsidRPr="00BC7A33">
        <w:rPr>
          <w:rStyle w:val="FontStyle13"/>
          <w:sz w:val="28"/>
          <w:szCs w:val="28"/>
        </w:rPr>
        <w:t>типового плана счетов бухгалтерского учета, утаерждении Инструкции о порядке применения типового плана счетов бухгалтерского учета и признании утратившими силу некоторых постановлений м инисте</w:t>
      </w:r>
      <w:r w:rsidRPr="00BC7A33">
        <w:rPr>
          <w:rStyle w:val="FontStyle13"/>
          <w:sz w:val="28"/>
          <w:szCs w:val="28"/>
        </w:rPr>
        <w:t>р</w:t>
      </w:r>
      <w:r w:rsidRPr="00BC7A33">
        <w:rPr>
          <w:rStyle w:val="FontStyle13"/>
          <w:sz w:val="28"/>
          <w:szCs w:val="28"/>
        </w:rPr>
        <w:t xml:space="preserve">ства финансов РБ и их отдельных структурных элементов: </w:t>
      </w:r>
      <w:r w:rsidRPr="00BC7A33">
        <w:rPr>
          <w:sz w:val="28"/>
          <w:szCs w:val="28"/>
        </w:rPr>
        <w:t>постановление</w:t>
      </w:r>
      <w:r w:rsidRPr="00BC7A33">
        <w:rPr>
          <w:rStyle w:val="FontStyle13"/>
          <w:sz w:val="28"/>
          <w:szCs w:val="28"/>
        </w:rPr>
        <w:t xml:space="preserve">  М-ва финансов РБ от 29 июня 2011 г. №50 // Нац. реестр правовых актов Респ. Беларусь. - 2001. - №8/24548.</w:t>
      </w:r>
    </w:p>
    <w:p w:rsidR="00A808BF" w:rsidRPr="00BC7A33" w:rsidRDefault="00A808BF" w:rsidP="00A808BF">
      <w:pPr>
        <w:rPr>
          <w:szCs w:val="28"/>
        </w:rPr>
      </w:pPr>
    </w:p>
    <w:p w:rsidR="00A808BF" w:rsidRPr="00BC7A33" w:rsidRDefault="00A808BF" w:rsidP="00A808BF">
      <w:pPr>
        <w:rPr>
          <w:szCs w:val="28"/>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38743F" w:rsidRDefault="0038743F" w:rsidP="0038743F">
      <w:pPr>
        <w:rPr>
          <w:sz w:val="27"/>
        </w:rPr>
      </w:pPr>
    </w:p>
    <w:p w:rsidR="004C0CC0" w:rsidRDefault="004C0CC0" w:rsidP="004C0CC0"/>
    <w:p w:rsidR="004C0CC0" w:rsidRDefault="004C0CC0" w:rsidP="004C0CC0"/>
    <w:p w:rsidR="004C0CC0" w:rsidRDefault="004C0CC0" w:rsidP="004C0CC0"/>
    <w:p w:rsidR="004B4BA2" w:rsidRDefault="004B4BA2" w:rsidP="004B4BA2">
      <w:pPr>
        <w:ind w:left="-1"/>
        <w:jc w:val="both"/>
        <w:rPr>
          <w:b/>
          <w:i/>
          <w:szCs w:val="28"/>
        </w:rPr>
      </w:pPr>
    </w:p>
    <w:p w:rsidR="000B18DA" w:rsidRPr="004B4BA2" w:rsidRDefault="000B18DA" w:rsidP="004B4BA2">
      <w:pPr>
        <w:ind w:left="-1"/>
        <w:jc w:val="both"/>
        <w:rPr>
          <w:b/>
          <w:i/>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713248" w:rsidRDefault="00713248" w:rsidP="00C74891">
      <w:pPr>
        <w:ind w:firstLine="708"/>
        <w:jc w:val="center"/>
        <w:rPr>
          <w:b/>
          <w:szCs w:val="28"/>
        </w:rPr>
        <w:sectPr w:rsidR="00713248" w:rsidSect="0038743F">
          <w:pgSz w:w="11907" w:h="16840" w:code="9"/>
          <w:pgMar w:top="397" w:right="709" w:bottom="992" w:left="1276" w:header="720" w:footer="720" w:gutter="0"/>
          <w:pgNumType w:start="1"/>
          <w:cols w:space="720"/>
          <w:vAlign w:val="bottom"/>
          <w:titlePg/>
          <w:docGrid w:linePitch="381"/>
        </w:sect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C74891" w:rsidRDefault="00C74891" w:rsidP="00C74891">
      <w:pPr>
        <w:ind w:firstLine="708"/>
        <w:jc w:val="center"/>
        <w:rPr>
          <w:b/>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5A4804" w:rsidRDefault="005A4804" w:rsidP="005A4804">
      <w:pPr>
        <w:overflowPunct/>
        <w:autoSpaceDE/>
        <w:autoSpaceDN/>
        <w:adjustRightInd/>
        <w:spacing w:after="200" w:line="276" w:lineRule="auto"/>
        <w:textAlignment w:val="auto"/>
        <w:rPr>
          <w:szCs w:val="28"/>
        </w:rPr>
      </w:pPr>
    </w:p>
    <w:p w:rsidR="00BA5C15" w:rsidRDefault="00C061D6" w:rsidP="005A4804">
      <w:pPr>
        <w:overflowPunct/>
        <w:autoSpaceDE/>
        <w:autoSpaceDN/>
        <w:adjustRightInd/>
        <w:spacing w:after="200" w:line="276" w:lineRule="auto"/>
        <w:textAlignment w:val="auto"/>
        <w:rPr>
          <w:szCs w:val="28"/>
        </w:rPr>
      </w:pPr>
      <w:r>
        <w:rPr>
          <w:noProof/>
          <w:szCs w:val="28"/>
        </w:rPr>
        <mc:AlternateContent>
          <mc:Choice Requires="wpi">
            <w:drawing>
              <wp:anchor distT="0" distB="0" distL="114300" distR="114300" simplePos="0" relativeHeight="251660800" behindDoc="0" locked="0" layoutInCell="1" allowOverlap="1" wp14:anchorId="54CEE30C" wp14:editId="1FE93361">
                <wp:simplePos x="0" y="0"/>
                <wp:positionH relativeFrom="column">
                  <wp:posOffset>4028530</wp:posOffset>
                </wp:positionH>
                <wp:positionV relativeFrom="paragraph">
                  <wp:posOffset>1272010</wp:posOffset>
                </wp:positionV>
                <wp:extent cx="360" cy="360"/>
                <wp:effectExtent l="0" t="0" r="0" b="0"/>
                <wp:wrapNone/>
                <wp:docPr id="7" name="Рукописные данные 7"/>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е данные 7" o:spid="_x0000_s1026" type="#_x0000_t75" style="position:absolute;margin-left:316.25pt;margin-top:99.2pt;width:1.95pt;height:1.95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">
                <v:imagedata r:id="rId18" o:title=""/>
              </v:shape>
            </w:pict>
          </mc:Fallback>
        </mc:AlternateContent>
      </w:r>
    </w:p>
    <w:sectPr w:rsidR="00BA5C15" w:rsidSect="00E4351B">
      <w:pgSz w:w="11907" w:h="16840" w:code="9"/>
      <w:pgMar w:top="397" w:right="709" w:bottom="992" w:left="1276" w:header="720" w:footer="720" w:gutter="0"/>
      <w:pgNumType w:start="1"/>
      <w:cols w:space="720"/>
      <w:vAlign w:val="bottom"/>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4A4" w:rsidRDefault="00CB54A4" w:rsidP="00102122">
      <w:r>
        <w:separator/>
      </w:r>
    </w:p>
  </w:endnote>
  <w:endnote w:type="continuationSeparator" w:id="0">
    <w:p w:rsidR="00CB54A4" w:rsidRDefault="00CB54A4" w:rsidP="0010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Cond">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Robot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4A4" w:rsidRDefault="00CB54A4" w:rsidP="00102122">
      <w:r>
        <w:separator/>
      </w:r>
    </w:p>
  </w:footnote>
  <w:footnote w:type="continuationSeparator" w:id="0">
    <w:p w:rsidR="00CB54A4" w:rsidRDefault="00CB54A4" w:rsidP="001021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403FA0"/>
    <w:lvl w:ilvl="0">
      <w:numFmt w:val="bullet"/>
      <w:lvlText w:val="*"/>
      <w:lvlJc w:val="left"/>
    </w:lvl>
  </w:abstractNum>
  <w:abstractNum w:abstractNumId="1">
    <w:nsid w:val="00C23599"/>
    <w:multiLevelType w:val="singleLevel"/>
    <w:tmpl w:val="316201A8"/>
    <w:lvl w:ilvl="0">
      <w:start w:val="1"/>
      <w:numFmt w:val="decimal"/>
      <w:lvlText w:val="%1. "/>
      <w:legacy w:legacy="1" w:legacySpace="0" w:legacyIndent="283"/>
      <w:lvlJc w:val="left"/>
      <w:pPr>
        <w:ind w:left="283" w:hanging="283"/>
      </w:pPr>
      <w:rPr>
        <w:b w:val="0"/>
        <w:i w:val="0"/>
        <w:sz w:val="28"/>
      </w:rPr>
    </w:lvl>
  </w:abstractNum>
  <w:abstractNum w:abstractNumId="2">
    <w:nsid w:val="0125284C"/>
    <w:multiLevelType w:val="multilevel"/>
    <w:tmpl w:val="65A4C17E"/>
    <w:lvl w:ilvl="0">
      <w:start w:val="1"/>
      <w:numFmt w:val="decimal"/>
      <w:lvlText w:val="%1"/>
      <w:lvlJc w:val="left"/>
      <w:pPr>
        <w:ind w:left="344" w:hanging="360"/>
      </w:pPr>
      <w:rPr>
        <w:rFonts w:hint="default"/>
      </w:rPr>
    </w:lvl>
    <w:lvl w:ilvl="1">
      <w:start w:val="1"/>
      <w:numFmt w:val="decimal"/>
      <w:lvlText w:val="%1.%2"/>
      <w:lvlJc w:val="left"/>
      <w:pPr>
        <w:ind w:left="344" w:hanging="360"/>
      </w:pPr>
      <w:rPr>
        <w:rFonts w:hint="default"/>
      </w:rPr>
    </w:lvl>
    <w:lvl w:ilvl="2">
      <w:start w:val="1"/>
      <w:numFmt w:val="decimal"/>
      <w:lvlText w:val="%1.%2.%3"/>
      <w:lvlJc w:val="left"/>
      <w:pPr>
        <w:ind w:left="704" w:hanging="720"/>
      </w:pPr>
      <w:rPr>
        <w:rFonts w:hint="default"/>
      </w:rPr>
    </w:lvl>
    <w:lvl w:ilvl="3">
      <w:start w:val="1"/>
      <w:numFmt w:val="decimal"/>
      <w:lvlText w:val="%1.%2.%3.%4"/>
      <w:lvlJc w:val="left"/>
      <w:pPr>
        <w:ind w:left="704" w:hanging="720"/>
      </w:pPr>
      <w:rPr>
        <w:rFonts w:hint="default"/>
      </w:rPr>
    </w:lvl>
    <w:lvl w:ilvl="4">
      <w:start w:val="1"/>
      <w:numFmt w:val="decimal"/>
      <w:lvlText w:val="%1.%2.%3.%4.%5"/>
      <w:lvlJc w:val="left"/>
      <w:pPr>
        <w:ind w:left="704" w:hanging="720"/>
      </w:pPr>
      <w:rPr>
        <w:rFonts w:hint="default"/>
      </w:rPr>
    </w:lvl>
    <w:lvl w:ilvl="5">
      <w:start w:val="1"/>
      <w:numFmt w:val="decimal"/>
      <w:lvlText w:val="%1.%2.%3.%4.%5.%6"/>
      <w:lvlJc w:val="left"/>
      <w:pPr>
        <w:ind w:left="1064" w:hanging="1080"/>
      </w:pPr>
      <w:rPr>
        <w:rFonts w:hint="default"/>
      </w:rPr>
    </w:lvl>
    <w:lvl w:ilvl="6">
      <w:start w:val="1"/>
      <w:numFmt w:val="decimal"/>
      <w:lvlText w:val="%1.%2.%3.%4.%5.%6.%7"/>
      <w:lvlJc w:val="left"/>
      <w:pPr>
        <w:ind w:left="1064" w:hanging="1080"/>
      </w:pPr>
      <w:rPr>
        <w:rFonts w:hint="default"/>
      </w:rPr>
    </w:lvl>
    <w:lvl w:ilvl="7">
      <w:start w:val="1"/>
      <w:numFmt w:val="decimal"/>
      <w:lvlText w:val="%1.%2.%3.%4.%5.%6.%7.%8"/>
      <w:lvlJc w:val="left"/>
      <w:pPr>
        <w:ind w:left="1424" w:hanging="1440"/>
      </w:pPr>
      <w:rPr>
        <w:rFonts w:hint="default"/>
      </w:rPr>
    </w:lvl>
    <w:lvl w:ilvl="8">
      <w:start w:val="1"/>
      <w:numFmt w:val="decimal"/>
      <w:lvlText w:val="%1.%2.%3.%4.%5.%6.%7.%8.%9"/>
      <w:lvlJc w:val="left"/>
      <w:pPr>
        <w:ind w:left="1424" w:hanging="1440"/>
      </w:pPr>
      <w:rPr>
        <w:rFonts w:hint="default"/>
      </w:rPr>
    </w:lvl>
  </w:abstractNum>
  <w:abstractNum w:abstractNumId="3">
    <w:nsid w:val="023015B9"/>
    <w:multiLevelType w:val="singleLevel"/>
    <w:tmpl w:val="55E80686"/>
    <w:lvl w:ilvl="0">
      <w:start w:val="1"/>
      <w:numFmt w:val="decimal"/>
      <w:lvlText w:val="%1. "/>
      <w:legacy w:legacy="1" w:legacySpace="0" w:legacyIndent="283"/>
      <w:lvlJc w:val="left"/>
      <w:pPr>
        <w:ind w:left="928" w:hanging="283"/>
      </w:pPr>
      <w:rPr>
        <w:b w:val="0"/>
        <w:i w:val="0"/>
        <w:sz w:val="24"/>
        <w:szCs w:val="24"/>
      </w:rPr>
    </w:lvl>
  </w:abstractNum>
  <w:abstractNum w:abstractNumId="4">
    <w:nsid w:val="025F2CE1"/>
    <w:multiLevelType w:val="singleLevel"/>
    <w:tmpl w:val="B9E0502C"/>
    <w:lvl w:ilvl="0">
      <w:start w:val="1"/>
      <w:numFmt w:val="decimal"/>
      <w:lvlText w:val="%1."/>
      <w:legacy w:legacy="1" w:legacySpace="0" w:legacyIndent="283"/>
      <w:lvlJc w:val="left"/>
      <w:pPr>
        <w:ind w:left="283" w:hanging="283"/>
      </w:pPr>
    </w:lvl>
  </w:abstractNum>
  <w:abstractNum w:abstractNumId="5">
    <w:nsid w:val="049F6518"/>
    <w:multiLevelType w:val="singleLevel"/>
    <w:tmpl w:val="316201A8"/>
    <w:lvl w:ilvl="0">
      <w:start w:val="1"/>
      <w:numFmt w:val="decimal"/>
      <w:lvlText w:val="%1. "/>
      <w:legacy w:legacy="1" w:legacySpace="0" w:legacyIndent="283"/>
      <w:lvlJc w:val="left"/>
      <w:pPr>
        <w:ind w:left="643" w:hanging="283"/>
      </w:pPr>
      <w:rPr>
        <w:b w:val="0"/>
        <w:i w:val="0"/>
        <w:sz w:val="28"/>
      </w:rPr>
    </w:lvl>
  </w:abstractNum>
  <w:abstractNum w:abstractNumId="6">
    <w:nsid w:val="07EB7088"/>
    <w:multiLevelType w:val="hybridMultilevel"/>
    <w:tmpl w:val="B3BCE61A"/>
    <w:lvl w:ilvl="0" w:tplc="386A8886">
      <w:numFmt w:val="bullet"/>
      <w:lvlText w:val="-"/>
      <w:lvlJc w:val="left"/>
      <w:pPr>
        <w:ind w:left="660" w:hanging="136"/>
      </w:pPr>
      <w:rPr>
        <w:rFonts w:ascii="Times New Roman" w:eastAsia="Times New Roman" w:hAnsi="Times New Roman" w:cs="Times New Roman" w:hint="default"/>
        <w:w w:val="99"/>
        <w:sz w:val="24"/>
        <w:szCs w:val="24"/>
        <w:lang w:val="ru-RU" w:eastAsia="en-US" w:bidi="ar-SA"/>
      </w:rPr>
    </w:lvl>
    <w:lvl w:ilvl="1" w:tplc="E67233F4">
      <w:numFmt w:val="bullet"/>
      <w:lvlText w:val="•"/>
      <w:lvlJc w:val="left"/>
      <w:pPr>
        <w:ind w:left="1702" w:hanging="136"/>
      </w:pPr>
      <w:rPr>
        <w:rFonts w:hint="default"/>
        <w:lang w:val="ru-RU" w:eastAsia="en-US" w:bidi="ar-SA"/>
      </w:rPr>
    </w:lvl>
    <w:lvl w:ilvl="2" w:tplc="A984BD54">
      <w:numFmt w:val="bullet"/>
      <w:lvlText w:val="•"/>
      <w:lvlJc w:val="left"/>
      <w:pPr>
        <w:ind w:left="2745" w:hanging="136"/>
      </w:pPr>
      <w:rPr>
        <w:rFonts w:hint="default"/>
        <w:lang w:val="ru-RU" w:eastAsia="en-US" w:bidi="ar-SA"/>
      </w:rPr>
    </w:lvl>
    <w:lvl w:ilvl="3" w:tplc="EDACA834">
      <w:numFmt w:val="bullet"/>
      <w:lvlText w:val="•"/>
      <w:lvlJc w:val="left"/>
      <w:pPr>
        <w:ind w:left="3788" w:hanging="136"/>
      </w:pPr>
      <w:rPr>
        <w:rFonts w:hint="default"/>
        <w:lang w:val="ru-RU" w:eastAsia="en-US" w:bidi="ar-SA"/>
      </w:rPr>
    </w:lvl>
    <w:lvl w:ilvl="4" w:tplc="517446C6">
      <w:numFmt w:val="bullet"/>
      <w:lvlText w:val="•"/>
      <w:lvlJc w:val="left"/>
      <w:pPr>
        <w:ind w:left="4831" w:hanging="136"/>
      </w:pPr>
      <w:rPr>
        <w:rFonts w:hint="default"/>
        <w:lang w:val="ru-RU" w:eastAsia="en-US" w:bidi="ar-SA"/>
      </w:rPr>
    </w:lvl>
    <w:lvl w:ilvl="5" w:tplc="9F342858">
      <w:numFmt w:val="bullet"/>
      <w:lvlText w:val="•"/>
      <w:lvlJc w:val="left"/>
      <w:pPr>
        <w:ind w:left="5874" w:hanging="136"/>
      </w:pPr>
      <w:rPr>
        <w:rFonts w:hint="default"/>
        <w:lang w:val="ru-RU" w:eastAsia="en-US" w:bidi="ar-SA"/>
      </w:rPr>
    </w:lvl>
    <w:lvl w:ilvl="6" w:tplc="0A5E101E">
      <w:numFmt w:val="bullet"/>
      <w:lvlText w:val="•"/>
      <w:lvlJc w:val="left"/>
      <w:pPr>
        <w:ind w:left="6916" w:hanging="136"/>
      </w:pPr>
      <w:rPr>
        <w:rFonts w:hint="default"/>
        <w:lang w:val="ru-RU" w:eastAsia="en-US" w:bidi="ar-SA"/>
      </w:rPr>
    </w:lvl>
    <w:lvl w:ilvl="7" w:tplc="9BB2A7B8">
      <w:numFmt w:val="bullet"/>
      <w:lvlText w:val="•"/>
      <w:lvlJc w:val="left"/>
      <w:pPr>
        <w:ind w:left="7959" w:hanging="136"/>
      </w:pPr>
      <w:rPr>
        <w:rFonts w:hint="default"/>
        <w:lang w:val="ru-RU" w:eastAsia="en-US" w:bidi="ar-SA"/>
      </w:rPr>
    </w:lvl>
    <w:lvl w:ilvl="8" w:tplc="A91C0418">
      <w:numFmt w:val="bullet"/>
      <w:lvlText w:val="•"/>
      <w:lvlJc w:val="left"/>
      <w:pPr>
        <w:ind w:left="9002" w:hanging="136"/>
      </w:pPr>
      <w:rPr>
        <w:rFonts w:hint="default"/>
        <w:lang w:val="ru-RU" w:eastAsia="en-US" w:bidi="ar-SA"/>
      </w:rPr>
    </w:lvl>
  </w:abstractNum>
  <w:abstractNum w:abstractNumId="7">
    <w:nsid w:val="08583AD3"/>
    <w:multiLevelType w:val="singleLevel"/>
    <w:tmpl w:val="F2A2D334"/>
    <w:lvl w:ilvl="0">
      <w:start w:val="1"/>
      <w:numFmt w:val="decimal"/>
      <w:lvlText w:val="5.%1 "/>
      <w:legacy w:legacy="1" w:legacySpace="0" w:legacyIndent="283"/>
      <w:lvlJc w:val="left"/>
      <w:pPr>
        <w:ind w:left="283" w:hanging="283"/>
      </w:pPr>
      <w:rPr>
        <w:b w:val="0"/>
        <w:i w:val="0"/>
        <w:sz w:val="20"/>
        <w:szCs w:val="20"/>
      </w:rPr>
    </w:lvl>
  </w:abstractNum>
  <w:abstractNum w:abstractNumId="8">
    <w:nsid w:val="0C611296"/>
    <w:multiLevelType w:val="hybridMultilevel"/>
    <w:tmpl w:val="57B42A28"/>
    <w:lvl w:ilvl="0" w:tplc="87DC7F08">
      <w:numFmt w:val="bullet"/>
      <w:lvlText w:val=""/>
      <w:lvlJc w:val="left"/>
      <w:pPr>
        <w:ind w:left="392" w:hanging="284"/>
      </w:pPr>
      <w:rPr>
        <w:rFonts w:ascii="Symbol" w:eastAsia="Symbol" w:hAnsi="Symbol" w:cs="Symbol" w:hint="default"/>
        <w:w w:val="100"/>
        <w:sz w:val="24"/>
        <w:szCs w:val="24"/>
        <w:lang w:val="ru-RU" w:eastAsia="en-US" w:bidi="ar-SA"/>
      </w:rPr>
    </w:lvl>
    <w:lvl w:ilvl="1" w:tplc="F30CDB48">
      <w:numFmt w:val="bullet"/>
      <w:lvlText w:val="•"/>
      <w:lvlJc w:val="left"/>
      <w:pPr>
        <w:ind w:left="1236" w:hanging="284"/>
      </w:pPr>
      <w:rPr>
        <w:rFonts w:hint="default"/>
        <w:lang w:val="ru-RU" w:eastAsia="en-US" w:bidi="ar-SA"/>
      </w:rPr>
    </w:lvl>
    <w:lvl w:ilvl="2" w:tplc="E036014C">
      <w:numFmt w:val="bullet"/>
      <w:lvlText w:val="•"/>
      <w:lvlJc w:val="left"/>
      <w:pPr>
        <w:ind w:left="2072" w:hanging="284"/>
      </w:pPr>
      <w:rPr>
        <w:rFonts w:hint="default"/>
        <w:lang w:val="ru-RU" w:eastAsia="en-US" w:bidi="ar-SA"/>
      </w:rPr>
    </w:lvl>
    <w:lvl w:ilvl="3" w:tplc="1ABCDC70">
      <w:numFmt w:val="bullet"/>
      <w:lvlText w:val="•"/>
      <w:lvlJc w:val="left"/>
      <w:pPr>
        <w:ind w:left="2908" w:hanging="284"/>
      </w:pPr>
      <w:rPr>
        <w:rFonts w:hint="default"/>
        <w:lang w:val="ru-RU" w:eastAsia="en-US" w:bidi="ar-SA"/>
      </w:rPr>
    </w:lvl>
    <w:lvl w:ilvl="4" w:tplc="53B47324">
      <w:numFmt w:val="bullet"/>
      <w:lvlText w:val="•"/>
      <w:lvlJc w:val="left"/>
      <w:pPr>
        <w:ind w:left="3744" w:hanging="284"/>
      </w:pPr>
      <w:rPr>
        <w:rFonts w:hint="default"/>
        <w:lang w:val="ru-RU" w:eastAsia="en-US" w:bidi="ar-SA"/>
      </w:rPr>
    </w:lvl>
    <w:lvl w:ilvl="5" w:tplc="B9A47ED4">
      <w:numFmt w:val="bullet"/>
      <w:lvlText w:val="•"/>
      <w:lvlJc w:val="left"/>
      <w:pPr>
        <w:ind w:left="4580" w:hanging="284"/>
      </w:pPr>
      <w:rPr>
        <w:rFonts w:hint="default"/>
        <w:lang w:val="ru-RU" w:eastAsia="en-US" w:bidi="ar-SA"/>
      </w:rPr>
    </w:lvl>
    <w:lvl w:ilvl="6" w:tplc="148C86FA">
      <w:numFmt w:val="bullet"/>
      <w:lvlText w:val="•"/>
      <w:lvlJc w:val="left"/>
      <w:pPr>
        <w:ind w:left="5416" w:hanging="284"/>
      </w:pPr>
      <w:rPr>
        <w:rFonts w:hint="default"/>
        <w:lang w:val="ru-RU" w:eastAsia="en-US" w:bidi="ar-SA"/>
      </w:rPr>
    </w:lvl>
    <w:lvl w:ilvl="7" w:tplc="A2263DD4">
      <w:numFmt w:val="bullet"/>
      <w:lvlText w:val="•"/>
      <w:lvlJc w:val="left"/>
      <w:pPr>
        <w:ind w:left="6252" w:hanging="284"/>
      </w:pPr>
      <w:rPr>
        <w:rFonts w:hint="default"/>
        <w:lang w:val="ru-RU" w:eastAsia="en-US" w:bidi="ar-SA"/>
      </w:rPr>
    </w:lvl>
    <w:lvl w:ilvl="8" w:tplc="3B3264EE">
      <w:numFmt w:val="bullet"/>
      <w:lvlText w:val="•"/>
      <w:lvlJc w:val="left"/>
      <w:pPr>
        <w:ind w:left="7088" w:hanging="284"/>
      </w:pPr>
      <w:rPr>
        <w:rFonts w:hint="default"/>
        <w:lang w:val="ru-RU" w:eastAsia="en-US" w:bidi="ar-SA"/>
      </w:rPr>
    </w:lvl>
  </w:abstractNum>
  <w:abstractNum w:abstractNumId="9">
    <w:nsid w:val="0DA40D72"/>
    <w:multiLevelType w:val="hybridMultilevel"/>
    <w:tmpl w:val="22023114"/>
    <w:lvl w:ilvl="0" w:tplc="4AB46FA0">
      <w:numFmt w:val="bullet"/>
      <w:lvlText w:val=""/>
      <w:lvlJc w:val="left"/>
      <w:pPr>
        <w:ind w:left="1112" w:hanging="424"/>
      </w:pPr>
      <w:rPr>
        <w:rFonts w:ascii="Wingdings" w:eastAsia="Wingdings" w:hAnsi="Wingdings" w:cs="Wingdings" w:hint="default"/>
        <w:w w:val="100"/>
        <w:sz w:val="24"/>
        <w:szCs w:val="24"/>
        <w:lang w:val="ru-RU" w:eastAsia="en-US" w:bidi="ar-SA"/>
      </w:rPr>
    </w:lvl>
    <w:lvl w:ilvl="1" w:tplc="D04A4F08">
      <w:numFmt w:val="bullet"/>
      <w:lvlText w:val="•"/>
      <w:lvlJc w:val="left"/>
      <w:pPr>
        <w:ind w:left="2116" w:hanging="424"/>
      </w:pPr>
      <w:rPr>
        <w:rFonts w:hint="default"/>
        <w:lang w:val="ru-RU" w:eastAsia="en-US" w:bidi="ar-SA"/>
      </w:rPr>
    </w:lvl>
    <w:lvl w:ilvl="2" w:tplc="6ED2CE38">
      <w:numFmt w:val="bullet"/>
      <w:lvlText w:val="•"/>
      <w:lvlJc w:val="left"/>
      <w:pPr>
        <w:ind w:left="3113" w:hanging="424"/>
      </w:pPr>
      <w:rPr>
        <w:rFonts w:hint="default"/>
        <w:lang w:val="ru-RU" w:eastAsia="en-US" w:bidi="ar-SA"/>
      </w:rPr>
    </w:lvl>
    <w:lvl w:ilvl="3" w:tplc="C67AD1F4">
      <w:numFmt w:val="bullet"/>
      <w:lvlText w:val="•"/>
      <w:lvlJc w:val="left"/>
      <w:pPr>
        <w:ind w:left="4110" w:hanging="424"/>
      </w:pPr>
      <w:rPr>
        <w:rFonts w:hint="default"/>
        <w:lang w:val="ru-RU" w:eastAsia="en-US" w:bidi="ar-SA"/>
      </w:rPr>
    </w:lvl>
    <w:lvl w:ilvl="4" w:tplc="208E446C">
      <w:numFmt w:val="bullet"/>
      <w:lvlText w:val="•"/>
      <w:lvlJc w:val="left"/>
      <w:pPr>
        <w:ind w:left="5107" w:hanging="424"/>
      </w:pPr>
      <w:rPr>
        <w:rFonts w:hint="default"/>
        <w:lang w:val="ru-RU" w:eastAsia="en-US" w:bidi="ar-SA"/>
      </w:rPr>
    </w:lvl>
    <w:lvl w:ilvl="5" w:tplc="45BA86E8">
      <w:numFmt w:val="bullet"/>
      <w:lvlText w:val="•"/>
      <w:lvlJc w:val="left"/>
      <w:pPr>
        <w:ind w:left="6104" w:hanging="424"/>
      </w:pPr>
      <w:rPr>
        <w:rFonts w:hint="default"/>
        <w:lang w:val="ru-RU" w:eastAsia="en-US" w:bidi="ar-SA"/>
      </w:rPr>
    </w:lvl>
    <w:lvl w:ilvl="6" w:tplc="D5D627CE">
      <w:numFmt w:val="bullet"/>
      <w:lvlText w:val="•"/>
      <w:lvlJc w:val="left"/>
      <w:pPr>
        <w:ind w:left="7100" w:hanging="424"/>
      </w:pPr>
      <w:rPr>
        <w:rFonts w:hint="default"/>
        <w:lang w:val="ru-RU" w:eastAsia="en-US" w:bidi="ar-SA"/>
      </w:rPr>
    </w:lvl>
    <w:lvl w:ilvl="7" w:tplc="863422AA">
      <w:numFmt w:val="bullet"/>
      <w:lvlText w:val="•"/>
      <w:lvlJc w:val="left"/>
      <w:pPr>
        <w:ind w:left="8097" w:hanging="424"/>
      </w:pPr>
      <w:rPr>
        <w:rFonts w:hint="default"/>
        <w:lang w:val="ru-RU" w:eastAsia="en-US" w:bidi="ar-SA"/>
      </w:rPr>
    </w:lvl>
    <w:lvl w:ilvl="8" w:tplc="4F9469EE">
      <w:numFmt w:val="bullet"/>
      <w:lvlText w:val="•"/>
      <w:lvlJc w:val="left"/>
      <w:pPr>
        <w:ind w:left="9094" w:hanging="424"/>
      </w:pPr>
      <w:rPr>
        <w:rFonts w:hint="default"/>
        <w:lang w:val="ru-RU" w:eastAsia="en-US" w:bidi="ar-SA"/>
      </w:rPr>
    </w:lvl>
  </w:abstractNum>
  <w:abstractNum w:abstractNumId="10">
    <w:nsid w:val="0EAB6830"/>
    <w:multiLevelType w:val="singleLevel"/>
    <w:tmpl w:val="DFDCAC58"/>
    <w:lvl w:ilvl="0">
      <w:start w:val="1"/>
      <w:numFmt w:val="decimal"/>
      <w:lvlText w:val="%1. "/>
      <w:legacy w:legacy="1" w:legacySpace="0" w:legacyIndent="283"/>
      <w:lvlJc w:val="left"/>
      <w:pPr>
        <w:ind w:left="643" w:hanging="283"/>
      </w:pPr>
      <w:rPr>
        <w:b w:val="0"/>
        <w:i w:val="0"/>
        <w:sz w:val="28"/>
      </w:rPr>
    </w:lvl>
  </w:abstractNum>
  <w:abstractNum w:abstractNumId="11">
    <w:nsid w:val="11786AF0"/>
    <w:multiLevelType w:val="singleLevel"/>
    <w:tmpl w:val="DFDCAC58"/>
    <w:lvl w:ilvl="0">
      <w:start w:val="1"/>
      <w:numFmt w:val="decimal"/>
      <w:lvlText w:val="%1. "/>
      <w:legacy w:legacy="1" w:legacySpace="0" w:legacyIndent="283"/>
      <w:lvlJc w:val="left"/>
      <w:pPr>
        <w:ind w:left="643" w:hanging="283"/>
      </w:pPr>
      <w:rPr>
        <w:b w:val="0"/>
        <w:i w:val="0"/>
        <w:sz w:val="28"/>
      </w:rPr>
    </w:lvl>
  </w:abstractNum>
  <w:abstractNum w:abstractNumId="12">
    <w:nsid w:val="14FD6ADE"/>
    <w:multiLevelType w:val="singleLevel"/>
    <w:tmpl w:val="F154ABE4"/>
    <w:lvl w:ilvl="0">
      <w:start w:val="2"/>
      <w:numFmt w:val="upperRoman"/>
      <w:lvlText w:val="%1. "/>
      <w:legacy w:legacy="1" w:legacySpace="0" w:legacyIndent="283"/>
      <w:lvlJc w:val="left"/>
      <w:pPr>
        <w:ind w:left="283" w:hanging="283"/>
      </w:pPr>
      <w:rPr>
        <w:b/>
        <w:i w:val="0"/>
        <w:sz w:val="28"/>
        <w:szCs w:val="28"/>
      </w:rPr>
    </w:lvl>
  </w:abstractNum>
  <w:abstractNum w:abstractNumId="13">
    <w:nsid w:val="157563C0"/>
    <w:multiLevelType w:val="hybridMultilevel"/>
    <w:tmpl w:val="18C0C31A"/>
    <w:lvl w:ilvl="0" w:tplc="639CAE7E">
      <w:numFmt w:val="bullet"/>
      <w:lvlText w:val=""/>
      <w:lvlJc w:val="left"/>
      <w:pPr>
        <w:ind w:left="660" w:hanging="284"/>
      </w:pPr>
      <w:rPr>
        <w:rFonts w:ascii="Symbol" w:eastAsia="Symbol" w:hAnsi="Symbol" w:cs="Symbol" w:hint="default"/>
        <w:w w:val="100"/>
        <w:sz w:val="24"/>
        <w:szCs w:val="24"/>
        <w:lang w:val="ru-RU" w:eastAsia="en-US" w:bidi="ar-SA"/>
      </w:rPr>
    </w:lvl>
    <w:lvl w:ilvl="1" w:tplc="B916027A">
      <w:numFmt w:val="bullet"/>
      <w:lvlText w:val="•"/>
      <w:lvlJc w:val="left"/>
      <w:pPr>
        <w:ind w:left="1702" w:hanging="284"/>
      </w:pPr>
      <w:rPr>
        <w:rFonts w:hint="default"/>
        <w:lang w:val="ru-RU" w:eastAsia="en-US" w:bidi="ar-SA"/>
      </w:rPr>
    </w:lvl>
    <w:lvl w:ilvl="2" w:tplc="81F049FA">
      <w:numFmt w:val="bullet"/>
      <w:lvlText w:val="•"/>
      <w:lvlJc w:val="left"/>
      <w:pPr>
        <w:ind w:left="2745" w:hanging="284"/>
      </w:pPr>
      <w:rPr>
        <w:rFonts w:hint="default"/>
        <w:lang w:val="ru-RU" w:eastAsia="en-US" w:bidi="ar-SA"/>
      </w:rPr>
    </w:lvl>
    <w:lvl w:ilvl="3" w:tplc="8D2670D0">
      <w:numFmt w:val="bullet"/>
      <w:lvlText w:val="•"/>
      <w:lvlJc w:val="left"/>
      <w:pPr>
        <w:ind w:left="3788" w:hanging="284"/>
      </w:pPr>
      <w:rPr>
        <w:rFonts w:hint="default"/>
        <w:lang w:val="ru-RU" w:eastAsia="en-US" w:bidi="ar-SA"/>
      </w:rPr>
    </w:lvl>
    <w:lvl w:ilvl="4" w:tplc="4112CDD8">
      <w:numFmt w:val="bullet"/>
      <w:lvlText w:val="•"/>
      <w:lvlJc w:val="left"/>
      <w:pPr>
        <w:ind w:left="4831" w:hanging="284"/>
      </w:pPr>
      <w:rPr>
        <w:rFonts w:hint="default"/>
        <w:lang w:val="ru-RU" w:eastAsia="en-US" w:bidi="ar-SA"/>
      </w:rPr>
    </w:lvl>
    <w:lvl w:ilvl="5" w:tplc="8C12FDAA">
      <w:numFmt w:val="bullet"/>
      <w:lvlText w:val="•"/>
      <w:lvlJc w:val="left"/>
      <w:pPr>
        <w:ind w:left="5874" w:hanging="284"/>
      </w:pPr>
      <w:rPr>
        <w:rFonts w:hint="default"/>
        <w:lang w:val="ru-RU" w:eastAsia="en-US" w:bidi="ar-SA"/>
      </w:rPr>
    </w:lvl>
    <w:lvl w:ilvl="6" w:tplc="202CB370">
      <w:numFmt w:val="bullet"/>
      <w:lvlText w:val="•"/>
      <w:lvlJc w:val="left"/>
      <w:pPr>
        <w:ind w:left="6916" w:hanging="284"/>
      </w:pPr>
      <w:rPr>
        <w:rFonts w:hint="default"/>
        <w:lang w:val="ru-RU" w:eastAsia="en-US" w:bidi="ar-SA"/>
      </w:rPr>
    </w:lvl>
    <w:lvl w:ilvl="7" w:tplc="6A9A0090">
      <w:numFmt w:val="bullet"/>
      <w:lvlText w:val="•"/>
      <w:lvlJc w:val="left"/>
      <w:pPr>
        <w:ind w:left="7959" w:hanging="284"/>
      </w:pPr>
      <w:rPr>
        <w:rFonts w:hint="default"/>
        <w:lang w:val="ru-RU" w:eastAsia="en-US" w:bidi="ar-SA"/>
      </w:rPr>
    </w:lvl>
    <w:lvl w:ilvl="8" w:tplc="08C608E6">
      <w:numFmt w:val="bullet"/>
      <w:lvlText w:val="•"/>
      <w:lvlJc w:val="left"/>
      <w:pPr>
        <w:ind w:left="9002" w:hanging="284"/>
      </w:pPr>
      <w:rPr>
        <w:rFonts w:hint="default"/>
        <w:lang w:val="ru-RU" w:eastAsia="en-US" w:bidi="ar-SA"/>
      </w:rPr>
    </w:lvl>
  </w:abstractNum>
  <w:abstractNum w:abstractNumId="14">
    <w:nsid w:val="19352D28"/>
    <w:multiLevelType w:val="hybridMultilevel"/>
    <w:tmpl w:val="1B667270"/>
    <w:lvl w:ilvl="0" w:tplc="31EEF4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C1C18D7"/>
    <w:multiLevelType w:val="hybridMultilevel"/>
    <w:tmpl w:val="3A90135C"/>
    <w:lvl w:ilvl="0" w:tplc="33E42704">
      <w:start w:val="1"/>
      <w:numFmt w:val="decimal"/>
      <w:lvlText w:val="%1."/>
      <w:lvlJc w:val="left"/>
      <w:pPr>
        <w:ind w:left="900" w:hanging="240"/>
      </w:pPr>
      <w:rPr>
        <w:rFonts w:ascii="Times New Roman" w:eastAsia="Times New Roman" w:hAnsi="Times New Roman" w:cs="Times New Roman" w:hint="default"/>
        <w:b/>
        <w:bCs/>
        <w:i/>
        <w:spacing w:val="-2"/>
        <w:w w:val="100"/>
        <w:sz w:val="24"/>
        <w:szCs w:val="24"/>
        <w:u w:val="thick" w:color="000000"/>
        <w:lang w:val="ru-RU" w:eastAsia="en-US" w:bidi="ar-SA"/>
      </w:rPr>
    </w:lvl>
    <w:lvl w:ilvl="1" w:tplc="2D58F378">
      <w:numFmt w:val="bullet"/>
      <w:lvlText w:val=""/>
      <w:lvlJc w:val="left"/>
      <w:pPr>
        <w:ind w:left="1368" w:hanging="348"/>
      </w:pPr>
      <w:rPr>
        <w:rFonts w:ascii="Wingdings" w:eastAsia="Wingdings" w:hAnsi="Wingdings" w:cs="Wingdings" w:hint="default"/>
        <w:spacing w:val="33"/>
        <w:w w:val="100"/>
        <w:sz w:val="40"/>
        <w:szCs w:val="40"/>
        <w:lang w:val="ru-RU" w:eastAsia="en-US" w:bidi="ar-SA"/>
      </w:rPr>
    </w:lvl>
    <w:lvl w:ilvl="2" w:tplc="EAE26FD8">
      <w:numFmt w:val="bullet"/>
      <w:lvlText w:val="•"/>
      <w:lvlJc w:val="left"/>
      <w:pPr>
        <w:ind w:left="1360" w:hanging="348"/>
      </w:pPr>
      <w:rPr>
        <w:rFonts w:hint="default"/>
        <w:lang w:val="ru-RU" w:eastAsia="en-US" w:bidi="ar-SA"/>
      </w:rPr>
    </w:lvl>
    <w:lvl w:ilvl="3" w:tplc="30604E68">
      <w:numFmt w:val="bullet"/>
      <w:lvlText w:val="•"/>
      <w:lvlJc w:val="left"/>
      <w:pPr>
        <w:ind w:left="2576" w:hanging="348"/>
      </w:pPr>
      <w:rPr>
        <w:rFonts w:hint="default"/>
        <w:lang w:val="ru-RU" w:eastAsia="en-US" w:bidi="ar-SA"/>
      </w:rPr>
    </w:lvl>
    <w:lvl w:ilvl="4" w:tplc="6EA4135C">
      <w:numFmt w:val="bullet"/>
      <w:lvlText w:val="•"/>
      <w:lvlJc w:val="left"/>
      <w:pPr>
        <w:ind w:left="3792" w:hanging="348"/>
      </w:pPr>
      <w:rPr>
        <w:rFonts w:hint="default"/>
        <w:lang w:val="ru-RU" w:eastAsia="en-US" w:bidi="ar-SA"/>
      </w:rPr>
    </w:lvl>
    <w:lvl w:ilvl="5" w:tplc="EC62FF4E">
      <w:numFmt w:val="bullet"/>
      <w:lvlText w:val="•"/>
      <w:lvlJc w:val="left"/>
      <w:pPr>
        <w:ind w:left="5008" w:hanging="348"/>
      </w:pPr>
      <w:rPr>
        <w:rFonts w:hint="default"/>
        <w:lang w:val="ru-RU" w:eastAsia="en-US" w:bidi="ar-SA"/>
      </w:rPr>
    </w:lvl>
    <w:lvl w:ilvl="6" w:tplc="D6F88554">
      <w:numFmt w:val="bullet"/>
      <w:lvlText w:val="•"/>
      <w:lvlJc w:val="left"/>
      <w:pPr>
        <w:ind w:left="6224" w:hanging="348"/>
      </w:pPr>
      <w:rPr>
        <w:rFonts w:hint="default"/>
        <w:lang w:val="ru-RU" w:eastAsia="en-US" w:bidi="ar-SA"/>
      </w:rPr>
    </w:lvl>
    <w:lvl w:ilvl="7" w:tplc="6B867638">
      <w:numFmt w:val="bullet"/>
      <w:lvlText w:val="•"/>
      <w:lvlJc w:val="left"/>
      <w:pPr>
        <w:ind w:left="7440" w:hanging="348"/>
      </w:pPr>
      <w:rPr>
        <w:rFonts w:hint="default"/>
        <w:lang w:val="ru-RU" w:eastAsia="en-US" w:bidi="ar-SA"/>
      </w:rPr>
    </w:lvl>
    <w:lvl w:ilvl="8" w:tplc="B35C6848">
      <w:numFmt w:val="bullet"/>
      <w:lvlText w:val="•"/>
      <w:lvlJc w:val="left"/>
      <w:pPr>
        <w:ind w:left="8656" w:hanging="348"/>
      </w:pPr>
      <w:rPr>
        <w:rFonts w:hint="default"/>
        <w:lang w:val="ru-RU" w:eastAsia="en-US" w:bidi="ar-SA"/>
      </w:rPr>
    </w:lvl>
  </w:abstractNum>
  <w:abstractNum w:abstractNumId="16">
    <w:nsid w:val="1EB06DDE"/>
    <w:multiLevelType w:val="singleLevel"/>
    <w:tmpl w:val="72A8339C"/>
    <w:lvl w:ilvl="0">
      <w:start w:val="1"/>
      <w:numFmt w:val="decimal"/>
      <w:lvlText w:val="%1. "/>
      <w:legacy w:legacy="1" w:legacySpace="0" w:legacyIndent="283"/>
      <w:lvlJc w:val="left"/>
      <w:pPr>
        <w:ind w:left="283" w:hanging="283"/>
      </w:pPr>
      <w:rPr>
        <w:b w:val="0"/>
        <w:i w:val="0"/>
        <w:sz w:val="20"/>
        <w:szCs w:val="20"/>
      </w:rPr>
    </w:lvl>
  </w:abstractNum>
  <w:abstractNum w:abstractNumId="17">
    <w:nsid w:val="20477F52"/>
    <w:multiLevelType w:val="singleLevel"/>
    <w:tmpl w:val="A2367F48"/>
    <w:lvl w:ilvl="0">
      <w:start w:val="4"/>
      <w:numFmt w:val="decimal"/>
      <w:lvlText w:val="%1. "/>
      <w:legacy w:legacy="1" w:legacySpace="0" w:legacyIndent="283"/>
      <w:lvlJc w:val="left"/>
      <w:pPr>
        <w:ind w:left="283" w:hanging="283"/>
      </w:pPr>
      <w:rPr>
        <w:b w:val="0"/>
        <w:i w:val="0"/>
        <w:sz w:val="28"/>
      </w:rPr>
    </w:lvl>
  </w:abstractNum>
  <w:abstractNum w:abstractNumId="18">
    <w:nsid w:val="20592EE1"/>
    <w:multiLevelType w:val="hybridMultilevel"/>
    <w:tmpl w:val="314A694A"/>
    <w:lvl w:ilvl="0" w:tplc="D2EEAF2A">
      <w:start w:val="1"/>
      <w:numFmt w:val="decimal"/>
      <w:lvlText w:val="%1."/>
      <w:lvlJc w:val="left"/>
      <w:pPr>
        <w:ind w:left="660" w:hanging="256"/>
      </w:pPr>
      <w:rPr>
        <w:rFonts w:hint="default"/>
        <w:b/>
        <w:bCs/>
        <w:w w:val="100"/>
        <w:u w:val="thick" w:color="000000"/>
        <w:lang w:val="ru-RU" w:eastAsia="en-US" w:bidi="ar-SA"/>
      </w:rPr>
    </w:lvl>
    <w:lvl w:ilvl="1" w:tplc="4E348668">
      <w:numFmt w:val="bullet"/>
      <w:lvlText w:val="•"/>
      <w:lvlJc w:val="left"/>
      <w:pPr>
        <w:ind w:left="1702" w:hanging="256"/>
      </w:pPr>
      <w:rPr>
        <w:rFonts w:hint="default"/>
        <w:lang w:val="ru-RU" w:eastAsia="en-US" w:bidi="ar-SA"/>
      </w:rPr>
    </w:lvl>
    <w:lvl w:ilvl="2" w:tplc="C8A8635E">
      <w:numFmt w:val="bullet"/>
      <w:lvlText w:val="•"/>
      <w:lvlJc w:val="left"/>
      <w:pPr>
        <w:ind w:left="2745" w:hanging="256"/>
      </w:pPr>
      <w:rPr>
        <w:rFonts w:hint="default"/>
        <w:lang w:val="ru-RU" w:eastAsia="en-US" w:bidi="ar-SA"/>
      </w:rPr>
    </w:lvl>
    <w:lvl w:ilvl="3" w:tplc="899C9660">
      <w:numFmt w:val="bullet"/>
      <w:lvlText w:val="•"/>
      <w:lvlJc w:val="left"/>
      <w:pPr>
        <w:ind w:left="3788" w:hanging="256"/>
      </w:pPr>
      <w:rPr>
        <w:rFonts w:hint="default"/>
        <w:lang w:val="ru-RU" w:eastAsia="en-US" w:bidi="ar-SA"/>
      </w:rPr>
    </w:lvl>
    <w:lvl w:ilvl="4" w:tplc="7564E70E">
      <w:numFmt w:val="bullet"/>
      <w:lvlText w:val="•"/>
      <w:lvlJc w:val="left"/>
      <w:pPr>
        <w:ind w:left="4831" w:hanging="256"/>
      </w:pPr>
      <w:rPr>
        <w:rFonts w:hint="default"/>
        <w:lang w:val="ru-RU" w:eastAsia="en-US" w:bidi="ar-SA"/>
      </w:rPr>
    </w:lvl>
    <w:lvl w:ilvl="5" w:tplc="C41E6FDC">
      <w:numFmt w:val="bullet"/>
      <w:lvlText w:val="•"/>
      <w:lvlJc w:val="left"/>
      <w:pPr>
        <w:ind w:left="5874" w:hanging="256"/>
      </w:pPr>
      <w:rPr>
        <w:rFonts w:hint="default"/>
        <w:lang w:val="ru-RU" w:eastAsia="en-US" w:bidi="ar-SA"/>
      </w:rPr>
    </w:lvl>
    <w:lvl w:ilvl="6" w:tplc="C4B026D4">
      <w:numFmt w:val="bullet"/>
      <w:lvlText w:val="•"/>
      <w:lvlJc w:val="left"/>
      <w:pPr>
        <w:ind w:left="6916" w:hanging="256"/>
      </w:pPr>
      <w:rPr>
        <w:rFonts w:hint="default"/>
        <w:lang w:val="ru-RU" w:eastAsia="en-US" w:bidi="ar-SA"/>
      </w:rPr>
    </w:lvl>
    <w:lvl w:ilvl="7" w:tplc="F3B27724">
      <w:numFmt w:val="bullet"/>
      <w:lvlText w:val="•"/>
      <w:lvlJc w:val="left"/>
      <w:pPr>
        <w:ind w:left="7959" w:hanging="256"/>
      </w:pPr>
      <w:rPr>
        <w:rFonts w:hint="default"/>
        <w:lang w:val="ru-RU" w:eastAsia="en-US" w:bidi="ar-SA"/>
      </w:rPr>
    </w:lvl>
    <w:lvl w:ilvl="8" w:tplc="154C6F4E">
      <w:numFmt w:val="bullet"/>
      <w:lvlText w:val="•"/>
      <w:lvlJc w:val="left"/>
      <w:pPr>
        <w:ind w:left="9002" w:hanging="256"/>
      </w:pPr>
      <w:rPr>
        <w:rFonts w:hint="default"/>
        <w:lang w:val="ru-RU" w:eastAsia="en-US" w:bidi="ar-SA"/>
      </w:rPr>
    </w:lvl>
  </w:abstractNum>
  <w:abstractNum w:abstractNumId="19">
    <w:nsid w:val="213362BC"/>
    <w:multiLevelType w:val="hybridMultilevel"/>
    <w:tmpl w:val="37029C0E"/>
    <w:lvl w:ilvl="0" w:tplc="2B4EC13C">
      <w:numFmt w:val="bullet"/>
      <w:lvlText w:val="-"/>
      <w:lvlJc w:val="left"/>
      <w:pPr>
        <w:ind w:left="860" w:hanging="140"/>
      </w:pPr>
      <w:rPr>
        <w:rFonts w:ascii="Times New Roman" w:eastAsia="Times New Roman" w:hAnsi="Times New Roman" w:cs="Times New Roman" w:hint="default"/>
        <w:b/>
        <w:bCs/>
        <w:spacing w:val="-5"/>
        <w:w w:val="99"/>
        <w:sz w:val="24"/>
        <w:szCs w:val="24"/>
        <w:lang w:val="ru-RU" w:eastAsia="en-US" w:bidi="ar-SA"/>
      </w:rPr>
    </w:lvl>
    <w:lvl w:ilvl="1" w:tplc="A63E0BFC">
      <w:numFmt w:val="bullet"/>
      <w:lvlText w:val=""/>
      <w:lvlJc w:val="left"/>
      <w:pPr>
        <w:ind w:left="944" w:hanging="424"/>
      </w:pPr>
      <w:rPr>
        <w:rFonts w:ascii="Wingdings" w:eastAsia="Wingdings" w:hAnsi="Wingdings" w:cs="Wingdings" w:hint="default"/>
        <w:w w:val="100"/>
        <w:sz w:val="24"/>
        <w:szCs w:val="24"/>
        <w:lang w:val="ru-RU" w:eastAsia="en-US" w:bidi="ar-SA"/>
      </w:rPr>
    </w:lvl>
    <w:lvl w:ilvl="2" w:tplc="1BEA3ABA">
      <w:numFmt w:val="bullet"/>
      <w:lvlText w:val="•"/>
      <w:lvlJc w:val="left"/>
      <w:pPr>
        <w:ind w:left="1360" w:hanging="424"/>
      </w:pPr>
      <w:rPr>
        <w:rFonts w:hint="default"/>
        <w:lang w:val="ru-RU" w:eastAsia="en-US" w:bidi="ar-SA"/>
      </w:rPr>
    </w:lvl>
    <w:lvl w:ilvl="3" w:tplc="461281E6">
      <w:numFmt w:val="bullet"/>
      <w:lvlText w:val="•"/>
      <w:lvlJc w:val="left"/>
      <w:pPr>
        <w:ind w:left="2576" w:hanging="424"/>
      </w:pPr>
      <w:rPr>
        <w:rFonts w:hint="default"/>
        <w:lang w:val="ru-RU" w:eastAsia="en-US" w:bidi="ar-SA"/>
      </w:rPr>
    </w:lvl>
    <w:lvl w:ilvl="4" w:tplc="EDC2E1DE">
      <w:numFmt w:val="bullet"/>
      <w:lvlText w:val="•"/>
      <w:lvlJc w:val="left"/>
      <w:pPr>
        <w:ind w:left="3792" w:hanging="424"/>
      </w:pPr>
      <w:rPr>
        <w:rFonts w:hint="default"/>
        <w:lang w:val="ru-RU" w:eastAsia="en-US" w:bidi="ar-SA"/>
      </w:rPr>
    </w:lvl>
    <w:lvl w:ilvl="5" w:tplc="BC2EAEE4">
      <w:numFmt w:val="bullet"/>
      <w:lvlText w:val="•"/>
      <w:lvlJc w:val="left"/>
      <w:pPr>
        <w:ind w:left="5008" w:hanging="424"/>
      </w:pPr>
      <w:rPr>
        <w:rFonts w:hint="default"/>
        <w:lang w:val="ru-RU" w:eastAsia="en-US" w:bidi="ar-SA"/>
      </w:rPr>
    </w:lvl>
    <w:lvl w:ilvl="6" w:tplc="152201F2">
      <w:numFmt w:val="bullet"/>
      <w:lvlText w:val="•"/>
      <w:lvlJc w:val="left"/>
      <w:pPr>
        <w:ind w:left="6224" w:hanging="424"/>
      </w:pPr>
      <w:rPr>
        <w:rFonts w:hint="default"/>
        <w:lang w:val="ru-RU" w:eastAsia="en-US" w:bidi="ar-SA"/>
      </w:rPr>
    </w:lvl>
    <w:lvl w:ilvl="7" w:tplc="048CC43A">
      <w:numFmt w:val="bullet"/>
      <w:lvlText w:val="•"/>
      <w:lvlJc w:val="left"/>
      <w:pPr>
        <w:ind w:left="7440" w:hanging="424"/>
      </w:pPr>
      <w:rPr>
        <w:rFonts w:hint="default"/>
        <w:lang w:val="ru-RU" w:eastAsia="en-US" w:bidi="ar-SA"/>
      </w:rPr>
    </w:lvl>
    <w:lvl w:ilvl="8" w:tplc="9C562A86">
      <w:numFmt w:val="bullet"/>
      <w:lvlText w:val="•"/>
      <w:lvlJc w:val="left"/>
      <w:pPr>
        <w:ind w:left="8656" w:hanging="424"/>
      </w:pPr>
      <w:rPr>
        <w:rFonts w:hint="default"/>
        <w:lang w:val="ru-RU" w:eastAsia="en-US" w:bidi="ar-SA"/>
      </w:rPr>
    </w:lvl>
  </w:abstractNum>
  <w:abstractNum w:abstractNumId="20">
    <w:nsid w:val="21543996"/>
    <w:multiLevelType w:val="singleLevel"/>
    <w:tmpl w:val="2AD2FF86"/>
    <w:lvl w:ilvl="0">
      <w:start w:val="5"/>
      <w:numFmt w:val="decimal"/>
      <w:lvlText w:val="2.%1. "/>
      <w:legacy w:legacy="1" w:legacySpace="0" w:legacyIndent="283"/>
      <w:lvlJc w:val="left"/>
      <w:pPr>
        <w:ind w:left="283" w:hanging="283"/>
      </w:pPr>
      <w:rPr>
        <w:b/>
        <w:i w:val="0"/>
        <w:sz w:val="20"/>
        <w:szCs w:val="20"/>
      </w:rPr>
    </w:lvl>
  </w:abstractNum>
  <w:abstractNum w:abstractNumId="21">
    <w:nsid w:val="239D7F96"/>
    <w:multiLevelType w:val="singleLevel"/>
    <w:tmpl w:val="9CA6080E"/>
    <w:lvl w:ilvl="0">
      <w:start w:val="5"/>
      <w:numFmt w:val="decimal"/>
      <w:lvlText w:val="%1. "/>
      <w:legacy w:legacy="1" w:legacySpace="0" w:legacyIndent="283"/>
      <w:lvlJc w:val="left"/>
      <w:pPr>
        <w:ind w:left="283" w:hanging="283"/>
      </w:pPr>
      <w:rPr>
        <w:b w:val="0"/>
        <w:i w:val="0"/>
        <w:sz w:val="28"/>
      </w:rPr>
    </w:lvl>
  </w:abstractNum>
  <w:abstractNum w:abstractNumId="22">
    <w:nsid w:val="261473D2"/>
    <w:multiLevelType w:val="singleLevel"/>
    <w:tmpl w:val="316201A8"/>
    <w:lvl w:ilvl="0">
      <w:start w:val="3"/>
      <w:numFmt w:val="decimal"/>
      <w:lvlText w:val="%1. "/>
      <w:legacy w:legacy="1" w:legacySpace="0" w:legacyIndent="283"/>
      <w:lvlJc w:val="left"/>
      <w:pPr>
        <w:ind w:left="583" w:hanging="283"/>
      </w:pPr>
      <w:rPr>
        <w:b w:val="0"/>
        <w:i w:val="0"/>
        <w:sz w:val="28"/>
      </w:rPr>
    </w:lvl>
  </w:abstractNum>
  <w:abstractNum w:abstractNumId="23">
    <w:nsid w:val="2AEF3D3F"/>
    <w:multiLevelType w:val="hybridMultilevel"/>
    <w:tmpl w:val="C7A2082C"/>
    <w:lvl w:ilvl="0" w:tplc="EF7E5F18">
      <w:numFmt w:val="bullet"/>
      <w:lvlText w:val=""/>
      <w:lvlJc w:val="left"/>
      <w:pPr>
        <w:ind w:left="660" w:hanging="341"/>
      </w:pPr>
      <w:rPr>
        <w:rFonts w:ascii="Symbol" w:eastAsia="Symbol" w:hAnsi="Symbol" w:cs="Symbol" w:hint="default"/>
        <w:w w:val="100"/>
        <w:sz w:val="24"/>
        <w:szCs w:val="24"/>
        <w:lang w:val="ru-RU" w:eastAsia="en-US" w:bidi="ar-SA"/>
      </w:rPr>
    </w:lvl>
    <w:lvl w:ilvl="1" w:tplc="6F58EC4E">
      <w:numFmt w:val="bullet"/>
      <w:lvlText w:val="•"/>
      <w:lvlJc w:val="left"/>
      <w:pPr>
        <w:ind w:left="1702" w:hanging="341"/>
      </w:pPr>
      <w:rPr>
        <w:rFonts w:hint="default"/>
        <w:lang w:val="ru-RU" w:eastAsia="en-US" w:bidi="ar-SA"/>
      </w:rPr>
    </w:lvl>
    <w:lvl w:ilvl="2" w:tplc="0FAECBE4">
      <w:numFmt w:val="bullet"/>
      <w:lvlText w:val="•"/>
      <w:lvlJc w:val="left"/>
      <w:pPr>
        <w:ind w:left="2745" w:hanging="341"/>
      </w:pPr>
      <w:rPr>
        <w:rFonts w:hint="default"/>
        <w:lang w:val="ru-RU" w:eastAsia="en-US" w:bidi="ar-SA"/>
      </w:rPr>
    </w:lvl>
    <w:lvl w:ilvl="3" w:tplc="66846388">
      <w:numFmt w:val="bullet"/>
      <w:lvlText w:val="•"/>
      <w:lvlJc w:val="left"/>
      <w:pPr>
        <w:ind w:left="3788" w:hanging="341"/>
      </w:pPr>
      <w:rPr>
        <w:rFonts w:hint="default"/>
        <w:lang w:val="ru-RU" w:eastAsia="en-US" w:bidi="ar-SA"/>
      </w:rPr>
    </w:lvl>
    <w:lvl w:ilvl="4" w:tplc="C08C3F06">
      <w:numFmt w:val="bullet"/>
      <w:lvlText w:val="•"/>
      <w:lvlJc w:val="left"/>
      <w:pPr>
        <w:ind w:left="4831" w:hanging="341"/>
      </w:pPr>
      <w:rPr>
        <w:rFonts w:hint="default"/>
        <w:lang w:val="ru-RU" w:eastAsia="en-US" w:bidi="ar-SA"/>
      </w:rPr>
    </w:lvl>
    <w:lvl w:ilvl="5" w:tplc="4A982DD4">
      <w:numFmt w:val="bullet"/>
      <w:lvlText w:val="•"/>
      <w:lvlJc w:val="left"/>
      <w:pPr>
        <w:ind w:left="5874" w:hanging="341"/>
      </w:pPr>
      <w:rPr>
        <w:rFonts w:hint="default"/>
        <w:lang w:val="ru-RU" w:eastAsia="en-US" w:bidi="ar-SA"/>
      </w:rPr>
    </w:lvl>
    <w:lvl w:ilvl="6" w:tplc="AA90E3F6">
      <w:numFmt w:val="bullet"/>
      <w:lvlText w:val="•"/>
      <w:lvlJc w:val="left"/>
      <w:pPr>
        <w:ind w:left="6916" w:hanging="341"/>
      </w:pPr>
      <w:rPr>
        <w:rFonts w:hint="default"/>
        <w:lang w:val="ru-RU" w:eastAsia="en-US" w:bidi="ar-SA"/>
      </w:rPr>
    </w:lvl>
    <w:lvl w:ilvl="7" w:tplc="E12CD0CE">
      <w:numFmt w:val="bullet"/>
      <w:lvlText w:val="•"/>
      <w:lvlJc w:val="left"/>
      <w:pPr>
        <w:ind w:left="7959" w:hanging="341"/>
      </w:pPr>
      <w:rPr>
        <w:rFonts w:hint="default"/>
        <w:lang w:val="ru-RU" w:eastAsia="en-US" w:bidi="ar-SA"/>
      </w:rPr>
    </w:lvl>
    <w:lvl w:ilvl="8" w:tplc="0A78D74A">
      <w:numFmt w:val="bullet"/>
      <w:lvlText w:val="•"/>
      <w:lvlJc w:val="left"/>
      <w:pPr>
        <w:ind w:left="9002" w:hanging="341"/>
      </w:pPr>
      <w:rPr>
        <w:rFonts w:hint="default"/>
        <w:lang w:val="ru-RU" w:eastAsia="en-US" w:bidi="ar-SA"/>
      </w:rPr>
    </w:lvl>
  </w:abstractNum>
  <w:abstractNum w:abstractNumId="24">
    <w:nsid w:val="2D875508"/>
    <w:multiLevelType w:val="singleLevel"/>
    <w:tmpl w:val="DCA65FD8"/>
    <w:lvl w:ilvl="0">
      <w:start w:val="1"/>
      <w:numFmt w:val="decimal"/>
      <w:lvlText w:val="5.%1 "/>
      <w:legacy w:legacy="1" w:legacySpace="0" w:legacyIndent="283"/>
      <w:lvlJc w:val="left"/>
      <w:pPr>
        <w:ind w:left="283" w:hanging="283"/>
      </w:pPr>
      <w:rPr>
        <w:b w:val="0"/>
        <w:i w:val="0"/>
        <w:sz w:val="24"/>
        <w:szCs w:val="24"/>
      </w:rPr>
    </w:lvl>
  </w:abstractNum>
  <w:abstractNum w:abstractNumId="25">
    <w:nsid w:val="2F32431D"/>
    <w:multiLevelType w:val="hybridMultilevel"/>
    <w:tmpl w:val="E7BE1E22"/>
    <w:lvl w:ilvl="0" w:tplc="7F266DDC">
      <w:start w:val="1"/>
      <w:numFmt w:val="decimal"/>
      <w:lvlText w:val="%1."/>
      <w:lvlJc w:val="left"/>
      <w:pPr>
        <w:ind w:left="1380" w:hanging="360"/>
      </w:pPr>
      <w:rPr>
        <w:rFonts w:ascii="Times New Roman" w:eastAsia="Times New Roman" w:hAnsi="Times New Roman" w:cs="Times New Roman" w:hint="default"/>
        <w:spacing w:val="-4"/>
        <w:w w:val="100"/>
        <w:sz w:val="24"/>
        <w:szCs w:val="24"/>
        <w:lang w:val="ru-RU" w:eastAsia="en-US" w:bidi="ar-SA"/>
      </w:rPr>
    </w:lvl>
    <w:lvl w:ilvl="1" w:tplc="1EE81E14">
      <w:numFmt w:val="bullet"/>
      <w:lvlText w:val="•"/>
      <w:lvlJc w:val="left"/>
      <w:pPr>
        <w:ind w:left="2350" w:hanging="360"/>
      </w:pPr>
      <w:rPr>
        <w:rFonts w:hint="default"/>
        <w:lang w:val="ru-RU" w:eastAsia="en-US" w:bidi="ar-SA"/>
      </w:rPr>
    </w:lvl>
    <w:lvl w:ilvl="2" w:tplc="2ED4CD1E">
      <w:numFmt w:val="bullet"/>
      <w:lvlText w:val="•"/>
      <w:lvlJc w:val="left"/>
      <w:pPr>
        <w:ind w:left="3321" w:hanging="360"/>
      </w:pPr>
      <w:rPr>
        <w:rFonts w:hint="default"/>
        <w:lang w:val="ru-RU" w:eastAsia="en-US" w:bidi="ar-SA"/>
      </w:rPr>
    </w:lvl>
    <w:lvl w:ilvl="3" w:tplc="7CE852C2">
      <w:numFmt w:val="bullet"/>
      <w:lvlText w:val="•"/>
      <w:lvlJc w:val="left"/>
      <w:pPr>
        <w:ind w:left="4292" w:hanging="360"/>
      </w:pPr>
      <w:rPr>
        <w:rFonts w:hint="default"/>
        <w:lang w:val="ru-RU" w:eastAsia="en-US" w:bidi="ar-SA"/>
      </w:rPr>
    </w:lvl>
    <w:lvl w:ilvl="4" w:tplc="3FFE8084">
      <w:numFmt w:val="bullet"/>
      <w:lvlText w:val="•"/>
      <w:lvlJc w:val="left"/>
      <w:pPr>
        <w:ind w:left="5263" w:hanging="360"/>
      </w:pPr>
      <w:rPr>
        <w:rFonts w:hint="default"/>
        <w:lang w:val="ru-RU" w:eastAsia="en-US" w:bidi="ar-SA"/>
      </w:rPr>
    </w:lvl>
    <w:lvl w:ilvl="5" w:tplc="ECA86BB2">
      <w:numFmt w:val="bullet"/>
      <w:lvlText w:val="•"/>
      <w:lvlJc w:val="left"/>
      <w:pPr>
        <w:ind w:left="6234" w:hanging="360"/>
      </w:pPr>
      <w:rPr>
        <w:rFonts w:hint="default"/>
        <w:lang w:val="ru-RU" w:eastAsia="en-US" w:bidi="ar-SA"/>
      </w:rPr>
    </w:lvl>
    <w:lvl w:ilvl="6" w:tplc="F95E0CA8">
      <w:numFmt w:val="bullet"/>
      <w:lvlText w:val="•"/>
      <w:lvlJc w:val="left"/>
      <w:pPr>
        <w:ind w:left="7204" w:hanging="360"/>
      </w:pPr>
      <w:rPr>
        <w:rFonts w:hint="default"/>
        <w:lang w:val="ru-RU" w:eastAsia="en-US" w:bidi="ar-SA"/>
      </w:rPr>
    </w:lvl>
    <w:lvl w:ilvl="7" w:tplc="E6168768">
      <w:numFmt w:val="bullet"/>
      <w:lvlText w:val="•"/>
      <w:lvlJc w:val="left"/>
      <w:pPr>
        <w:ind w:left="8175" w:hanging="360"/>
      </w:pPr>
      <w:rPr>
        <w:rFonts w:hint="default"/>
        <w:lang w:val="ru-RU" w:eastAsia="en-US" w:bidi="ar-SA"/>
      </w:rPr>
    </w:lvl>
    <w:lvl w:ilvl="8" w:tplc="2C82F344">
      <w:numFmt w:val="bullet"/>
      <w:lvlText w:val="•"/>
      <w:lvlJc w:val="left"/>
      <w:pPr>
        <w:ind w:left="9146" w:hanging="360"/>
      </w:pPr>
      <w:rPr>
        <w:rFonts w:hint="default"/>
        <w:lang w:val="ru-RU" w:eastAsia="en-US" w:bidi="ar-SA"/>
      </w:rPr>
    </w:lvl>
  </w:abstractNum>
  <w:abstractNum w:abstractNumId="26">
    <w:nsid w:val="31467D06"/>
    <w:multiLevelType w:val="hybridMultilevel"/>
    <w:tmpl w:val="5B46F2F6"/>
    <w:lvl w:ilvl="0" w:tplc="706C5528">
      <w:start w:val="1"/>
      <w:numFmt w:val="decimal"/>
      <w:lvlText w:val="%1."/>
      <w:lvlJc w:val="left"/>
      <w:pPr>
        <w:ind w:left="944" w:hanging="284"/>
      </w:pPr>
      <w:rPr>
        <w:rFonts w:ascii="Times New Roman" w:eastAsia="Times New Roman" w:hAnsi="Times New Roman" w:cs="Times New Roman" w:hint="default"/>
        <w:w w:val="100"/>
        <w:sz w:val="28"/>
        <w:szCs w:val="28"/>
        <w:lang w:val="ru-RU" w:eastAsia="en-US" w:bidi="ar-SA"/>
      </w:rPr>
    </w:lvl>
    <w:lvl w:ilvl="1" w:tplc="4FB66120">
      <w:numFmt w:val="bullet"/>
      <w:lvlText w:val=""/>
      <w:lvlJc w:val="left"/>
      <w:pPr>
        <w:ind w:left="1664" w:hanging="284"/>
      </w:pPr>
      <w:rPr>
        <w:rFonts w:ascii="Symbol" w:eastAsia="Symbol" w:hAnsi="Symbol" w:cs="Symbol" w:hint="default"/>
        <w:w w:val="100"/>
        <w:sz w:val="24"/>
        <w:szCs w:val="24"/>
        <w:lang w:val="ru-RU" w:eastAsia="en-US" w:bidi="ar-SA"/>
      </w:rPr>
    </w:lvl>
    <w:lvl w:ilvl="2" w:tplc="9080F6F8">
      <w:numFmt w:val="bullet"/>
      <w:lvlText w:val="•"/>
      <w:lvlJc w:val="left"/>
      <w:pPr>
        <w:ind w:left="1660" w:hanging="284"/>
      </w:pPr>
      <w:rPr>
        <w:rFonts w:hint="default"/>
        <w:lang w:val="ru-RU" w:eastAsia="en-US" w:bidi="ar-SA"/>
      </w:rPr>
    </w:lvl>
    <w:lvl w:ilvl="3" w:tplc="3168F43C">
      <w:numFmt w:val="bullet"/>
      <w:lvlText w:val="•"/>
      <w:lvlJc w:val="left"/>
      <w:pPr>
        <w:ind w:left="2838" w:hanging="284"/>
      </w:pPr>
      <w:rPr>
        <w:rFonts w:hint="default"/>
        <w:lang w:val="ru-RU" w:eastAsia="en-US" w:bidi="ar-SA"/>
      </w:rPr>
    </w:lvl>
    <w:lvl w:ilvl="4" w:tplc="45A2E0E2">
      <w:numFmt w:val="bullet"/>
      <w:lvlText w:val="•"/>
      <w:lvlJc w:val="left"/>
      <w:pPr>
        <w:ind w:left="4017" w:hanging="284"/>
      </w:pPr>
      <w:rPr>
        <w:rFonts w:hint="default"/>
        <w:lang w:val="ru-RU" w:eastAsia="en-US" w:bidi="ar-SA"/>
      </w:rPr>
    </w:lvl>
    <w:lvl w:ilvl="5" w:tplc="C430DE86">
      <w:numFmt w:val="bullet"/>
      <w:lvlText w:val="•"/>
      <w:lvlJc w:val="left"/>
      <w:pPr>
        <w:ind w:left="5195" w:hanging="284"/>
      </w:pPr>
      <w:rPr>
        <w:rFonts w:hint="default"/>
        <w:lang w:val="ru-RU" w:eastAsia="en-US" w:bidi="ar-SA"/>
      </w:rPr>
    </w:lvl>
    <w:lvl w:ilvl="6" w:tplc="6332133A">
      <w:numFmt w:val="bullet"/>
      <w:lvlText w:val="•"/>
      <w:lvlJc w:val="left"/>
      <w:pPr>
        <w:ind w:left="6374" w:hanging="284"/>
      </w:pPr>
      <w:rPr>
        <w:rFonts w:hint="default"/>
        <w:lang w:val="ru-RU" w:eastAsia="en-US" w:bidi="ar-SA"/>
      </w:rPr>
    </w:lvl>
    <w:lvl w:ilvl="7" w:tplc="03C01998">
      <w:numFmt w:val="bullet"/>
      <w:lvlText w:val="•"/>
      <w:lvlJc w:val="left"/>
      <w:pPr>
        <w:ind w:left="7552" w:hanging="284"/>
      </w:pPr>
      <w:rPr>
        <w:rFonts w:hint="default"/>
        <w:lang w:val="ru-RU" w:eastAsia="en-US" w:bidi="ar-SA"/>
      </w:rPr>
    </w:lvl>
    <w:lvl w:ilvl="8" w:tplc="48CE9192">
      <w:numFmt w:val="bullet"/>
      <w:lvlText w:val="•"/>
      <w:lvlJc w:val="left"/>
      <w:pPr>
        <w:ind w:left="8731" w:hanging="284"/>
      </w:pPr>
      <w:rPr>
        <w:rFonts w:hint="default"/>
        <w:lang w:val="ru-RU" w:eastAsia="en-US" w:bidi="ar-SA"/>
      </w:rPr>
    </w:lvl>
  </w:abstractNum>
  <w:abstractNum w:abstractNumId="27">
    <w:nsid w:val="32940B5A"/>
    <w:multiLevelType w:val="singleLevel"/>
    <w:tmpl w:val="CE92442C"/>
    <w:lvl w:ilvl="0">
      <w:start w:val="3"/>
      <w:numFmt w:val="upperRoman"/>
      <w:lvlText w:val="%1. "/>
      <w:legacy w:legacy="1" w:legacySpace="0" w:legacyIndent="283"/>
      <w:lvlJc w:val="left"/>
      <w:pPr>
        <w:ind w:left="708" w:hanging="283"/>
      </w:pPr>
      <w:rPr>
        <w:b w:val="0"/>
        <w:i w:val="0"/>
        <w:sz w:val="20"/>
        <w:szCs w:val="20"/>
      </w:rPr>
    </w:lvl>
  </w:abstractNum>
  <w:abstractNum w:abstractNumId="28">
    <w:nsid w:val="33E170B7"/>
    <w:multiLevelType w:val="hybridMultilevel"/>
    <w:tmpl w:val="D4BE205A"/>
    <w:lvl w:ilvl="0" w:tplc="9BD84988">
      <w:start w:val="1"/>
      <w:numFmt w:val="decimal"/>
      <w:lvlText w:val="%1."/>
      <w:lvlJc w:val="left"/>
      <w:pPr>
        <w:ind w:left="660" w:hanging="181"/>
      </w:pPr>
      <w:rPr>
        <w:rFonts w:ascii="Times New Roman" w:eastAsia="Times New Roman" w:hAnsi="Times New Roman" w:cs="Times New Roman" w:hint="default"/>
        <w:w w:val="100"/>
        <w:sz w:val="22"/>
        <w:szCs w:val="22"/>
        <w:lang w:val="ru-RU" w:eastAsia="en-US" w:bidi="ar-SA"/>
      </w:rPr>
    </w:lvl>
    <w:lvl w:ilvl="1" w:tplc="3A46D70C">
      <w:numFmt w:val="bullet"/>
      <w:lvlText w:val="•"/>
      <w:lvlJc w:val="left"/>
      <w:pPr>
        <w:ind w:left="1702" w:hanging="181"/>
      </w:pPr>
      <w:rPr>
        <w:rFonts w:hint="default"/>
        <w:lang w:val="ru-RU" w:eastAsia="en-US" w:bidi="ar-SA"/>
      </w:rPr>
    </w:lvl>
    <w:lvl w:ilvl="2" w:tplc="6E229A1C">
      <w:numFmt w:val="bullet"/>
      <w:lvlText w:val="•"/>
      <w:lvlJc w:val="left"/>
      <w:pPr>
        <w:ind w:left="2745" w:hanging="181"/>
      </w:pPr>
      <w:rPr>
        <w:rFonts w:hint="default"/>
        <w:lang w:val="ru-RU" w:eastAsia="en-US" w:bidi="ar-SA"/>
      </w:rPr>
    </w:lvl>
    <w:lvl w:ilvl="3" w:tplc="8EBC4E52">
      <w:numFmt w:val="bullet"/>
      <w:lvlText w:val="•"/>
      <w:lvlJc w:val="left"/>
      <w:pPr>
        <w:ind w:left="3788" w:hanging="181"/>
      </w:pPr>
      <w:rPr>
        <w:rFonts w:hint="default"/>
        <w:lang w:val="ru-RU" w:eastAsia="en-US" w:bidi="ar-SA"/>
      </w:rPr>
    </w:lvl>
    <w:lvl w:ilvl="4" w:tplc="0F28ADA0">
      <w:numFmt w:val="bullet"/>
      <w:lvlText w:val="•"/>
      <w:lvlJc w:val="left"/>
      <w:pPr>
        <w:ind w:left="4831" w:hanging="181"/>
      </w:pPr>
      <w:rPr>
        <w:rFonts w:hint="default"/>
        <w:lang w:val="ru-RU" w:eastAsia="en-US" w:bidi="ar-SA"/>
      </w:rPr>
    </w:lvl>
    <w:lvl w:ilvl="5" w:tplc="472A6998">
      <w:numFmt w:val="bullet"/>
      <w:lvlText w:val="•"/>
      <w:lvlJc w:val="left"/>
      <w:pPr>
        <w:ind w:left="5874" w:hanging="181"/>
      </w:pPr>
      <w:rPr>
        <w:rFonts w:hint="default"/>
        <w:lang w:val="ru-RU" w:eastAsia="en-US" w:bidi="ar-SA"/>
      </w:rPr>
    </w:lvl>
    <w:lvl w:ilvl="6" w:tplc="668A4ABE">
      <w:numFmt w:val="bullet"/>
      <w:lvlText w:val="•"/>
      <w:lvlJc w:val="left"/>
      <w:pPr>
        <w:ind w:left="6916" w:hanging="181"/>
      </w:pPr>
      <w:rPr>
        <w:rFonts w:hint="default"/>
        <w:lang w:val="ru-RU" w:eastAsia="en-US" w:bidi="ar-SA"/>
      </w:rPr>
    </w:lvl>
    <w:lvl w:ilvl="7" w:tplc="BF9674C4">
      <w:numFmt w:val="bullet"/>
      <w:lvlText w:val="•"/>
      <w:lvlJc w:val="left"/>
      <w:pPr>
        <w:ind w:left="7959" w:hanging="181"/>
      </w:pPr>
      <w:rPr>
        <w:rFonts w:hint="default"/>
        <w:lang w:val="ru-RU" w:eastAsia="en-US" w:bidi="ar-SA"/>
      </w:rPr>
    </w:lvl>
    <w:lvl w:ilvl="8" w:tplc="0A744280">
      <w:numFmt w:val="bullet"/>
      <w:lvlText w:val="•"/>
      <w:lvlJc w:val="left"/>
      <w:pPr>
        <w:ind w:left="9002" w:hanging="181"/>
      </w:pPr>
      <w:rPr>
        <w:rFonts w:hint="default"/>
        <w:lang w:val="ru-RU" w:eastAsia="en-US" w:bidi="ar-SA"/>
      </w:rPr>
    </w:lvl>
  </w:abstractNum>
  <w:abstractNum w:abstractNumId="29">
    <w:nsid w:val="34001A7B"/>
    <w:multiLevelType w:val="hybridMultilevel"/>
    <w:tmpl w:val="0E88B964"/>
    <w:lvl w:ilvl="0" w:tplc="A748E000">
      <w:numFmt w:val="bullet"/>
      <w:lvlText w:val=""/>
      <w:lvlJc w:val="left"/>
      <w:pPr>
        <w:ind w:left="392" w:hanging="284"/>
      </w:pPr>
      <w:rPr>
        <w:rFonts w:ascii="Symbol" w:eastAsia="Symbol" w:hAnsi="Symbol" w:cs="Symbol" w:hint="default"/>
        <w:w w:val="100"/>
        <w:sz w:val="24"/>
        <w:szCs w:val="24"/>
        <w:lang w:val="ru-RU" w:eastAsia="en-US" w:bidi="ar-SA"/>
      </w:rPr>
    </w:lvl>
    <w:lvl w:ilvl="1" w:tplc="F558EF4E">
      <w:numFmt w:val="bullet"/>
      <w:lvlText w:val="•"/>
      <w:lvlJc w:val="left"/>
      <w:pPr>
        <w:ind w:left="1236" w:hanging="284"/>
      </w:pPr>
      <w:rPr>
        <w:rFonts w:hint="default"/>
        <w:lang w:val="ru-RU" w:eastAsia="en-US" w:bidi="ar-SA"/>
      </w:rPr>
    </w:lvl>
    <w:lvl w:ilvl="2" w:tplc="0B204368">
      <w:numFmt w:val="bullet"/>
      <w:lvlText w:val="•"/>
      <w:lvlJc w:val="left"/>
      <w:pPr>
        <w:ind w:left="2072" w:hanging="284"/>
      </w:pPr>
      <w:rPr>
        <w:rFonts w:hint="default"/>
        <w:lang w:val="ru-RU" w:eastAsia="en-US" w:bidi="ar-SA"/>
      </w:rPr>
    </w:lvl>
    <w:lvl w:ilvl="3" w:tplc="516061CC">
      <w:numFmt w:val="bullet"/>
      <w:lvlText w:val="•"/>
      <w:lvlJc w:val="left"/>
      <w:pPr>
        <w:ind w:left="2908" w:hanging="284"/>
      </w:pPr>
      <w:rPr>
        <w:rFonts w:hint="default"/>
        <w:lang w:val="ru-RU" w:eastAsia="en-US" w:bidi="ar-SA"/>
      </w:rPr>
    </w:lvl>
    <w:lvl w:ilvl="4" w:tplc="409AA906">
      <w:numFmt w:val="bullet"/>
      <w:lvlText w:val="•"/>
      <w:lvlJc w:val="left"/>
      <w:pPr>
        <w:ind w:left="3744" w:hanging="284"/>
      </w:pPr>
      <w:rPr>
        <w:rFonts w:hint="default"/>
        <w:lang w:val="ru-RU" w:eastAsia="en-US" w:bidi="ar-SA"/>
      </w:rPr>
    </w:lvl>
    <w:lvl w:ilvl="5" w:tplc="E30E2D22">
      <w:numFmt w:val="bullet"/>
      <w:lvlText w:val="•"/>
      <w:lvlJc w:val="left"/>
      <w:pPr>
        <w:ind w:left="4580" w:hanging="284"/>
      </w:pPr>
      <w:rPr>
        <w:rFonts w:hint="default"/>
        <w:lang w:val="ru-RU" w:eastAsia="en-US" w:bidi="ar-SA"/>
      </w:rPr>
    </w:lvl>
    <w:lvl w:ilvl="6" w:tplc="D4C2B842">
      <w:numFmt w:val="bullet"/>
      <w:lvlText w:val="•"/>
      <w:lvlJc w:val="left"/>
      <w:pPr>
        <w:ind w:left="5416" w:hanging="284"/>
      </w:pPr>
      <w:rPr>
        <w:rFonts w:hint="default"/>
        <w:lang w:val="ru-RU" w:eastAsia="en-US" w:bidi="ar-SA"/>
      </w:rPr>
    </w:lvl>
    <w:lvl w:ilvl="7" w:tplc="36A26BAC">
      <w:numFmt w:val="bullet"/>
      <w:lvlText w:val="•"/>
      <w:lvlJc w:val="left"/>
      <w:pPr>
        <w:ind w:left="6252" w:hanging="284"/>
      </w:pPr>
      <w:rPr>
        <w:rFonts w:hint="default"/>
        <w:lang w:val="ru-RU" w:eastAsia="en-US" w:bidi="ar-SA"/>
      </w:rPr>
    </w:lvl>
    <w:lvl w:ilvl="8" w:tplc="10609472">
      <w:numFmt w:val="bullet"/>
      <w:lvlText w:val="•"/>
      <w:lvlJc w:val="left"/>
      <w:pPr>
        <w:ind w:left="7088" w:hanging="284"/>
      </w:pPr>
      <w:rPr>
        <w:rFonts w:hint="default"/>
        <w:lang w:val="ru-RU" w:eastAsia="en-US" w:bidi="ar-SA"/>
      </w:rPr>
    </w:lvl>
  </w:abstractNum>
  <w:abstractNum w:abstractNumId="30">
    <w:nsid w:val="3451389A"/>
    <w:multiLevelType w:val="singleLevel"/>
    <w:tmpl w:val="316201A8"/>
    <w:lvl w:ilvl="0">
      <w:start w:val="3"/>
      <w:numFmt w:val="decimal"/>
      <w:lvlText w:val="%1. "/>
      <w:legacy w:legacy="1" w:legacySpace="0" w:legacyIndent="283"/>
      <w:lvlJc w:val="left"/>
      <w:pPr>
        <w:ind w:left="583" w:hanging="283"/>
      </w:pPr>
      <w:rPr>
        <w:b w:val="0"/>
        <w:i w:val="0"/>
        <w:sz w:val="28"/>
      </w:rPr>
    </w:lvl>
  </w:abstractNum>
  <w:abstractNum w:abstractNumId="31">
    <w:nsid w:val="3A602CD8"/>
    <w:multiLevelType w:val="singleLevel"/>
    <w:tmpl w:val="301AB632"/>
    <w:lvl w:ilvl="0">
      <w:start w:val="1"/>
      <w:numFmt w:val="decimal"/>
      <w:lvlText w:val="%1. "/>
      <w:legacy w:legacy="1" w:legacySpace="0" w:legacyIndent="283"/>
      <w:lvlJc w:val="left"/>
      <w:pPr>
        <w:ind w:left="567" w:hanging="283"/>
      </w:pPr>
      <w:rPr>
        <w:b w:val="0"/>
        <w:i w:val="0"/>
        <w:sz w:val="24"/>
        <w:szCs w:val="24"/>
      </w:rPr>
    </w:lvl>
  </w:abstractNum>
  <w:abstractNum w:abstractNumId="32">
    <w:nsid w:val="3AF333F8"/>
    <w:multiLevelType w:val="multilevel"/>
    <w:tmpl w:val="8CBA3CB6"/>
    <w:lvl w:ilvl="0">
      <w:start w:val="1"/>
      <w:numFmt w:val="decimal"/>
      <w:lvlText w:val="%1."/>
      <w:lvlJc w:val="left"/>
      <w:pPr>
        <w:ind w:left="900" w:hanging="240"/>
      </w:pPr>
      <w:rPr>
        <w:rFonts w:hint="default"/>
        <w:b/>
        <w:bCs/>
        <w:spacing w:val="-6"/>
        <w:w w:val="100"/>
        <w:lang w:val="ru-RU" w:eastAsia="en-US" w:bidi="ar-SA"/>
      </w:rPr>
    </w:lvl>
    <w:lvl w:ilvl="1">
      <w:start w:val="1"/>
      <w:numFmt w:val="decimal"/>
      <w:lvlText w:val="%1.%2"/>
      <w:lvlJc w:val="left"/>
      <w:pPr>
        <w:ind w:left="1768" w:hanging="541"/>
      </w:pPr>
      <w:rPr>
        <w:rFonts w:hint="default"/>
        <w:spacing w:val="-22"/>
        <w:w w:val="100"/>
        <w:lang w:val="ru-RU" w:eastAsia="en-US" w:bidi="ar-SA"/>
      </w:rPr>
    </w:lvl>
    <w:lvl w:ilvl="2">
      <w:numFmt w:val="bullet"/>
      <w:lvlText w:val="•"/>
      <w:lvlJc w:val="left"/>
      <w:pPr>
        <w:ind w:left="1760" w:hanging="541"/>
      </w:pPr>
      <w:rPr>
        <w:rFonts w:hint="default"/>
        <w:lang w:val="ru-RU" w:eastAsia="en-US" w:bidi="ar-SA"/>
      </w:rPr>
    </w:lvl>
    <w:lvl w:ilvl="3">
      <w:numFmt w:val="bullet"/>
      <w:lvlText w:val="•"/>
      <w:lvlJc w:val="left"/>
      <w:pPr>
        <w:ind w:left="2926" w:hanging="541"/>
      </w:pPr>
      <w:rPr>
        <w:rFonts w:hint="default"/>
        <w:lang w:val="ru-RU" w:eastAsia="en-US" w:bidi="ar-SA"/>
      </w:rPr>
    </w:lvl>
    <w:lvl w:ilvl="4">
      <w:numFmt w:val="bullet"/>
      <w:lvlText w:val="•"/>
      <w:lvlJc w:val="left"/>
      <w:pPr>
        <w:ind w:left="4092" w:hanging="541"/>
      </w:pPr>
      <w:rPr>
        <w:rFonts w:hint="default"/>
        <w:lang w:val="ru-RU" w:eastAsia="en-US" w:bidi="ar-SA"/>
      </w:rPr>
    </w:lvl>
    <w:lvl w:ilvl="5">
      <w:numFmt w:val="bullet"/>
      <w:lvlText w:val="•"/>
      <w:lvlJc w:val="left"/>
      <w:pPr>
        <w:ind w:left="5258" w:hanging="541"/>
      </w:pPr>
      <w:rPr>
        <w:rFonts w:hint="default"/>
        <w:lang w:val="ru-RU" w:eastAsia="en-US" w:bidi="ar-SA"/>
      </w:rPr>
    </w:lvl>
    <w:lvl w:ilvl="6">
      <w:numFmt w:val="bullet"/>
      <w:lvlText w:val="•"/>
      <w:lvlJc w:val="left"/>
      <w:pPr>
        <w:ind w:left="6424" w:hanging="541"/>
      </w:pPr>
      <w:rPr>
        <w:rFonts w:hint="default"/>
        <w:lang w:val="ru-RU" w:eastAsia="en-US" w:bidi="ar-SA"/>
      </w:rPr>
    </w:lvl>
    <w:lvl w:ilvl="7">
      <w:numFmt w:val="bullet"/>
      <w:lvlText w:val="•"/>
      <w:lvlJc w:val="left"/>
      <w:pPr>
        <w:ind w:left="7590" w:hanging="541"/>
      </w:pPr>
      <w:rPr>
        <w:rFonts w:hint="default"/>
        <w:lang w:val="ru-RU" w:eastAsia="en-US" w:bidi="ar-SA"/>
      </w:rPr>
    </w:lvl>
    <w:lvl w:ilvl="8">
      <w:numFmt w:val="bullet"/>
      <w:lvlText w:val="•"/>
      <w:lvlJc w:val="left"/>
      <w:pPr>
        <w:ind w:left="8756" w:hanging="541"/>
      </w:pPr>
      <w:rPr>
        <w:rFonts w:hint="default"/>
        <w:lang w:val="ru-RU" w:eastAsia="en-US" w:bidi="ar-SA"/>
      </w:rPr>
    </w:lvl>
  </w:abstractNum>
  <w:abstractNum w:abstractNumId="33">
    <w:nsid w:val="3B0F6BCD"/>
    <w:multiLevelType w:val="hybridMultilevel"/>
    <w:tmpl w:val="C674FF94"/>
    <w:lvl w:ilvl="0" w:tplc="741CB07C">
      <w:start w:val="1"/>
      <w:numFmt w:val="bullet"/>
      <w:lvlText w:val="•"/>
      <w:lvlJc w:val="left"/>
      <w:pPr>
        <w:tabs>
          <w:tab w:val="num" w:pos="720"/>
        </w:tabs>
        <w:ind w:left="720" w:hanging="360"/>
      </w:pPr>
      <w:rPr>
        <w:rFonts w:ascii="Arial" w:hAnsi="Arial" w:hint="default"/>
      </w:rPr>
    </w:lvl>
    <w:lvl w:ilvl="1" w:tplc="346A1B0A" w:tentative="1">
      <w:start w:val="1"/>
      <w:numFmt w:val="bullet"/>
      <w:lvlText w:val="•"/>
      <w:lvlJc w:val="left"/>
      <w:pPr>
        <w:tabs>
          <w:tab w:val="num" w:pos="1440"/>
        </w:tabs>
        <w:ind w:left="1440" w:hanging="360"/>
      </w:pPr>
      <w:rPr>
        <w:rFonts w:ascii="Arial" w:hAnsi="Arial" w:hint="default"/>
      </w:rPr>
    </w:lvl>
    <w:lvl w:ilvl="2" w:tplc="908CC1CE" w:tentative="1">
      <w:start w:val="1"/>
      <w:numFmt w:val="bullet"/>
      <w:lvlText w:val="•"/>
      <w:lvlJc w:val="left"/>
      <w:pPr>
        <w:tabs>
          <w:tab w:val="num" w:pos="2160"/>
        </w:tabs>
        <w:ind w:left="2160" w:hanging="360"/>
      </w:pPr>
      <w:rPr>
        <w:rFonts w:ascii="Arial" w:hAnsi="Arial" w:hint="default"/>
      </w:rPr>
    </w:lvl>
    <w:lvl w:ilvl="3" w:tplc="9784513C" w:tentative="1">
      <w:start w:val="1"/>
      <w:numFmt w:val="bullet"/>
      <w:lvlText w:val="•"/>
      <w:lvlJc w:val="left"/>
      <w:pPr>
        <w:tabs>
          <w:tab w:val="num" w:pos="2880"/>
        </w:tabs>
        <w:ind w:left="2880" w:hanging="360"/>
      </w:pPr>
      <w:rPr>
        <w:rFonts w:ascii="Arial" w:hAnsi="Arial" w:hint="default"/>
      </w:rPr>
    </w:lvl>
    <w:lvl w:ilvl="4" w:tplc="F8988108" w:tentative="1">
      <w:start w:val="1"/>
      <w:numFmt w:val="bullet"/>
      <w:lvlText w:val="•"/>
      <w:lvlJc w:val="left"/>
      <w:pPr>
        <w:tabs>
          <w:tab w:val="num" w:pos="3600"/>
        </w:tabs>
        <w:ind w:left="3600" w:hanging="360"/>
      </w:pPr>
      <w:rPr>
        <w:rFonts w:ascii="Arial" w:hAnsi="Arial" w:hint="default"/>
      </w:rPr>
    </w:lvl>
    <w:lvl w:ilvl="5" w:tplc="A73A0F1E" w:tentative="1">
      <w:start w:val="1"/>
      <w:numFmt w:val="bullet"/>
      <w:lvlText w:val="•"/>
      <w:lvlJc w:val="left"/>
      <w:pPr>
        <w:tabs>
          <w:tab w:val="num" w:pos="4320"/>
        </w:tabs>
        <w:ind w:left="4320" w:hanging="360"/>
      </w:pPr>
      <w:rPr>
        <w:rFonts w:ascii="Arial" w:hAnsi="Arial" w:hint="default"/>
      </w:rPr>
    </w:lvl>
    <w:lvl w:ilvl="6" w:tplc="4F9EBD20" w:tentative="1">
      <w:start w:val="1"/>
      <w:numFmt w:val="bullet"/>
      <w:lvlText w:val="•"/>
      <w:lvlJc w:val="left"/>
      <w:pPr>
        <w:tabs>
          <w:tab w:val="num" w:pos="5040"/>
        </w:tabs>
        <w:ind w:left="5040" w:hanging="360"/>
      </w:pPr>
      <w:rPr>
        <w:rFonts w:ascii="Arial" w:hAnsi="Arial" w:hint="default"/>
      </w:rPr>
    </w:lvl>
    <w:lvl w:ilvl="7" w:tplc="F544B3C2" w:tentative="1">
      <w:start w:val="1"/>
      <w:numFmt w:val="bullet"/>
      <w:lvlText w:val="•"/>
      <w:lvlJc w:val="left"/>
      <w:pPr>
        <w:tabs>
          <w:tab w:val="num" w:pos="5760"/>
        </w:tabs>
        <w:ind w:left="5760" w:hanging="360"/>
      </w:pPr>
      <w:rPr>
        <w:rFonts w:ascii="Arial" w:hAnsi="Arial" w:hint="default"/>
      </w:rPr>
    </w:lvl>
    <w:lvl w:ilvl="8" w:tplc="D0AC0F90" w:tentative="1">
      <w:start w:val="1"/>
      <w:numFmt w:val="bullet"/>
      <w:lvlText w:val="•"/>
      <w:lvlJc w:val="left"/>
      <w:pPr>
        <w:tabs>
          <w:tab w:val="num" w:pos="6480"/>
        </w:tabs>
        <w:ind w:left="6480" w:hanging="360"/>
      </w:pPr>
      <w:rPr>
        <w:rFonts w:ascii="Arial" w:hAnsi="Arial" w:hint="default"/>
      </w:rPr>
    </w:lvl>
  </w:abstractNum>
  <w:abstractNum w:abstractNumId="34">
    <w:nsid w:val="3D023C4F"/>
    <w:multiLevelType w:val="singleLevel"/>
    <w:tmpl w:val="DDD60684"/>
    <w:lvl w:ilvl="0">
      <w:start w:val="3"/>
      <w:numFmt w:val="upperRoman"/>
      <w:lvlText w:val="%1. "/>
      <w:legacy w:legacy="1" w:legacySpace="0" w:legacyIndent="283"/>
      <w:lvlJc w:val="left"/>
      <w:pPr>
        <w:ind w:left="283" w:hanging="283"/>
      </w:pPr>
      <w:rPr>
        <w:b/>
        <w:i w:val="0"/>
        <w:sz w:val="28"/>
      </w:rPr>
    </w:lvl>
  </w:abstractNum>
  <w:abstractNum w:abstractNumId="35">
    <w:nsid w:val="3E364E56"/>
    <w:multiLevelType w:val="hybridMultilevel"/>
    <w:tmpl w:val="FFF280DE"/>
    <w:lvl w:ilvl="0" w:tplc="2D883F1C">
      <w:numFmt w:val="bullet"/>
      <w:lvlText w:val="-"/>
      <w:lvlJc w:val="left"/>
      <w:pPr>
        <w:ind w:left="1368" w:hanging="140"/>
      </w:pPr>
      <w:rPr>
        <w:rFonts w:ascii="Times New Roman" w:eastAsia="Times New Roman" w:hAnsi="Times New Roman" w:cs="Times New Roman" w:hint="default"/>
        <w:b/>
        <w:bCs/>
        <w:i/>
        <w:spacing w:val="-3"/>
        <w:w w:val="99"/>
        <w:sz w:val="24"/>
        <w:szCs w:val="24"/>
        <w:lang w:val="ru-RU" w:eastAsia="en-US" w:bidi="ar-SA"/>
      </w:rPr>
    </w:lvl>
    <w:lvl w:ilvl="1" w:tplc="8E668760">
      <w:numFmt w:val="bullet"/>
      <w:lvlText w:val="•"/>
      <w:lvlJc w:val="left"/>
      <w:pPr>
        <w:ind w:left="2332" w:hanging="140"/>
      </w:pPr>
      <w:rPr>
        <w:rFonts w:hint="default"/>
        <w:lang w:val="ru-RU" w:eastAsia="en-US" w:bidi="ar-SA"/>
      </w:rPr>
    </w:lvl>
    <w:lvl w:ilvl="2" w:tplc="F3E2B28E">
      <w:numFmt w:val="bullet"/>
      <w:lvlText w:val="•"/>
      <w:lvlJc w:val="left"/>
      <w:pPr>
        <w:ind w:left="3305" w:hanging="140"/>
      </w:pPr>
      <w:rPr>
        <w:rFonts w:hint="default"/>
        <w:lang w:val="ru-RU" w:eastAsia="en-US" w:bidi="ar-SA"/>
      </w:rPr>
    </w:lvl>
    <w:lvl w:ilvl="3" w:tplc="A79E021A">
      <w:numFmt w:val="bullet"/>
      <w:lvlText w:val="•"/>
      <w:lvlJc w:val="left"/>
      <w:pPr>
        <w:ind w:left="4278" w:hanging="140"/>
      </w:pPr>
      <w:rPr>
        <w:rFonts w:hint="default"/>
        <w:lang w:val="ru-RU" w:eastAsia="en-US" w:bidi="ar-SA"/>
      </w:rPr>
    </w:lvl>
    <w:lvl w:ilvl="4" w:tplc="15EAFA4C">
      <w:numFmt w:val="bullet"/>
      <w:lvlText w:val="•"/>
      <w:lvlJc w:val="left"/>
      <w:pPr>
        <w:ind w:left="5251" w:hanging="140"/>
      </w:pPr>
      <w:rPr>
        <w:rFonts w:hint="default"/>
        <w:lang w:val="ru-RU" w:eastAsia="en-US" w:bidi="ar-SA"/>
      </w:rPr>
    </w:lvl>
    <w:lvl w:ilvl="5" w:tplc="DD1C19F8">
      <w:numFmt w:val="bullet"/>
      <w:lvlText w:val="•"/>
      <w:lvlJc w:val="left"/>
      <w:pPr>
        <w:ind w:left="6224" w:hanging="140"/>
      </w:pPr>
      <w:rPr>
        <w:rFonts w:hint="default"/>
        <w:lang w:val="ru-RU" w:eastAsia="en-US" w:bidi="ar-SA"/>
      </w:rPr>
    </w:lvl>
    <w:lvl w:ilvl="6" w:tplc="8844FE6E">
      <w:numFmt w:val="bullet"/>
      <w:lvlText w:val="•"/>
      <w:lvlJc w:val="left"/>
      <w:pPr>
        <w:ind w:left="7196" w:hanging="140"/>
      </w:pPr>
      <w:rPr>
        <w:rFonts w:hint="default"/>
        <w:lang w:val="ru-RU" w:eastAsia="en-US" w:bidi="ar-SA"/>
      </w:rPr>
    </w:lvl>
    <w:lvl w:ilvl="7" w:tplc="62748C8A">
      <w:numFmt w:val="bullet"/>
      <w:lvlText w:val="•"/>
      <w:lvlJc w:val="left"/>
      <w:pPr>
        <w:ind w:left="8169" w:hanging="140"/>
      </w:pPr>
      <w:rPr>
        <w:rFonts w:hint="default"/>
        <w:lang w:val="ru-RU" w:eastAsia="en-US" w:bidi="ar-SA"/>
      </w:rPr>
    </w:lvl>
    <w:lvl w:ilvl="8" w:tplc="F80C91A0">
      <w:numFmt w:val="bullet"/>
      <w:lvlText w:val="•"/>
      <w:lvlJc w:val="left"/>
      <w:pPr>
        <w:ind w:left="9142" w:hanging="140"/>
      </w:pPr>
      <w:rPr>
        <w:rFonts w:hint="default"/>
        <w:lang w:val="ru-RU" w:eastAsia="en-US" w:bidi="ar-SA"/>
      </w:rPr>
    </w:lvl>
  </w:abstractNum>
  <w:abstractNum w:abstractNumId="36">
    <w:nsid w:val="41923F76"/>
    <w:multiLevelType w:val="singleLevel"/>
    <w:tmpl w:val="9CA6080E"/>
    <w:lvl w:ilvl="0">
      <w:start w:val="5"/>
      <w:numFmt w:val="decimal"/>
      <w:lvlText w:val="%1. "/>
      <w:legacy w:legacy="1" w:legacySpace="0" w:legacyIndent="283"/>
      <w:lvlJc w:val="left"/>
      <w:pPr>
        <w:ind w:left="283" w:hanging="283"/>
      </w:pPr>
      <w:rPr>
        <w:b w:val="0"/>
        <w:i w:val="0"/>
        <w:sz w:val="28"/>
      </w:rPr>
    </w:lvl>
  </w:abstractNum>
  <w:abstractNum w:abstractNumId="37">
    <w:nsid w:val="41B75A56"/>
    <w:multiLevelType w:val="singleLevel"/>
    <w:tmpl w:val="A12CB3C6"/>
    <w:lvl w:ilvl="0">
      <w:start w:val="1"/>
      <w:numFmt w:val="decimal"/>
      <w:lvlText w:val="2.%1 "/>
      <w:legacy w:legacy="1" w:legacySpace="0" w:legacyIndent="283"/>
      <w:lvlJc w:val="left"/>
      <w:pPr>
        <w:ind w:left="283" w:hanging="283"/>
      </w:pPr>
      <w:rPr>
        <w:b w:val="0"/>
        <w:i w:val="0"/>
        <w:sz w:val="24"/>
        <w:szCs w:val="24"/>
      </w:rPr>
    </w:lvl>
  </w:abstractNum>
  <w:abstractNum w:abstractNumId="38">
    <w:nsid w:val="437179A3"/>
    <w:multiLevelType w:val="hybridMultilevel"/>
    <w:tmpl w:val="64ACB9F4"/>
    <w:lvl w:ilvl="0" w:tplc="51B29724">
      <w:numFmt w:val="bullet"/>
      <w:lvlText w:val=""/>
      <w:lvlJc w:val="left"/>
      <w:pPr>
        <w:ind w:left="452" w:hanging="284"/>
      </w:pPr>
      <w:rPr>
        <w:rFonts w:ascii="Symbol" w:eastAsia="Symbol" w:hAnsi="Symbol" w:cs="Symbol" w:hint="default"/>
        <w:w w:val="100"/>
        <w:sz w:val="24"/>
        <w:szCs w:val="24"/>
        <w:lang w:val="ru-RU" w:eastAsia="en-US" w:bidi="ar-SA"/>
      </w:rPr>
    </w:lvl>
    <w:lvl w:ilvl="1" w:tplc="C17C6C86">
      <w:numFmt w:val="bullet"/>
      <w:lvlText w:val="•"/>
      <w:lvlJc w:val="left"/>
      <w:pPr>
        <w:ind w:left="1290" w:hanging="284"/>
      </w:pPr>
      <w:rPr>
        <w:rFonts w:hint="default"/>
        <w:lang w:val="ru-RU" w:eastAsia="en-US" w:bidi="ar-SA"/>
      </w:rPr>
    </w:lvl>
    <w:lvl w:ilvl="2" w:tplc="CB24AB86">
      <w:numFmt w:val="bullet"/>
      <w:lvlText w:val="•"/>
      <w:lvlJc w:val="left"/>
      <w:pPr>
        <w:ind w:left="2120" w:hanging="284"/>
      </w:pPr>
      <w:rPr>
        <w:rFonts w:hint="default"/>
        <w:lang w:val="ru-RU" w:eastAsia="en-US" w:bidi="ar-SA"/>
      </w:rPr>
    </w:lvl>
    <w:lvl w:ilvl="3" w:tplc="C5C0FE70">
      <w:numFmt w:val="bullet"/>
      <w:lvlText w:val="•"/>
      <w:lvlJc w:val="left"/>
      <w:pPr>
        <w:ind w:left="2950" w:hanging="284"/>
      </w:pPr>
      <w:rPr>
        <w:rFonts w:hint="default"/>
        <w:lang w:val="ru-RU" w:eastAsia="en-US" w:bidi="ar-SA"/>
      </w:rPr>
    </w:lvl>
    <w:lvl w:ilvl="4" w:tplc="A5E49978">
      <w:numFmt w:val="bullet"/>
      <w:lvlText w:val="•"/>
      <w:lvlJc w:val="left"/>
      <w:pPr>
        <w:ind w:left="3780" w:hanging="284"/>
      </w:pPr>
      <w:rPr>
        <w:rFonts w:hint="default"/>
        <w:lang w:val="ru-RU" w:eastAsia="en-US" w:bidi="ar-SA"/>
      </w:rPr>
    </w:lvl>
    <w:lvl w:ilvl="5" w:tplc="121630BE">
      <w:numFmt w:val="bullet"/>
      <w:lvlText w:val="•"/>
      <w:lvlJc w:val="left"/>
      <w:pPr>
        <w:ind w:left="4610" w:hanging="284"/>
      </w:pPr>
      <w:rPr>
        <w:rFonts w:hint="default"/>
        <w:lang w:val="ru-RU" w:eastAsia="en-US" w:bidi="ar-SA"/>
      </w:rPr>
    </w:lvl>
    <w:lvl w:ilvl="6" w:tplc="7054E768">
      <w:numFmt w:val="bullet"/>
      <w:lvlText w:val="•"/>
      <w:lvlJc w:val="left"/>
      <w:pPr>
        <w:ind w:left="5440" w:hanging="284"/>
      </w:pPr>
      <w:rPr>
        <w:rFonts w:hint="default"/>
        <w:lang w:val="ru-RU" w:eastAsia="en-US" w:bidi="ar-SA"/>
      </w:rPr>
    </w:lvl>
    <w:lvl w:ilvl="7" w:tplc="0A86F48C">
      <w:numFmt w:val="bullet"/>
      <w:lvlText w:val="•"/>
      <w:lvlJc w:val="left"/>
      <w:pPr>
        <w:ind w:left="6270" w:hanging="284"/>
      </w:pPr>
      <w:rPr>
        <w:rFonts w:hint="default"/>
        <w:lang w:val="ru-RU" w:eastAsia="en-US" w:bidi="ar-SA"/>
      </w:rPr>
    </w:lvl>
    <w:lvl w:ilvl="8" w:tplc="4C7809EC">
      <w:numFmt w:val="bullet"/>
      <w:lvlText w:val="•"/>
      <w:lvlJc w:val="left"/>
      <w:pPr>
        <w:ind w:left="7100" w:hanging="284"/>
      </w:pPr>
      <w:rPr>
        <w:rFonts w:hint="default"/>
        <w:lang w:val="ru-RU" w:eastAsia="en-US" w:bidi="ar-SA"/>
      </w:rPr>
    </w:lvl>
  </w:abstractNum>
  <w:abstractNum w:abstractNumId="39">
    <w:nsid w:val="44FB048F"/>
    <w:multiLevelType w:val="hybridMultilevel"/>
    <w:tmpl w:val="04604EB0"/>
    <w:lvl w:ilvl="0" w:tplc="30269038">
      <w:start w:val="1"/>
      <w:numFmt w:val="decimal"/>
      <w:lvlText w:val="%1."/>
      <w:lvlJc w:val="left"/>
      <w:pPr>
        <w:ind w:left="1380" w:hanging="360"/>
      </w:pPr>
      <w:rPr>
        <w:rFonts w:ascii="Times New Roman" w:eastAsia="Times New Roman" w:hAnsi="Times New Roman" w:cs="Times New Roman" w:hint="default"/>
        <w:spacing w:val="-60"/>
        <w:w w:val="100"/>
        <w:sz w:val="24"/>
        <w:szCs w:val="24"/>
        <w:lang w:val="ru-RU" w:eastAsia="en-US" w:bidi="ar-SA"/>
      </w:rPr>
    </w:lvl>
    <w:lvl w:ilvl="1" w:tplc="2A6839FA">
      <w:numFmt w:val="bullet"/>
      <w:lvlText w:val="-"/>
      <w:lvlJc w:val="left"/>
      <w:pPr>
        <w:ind w:left="1228" w:hanging="140"/>
      </w:pPr>
      <w:rPr>
        <w:rFonts w:ascii="Times New Roman" w:eastAsia="Times New Roman" w:hAnsi="Times New Roman" w:cs="Times New Roman" w:hint="default"/>
        <w:w w:val="99"/>
        <w:sz w:val="24"/>
        <w:szCs w:val="24"/>
        <w:lang w:val="ru-RU" w:eastAsia="en-US" w:bidi="ar-SA"/>
      </w:rPr>
    </w:lvl>
    <w:lvl w:ilvl="2" w:tplc="8066282C">
      <w:numFmt w:val="bullet"/>
      <w:lvlText w:val="•"/>
      <w:lvlJc w:val="left"/>
      <w:pPr>
        <w:ind w:left="2458" w:hanging="140"/>
      </w:pPr>
      <w:rPr>
        <w:rFonts w:hint="default"/>
        <w:lang w:val="ru-RU" w:eastAsia="en-US" w:bidi="ar-SA"/>
      </w:rPr>
    </w:lvl>
    <w:lvl w:ilvl="3" w:tplc="95F0C730">
      <w:numFmt w:val="bullet"/>
      <w:lvlText w:val="•"/>
      <w:lvlJc w:val="left"/>
      <w:pPr>
        <w:ind w:left="3537" w:hanging="140"/>
      </w:pPr>
      <w:rPr>
        <w:rFonts w:hint="default"/>
        <w:lang w:val="ru-RU" w:eastAsia="en-US" w:bidi="ar-SA"/>
      </w:rPr>
    </w:lvl>
    <w:lvl w:ilvl="4" w:tplc="18D60C0C">
      <w:numFmt w:val="bullet"/>
      <w:lvlText w:val="•"/>
      <w:lvlJc w:val="left"/>
      <w:pPr>
        <w:ind w:left="4616" w:hanging="140"/>
      </w:pPr>
      <w:rPr>
        <w:rFonts w:hint="default"/>
        <w:lang w:val="ru-RU" w:eastAsia="en-US" w:bidi="ar-SA"/>
      </w:rPr>
    </w:lvl>
    <w:lvl w:ilvl="5" w:tplc="A3EE8486">
      <w:numFmt w:val="bullet"/>
      <w:lvlText w:val="•"/>
      <w:lvlJc w:val="left"/>
      <w:pPr>
        <w:ind w:left="5694" w:hanging="140"/>
      </w:pPr>
      <w:rPr>
        <w:rFonts w:hint="default"/>
        <w:lang w:val="ru-RU" w:eastAsia="en-US" w:bidi="ar-SA"/>
      </w:rPr>
    </w:lvl>
    <w:lvl w:ilvl="6" w:tplc="94089598">
      <w:numFmt w:val="bullet"/>
      <w:lvlText w:val="•"/>
      <w:lvlJc w:val="left"/>
      <w:pPr>
        <w:ind w:left="6773" w:hanging="140"/>
      </w:pPr>
      <w:rPr>
        <w:rFonts w:hint="default"/>
        <w:lang w:val="ru-RU" w:eastAsia="en-US" w:bidi="ar-SA"/>
      </w:rPr>
    </w:lvl>
    <w:lvl w:ilvl="7" w:tplc="8D7EA450">
      <w:numFmt w:val="bullet"/>
      <w:lvlText w:val="•"/>
      <w:lvlJc w:val="left"/>
      <w:pPr>
        <w:ind w:left="7852" w:hanging="140"/>
      </w:pPr>
      <w:rPr>
        <w:rFonts w:hint="default"/>
        <w:lang w:val="ru-RU" w:eastAsia="en-US" w:bidi="ar-SA"/>
      </w:rPr>
    </w:lvl>
    <w:lvl w:ilvl="8" w:tplc="0644A340">
      <w:numFmt w:val="bullet"/>
      <w:lvlText w:val="•"/>
      <w:lvlJc w:val="left"/>
      <w:pPr>
        <w:ind w:left="8930" w:hanging="140"/>
      </w:pPr>
      <w:rPr>
        <w:rFonts w:hint="default"/>
        <w:lang w:val="ru-RU" w:eastAsia="en-US" w:bidi="ar-SA"/>
      </w:rPr>
    </w:lvl>
  </w:abstractNum>
  <w:abstractNum w:abstractNumId="40">
    <w:nsid w:val="459D58FA"/>
    <w:multiLevelType w:val="hybridMultilevel"/>
    <w:tmpl w:val="1194CB08"/>
    <w:lvl w:ilvl="0" w:tplc="7108C752">
      <w:start w:val="1"/>
      <w:numFmt w:val="decimal"/>
      <w:lvlText w:val="%1."/>
      <w:lvlJc w:val="left"/>
      <w:pPr>
        <w:ind w:left="100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1">
    <w:nsid w:val="46834129"/>
    <w:multiLevelType w:val="hybridMultilevel"/>
    <w:tmpl w:val="C85E6F68"/>
    <w:lvl w:ilvl="0" w:tplc="6FF6C26E">
      <w:start w:val="1"/>
      <w:numFmt w:val="decimal"/>
      <w:lvlText w:val="%1."/>
      <w:lvlJc w:val="left"/>
      <w:pPr>
        <w:ind w:left="1004" w:hanging="360"/>
      </w:pPr>
      <w:rPr>
        <w:b w:val="0"/>
        <w:i w:val="0"/>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2">
    <w:nsid w:val="47750DBE"/>
    <w:multiLevelType w:val="singleLevel"/>
    <w:tmpl w:val="7EF4E066"/>
    <w:lvl w:ilvl="0">
      <w:start w:val="1"/>
      <w:numFmt w:val="decimal"/>
      <w:lvlText w:val="%1) "/>
      <w:legacy w:legacy="1" w:legacySpace="0" w:legacyIndent="283"/>
      <w:lvlJc w:val="left"/>
      <w:pPr>
        <w:ind w:left="283" w:hanging="283"/>
      </w:pPr>
      <w:rPr>
        <w:b w:val="0"/>
        <w:i w:val="0"/>
        <w:sz w:val="20"/>
        <w:szCs w:val="20"/>
      </w:rPr>
    </w:lvl>
  </w:abstractNum>
  <w:abstractNum w:abstractNumId="43">
    <w:nsid w:val="4B2469B0"/>
    <w:multiLevelType w:val="hybridMultilevel"/>
    <w:tmpl w:val="B41C41C0"/>
    <w:lvl w:ilvl="0" w:tplc="DFCADC7E">
      <w:numFmt w:val="bullet"/>
      <w:lvlText w:val="-"/>
      <w:lvlJc w:val="left"/>
      <w:pPr>
        <w:ind w:left="660" w:hanging="148"/>
      </w:pPr>
      <w:rPr>
        <w:rFonts w:ascii="Times New Roman" w:eastAsia="Times New Roman" w:hAnsi="Times New Roman" w:cs="Times New Roman" w:hint="default"/>
        <w:b/>
        <w:bCs/>
        <w:w w:val="99"/>
        <w:sz w:val="24"/>
        <w:szCs w:val="24"/>
        <w:lang w:val="ru-RU" w:eastAsia="en-US" w:bidi="ar-SA"/>
      </w:rPr>
    </w:lvl>
    <w:lvl w:ilvl="1" w:tplc="5728FCBC">
      <w:numFmt w:val="bullet"/>
      <w:lvlText w:val=""/>
      <w:lvlJc w:val="left"/>
      <w:pPr>
        <w:ind w:left="1664" w:hanging="284"/>
      </w:pPr>
      <w:rPr>
        <w:rFonts w:ascii="Symbol" w:eastAsia="Symbol" w:hAnsi="Symbol" w:cs="Symbol" w:hint="default"/>
        <w:w w:val="100"/>
        <w:sz w:val="24"/>
        <w:szCs w:val="24"/>
        <w:lang w:val="ru-RU" w:eastAsia="en-US" w:bidi="ar-SA"/>
      </w:rPr>
    </w:lvl>
    <w:lvl w:ilvl="2" w:tplc="73C26B02">
      <w:numFmt w:val="bullet"/>
      <w:lvlText w:val="•"/>
      <w:lvlJc w:val="left"/>
      <w:pPr>
        <w:ind w:left="2707" w:hanging="284"/>
      </w:pPr>
      <w:rPr>
        <w:rFonts w:hint="default"/>
        <w:lang w:val="ru-RU" w:eastAsia="en-US" w:bidi="ar-SA"/>
      </w:rPr>
    </w:lvl>
    <w:lvl w:ilvl="3" w:tplc="BD309598">
      <w:numFmt w:val="bullet"/>
      <w:lvlText w:val="•"/>
      <w:lvlJc w:val="left"/>
      <w:pPr>
        <w:ind w:left="3755" w:hanging="284"/>
      </w:pPr>
      <w:rPr>
        <w:rFonts w:hint="default"/>
        <w:lang w:val="ru-RU" w:eastAsia="en-US" w:bidi="ar-SA"/>
      </w:rPr>
    </w:lvl>
    <w:lvl w:ilvl="4" w:tplc="679E8AEE">
      <w:numFmt w:val="bullet"/>
      <w:lvlText w:val="•"/>
      <w:lvlJc w:val="left"/>
      <w:pPr>
        <w:ind w:left="4802" w:hanging="284"/>
      </w:pPr>
      <w:rPr>
        <w:rFonts w:hint="default"/>
        <w:lang w:val="ru-RU" w:eastAsia="en-US" w:bidi="ar-SA"/>
      </w:rPr>
    </w:lvl>
    <w:lvl w:ilvl="5" w:tplc="4308ED2C">
      <w:numFmt w:val="bullet"/>
      <w:lvlText w:val="•"/>
      <w:lvlJc w:val="left"/>
      <w:pPr>
        <w:ind w:left="5850" w:hanging="284"/>
      </w:pPr>
      <w:rPr>
        <w:rFonts w:hint="default"/>
        <w:lang w:val="ru-RU" w:eastAsia="en-US" w:bidi="ar-SA"/>
      </w:rPr>
    </w:lvl>
    <w:lvl w:ilvl="6" w:tplc="4B767A56">
      <w:numFmt w:val="bullet"/>
      <w:lvlText w:val="•"/>
      <w:lvlJc w:val="left"/>
      <w:pPr>
        <w:ind w:left="6897" w:hanging="284"/>
      </w:pPr>
      <w:rPr>
        <w:rFonts w:hint="default"/>
        <w:lang w:val="ru-RU" w:eastAsia="en-US" w:bidi="ar-SA"/>
      </w:rPr>
    </w:lvl>
    <w:lvl w:ilvl="7" w:tplc="DB1EC7F6">
      <w:numFmt w:val="bullet"/>
      <w:lvlText w:val="•"/>
      <w:lvlJc w:val="left"/>
      <w:pPr>
        <w:ind w:left="7945" w:hanging="284"/>
      </w:pPr>
      <w:rPr>
        <w:rFonts w:hint="default"/>
        <w:lang w:val="ru-RU" w:eastAsia="en-US" w:bidi="ar-SA"/>
      </w:rPr>
    </w:lvl>
    <w:lvl w:ilvl="8" w:tplc="A7AC1540">
      <w:numFmt w:val="bullet"/>
      <w:lvlText w:val="•"/>
      <w:lvlJc w:val="left"/>
      <w:pPr>
        <w:ind w:left="8992" w:hanging="284"/>
      </w:pPr>
      <w:rPr>
        <w:rFonts w:hint="default"/>
        <w:lang w:val="ru-RU" w:eastAsia="en-US" w:bidi="ar-SA"/>
      </w:rPr>
    </w:lvl>
  </w:abstractNum>
  <w:abstractNum w:abstractNumId="44">
    <w:nsid w:val="4FC15741"/>
    <w:multiLevelType w:val="hybridMultilevel"/>
    <w:tmpl w:val="4FF271DA"/>
    <w:lvl w:ilvl="0" w:tplc="158047AA">
      <w:numFmt w:val="bullet"/>
      <w:lvlText w:val=""/>
      <w:lvlJc w:val="left"/>
      <w:pPr>
        <w:ind w:left="1664" w:hanging="284"/>
      </w:pPr>
      <w:rPr>
        <w:rFonts w:ascii="Symbol" w:eastAsia="Symbol" w:hAnsi="Symbol" w:cs="Symbol" w:hint="default"/>
        <w:w w:val="100"/>
        <w:sz w:val="24"/>
        <w:szCs w:val="24"/>
        <w:lang w:val="ru-RU" w:eastAsia="en-US" w:bidi="ar-SA"/>
      </w:rPr>
    </w:lvl>
    <w:lvl w:ilvl="1" w:tplc="CDE0A856">
      <w:numFmt w:val="bullet"/>
      <w:lvlText w:val="•"/>
      <w:lvlJc w:val="left"/>
      <w:pPr>
        <w:ind w:left="2602" w:hanging="284"/>
      </w:pPr>
      <w:rPr>
        <w:rFonts w:hint="default"/>
        <w:lang w:val="ru-RU" w:eastAsia="en-US" w:bidi="ar-SA"/>
      </w:rPr>
    </w:lvl>
    <w:lvl w:ilvl="2" w:tplc="9C1A0858">
      <w:numFmt w:val="bullet"/>
      <w:lvlText w:val="•"/>
      <w:lvlJc w:val="left"/>
      <w:pPr>
        <w:ind w:left="3545" w:hanging="284"/>
      </w:pPr>
      <w:rPr>
        <w:rFonts w:hint="default"/>
        <w:lang w:val="ru-RU" w:eastAsia="en-US" w:bidi="ar-SA"/>
      </w:rPr>
    </w:lvl>
    <w:lvl w:ilvl="3" w:tplc="5508A43A">
      <w:numFmt w:val="bullet"/>
      <w:lvlText w:val="•"/>
      <w:lvlJc w:val="left"/>
      <w:pPr>
        <w:ind w:left="4488" w:hanging="284"/>
      </w:pPr>
      <w:rPr>
        <w:rFonts w:hint="default"/>
        <w:lang w:val="ru-RU" w:eastAsia="en-US" w:bidi="ar-SA"/>
      </w:rPr>
    </w:lvl>
    <w:lvl w:ilvl="4" w:tplc="C5B2C1D0">
      <w:numFmt w:val="bullet"/>
      <w:lvlText w:val="•"/>
      <w:lvlJc w:val="left"/>
      <w:pPr>
        <w:ind w:left="5431" w:hanging="284"/>
      </w:pPr>
      <w:rPr>
        <w:rFonts w:hint="default"/>
        <w:lang w:val="ru-RU" w:eastAsia="en-US" w:bidi="ar-SA"/>
      </w:rPr>
    </w:lvl>
    <w:lvl w:ilvl="5" w:tplc="F876876A">
      <w:numFmt w:val="bullet"/>
      <w:lvlText w:val="•"/>
      <w:lvlJc w:val="left"/>
      <w:pPr>
        <w:ind w:left="6374" w:hanging="284"/>
      </w:pPr>
      <w:rPr>
        <w:rFonts w:hint="default"/>
        <w:lang w:val="ru-RU" w:eastAsia="en-US" w:bidi="ar-SA"/>
      </w:rPr>
    </w:lvl>
    <w:lvl w:ilvl="6" w:tplc="6EE6EB16">
      <w:numFmt w:val="bullet"/>
      <w:lvlText w:val="•"/>
      <w:lvlJc w:val="left"/>
      <w:pPr>
        <w:ind w:left="7316" w:hanging="284"/>
      </w:pPr>
      <w:rPr>
        <w:rFonts w:hint="default"/>
        <w:lang w:val="ru-RU" w:eastAsia="en-US" w:bidi="ar-SA"/>
      </w:rPr>
    </w:lvl>
    <w:lvl w:ilvl="7" w:tplc="34A400C8">
      <w:numFmt w:val="bullet"/>
      <w:lvlText w:val="•"/>
      <w:lvlJc w:val="left"/>
      <w:pPr>
        <w:ind w:left="8259" w:hanging="284"/>
      </w:pPr>
      <w:rPr>
        <w:rFonts w:hint="default"/>
        <w:lang w:val="ru-RU" w:eastAsia="en-US" w:bidi="ar-SA"/>
      </w:rPr>
    </w:lvl>
    <w:lvl w:ilvl="8" w:tplc="3E163692">
      <w:numFmt w:val="bullet"/>
      <w:lvlText w:val="•"/>
      <w:lvlJc w:val="left"/>
      <w:pPr>
        <w:ind w:left="9202" w:hanging="284"/>
      </w:pPr>
      <w:rPr>
        <w:rFonts w:hint="default"/>
        <w:lang w:val="ru-RU" w:eastAsia="en-US" w:bidi="ar-SA"/>
      </w:rPr>
    </w:lvl>
  </w:abstractNum>
  <w:abstractNum w:abstractNumId="45">
    <w:nsid w:val="51056408"/>
    <w:multiLevelType w:val="hybridMultilevel"/>
    <w:tmpl w:val="90325850"/>
    <w:lvl w:ilvl="0" w:tplc="6CAA4C44">
      <w:numFmt w:val="bullet"/>
      <w:lvlText w:val=""/>
      <w:lvlJc w:val="left"/>
      <w:pPr>
        <w:ind w:left="888" w:hanging="228"/>
      </w:pPr>
      <w:rPr>
        <w:rFonts w:ascii="Symbol" w:eastAsia="Symbol" w:hAnsi="Symbol" w:cs="Symbol" w:hint="default"/>
        <w:w w:val="100"/>
        <w:sz w:val="24"/>
        <w:szCs w:val="24"/>
        <w:lang w:val="ru-RU" w:eastAsia="en-US" w:bidi="ar-SA"/>
      </w:rPr>
    </w:lvl>
    <w:lvl w:ilvl="1" w:tplc="5ED0CB9E">
      <w:numFmt w:val="bullet"/>
      <w:lvlText w:val="•"/>
      <w:lvlJc w:val="left"/>
      <w:pPr>
        <w:ind w:left="1900" w:hanging="228"/>
      </w:pPr>
      <w:rPr>
        <w:rFonts w:hint="default"/>
        <w:lang w:val="ru-RU" w:eastAsia="en-US" w:bidi="ar-SA"/>
      </w:rPr>
    </w:lvl>
    <w:lvl w:ilvl="2" w:tplc="054215F6">
      <w:numFmt w:val="bullet"/>
      <w:lvlText w:val="•"/>
      <w:lvlJc w:val="left"/>
      <w:pPr>
        <w:ind w:left="2921" w:hanging="228"/>
      </w:pPr>
      <w:rPr>
        <w:rFonts w:hint="default"/>
        <w:lang w:val="ru-RU" w:eastAsia="en-US" w:bidi="ar-SA"/>
      </w:rPr>
    </w:lvl>
    <w:lvl w:ilvl="3" w:tplc="CEA66BCC">
      <w:numFmt w:val="bullet"/>
      <w:lvlText w:val="•"/>
      <w:lvlJc w:val="left"/>
      <w:pPr>
        <w:ind w:left="3942" w:hanging="228"/>
      </w:pPr>
      <w:rPr>
        <w:rFonts w:hint="default"/>
        <w:lang w:val="ru-RU" w:eastAsia="en-US" w:bidi="ar-SA"/>
      </w:rPr>
    </w:lvl>
    <w:lvl w:ilvl="4" w:tplc="E2C8D56C">
      <w:numFmt w:val="bullet"/>
      <w:lvlText w:val="•"/>
      <w:lvlJc w:val="left"/>
      <w:pPr>
        <w:ind w:left="4963" w:hanging="228"/>
      </w:pPr>
      <w:rPr>
        <w:rFonts w:hint="default"/>
        <w:lang w:val="ru-RU" w:eastAsia="en-US" w:bidi="ar-SA"/>
      </w:rPr>
    </w:lvl>
    <w:lvl w:ilvl="5" w:tplc="0840F560">
      <w:numFmt w:val="bullet"/>
      <w:lvlText w:val="•"/>
      <w:lvlJc w:val="left"/>
      <w:pPr>
        <w:ind w:left="5984" w:hanging="228"/>
      </w:pPr>
      <w:rPr>
        <w:rFonts w:hint="default"/>
        <w:lang w:val="ru-RU" w:eastAsia="en-US" w:bidi="ar-SA"/>
      </w:rPr>
    </w:lvl>
    <w:lvl w:ilvl="6" w:tplc="1C66D338">
      <w:numFmt w:val="bullet"/>
      <w:lvlText w:val="•"/>
      <w:lvlJc w:val="left"/>
      <w:pPr>
        <w:ind w:left="7004" w:hanging="228"/>
      </w:pPr>
      <w:rPr>
        <w:rFonts w:hint="default"/>
        <w:lang w:val="ru-RU" w:eastAsia="en-US" w:bidi="ar-SA"/>
      </w:rPr>
    </w:lvl>
    <w:lvl w:ilvl="7" w:tplc="B060E60E">
      <w:numFmt w:val="bullet"/>
      <w:lvlText w:val="•"/>
      <w:lvlJc w:val="left"/>
      <w:pPr>
        <w:ind w:left="8025" w:hanging="228"/>
      </w:pPr>
      <w:rPr>
        <w:rFonts w:hint="default"/>
        <w:lang w:val="ru-RU" w:eastAsia="en-US" w:bidi="ar-SA"/>
      </w:rPr>
    </w:lvl>
    <w:lvl w:ilvl="8" w:tplc="62665AFA">
      <w:numFmt w:val="bullet"/>
      <w:lvlText w:val="•"/>
      <w:lvlJc w:val="left"/>
      <w:pPr>
        <w:ind w:left="9046" w:hanging="228"/>
      </w:pPr>
      <w:rPr>
        <w:rFonts w:hint="default"/>
        <w:lang w:val="ru-RU" w:eastAsia="en-US" w:bidi="ar-SA"/>
      </w:rPr>
    </w:lvl>
  </w:abstractNum>
  <w:abstractNum w:abstractNumId="46">
    <w:nsid w:val="520C651D"/>
    <w:multiLevelType w:val="hybridMultilevel"/>
    <w:tmpl w:val="C906618C"/>
    <w:lvl w:ilvl="0" w:tplc="A7C84522">
      <w:numFmt w:val="bullet"/>
      <w:lvlText w:val=""/>
      <w:lvlJc w:val="left"/>
      <w:pPr>
        <w:ind w:left="1112" w:hanging="424"/>
      </w:pPr>
      <w:rPr>
        <w:rFonts w:ascii="Wingdings" w:eastAsia="Wingdings" w:hAnsi="Wingdings" w:cs="Wingdings" w:hint="default"/>
        <w:w w:val="100"/>
        <w:sz w:val="24"/>
        <w:szCs w:val="24"/>
        <w:lang w:val="ru-RU" w:eastAsia="en-US" w:bidi="ar-SA"/>
      </w:rPr>
    </w:lvl>
    <w:lvl w:ilvl="1" w:tplc="7AC42434">
      <w:numFmt w:val="bullet"/>
      <w:lvlText w:val="•"/>
      <w:lvlJc w:val="left"/>
      <w:pPr>
        <w:ind w:left="2116" w:hanging="424"/>
      </w:pPr>
      <w:rPr>
        <w:rFonts w:hint="default"/>
        <w:lang w:val="ru-RU" w:eastAsia="en-US" w:bidi="ar-SA"/>
      </w:rPr>
    </w:lvl>
    <w:lvl w:ilvl="2" w:tplc="21843A28">
      <w:numFmt w:val="bullet"/>
      <w:lvlText w:val="•"/>
      <w:lvlJc w:val="left"/>
      <w:pPr>
        <w:ind w:left="3113" w:hanging="424"/>
      </w:pPr>
      <w:rPr>
        <w:rFonts w:hint="default"/>
        <w:lang w:val="ru-RU" w:eastAsia="en-US" w:bidi="ar-SA"/>
      </w:rPr>
    </w:lvl>
    <w:lvl w:ilvl="3" w:tplc="A09ABE68">
      <w:numFmt w:val="bullet"/>
      <w:lvlText w:val="•"/>
      <w:lvlJc w:val="left"/>
      <w:pPr>
        <w:ind w:left="4110" w:hanging="424"/>
      </w:pPr>
      <w:rPr>
        <w:rFonts w:hint="default"/>
        <w:lang w:val="ru-RU" w:eastAsia="en-US" w:bidi="ar-SA"/>
      </w:rPr>
    </w:lvl>
    <w:lvl w:ilvl="4" w:tplc="50B21FDA">
      <w:numFmt w:val="bullet"/>
      <w:lvlText w:val="•"/>
      <w:lvlJc w:val="left"/>
      <w:pPr>
        <w:ind w:left="5107" w:hanging="424"/>
      </w:pPr>
      <w:rPr>
        <w:rFonts w:hint="default"/>
        <w:lang w:val="ru-RU" w:eastAsia="en-US" w:bidi="ar-SA"/>
      </w:rPr>
    </w:lvl>
    <w:lvl w:ilvl="5" w:tplc="4A16AA92">
      <w:numFmt w:val="bullet"/>
      <w:lvlText w:val="•"/>
      <w:lvlJc w:val="left"/>
      <w:pPr>
        <w:ind w:left="6104" w:hanging="424"/>
      </w:pPr>
      <w:rPr>
        <w:rFonts w:hint="default"/>
        <w:lang w:val="ru-RU" w:eastAsia="en-US" w:bidi="ar-SA"/>
      </w:rPr>
    </w:lvl>
    <w:lvl w:ilvl="6" w:tplc="43A0B838">
      <w:numFmt w:val="bullet"/>
      <w:lvlText w:val="•"/>
      <w:lvlJc w:val="left"/>
      <w:pPr>
        <w:ind w:left="7100" w:hanging="424"/>
      </w:pPr>
      <w:rPr>
        <w:rFonts w:hint="default"/>
        <w:lang w:val="ru-RU" w:eastAsia="en-US" w:bidi="ar-SA"/>
      </w:rPr>
    </w:lvl>
    <w:lvl w:ilvl="7" w:tplc="BAE6BD90">
      <w:numFmt w:val="bullet"/>
      <w:lvlText w:val="•"/>
      <w:lvlJc w:val="left"/>
      <w:pPr>
        <w:ind w:left="8097" w:hanging="424"/>
      </w:pPr>
      <w:rPr>
        <w:rFonts w:hint="default"/>
        <w:lang w:val="ru-RU" w:eastAsia="en-US" w:bidi="ar-SA"/>
      </w:rPr>
    </w:lvl>
    <w:lvl w:ilvl="8" w:tplc="DECE1594">
      <w:numFmt w:val="bullet"/>
      <w:lvlText w:val="•"/>
      <w:lvlJc w:val="left"/>
      <w:pPr>
        <w:ind w:left="9094" w:hanging="424"/>
      </w:pPr>
      <w:rPr>
        <w:rFonts w:hint="default"/>
        <w:lang w:val="ru-RU" w:eastAsia="en-US" w:bidi="ar-SA"/>
      </w:rPr>
    </w:lvl>
  </w:abstractNum>
  <w:abstractNum w:abstractNumId="47">
    <w:nsid w:val="548C5446"/>
    <w:multiLevelType w:val="singleLevel"/>
    <w:tmpl w:val="BAA498C4"/>
    <w:lvl w:ilvl="0">
      <w:start w:val="1"/>
      <w:numFmt w:val="decimal"/>
      <w:lvlText w:val="%1. "/>
      <w:legacy w:legacy="1" w:legacySpace="0" w:legacyIndent="283"/>
      <w:lvlJc w:val="left"/>
      <w:pPr>
        <w:ind w:left="283" w:hanging="283"/>
      </w:pPr>
      <w:rPr>
        <w:b w:val="0"/>
        <w:i w:val="0"/>
        <w:sz w:val="24"/>
        <w:szCs w:val="24"/>
      </w:rPr>
    </w:lvl>
  </w:abstractNum>
  <w:abstractNum w:abstractNumId="48">
    <w:nsid w:val="55462588"/>
    <w:multiLevelType w:val="singleLevel"/>
    <w:tmpl w:val="316201A8"/>
    <w:lvl w:ilvl="0">
      <w:start w:val="3"/>
      <w:numFmt w:val="decimal"/>
      <w:lvlText w:val="%1. "/>
      <w:legacy w:legacy="1" w:legacySpace="0" w:legacyIndent="283"/>
      <w:lvlJc w:val="left"/>
      <w:pPr>
        <w:ind w:left="583" w:hanging="283"/>
      </w:pPr>
      <w:rPr>
        <w:b w:val="0"/>
        <w:i w:val="0"/>
        <w:sz w:val="28"/>
      </w:rPr>
    </w:lvl>
  </w:abstractNum>
  <w:abstractNum w:abstractNumId="49">
    <w:nsid w:val="55D63AB2"/>
    <w:multiLevelType w:val="multilevel"/>
    <w:tmpl w:val="41CEEB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594A2916"/>
    <w:multiLevelType w:val="singleLevel"/>
    <w:tmpl w:val="3760C7AA"/>
    <w:lvl w:ilvl="0">
      <w:start w:val="4"/>
      <w:numFmt w:val="upperRoman"/>
      <w:lvlText w:val="%1. "/>
      <w:legacy w:legacy="1" w:legacySpace="0" w:legacyIndent="283"/>
      <w:lvlJc w:val="left"/>
      <w:pPr>
        <w:ind w:left="283" w:hanging="283"/>
      </w:pPr>
      <w:rPr>
        <w:b w:val="0"/>
        <w:i w:val="0"/>
        <w:sz w:val="20"/>
        <w:szCs w:val="20"/>
      </w:rPr>
    </w:lvl>
  </w:abstractNum>
  <w:abstractNum w:abstractNumId="51">
    <w:nsid w:val="5B366E76"/>
    <w:multiLevelType w:val="singleLevel"/>
    <w:tmpl w:val="DA28C7AA"/>
    <w:lvl w:ilvl="0">
      <w:start w:val="1"/>
      <w:numFmt w:val="decimal"/>
      <w:lvlText w:val="1.%1 "/>
      <w:legacy w:legacy="1" w:legacySpace="0" w:legacyIndent="283"/>
      <w:lvlJc w:val="left"/>
      <w:pPr>
        <w:ind w:left="283" w:hanging="283"/>
      </w:pPr>
      <w:rPr>
        <w:b w:val="0"/>
        <w:i w:val="0"/>
        <w:sz w:val="20"/>
        <w:szCs w:val="20"/>
      </w:rPr>
    </w:lvl>
  </w:abstractNum>
  <w:abstractNum w:abstractNumId="52">
    <w:nsid w:val="64DF7D14"/>
    <w:multiLevelType w:val="hybridMultilevel"/>
    <w:tmpl w:val="7300212C"/>
    <w:lvl w:ilvl="0" w:tplc="D648066A">
      <w:numFmt w:val="bullet"/>
      <w:lvlText w:val="-"/>
      <w:lvlJc w:val="left"/>
      <w:pPr>
        <w:ind w:left="1080" w:hanging="136"/>
      </w:pPr>
      <w:rPr>
        <w:rFonts w:ascii="Times New Roman" w:eastAsia="Times New Roman" w:hAnsi="Times New Roman" w:cs="Times New Roman" w:hint="default"/>
        <w:w w:val="99"/>
        <w:sz w:val="24"/>
        <w:szCs w:val="24"/>
        <w:lang w:val="ru-RU" w:eastAsia="en-US" w:bidi="ar-SA"/>
      </w:rPr>
    </w:lvl>
    <w:lvl w:ilvl="1" w:tplc="812ABE7E">
      <w:numFmt w:val="bullet"/>
      <w:lvlText w:val=""/>
      <w:lvlJc w:val="left"/>
      <w:pPr>
        <w:ind w:left="1380" w:hanging="697"/>
      </w:pPr>
      <w:rPr>
        <w:rFonts w:ascii="Wingdings" w:eastAsia="Wingdings" w:hAnsi="Wingdings" w:cs="Wingdings" w:hint="default"/>
        <w:w w:val="100"/>
        <w:sz w:val="24"/>
        <w:szCs w:val="24"/>
        <w:lang w:val="ru-RU" w:eastAsia="en-US" w:bidi="ar-SA"/>
      </w:rPr>
    </w:lvl>
    <w:lvl w:ilvl="2" w:tplc="6042570E">
      <w:numFmt w:val="bullet"/>
      <w:lvlText w:val="•"/>
      <w:lvlJc w:val="left"/>
      <w:pPr>
        <w:ind w:left="2458" w:hanging="697"/>
      </w:pPr>
      <w:rPr>
        <w:rFonts w:hint="default"/>
        <w:lang w:val="ru-RU" w:eastAsia="en-US" w:bidi="ar-SA"/>
      </w:rPr>
    </w:lvl>
    <w:lvl w:ilvl="3" w:tplc="2C7A918A">
      <w:numFmt w:val="bullet"/>
      <w:lvlText w:val="•"/>
      <w:lvlJc w:val="left"/>
      <w:pPr>
        <w:ind w:left="3537" w:hanging="697"/>
      </w:pPr>
      <w:rPr>
        <w:rFonts w:hint="default"/>
        <w:lang w:val="ru-RU" w:eastAsia="en-US" w:bidi="ar-SA"/>
      </w:rPr>
    </w:lvl>
    <w:lvl w:ilvl="4" w:tplc="D61680D4">
      <w:numFmt w:val="bullet"/>
      <w:lvlText w:val="•"/>
      <w:lvlJc w:val="left"/>
      <w:pPr>
        <w:ind w:left="4616" w:hanging="697"/>
      </w:pPr>
      <w:rPr>
        <w:rFonts w:hint="default"/>
        <w:lang w:val="ru-RU" w:eastAsia="en-US" w:bidi="ar-SA"/>
      </w:rPr>
    </w:lvl>
    <w:lvl w:ilvl="5" w:tplc="A7FCDEB0">
      <w:numFmt w:val="bullet"/>
      <w:lvlText w:val="•"/>
      <w:lvlJc w:val="left"/>
      <w:pPr>
        <w:ind w:left="5694" w:hanging="697"/>
      </w:pPr>
      <w:rPr>
        <w:rFonts w:hint="default"/>
        <w:lang w:val="ru-RU" w:eastAsia="en-US" w:bidi="ar-SA"/>
      </w:rPr>
    </w:lvl>
    <w:lvl w:ilvl="6" w:tplc="957E89E8">
      <w:numFmt w:val="bullet"/>
      <w:lvlText w:val="•"/>
      <w:lvlJc w:val="left"/>
      <w:pPr>
        <w:ind w:left="6773" w:hanging="697"/>
      </w:pPr>
      <w:rPr>
        <w:rFonts w:hint="default"/>
        <w:lang w:val="ru-RU" w:eastAsia="en-US" w:bidi="ar-SA"/>
      </w:rPr>
    </w:lvl>
    <w:lvl w:ilvl="7" w:tplc="1724FF04">
      <w:numFmt w:val="bullet"/>
      <w:lvlText w:val="•"/>
      <w:lvlJc w:val="left"/>
      <w:pPr>
        <w:ind w:left="7852" w:hanging="697"/>
      </w:pPr>
      <w:rPr>
        <w:rFonts w:hint="default"/>
        <w:lang w:val="ru-RU" w:eastAsia="en-US" w:bidi="ar-SA"/>
      </w:rPr>
    </w:lvl>
    <w:lvl w:ilvl="8" w:tplc="E0885A54">
      <w:numFmt w:val="bullet"/>
      <w:lvlText w:val="•"/>
      <w:lvlJc w:val="left"/>
      <w:pPr>
        <w:ind w:left="8930" w:hanging="697"/>
      </w:pPr>
      <w:rPr>
        <w:rFonts w:hint="default"/>
        <w:lang w:val="ru-RU" w:eastAsia="en-US" w:bidi="ar-SA"/>
      </w:rPr>
    </w:lvl>
  </w:abstractNum>
  <w:abstractNum w:abstractNumId="53">
    <w:nsid w:val="68457594"/>
    <w:multiLevelType w:val="singleLevel"/>
    <w:tmpl w:val="B720D868"/>
    <w:lvl w:ilvl="0">
      <w:start w:val="3"/>
      <w:numFmt w:val="decimal"/>
      <w:lvlText w:val="%1. "/>
      <w:legacy w:legacy="1" w:legacySpace="0" w:legacyIndent="283"/>
      <w:lvlJc w:val="left"/>
      <w:pPr>
        <w:ind w:left="283" w:hanging="283"/>
      </w:pPr>
      <w:rPr>
        <w:b w:val="0"/>
        <w:i w:val="0"/>
        <w:sz w:val="24"/>
        <w:szCs w:val="24"/>
      </w:rPr>
    </w:lvl>
  </w:abstractNum>
  <w:abstractNum w:abstractNumId="54">
    <w:nsid w:val="692C7DD2"/>
    <w:multiLevelType w:val="singleLevel"/>
    <w:tmpl w:val="77F2F260"/>
    <w:lvl w:ilvl="0">
      <w:numFmt w:val="none"/>
      <w:lvlText w:val=""/>
      <w:legacy w:legacy="1" w:legacySpace="0" w:legacyIndent="283"/>
      <w:lvlJc w:val="left"/>
      <w:pPr>
        <w:ind w:left="1003" w:hanging="283"/>
      </w:pPr>
      <w:rPr>
        <w:rFonts w:ascii="Symbol" w:hAnsi="Symbol" w:hint="default"/>
      </w:rPr>
    </w:lvl>
  </w:abstractNum>
  <w:abstractNum w:abstractNumId="55">
    <w:nsid w:val="6B8F0C48"/>
    <w:multiLevelType w:val="hybridMultilevel"/>
    <w:tmpl w:val="7ED064EC"/>
    <w:lvl w:ilvl="0" w:tplc="183C11D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C6E7D05"/>
    <w:multiLevelType w:val="hybridMultilevel"/>
    <w:tmpl w:val="EB1C1F70"/>
    <w:lvl w:ilvl="0" w:tplc="8C283D5C">
      <w:start w:val="1"/>
      <w:numFmt w:val="decimal"/>
      <w:lvlText w:val="%1."/>
      <w:lvlJc w:val="left"/>
      <w:pPr>
        <w:ind w:left="660" w:hanging="284"/>
      </w:pPr>
      <w:rPr>
        <w:rFonts w:ascii="Times New Roman" w:eastAsia="Times New Roman" w:hAnsi="Times New Roman" w:cs="Times New Roman" w:hint="default"/>
        <w:spacing w:val="0"/>
        <w:w w:val="100"/>
        <w:sz w:val="26"/>
        <w:szCs w:val="26"/>
        <w:lang w:val="ru-RU" w:eastAsia="en-US" w:bidi="ar-SA"/>
      </w:rPr>
    </w:lvl>
    <w:lvl w:ilvl="1" w:tplc="6A4AF05E">
      <w:start w:val="1"/>
      <w:numFmt w:val="decimal"/>
      <w:lvlText w:val="%2."/>
      <w:lvlJc w:val="left"/>
      <w:pPr>
        <w:ind w:left="944" w:hanging="284"/>
      </w:pPr>
      <w:rPr>
        <w:rFonts w:ascii="Times New Roman" w:eastAsia="Times New Roman" w:hAnsi="Times New Roman" w:cs="Times New Roman" w:hint="default"/>
        <w:spacing w:val="-16"/>
        <w:w w:val="100"/>
        <w:sz w:val="24"/>
        <w:szCs w:val="24"/>
        <w:lang w:val="ru-RU" w:eastAsia="en-US" w:bidi="ar-SA"/>
      </w:rPr>
    </w:lvl>
    <w:lvl w:ilvl="2" w:tplc="D7047230">
      <w:numFmt w:val="bullet"/>
      <w:lvlText w:val=""/>
      <w:lvlJc w:val="left"/>
      <w:pPr>
        <w:ind w:left="1196" w:hanging="280"/>
      </w:pPr>
      <w:rPr>
        <w:rFonts w:ascii="Symbol" w:eastAsia="Symbol" w:hAnsi="Symbol" w:cs="Symbol" w:hint="default"/>
        <w:w w:val="100"/>
        <w:sz w:val="24"/>
        <w:szCs w:val="24"/>
        <w:lang w:val="ru-RU" w:eastAsia="en-US" w:bidi="ar-SA"/>
      </w:rPr>
    </w:lvl>
    <w:lvl w:ilvl="3" w:tplc="F3EEB450">
      <w:numFmt w:val="bullet"/>
      <w:lvlText w:val="•"/>
      <w:lvlJc w:val="left"/>
      <w:pPr>
        <w:ind w:left="2436" w:hanging="280"/>
      </w:pPr>
      <w:rPr>
        <w:rFonts w:hint="default"/>
        <w:lang w:val="ru-RU" w:eastAsia="en-US" w:bidi="ar-SA"/>
      </w:rPr>
    </w:lvl>
    <w:lvl w:ilvl="4" w:tplc="ECB69A98">
      <w:numFmt w:val="bullet"/>
      <w:lvlText w:val="•"/>
      <w:lvlJc w:val="left"/>
      <w:pPr>
        <w:ind w:left="3672" w:hanging="280"/>
      </w:pPr>
      <w:rPr>
        <w:rFonts w:hint="default"/>
        <w:lang w:val="ru-RU" w:eastAsia="en-US" w:bidi="ar-SA"/>
      </w:rPr>
    </w:lvl>
    <w:lvl w:ilvl="5" w:tplc="28F2120E">
      <w:numFmt w:val="bullet"/>
      <w:lvlText w:val="•"/>
      <w:lvlJc w:val="left"/>
      <w:pPr>
        <w:ind w:left="4908" w:hanging="280"/>
      </w:pPr>
      <w:rPr>
        <w:rFonts w:hint="default"/>
        <w:lang w:val="ru-RU" w:eastAsia="en-US" w:bidi="ar-SA"/>
      </w:rPr>
    </w:lvl>
    <w:lvl w:ilvl="6" w:tplc="175EEA0A">
      <w:numFmt w:val="bullet"/>
      <w:lvlText w:val="•"/>
      <w:lvlJc w:val="left"/>
      <w:pPr>
        <w:ind w:left="6144" w:hanging="280"/>
      </w:pPr>
      <w:rPr>
        <w:rFonts w:hint="default"/>
        <w:lang w:val="ru-RU" w:eastAsia="en-US" w:bidi="ar-SA"/>
      </w:rPr>
    </w:lvl>
    <w:lvl w:ilvl="7" w:tplc="1100ABA8">
      <w:numFmt w:val="bullet"/>
      <w:lvlText w:val="•"/>
      <w:lvlJc w:val="left"/>
      <w:pPr>
        <w:ind w:left="7380" w:hanging="280"/>
      </w:pPr>
      <w:rPr>
        <w:rFonts w:hint="default"/>
        <w:lang w:val="ru-RU" w:eastAsia="en-US" w:bidi="ar-SA"/>
      </w:rPr>
    </w:lvl>
    <w:lvl w:ilvl="8" w:tplc="BC50F11E">
      <w:numFmt w:val="bullet"/>
      <w:lvlText w:val="•"/>
      <w:lvlJc w:val="left"/>
      <w:pPr>
        <w:ind w:left="8616" w:hanging="280"/>
      </w:pPr>
      <w:rPr>
        <w:rFonts w:hint="default"/>
        <w:lang w:val="ru-RU" w:eastAsia="en-US" w:bidi="ar-SA"/>
      </w:rPr>
    </w:lvl>
  </w:abstractNum>
  <w:abstractNum w:abstractNumId="57">
    <w:nsid w:val="6F3D4761"/>
    <w:multiLevelType w:val="singleLevel"/>
    <w:tmpl w:val="316201A8"/>
    <w:lvl w:ilvl="0">
      <w:start w:val="1"/>
      <w:numFmt w:val="decimal"/>
      <w:lvlText w:val="%1. "/>
      <w:legacy w:legacy="1" w:legacySpace="0" w:legacyIndent="283"/>
      <w:lvlJc w:val="left"/>
      <w:pPr>
        <w:ind w:left="643" w:hanging="283"/>
      </w:pPr>
      <w:rPr>
        <w:b w:val="0"/>
        <w:i w:val="0"/>
        <w:sz w:val="28"/>
      </w:rPr>
    </w:lvl>
  </w:abstractNum>
  <w:abstractNum w:abstractNumId="58">
    <w:nsid w:val="6F4329F2"/>
    <w:multiLevelType w:val="hybridMultilevel"/>
    <w:tmpl w:val="CDD28C36"/>
    <w:lvl w:ilvl="0" w:tplc="90929D30">
      <w:numFmt w:val="bullet"/>
      <w:lvlText w:val=""/>
      <w:lvlJc w:val="left"/>
      <w:pPr>
        <w:ind w:left="660" w:hanging="284"/>
      </w:pPr>
      <w:rPr>
        <w:rFonts w:ascii="Symbol" w:eastAsia="Symbol" w:hAnsi="Symbol" w:cs="Symbol" w:hint="default"/>
        <w:w w:val="100"/>
        <w:sz w:val="24"/>
        <w:szCs w:val="24"/>
        <w:lang w:val="ru-RU" w:eastAsia="en-US" w:bidi="ar-SA"/>
      </w:rPr>
    </w:lvl>
    <w:lvl w:ilvl="1" w:tplc="CA302C28">
      <w:numFmt w:val="bullet"/>
      <w:lvlText w:val="-"/>
      <w:lvlJc w:val="left"/>
      <w:pPr>
        <w:ind w:left="1801" w:hanging="137"/>
      </w:pPr>
      <w:rPr>
        <w:rFonts w:ascii="Times New Roman" w:eastAsia="Times New Roman" w:hAnsi="Times New Roman" w:cs="Times New Roman" w:hint="default"/>
        <w:w w:val="99"/>
        <w:sz w:val="24"/>
        <w:szCs w:val="24"/>
        <w:lang w:val="ru-RU" w:eastAsia="en-US" w:bidi="ar-SA"/>
      </w:rPr>
    </w:lvl>
    <w:lvl w:ilvl="2" w:tplc="71B22C02">
      <w:numFmt w:val="bullet"/>
      <w:lvlText w:val="•"/>
      <w:lvlJc w:val="left"/>
      <w:pPr>
        <w:ind w:left="2832" w:hanging="137"/>
      </w:pPr>
      <w:rPr>
        <w:rFonts w:hint="default"/>
        <w:lang w:val="ru-RU" w:eastAsia="en-US" w:bidi="ar-SA"/>
      </w:rPr>
    </w:lvl>
    <w:lvl w:ilvl="3" w:tplc="D87A489A">
      <w:numFmt w:val="bullet"/>
      <w:lvlText w:val="•"/>
      <w:lvlJc w:val="left"/>
      <w:pPr>
        <w:ind w:left="3864" w:hanging="137"/>
      </w:pPr>
      <w:rPr>
        <w:rFonts w:hint="default"/>
        <w:lang w:val="ru-RU" w:eastAsia="en-US" w:bidi="ar-SA"/>
      </w:rPr>
    </w:lvl>
    <w:lvl w:ilvl="4" w:tplc="A91E670A">
      <w:numFmt w:val="bullet"/>
      <w:lvlText w:val="•"/>
      <w:lvlJc w:val="left"/>
      <w:pPr>
        <w:ind w:left="4896" w:hanging="137"/>
      </w:pPr>
      <w:rPr>
        <w:rFonts w:hint="default"/>
        <w:lang w:val="ru-RU" w:eastAsia="en-US" w:bidi="ar-SA"/>
      </w:rPr>
    </w:lvl>
    <w:lvl w:ilvl="5" w:tplc="6114D24C">
      <w:numFmt w:val="bullet"/>
      <w:lvlText w:val="•"/>
      <w:lvlJc w:val="left"/>
      <w:pPr>
        <w:ind w:left="5928" w:hanging="137"/>
      </w:pPr>
      <w:rPr>
        <w:rFonts w:hint="default"/>
        <w:lang w:val="ru-RU" w:eastAsia="en-US" w:bidi="ar-SA"/>
      </w:rPr>
    </w:lvl>
    <w:lvl w:ilvl="6" w:tplc="4FAE2778">
      <w:numFmt w:val="bullet"/>
      <w:lvlText w:val="•"/>
      <w:lvlJc w:val="left"/>
      <w:pPr>
        <w:ind w:left="6960" w:hanging="137"/>
      </w:pPr>
      <w:rPr>
        <w:rFonts w:hint="default"/>
        <w:lang w:val="ru-RU" w:eastAsia="en-US" w:bidi="ar-SA"/>
      </w:rPr>
    </w:lvl>
    <w:lvl w:ilvl="7" w:tplc="7A5CAB76">
      <w:numFmt w:val="bullet"/>
      <w:lvlText w:val="•"/>
      <w:lvlJc w:val="left"/>
      <w:pPr>
        <w:ind w:left="7992" w:hanging="137"/>
      </w:pPr>
      <w:rPr>
        <w:rFonts w:hint="default"/>
        <w:lang w:val="ru-RU" w:eastAsia="en-US" w:bidi="ar-SA"/>
      </w:rPr>
    </w:lvl>
    <w:lvl w:ilvl="8" w:tplc="3C620312">
      <w:numFmt w:val="bullet"/>
      <w:lvlText w:val="•"/>
      <w:lvlJc w:val="left"/>
      <w:pPr>
        <w:ind w:left="9024" w:hanging="137"/>
      </w:pPr>
      <w:rPr>
        <w:rFonts w:hint="default"/>
        <w:lang w:val="ru-RU" w:eastAsia="en-US" w:bidi="ar-SA"/>
      </w:rPr>
    </w:lvl>
  </w:abstractNum>
  <w:abstractNum w:abstractNumId="59">
    <w:nsid w:val="721E3105"/>
    <w:multiLevelType w:val="singleLevel"/>
    <w:tmpl w:val="77F2F260"/>
    <w:lvl w:ilvl="0">
      <w:numFmt w:val="none"/>
      <w:lvlText w:val=""/>
      <w:legacy w:legacy="1" w:legacySpace="0" w:legacyIndent="283"/>
      <w:lvlJc w:val="left"/>
      <w:pPr>
        <w:ind w:left="1003" w:hanging="283"/>
      </w:pPr>
      <w:rPr>
        <w:rFonts w:ascii="Symbol" w:hAnsi="Symbol" w:hint="default"/>
      </w:rPr>
    </w:lvl>
  </w:abstractNum>
  <w:abstractNum w:abstractNumId="60">
    <w:nsid w:val="74662B92"/>
    <w:multiLevelType w:val="singleLevel"/>
    <w:tmpl w:val="DFDCAC58"/>
    <w:lvl w:ilvl="0">
      <w:start w:val="1"/>
      <w:numFmt w:val="decimal"/>
      <w:lvlText w:val="%1. "/>
      <w:legacy w:legacy="1" w:legacySpace="0" w:legacyIndent="283"/>
      <w:lvlJc w:val="left"/>
      <w:pPr>
        <w:ind w:left="283" w:hanging="283"/>
      </w:pPr>
      <w:rPr>
        <w:b w:val="0"/>
        <w:i w:val="0"/>
        <w:sz w:val="28"/>
      </w:rPr>
    </w:lvl>
  </w:abstractNum>
  <w:abstractNum w:abstractNumId="61">
    <w:nsid w:val="75DF37C6"/>
    <w:multiLevelType w:val="hybridMultilevel"/>
    <w:tmpl w:val="7ED064EC"/>
    <w:lvl w:ilvl="0" w:tplc="183C11D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8691BED"/>
    <w:multiLevelType w:val="hybridMultilevel"/>
    <w:tmpl w:val="F4E0F690"/>
    <w:lvl w:ilvl="0" w:tplc="9BB26B56">
      <w:start w:val="1"/>
      <w:numFmt w:val="decimal"/>
      <w:lvlText w:val="%1."/>
      <w:lvlJc w:val="left"/>
      <w:pPr>
        <w:ind w:left="660" w:hanging="181"/>
        <w:jc w:val="right"/>
      </w:pPr>
      <w:rPr>
        <w:rFonts w:ascii="Times New Roman" w:eastAsia="Times New Roman" w:hAnsi="Times New Roman" w:cs="Times New Roman" w:hint="default"/>
        <w:b/>
        <w:bCs/>
        <w:spacing w:val="-1"/>
        <w:w w:val="100"/>
        <w:sz w:val="22"/>
        <w:szCs w:val="22"/>
        <w:lang w:val="ru-RU" w:eastAsia="en-US" w:bidi="ar-SA"/>
      </w:rPr>
    </w:lvl>
    <w:lvl w:ilvl="1" w:tplc="4772613A">
      <w:numFmt w:val="bullet"/>
      <w:lvlText w:val="•"/>
      <w:lvlJc w:val="left"/>
      <w:pPr>
        <w:ind w:left="1702" w:hanging="181"/>
      </w:pPr>
      <w:rPr>
        <w:rFonts w:hint="default"/>
        <w:lang w:val="ru-RU" w:eastAsia="en-US" w:bidi="ar-SA"/>
      </w:rPr>
    </w:lvl>
    <w:lvl w:ilvl="2" w:tplc="65BA2256">
      <w:numFmt w:val="bullet"/>
      <w:lvlText w:val="•"/>
      <w:lvlJc w:val="left"/>
      <w:pPr>
        <w:ind w:left="2745" w:hanging="181"/>
      </w:pPr>
      <w:rPr>
        <w:rFonts w:hint="default"/>
        <w:lang w:val="ru-RU" w:eastAsia="en-US" w:bidi="ar-SA"/>
      </w:rPr>
    </w:lvl>
    <w:lvl w:ilvl="3" w:tplc="C7A80386">
      <w:numFmt w:val="bullet"/>
      <w:lvlText w:val="•"/>
      <w:lvlJc w:val="left"/>
      <w:pPr>
        <w:ind w:left="3788" w:hanging="181"/>
      </w:pPr>
      <w:rPr>
        <w:rFonts w:hint="default"/>
        <w:lang w:val="ru-RU" w:eastAsia="en-US" w:bidi="ar-SA"/>
      </w:rPr>
    </w:lvl>
    <w:lvl w:ilvl="4" w:tplc="A4F01F22">
      <w:numFmt w:val="bullet"/>
      <w:lvlText w:val="•"/>
      <w:lvlJc w:val="left"/>
      <w:pPr>
        <w:ind w:left="4831" w:hanging="181"/>
      </w:pPr>
      <w:rPr>
        <w:rFonts w:hint="default"/>
        <w:lang w:val="ru-RU" w:eastAsia="en-US" w:bidi="ar-SA"/>
      </w:rPr>
    </w:lvl>
    <w:lvl w:ilvl="5" w:tplc="C8C47AE0">
      <w:numFmt w:val="bullet"/>
      <w:lvlText w:val="•"/>
      <w:lvlJc w:val="left"/>
      <w:pPr>
        <w:ind w:left="5874" w:hanging="181"/>
      </w:pPr>
      <w:rPr>
        <w:rFonts w:hint="default"/>
        <w:lang w:val="ru-RU" w:eastAsia="en-US" w:bidi="ar-SA"/>
      </w:rPr>
    </w:lvl>
    <w:lvl w:ilvl="6" w:tplc="873EFAD0">
      <w:numFmt w:val="bullet"/>
      <w:lvlText w:val="•"/>
      <w:lvlJc w:val="left"/>
      <w:pPr>
        <w:ind w:left="6916" w:hanging="181"/>
      </w:pPr>
      <w:rPr>
        <w:rFonts w:hint="default"/>
        <w:lang w:val="ru-RU" w:eastAsia="en-US" w:bidi="ar-SA"/>
      </w:rPr>
    </w:lvl>
    <w:lvl w:ilvl="7" w:tplc="C3AE9D90">
      <w:numFmt w:val="bullet"/>
      <w:lvlText w:val="•"/>
      <w:lvlJc w:val="left"/>
      <w:pPr>
        <w:ind w:left="7959" w:hanging="181"/>
      </w:pPr>
      <w:rPr>
        <w:rFonts w:hint="default"/>
        <w:lang w:val="ru-RU" w:eastAsia="en-US" w:bidi="ar-SA"/>
      </w:rPr>
    </w:lvl>
    <w:lvl w:ilvl="8" w:tplc="4A286602">
      <w:numFmt w:val="bullet"/>
      <w:lvlText w:val="•"/>
      <w:lvlJc w:val="left"/>
      <w:pPr>
        <w:ind w:left="9002" w:hanging="181"/>
      </w:pPr>
      <w:rPr>
        <w:rFonts w:hint="default"/>
        <w:lang w:val="ru-RU" w:eastAsia="en-US" w:bidi="ar-SA"/>
      </w:rPr>
    </w:lvl>
  </w:abstractNum>
  <w:abstractNum w:abstractNumId="63">
    <w:nsid w:val="7A415AEB"/>
    <w:multiLevelType w:val="hybridMultilevel"/>
    <w:tmpl w:val="5CA82F9C"/>
    <w:lvl w:ilvl="0" w:tplc="BA409CCC">
      <w:start w:val="1"/>
      <w:numFmt w:val="upperRoman"/>
      <w:lvlText w:val="%1"/>
      <w:lvlJc w:val="left"/>
      <w:pPr>
        <w:ind w:left="660" w:hanging="172"/>
      </w:pPr>
      <w:rPr>
        <w:rFonts w:ascii="Times New Roman" w:eastAsia="Times New Roman" w:hAnsi="Times New Roman" w:cs="Times New Roman" w:hint="default"/>
        <w:b/>
        <w:bCs/>
        <w:w w:val="99"/>
        <w:sz w:val="24"/>
        <w:szCs w:val="24"/>
        <w:u w:val="thick" w:color="000000"/>
        <w:lang w:val="ru-RU" w:eastAsia="en-US" w:bidi="ar-SA"/>
      </w:rPr>
    </w:lvl>
    <w:lvl w:ilvl="1" w:tplc="C916F098">
      <w:start w:val="1"/>
      <w:numFmt w:val="decimal"/>
      <w:lvlText w:val="%2."/>
      <w:lvlJc w:val="left"/>
      <w:pPr>
        <w:ind w:left="1620" w:hanging="240"/>
      </w:pPr>
      <w:rPr>
        <w:rFonts w:ascii="Times New Roman" w:eastAsia="Times New Roman" w:hAnsi="Times New Roman" w:cs="Times New Roman" w:hint="default"/>
        <w:b/>
        <w:bCs/>
        <w:w w:val="100"/>
        <w:sz w:val="24"/>
        <w:szCs w:val="24"/>
        <w:lang w:val="ru-RU" w:eastAsia="en-US" w:bidi="ar-SA"/>
      </w:rPr>
    </w:lvl>
    <w:lvl w:ilvl="2" w:tplc="B598114A">
      <w:numFmt w:val="bullet"/>
      <w:lvlText w:val="•"/>
      <w:lvlJc w:val="left"/>
      <w:pPr>
        <w:ind w:left="2672" w:hanging="240"/>
      </w:pPr>
      <w:rPr>
        <w:rFonts w:hint="default"/>
        <w:lang w:val="ru-RU" w:eastAsia="en-US" w:bidi="ar-SA"/>
      </w:rPr>
    </w:lvl>
    <w:lvl w:ilvl="3" w:tplc="B07AD36E">
      <w:numFmt w:val="bullet"/>
      <w:lvlText w:val="•"/>
      <w:lvlJc w:val="left"/>
      <w:pPr>
        <w:ind w:left="3724" w:hanging="240"/>
      </w:pPr>
      <w:rPr>
        <w:rFonts w:hint="default"/>
        <w:lang w:val="ru-RU" w:eastAsia="en-US" w:bidi="ar-SA"/>
      </w:rPr>
    </w:lvl>
    <w:lvl w:ilvl="4" w:tplc="B12680B0">
      <w:numFmt w:val="bullet"/>
      <w:lvlText w:val="•"/>
      <w:lvlJc w:val="left"/>
      <w:pPr>
        <w:ind w:left="4776" w:hanging="240"/>
      </w:pPr>
      <w:rPr>
        <w:rFonts w:hint="default"/>
        <w:lang w:val="ru-RU" w:eastAsia="en-US" w:bidi="ar-SA"/>
      </w:rPr>
    </w:lvl>
    <w:lvl w:ilvl="5" w:tplc="4AA8808E">
      <w:numFmt w:val="bullet"/>
      <w:lvlText w:val="•"/>
      <w:lvlJc w:val="left"/>
      <w:pPr>
        <w:ind w:left="5828" w:hanging="240"/>
      </w:pPr>
      <w:rPr>
        <w:rFonts w:hint="default"/>
        <w:lang w:val="ru-RU" w:eastAsia="en-US" w:bidi="ar-SA"/>
      </w:rPr>
    </w:lvl>
    <w:lvl w:ilvl="6" w:tplc="3CCCBC50">
      <w:numFmt w:val="bullet"/>
      <w:lvlText w:val="•"/>
      <w:lvlJc w:val="left"/>
      <w:pPr>
        <w:ind w:left="6880" w:hanging="240"/>
      </w:pPr>
      <w:rPr>
        <w:rFonts w:hint="default"/>
        <w:lang w:val="ru-RU" w:eastAsia="en-US" w:bidi="ar-SA"/>
      </w:rPr>
    </w:lvl>
    <w:lvl w:ilvl="7" w:tplc="CB88BEE8">
      <w:numFmt w:val="bullet"/>
      <w:lvlText w:val="•"/>
      <w:lvlJc w:val="left"/>
      <w:pPr>
        <w:ind w:left="7932" w:hanging="240"/>
      </w:pPr>
      <w:rPr>
        <w:rFonts w:hint="default"/>
        <w:lang w:val="ru-RU" w:eastAsia="en-US" w:bidi="ar-SA"/>
      </w:rPr>
    </w:lvl>
    <w:lvl w:ilvl="8" w:tplc="62F82D92">
      <w:numFmt w:val="bullet"/>
      <w:lvlText w:val="•"/>
      <w:lvlJc w:val="left"/>
      <w:pPr>
        <w:ind w:left="8984" w:hanging="240"/>
      </w:pPr>
      <w:rPr>
        <w:rFonts w:hint="default"/>
        <w:lang w:val="ru-RU" w:eastAsia="en-US" w:bidi="ar-SA"/>
      </w:rPr>
    </w:lvl>
  </w:abstractNum>
  <w:abstractNum w:abstractNumId="64">
    <w:nsid w:val="7B5D7FD3"/>
    <w:multiLevelType w:val="singleLevel"/>
    <w:tmpl w:val="D9BA43EC"/>
    <w:lvl w:ilvl="0">
      <w:start w:val="1"/>
      <w:numFmt w:val="decimal"/>
      <w:lvlText w:val="3.%1 "/>
      <w:legacy w:legacy="1" w:legacySpace="0" w:legacyIndent="283"/>
      <w:lvlJc w:val="left"/>
      <w:pPr>
        <w:ind w:left="283" w:hanging="283"/>
      </w:pPr>
      <w:rPr>
        <w:b w:val="0"/>
        <w:i w:val="0"/>
        <w:sz w:val="20"/>
        <w:szCs w:val="20"/>
      </w:rPr>
    </w:lvl>
  </w:abstractNum>
  <w:num w:numId="1">
    <w:abstractNumId w:val="3"/>
    <w:lvlOverride w:ilvl="0">
      <w:startOverride w:val="1"/>
    </w:lvlOverride>
  </w:num>
  <w:num w:numId="2">
    <w:abstractNumId w:val="16"/>
    <w:lvlOverride w:ilvl="0">
      <w:startOverride w:val="1"/>
    </w:lvlOverride>
  </w:num>
  <w:num w:numId="3">
    <w:abstractNumId w:val="31"/>
    <w:lvlOverride w:ilvl="0">
      <w:startOverride w:val="1"/>
    </w:lvlOverride>
  </w:num>
  <w:num w:numId="4">
    <w:abstractNumId w:val="31"/>
    <w:lvlOverride w:ilvl="0">
      <w:lvl w:ilvl="0">
        <w:start w:val="1"/>
        <w:numFmt w:val="decimal"/>
        <w:lvlText w:val="%1. "/>
        <w:legacy w:legacy="1" w:legacySpace="0" w:legacyIndent="283"/>
        <w:lvlJc w:val="left"/>
        <w:pPr>
          <w:ind w:left="567" w:hanging="283"/>
        </w:pPr>
        <w:rPr>
          <w:b w:val="0"/>
          <w:i w:val="0"/>
          <w:sz w:val="28"/>
        </w:rPr>
      </w:lvl>
    </w:lvlOverride>
  </w:num>
  <w:num w:numId="5">
    <w:abstractNumId w:val="34"/>
  </w:num>
  <w:num w:numId="6">
    <w:abstractNumId w:val="34"/>
    <w:lvlOverride w:ilvl="0">
      <w:lvl w:ilvl="0">
        <w:start w:val="1"/>
        <w:numFmt w:val="upperRoman"/>
        <w:lvlText w:val="%1. "/>
        <w:legacy w:legacy="1" w:legacySpace="0" w:legacyIndent="283"/>
        <w:lvlJc w:val="left"/>
        <w:pPr>
          <w:ind w:left="283" w:hanging="283"/>
        </w:pPr>
        <w:rPr>
          <w:b/>
          <w:i w:val="0"/>
          <w:sz w:val="28"/>
        </w:rPr>
      </w:lvl>
    </w:lvlOverride>
  </w:num>
  <w:num w:numId="7">
    <w:abstractNumId w:val="24"/>
  </w:num>
  <w:num w:numId="8">
    <w:abstractNumId w:val="51"/>
    <w:lvlOverride w:ilvl="0">
      <w:startOverride w:val="1"/>
    </w:lvlOverride>
  </w:num>
  <w:num w:numId="9">
    <w:abstractNumId w:val="12"/>
    <w:lvlOverride w:ilvl="0">
      <w:startOverride w:val="2"/>
    </w:lvlOverride>
  </w:num>
  <w:num w:numId="10">
    <w:abstractNumId w:val="37"/>
    <w:lvlOverride w:ilvl="0">
      <w:startOverride w:val="1"/>
    </w:lvlOverride>
  </w:num>
  <w:num w:numId="11">
    <w:abstractNumId w:val="20"/>
    <w:lvlOverride w:ilvl="0">
      <w:startOverride w:val="5"/>
    </w:lvlOverride>
  </w:num>
  <w:num w:numId="12">
    <w:abstractNumId w:val="27"/>
    <w:lvlOverride w:ilvl="0">
      <w:startOverride w:val="3"/>
    </w:lvlOverride>
  </w:num>
  <w:num w:numId="13">
    <w:abstractNumId w:val="64"/>
    <w:lvlOverride w:ilvl="0">
      <w:startOverride w:val="1"/>
    </w:lvlOverride>
  </w:num>
  <w:num w:numId="14">
    <w:abstractNumId w:val="50"/>
    <w:lvlOverride w:ilvl="0">
      <w:startOverride w:val="4"/>
    </w:lvlOverride>
  </w:num>
  <w:num w:numId="15">
    <w:abstractNumId w:val="50"/>
    <w:lvlOverride w:ilvl="0">
      <w:lvl w:ilvl="0">
        <w:start w:val="4"/>
        <w:numFmt w:val="upperRoman"/>
        <w:lvlText w:val="%1. "/>
        <w:legacy w:legacy="1" w:legacySpace="0" w:legacyIndent="283"/>
        <w:lvlJc w:val="left"/>
        <w:pPr>
          <w:ind w:left="283" w:hanging="283"/>
        </w:pPr>
        <w:rPr>
          <w:b w:val="0"/>
          <w:i w:val="0"/>
          <w:sz w:val="20"/>
          <w:szCs w:val="20"/>
        </w:rPr>
      </w:lvl>
    </w:lvlOverride>
  </w:num>
  <w:num w:numId="16">
    <w:abstractNumId w:val="7"/>
    <w:lvlOverride w:ilvl="0">
      <w:startOverride w:val="1"/>
    </w:lvlOverride>
  </w:num>
  <w:num w:numId="17">
    <w:abstractNumId w:val="2"/>
  </w:num>
  <w:num w:numId="18">
    <w:abstractNumId w:val="49"/>
  </w:num>
  <w:num w:numId="19">
    <w:abstractNumId w:val="60"/>
  </w:num>
  <w:num w:numId="20">
    <w:abstractNumId w:val="10"/>
  </w:num>
  <w:num w:numId="21">
    <w:abstractNumId w:val="11"/>
  </w:num>
  <w:num w:numId="22">
    <w:abstractNumId w:val="30"/>
  </w:num>
  <w:num w:numId="23">
    <w:abstractNumId w:val="30"/>
    <w:lvlOverride w:ilvl="0">
      <w:lvl w:ilvl="0">
        <w:start w:val="1"/>
        <w:numFmt w:val="decimal"/>
        <w:lvlText w:val="%1. "/>
        <w:legacy w:legacy="1" w:legacySpace="0" w:legacyIndent="283"/>
        <w:lvlJc w:val="left"/>
        <w:pPr>
          <w:ind w:left="583" w:hanging="283"/>
        </w:pPr>
        <w:rPr>
          <w:b w:val="0"/>
          <w:i w:val="0"/>
          <w:sz w:val="28"/>
        </w:rPr>
      </w:lvl>
    </w:lvlOverride>
  </w:num>
  <w:num w:numId="24">
    <w:abstractNumId w:val="5"/>
  </w:num>
  <w:num w:numId="25">
    <w:abstractNumId w:val="22"/>
  </w:num>
  <w:num w:numId="26">
    <w:abstractNumId w:val="22"/>
    <w:lvlOverride w:ilvl="0">
      <w:lvl w:ilvl="0">
        <w:start w:val="1"/>
        <w:numFmt w:val="decimal"/>
        <w:lvlText w:val="%1. "/>
        <w:legacy w:legacy="1" w:legacySpace="0" w:legacyIndent="283"/>
        <w:lvlJc w:val="left"/>
        <w:pPr>
          <w:ind w:left="583" w:hanging="283"/>
        </w:pPr>
        <w:rPr>
          <w:b w:val="0"/>
          <w:i w:val="0"/>
          <w:sz w:val="28"/>
        </w:rPr>
      </w:lvl>
    </w:lvlOverride>
  </w:num>
  <w:num w:numId="27">
    <w:abstractNumId w:val="57"/>
  </w:num>
  <w:num w:numId="28">
    <w:abstractNumId w:val="48"/>
  </w:num>
  <w:num w:numId="29">
    <w:abstractNumId w:val="48"/>
    <w:lvlOverride w:ilvl="0">
      <w:lvl w:ilvl="0">
        <w:start w:val="1"/>
        <w:numFmt w:val="decimal"/>
        <w:lvlText w:val="%1. "/>
        <w:legacy w:legacy="1" w:legacySpace="0" w:legacyIndent="283"/>
        <w:lvlJc w:val="left"/>
        <w:pPr>
          <w:ind w:left="583" w:hanging="283"/>
        </w:pPr>
        <w:rPr>
          <w:b w:val="0"/>
          <w:i w:val="0"/>
          <w:sz w:val="28"/>
        </w:rPr>
      </w:lvl>
    </w:lvlOverride>
  </w:num>
  <w:num w:numId="30">
    <w:abstractNumId w:val="17"/>
  </w:num>
  <w:num w:numId="31">
    <w:abstractNumId w:val="36"/>
  </w:num>
  <w:num w:numId="32">
    <w:abstractNumId w:val="21"/>
  </w:num>
  <w:num w:numId="33">
    <w:abstractNumId w:val="42"/>
    <w:lvlOverride w:ilvl="0">
      <w:startOverride w:val="1"/>
    </w:lvlOverride>
  </w:num>
  <w:num w:numId="34">
    <w:abstractNumId w:val="4"/>
    <w:lvlOverride w:ilvl="0">
      <w:startOverride w:val="1"/>
    </w:lvlOverride>
  </w:num>
  <w:num w:numId="35">
    <w:abstractNumId w:val="47"/>
    <w:lvlOverride w:ilvl="0">
      <w:startOverride w:val="1"/>
    </w:lvlOverride>
  </w:num>
  <w:num w:numId="36">
    <w:abstractNumId w:val="53"/>
    <w:lvlOverride w:ilvl="0">
      <w:startOverride w:val="3"/>
    </w:lvlOverride>
  </w:num>
  <w:num w:numId="37">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9">
    <w:abstractNumId w:val="14"/>
  </w:num>
  <w:num w:numId="40">
    <w:abstractNumId w:val="59"/>
  </w:num>
  <w:num w:numId="41">
    <w:abstractNumId w:val="54"/>
  </w:num>
  <w:num w:numId="42">
    <w:abstractNumId w:val="1"/>
  </w:num>
  <w:num w:numId="43">
    <w:abstractNumId w:val="33"/>
  </w:num>
  <w:num w:numId="44">
    <w:abstractNumId w:val="55"/>
  </w:num>
  <w:num w:numId="45">
    <w:abstractNumId w:val="61"/>
  </w:num>
  <w:num w:numId="46">
    <w:abstractNumId w:val="23"/>
  </w:num>
  <w:num w:numId="47">
    <w:abstractNumId w:val="15"/>
  </w:num>
  <w:num w:numId="48">
    <w:abstractNumId w:val="6"/>
  </w:num>
  <w:num w:numId="49">
    <w:abstractNumId w:val="28"/>
  </w:num>
  <w:num w:numId="50">
    <w:abstractNumId w:val="35"/>
  </w:num>
  <w:num w:numId="51">
    <w:abstractNumId w:val="18"/>
  </w:num>
  <w:num w:numId="52">
    <w:abstractNumId w:val="45"/>
  </w:num>
  <w:num w:numId="53">
    <w:abstractNumId w:val="39"/>
  </w:num>
  <w:num w:numId="54">
    <w:abstractNumId w:val="25"/>
  </w:num>
  <w:num w:numId="55">
    <w:abstractNumId w:val="13"/>
  </w:num>
  <w:num w:numId="56">
    <w:abstractNumId w:val="52"/>
  </w:num>
  <w:num w:numId="57">
    <w:abstractNumId w:val="44"/>
  </w:num>
  <w:num w:numId="58">
    <w:abstractNumId w:val="58"/>
  </w:num>
  <w:num w:numId="59">
    <w:abstractNumId w:val="19"/>
  </w:num>
  <w:num w:numId="60">
    <w:abstractNumId w:val="46"/>
  </w:num>
  <w:num w:numId="61">
    <w:abstractNumId w:val="9"/>
  </w:num>
  <w:num w:numId="62">
    <w:abstractNumId w:val="26"/>
  </w:num>
  <w:num w:numId="63">
    <w:abstractNumId w:val="62"/>
  </w:num>
  <w:num w:numId="64">
    <w:abstractNumId w:val="63"/>
  </w:num>
  <w:num w:numId="65">
    <w:abstractNumId w:val="43"/>
  </w:num>
  <w:num w:numId="66">
    <w:abstractNumId w:val="38"/>
  </w:num>
  <w:num w:numId="67">
    <w:abstractNumId w:val="8"/>
  </w:num>
  <w:num w:numId="68">
    <w:abstractNumId w:val="29"/>
  </w:num>
  <w:num w:numId="69">
    <w:abstractNumId w:val="32"/>
  </w:num>
  <w:num w:numId="70">
    <w:abstractNumId w:val="56"/>
  </w:num>
  <w:num w:numId="71">
    <w:abstractNumId w:val="41"/>
  </w:num>
  <w:num w:numId="72">
    <w:abstractNumId w:val="4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656"/>
    <w:rsid w:val="00005FF5"/>
    <w:rsid w:val="00023D1F"/>
    <w:rsid w:val="000B18DA"/>
    <w:rsid w:val="00102122"/>
    <w:rsid w:val="001170AA"/>
    <w:rsid w:val="00117236"/>
    <w:rsid w:val="001173B1"/>
    <w:rsid w:val="001A1961"/>
    <w:rsid w:val="001C3D5B"/>
    <w:rsid w:val="001C7D32"/>
    <w:rsid w:val="001D2DA3"/>
    <w:rsid w:val="001D5D55"/>
    <w:rsid w:val="00236F7D"/>
    <w:rsid w:val="00255D9E"/>
    <w:rsid w:val="002A3FCE"/>
    <w:rsid w:val="002E1145"/>
    <w:rsid w:val="00320EEC"/>
    <w:rsid w:val="00322E75"/>
    <w:rsid w:val="00340CC2"/>
    <w:rsid w:val="0038743F"/>
    <w:rsid w:val="003B17B1"/>
    <w:rsid w:val="003B4A19"/>
    <w:rsid w:val="003B4FE2"/>
    <w:rsid w:val="00400D3B"/>
    <w:rsid w:val="00427A60"/>
    <w:rsid w:val="004B4BA2"/>
    <w:rsid w:val="004C0CC0"/>
    <w:rsid w:val="0052532A"/>
    <w:rsid w:val="005A4804"/>
    <w:rsid w:val="005D7927"/>
    <w:rsid w:val="005E2498"/>
    <w:rsid w:val="005F0785"/>
    <w:rsid w:val="00602E20"/>
    <w:rsid w:val="00713248"/>
    <w:rsid w:val="00763588"/>
    <w:rsid w:val="007755D1"/>
    <w:rsid w:val="007B2CF2"/>
    <w:rsid w:val="007F41C9"/>
    <w:rsid w:val="00806319"/>
    <w:rsid w:val="00806877"/>
    <w:rsid w:val="0081299E"/>
    <w:rsid w:val="00852107"/>
    <w:rsid w:val="008535FC"/>
    <w:rsid w:val="00936F7C"/>
    <w:rsid w:val="009478D7"/>
    <w:rsid w:val="00981B85"/>
    <w:rsid w:val="00981F9A"/>
    <w:rsid w:val="009C0F2C"/>
    <w:rsid w:val="00A21101"/>
    <w:rsid w:val="00A46AE2"/>
    <w:rsid w:val="00A808BF"/>
    <w:rsid w:val="00AC265F"/>
    <w:rsid w:val="00AD0FE4"/>
    <w:rsid w:val="00B26402"/>
    <w:rsid w:val="00B313A5"/>
    <w:rsid w:val="00BA5C15"/>
    <w:rsid w:val="00BD23CA"/>
    <w:rsid w:val="00C061D6"/>
    <w:rsid w:val="00C12817"/>
    <w:rsid w:val="00C40D4B"/>
    <w:rsid w:val="00C64B72"/>
    <w:rsid w:val="00C74891"/>
    <w:rsid w:val="00C85427"/>
    <w:rsid w:val="00C92FB5"/>
    <w:rsid w:val="00CA51AA"/>
    <w:rsid w:val="00CA7656"/>
    <w:rsid w:val="00CB54A4"/>
    <w:rsid w:val="00CD28C6"/>
    <w:rsid w:val="00CF118E"/>
    <w:rsid w:val="00D535EA"/>
    <w:rsid w:val="00D74B18"/>
    <w:rsid w:val="00DD6469"/>
    <w:rsid w:val="00DF03C4"/>
    <w:rsid w:val="00E418C9"/>
    <w:rsid w:val="00E4351B"/>
    <w:rsid w:val="00E71F08"/>
    <w:rsid w:val="00E87850"/>
    <w:rsid w:val="00EA4545"/>
    <w:rsid w:val="00ED795B"/>
    <w:rsid w:val="00EF058B"/>
    <w:rsid w:val="00F751B8"/>
    <w:rsid w:val="00FD7B1A"/>
    <w:rsid w:val="00FF4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122"/>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1">
    <w:name w:val="heading 1"/>
    <w:basedOn w:val="a"/>
    <w:next w:val="a"/>
    <w:link w:val="10"/>
    <w:uiPriority w:val="1"/>
    <w:qFormat/>
    <w:rsid w:val="00102122"/>
    <w:pPr>
      <w:keepNext/>
      <w:spacing w:before="240" w:after="60"/>
      <w:outlineLvl w:val="0"/>
    </w:pPr>
    <w:rPr>
      <w:rFonts w:ascii="Arial" w:hAnsi="Arial"/>
      <w:b/>
      <w:kern w:val="28"/>
    </w:rPr>
  </w:style>
  <w:style w:type="paragraph" w:styleId="2">
    <w:name w:val="heading 2"/>
    <w:basedOn w:val="a"/>
    <w:next w:val="a"/>
    <w:link w:val="20"/>
    <w:uiPriority w:val="1"/>
    <w:unhideWhenUsed/>
    <w:qFormat/>
    <w:rsid w:val="003874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3874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02122"/>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02122"/>
    <w:rPr>
      <w:rFonts w:ascii="Arial" w:eastAsia="Times New Roman" w:hAnsi="Arial" w:cs="Times New Roman"/>
      <w:b/>
      <w:kern w:val="28"/>
      <w:sz w:val="28"/>
      <w:szCs w:val="20"/>
      <w:lang w:eastAsia="ru-RU"/>
    </w:rPr>
  </w:style>
  <w:style w:type="paragraph" w:styleId="a3">
    <w:name w:val="header"/>
    <w:basedOn w:val="a"/>
    <w:link w:val="a4"/>
    <w:uiPriority w:val="99"/>
    <w:unhideWhenUsed/>
    <w:rsid w:val="00102122"/>
    <w:pPr>
      <w:tabs>
        <w:tab w:val="center" w:pos="4677"/>
        <w:tab w:val="right" w:pos="9355"/>
      </w:tabs>
    </w:pPr>
  </w:style>
  <w:style w:type="character" w:customStyle="1" w:styleId="a4">
    <w:name w:val="Верхний колонтитул Знак"/>
    <w:basedOn w:val="a0"/>
    <w:link w:val="a3"/>
    <w:uiPriority w:val="99"/>
    <w:rsid w:val="00102122"/>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102122"/>
    <w:pPr>
      <w:tabs>
        <w:tab w:val="center" w:pos="4677"/>
        <w:tab w:val="right" w:pos="9355"/>
      </w:tabs>
    </w:pPr>
  </w:style>
  <w:style w:type="character" w:customStyle="1" w:styleId="a6">
    <w:name w:val="Нижний колонтитул Знак"/>
    <w:basedOn w:val="a0"/>
    <w:link w:val="a5"/>
    <w:uiPriority w:val="99"/>
    <w:rsid w:val="00102122"/>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102122"/>
    <w:rPr>
      <w:rFonts w:ascii="Calibri" w:eastAsia="Times New Roman" w:hAnsi="Calibri" w:cs="Times New Roman"/>
      <w:b/>
      <w:bCs/>
      <w:sz w:val="28"/>
      <w:szCs w:val="28"/>
      <w:lang w:eastAsia="ru-RU"/>
    </w:rPr>
  </w:style>
  <w:style w:type="paragraph" w:styleId="a7">
    <w:name w:val="Subtitle"/>
    <w:basedOn w:val="a"/>
    <w:link w:val="a8"/>
    <w:uiPriority w:val="11"/>
    <w:qFormat/>
    <w:rsid w:val="00102122"/>
    <w:pPr>
      <w:overflowPunct/>
      <w:autoSpaceDE/>
      <w:autoSpaceDN/>
      <w:adjustRightInd/>
      <w:jc w:val="center"/>
      <w:textAlignment w:val="auto"/>
    </w:pPr>
    <w:rPr>
      <w:b/>
    </w:rPr>
  </w:style>
  <w:style w:type="character" w:customStyle="1" w:styleId="a8">
    <w:name w:val="Подзаголовок Знак"/>
    <w:basedOn w:val="a0"/>
    <w:link w:val="a7"/>
    <w:uiPriority w:val="11"/>
    <w:rsid w:val="00102122"/>
    <w:rPr>
      <w:rFonts w:ascii="Times New Roman" w:eastAsia="Times New Roman" w:hAnsi="Times New Roman" w:cs="Times New Roman"/>
      <w:b/>
      <w:sz w:val="28"/>
      <w:szCs w:val="20"/>
      <w:lang w:eastAsia="ru-RU"/>
    </w:rPr>
  </w:style>
  <w:style w:type="paragraph" w:styleId="a9">
    <w:name w:val="No Spacing"/>
    <w:uiPriority w:val="1"/>
    <w:qFormat/>
    <w:rsid w:val="00102122"/>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aa">
    <w:name w:val="Body Text"/>
    <w:basedOn w:val="a"/>
    <w:link w:val="ab"/>
    <w:uiPriority w:val="1"/>
    <w:qFormat/>
    <w:rsid w:val="00102122"/>
    <w:pPr>
      <w:widowControl w:val="0"/>
      <w:overflowPunct/>
      <w:adjustRightInd/>
      <w:ind w:left="660"/>
      <w:textAlignment w:val="auto"/>
    </w:pPr>
    <w:rPr>
      <w:sz w:val="24"/>
      <w:szCs w:val="24"/>
      <w:lang w:eastAsia="en-US"/>
    </w:rPr>
  </w:style>
  <w:style w:type="character" w:customStyle="1" w:styleId="ab">
    <w:name w:val="Основной текст Знак"/>
    <w:basedOn w:val="a0"/>
    <w:link w:val="aa"/>
    <w:uiPriority w:val="1"/>
    <w:rsid w:val="00102122"/>
    <w:rPr>
      <w:rFonts w:ascii="Times New Roman" w:eastAsia="Times New Roman" w:hAnsi="Times New Roman" w:cs="Times New Roman"/>
      <w:sz w:val="24"/>
      <w:szCs w:val="24"/>
    </w:rPr>
  </w:style>
  <w:style w:type="table" w:styleId="ac">
    <w:name w:val="Table Grid"/>
    <w:basedOn w:val="a1"/>
    <w:uiPriority w:val="59"/>
    <w:rsid w:val="007F41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
    <w:uiPriority w:val="99"/>
    <w:rsid w:val="00117236"/>
    <w:pPr>
      <w:widowControl w:val="0"/>
      <w:overflowPunct/>
      <w:textAlignment w:val="auto"/>
    </w:pPr>
    <w:rPr>
      <w:sz w:val="24"/>
      <w:szCs w:val="24"/>
    </w:rPr>
  </w:style>
  <w:style w:type="paragraph" w:styleId="ad">
    <w:name w:val="Normal (Web)"/>
    <w:basedOn w:val="a"/>
    <w:uiPriority w:val="99"/>
    <w:unhideWhenUsed/>
    <w:rsid w:val="001D2DA3"/>
    <w:pPr>
      <w:overflowPunct/>
      <w:autoSpaceDE/>
      <w:autoSpaceDN/>
      <w:adjustRightInd/>
      <w:spacing w:before="100" w:beforeAutospacing="1" w:after="100" w:afterAutospacing="1"/>
      <w:textAlignment w:val="auto"/>
    </w:pPr>
    <w:rPr>
      <w:sz w:val="24"/>
      <w:szCs w:val="24"/>
    </w:rPr>
  </w:style>
  <w:style w:type="paragraph" w:customStyle="1" w:styleId="ConsPlusNonformat">
    <w:name w:val="ConsPlusNonformat"/>
    <w:uiPriority w:val="99"/>
    <w:rsid w:val="001D2D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2">
    <w:name w:val="Style2"/>
    <w:basedOn w:val="a"/>
    <w:uiPriority w:val="99"/>
    <w:rsid w:val="00A46AE2"/>
    <w:pPr>
      <w:widowControl w:val="0"/>
      <w:overflowPunct/>
      <w:spacing w:line="278" w:lineRule="exact"/>
      <w:ind w:firstLine="667"/>
      <w:textAlignment w:val="auto"/>
    </w:pPr>
    <w:rPr>
      <w:sz w:val="24"/>
      <w:szCs w:val="24"/>
    </w:rPr>
  </w:style>
  <w:style w:type="paragraph" w:customStyle="1" w:styleId="Style8">
    <w:name w:val="Style8"/>
    <w:basedOn w:val="a"/>
    <w:uiPriority w:val="99"/>
    <w:rsid w:val="00A46AE2"/>
    <w:pPr>
      <w:widowControl w:val="0"/>
      <w:overflowPunct/>
      <w:spacing w:line="285" w:lineRule="exact"/>
      <w:ind w:firstLine="178"/>
      <w:textAlignment w:val="auto"/>
    </w:pPr>
    <w:rPr>
      <w:sz w:val="24"/>
      <w:szCs w:val="24"/>
    </w:rPr>
  </w:style>
  <w:style w:type="paragraph" w:customStyle="1" w:styleId="Style24">
    <w:name w:val="Style24"/>
    <w:basedOn w:val="a"/>
    <w:uiPriority w:val="99"/>
    <w:rsid w:val="00A46AE2"/>
    <w:pPr>
      <w:widowControl w:val="0"/>
      <w:overflowPunct/>
      <w:textAlignment w:val="auto"/>
    </w:pPr>
    <w:rPr>
      <w:sz w:val="24"/>
      <w:szCs w:val="24"/>
    </w:rPr>
  </w:style>
  <w:style w:type="paragraph" w:customStyle="1" w:styleId="Style33">
    <w:name w:val="Style33"/>
    <w:basedOn w:val="a"/>
    <w:uiPriority w:val="99"/>
    <w:rsid w:val="00A46AE2"/>
    <w:pPr>
      <w:widowControl w:val="0"/>
      <w:overflowPunct/>
      <w:textAlignment w:val="auto"/>
    </w:pPr>
    <w:rPr>
      <w:sz w:val="24"/>
      <w:szCs w:val="24"/>
    </w:rPr>
  </w:style>
  <w:style w:type="character" w:customStyle="1" w:styleId="FontStyle41">
    <w:name w:val="Font Style41"/>
    <w:uiPriority w:val="99"/>
    <w:rsid w:val="00A46AE2"/>
    <w:rPr>
      <w:rFonts w:ascii="Times New Roman" w:hAnsi="Times New Roman" w:cs="Times New Roman"/>
      <w:b/>
      <w:bCs/>
      <w:spacing w:val="-10"/>
      <w:sz w:val="14"/>
      <w:szCs w:val="14"/>
    </w:rPr>
  </w:style>
  <w:style w:type="character" w:customStyle="1" w:styleId="FontStyle48">
    <w:name w:val="Font Style48"/>
    <w:uiPriority w:val="99"/>
    <w:rsid w:val="00A46AE2"/>
    <w:rPr>
      <w:rFonts w:ascii="Arial Narrow" w:hAnsi="Arial Narrow" w:cs="Arial Narrow"/>
      <w:sz w:val="22"/>
      <w:szCs w:val="22"/>
    </w:rPr>
  </w:style>
  <w:style w:type="character" w:customStyle="1" w:styleId="FontStyle49">
    <w:name w:val="Font Style49"/>
    <w:uiPriority w:val="99"/>
    <w:rsid w:val="00A46AE2"/>
    <w:rPr>
      <w:rFonts w:ascii="Times New Roman" w:hAnsi="Times New Roman" w:cs="Times New Roman"/>
      <w:b/>
      <w:bCs/>
      <w:sz w:val="16"/>
      <w:szCs w:val="16"/>
    </w:rPr>
  </w:style>
  <w:style w:type="paragraph" w:customStyle="1" w:styleId="Style15">
    <w:name w:val="Style15"/>
    <w:basedOn w:val="a"/>
    <w:uiPriority w:val="99"/>
    <w:rsid w:val="00A46AE2"/>
    <w:pPr>
      <w:widowControl w:val="0"/>
      <w:overflowPunct/>
      <w:spacing w:line="280" w:lineRule="exact"/>
      <w:ind w:firstLine="2261"/>
      <w:textAlignment w:val="auto"/>
    </w:pPr>
    <w:rPr>
      <w:sz w:val="24"/>
      <w:szCs w:val="24"/>
    </w:rPr>
  </w:style>
  <w:style w:type="paragraph" w:customStyle="1" w:styleId="Style28">
    <w:name w:val="Style28"/>
    <w:basedOn w:val="a"/>
    <w:uiPriority w:val="99"/>
    <w:rsid w:val="00FD7B1A"/>
    <w:pPr>
      <w:widowControl w:val="0"/>
      <w:overflowPunct/>
      <w:textAlignment w:val="auto"/>
    </w:pPr>
    <w:rPr>
      <w:sz w:val="24"/>
      <w:szCs w:val="24"/>
    </w:rPr>
  </w:style>
  <w:style w:type="paragraph" w:customStyle="1" w:styleId="Style1">
    <w:name w:val="Style1"/>
    <w:basedOn w:val="a"/>
    <w:uiPriority w:val="99"/>
    <w:rsid w:val="007B2CF2"/>
    <w:pPr>
      <w:widowControl w:val="0"/>
      <w:overflowPunct/>
      <w:spacing w:line="283" w:lineRule="exact"/>
      <w:jc w:val="both"/>
      <w:textAlignment w:val="auto"/>
    </w:pPr>
    <w:rPr>
      <w:sz w:val="24"/>
      <w:szCs w:val="24"/>
    </w:rPr>
  </w:style>
  <w:style w:type="paragraph" w:customStyle="1" w:styleId="Style3">
    <w:name w:val="Style3"/>
    <w:basedOn w:val="a"/>
    <w:uiPriority w:val="99"/>
    <w:rsid w:val="007B2CF2"/>
    <w:pPr>
      <w:widowControl w:val="0"/>
      <w:overflowPunct/>
      <w:spacing w:line="284" w:lineRule="exact"/>
      <w:ind w:firstLine="182"/>
      <w:jc w:val="both"/>
      <w:textAlignment w:val="auto"/>
    </w:pPr>
    <w:rPr>
      <w:sz w:val="24"/>
      <w:szCs w:val="24"/>
    </w:rPr>
  </w:style>
  <w:style w:type="character" w:customStyle="1" w:styleId="FontStyle11">
    <w:name w:val="Font Style11"/>
    <w:uiPriority w:val="99"/>
    <w:rsid w:val="007B2CF2"/>
    <w:rPr>
      <w:rFonts w:ascii="Times New Roman" w:hAnsi="Times New Roman" w:cs="Times New Roman"/>
      <w:sz w:val="24"/>
      <w:szCs w:val="24"/>
    </w:rPr>
  </w:style>
  <w:style w:type="paragraph" w:customStyle="1" w:styleId="Style4">
    <w:name w:val="Style4"/>
    <w:basedOn w:val="a"/>
    <w:uiPriority w:val="99"/>
    <w:rsid w:val="007B2CF2"/>
    <w:pPr>
      <w:widowControl w:val="0"/>
      <w:overflowPunct/>
      <w:spacing w:line="283" w:lineRule="exact"/>
      <w:jc w:val="both"/>
      <w:textAlignment w:val="auto"/>
    </w:pPr>
    <w:rPr>
      <w:sz w:val="24"/>
      <w:szCs w:val="24"/>
    </w:rPr>
  </w:style>
  <w:style w:type="paragraph" w:customStyle="1" w:styleId="Style5">
    <w:name w:val="Style5"/>
    <w:basedOn w:val="a"/>
    <w:uiPriority w:val="99"/>
    <w:rsid w:val="007B2CF2"/>
    <w:pPr>
      <w:widowControl w:val="0"/>
      <w:overflowPunct/>
      <w:spacing w:line="284" w:lineRule="exact"/>
      <w:ind w:firstLine="182"/>
      <w:jc w:val="both"/>
      <w:textAlignment w:val="auto"/>
    </w:pPr>
    <w:rPr>
      <w:sz w:val="24"/>
      <w:szCs w:val="24"/>
    </w:rPr>
  </w:style>
  <w:style w:type="character" w:customStyle="1" w:styleId="FontStyle15">
    <w:name w:val="Font Style15"/>
    <w:uiPriority w:val="99"/>
    <w:rsid w:val="007B2CF2"/>
    <w:rPr>
      <w:rFonts w:ascii="Times New Roman" w:hAnsi="Times New Roman" w:cs="Times New Roman"/>
      <w:sz w:val="24"/>
      <w:szCs w:val="24"/>
    </w:rPr>
  </w:style>
  <w:style w:type="character" w:customStyle="1" w:styleId="FontStyle17">
    <w:name w:val="Font Style17"/>
    <w:uiPriority w:val="99"/>
    <w:rsid w:val="007B2CF2"/>
    <w:rPr>
      <w:rFonts w:ascii="Times New Roman" w:hAnsi="Times New Roman" w:cs="Times New Roman"/>
      <w:sz w:val="24"/>
      <w:szCs w:val="24"/>
    </w:rPr>
  </w:style>
  <w:style w:type="character" w:customStyle="1" w:styleId="FontStyle18">
    <w:name w:val="Font Style18"/>
    <w:uiPriority w:val="99"/>
    <w:rsid w:val="007B2CF2"/>
    <w:rPr>
      <w:rFonts w:ascii="Times New Roman" w:hAnsi="Times New Roman" w:cs="Times New Roman"/>
      <w:b/>
      <w:bCs/>
      <w:sz w:val="20"/>
      <w:szCs w:val="20"/>
    </w:rPr>
  </w:style>
  <w:style w:type="character" w:customStyle="1" w:styleId="FontStyle20">
    <w:name w:val="Font Style20"/>
    <w:uiPriority w:val="99"/>
    <w:rsid w:val="007B2CF2"/>
    <w:rPr>
      <w:rFonts w:ascii="Times New Roman" w:hAnsi="Times New Roman" w:cs="Times New Roman"/>
      <w:sz w:val="20"/>
      <w:szCs w:val="20"/>
    </w:rPr>
  </w:style>
  <w:style w:type="paragraph" w:customStyle="1" w:styleId="Style13">
    <w:name w:val="Style13"/>
    <w:basedOn w:val="a"/>
    <w:uiPriority w:val="99"/>
    <w:rsid w:val="00CD28C6"/>
    <w:pPr>
      <w:widowControl w:val="0"/>
      <w:overflowPunct/>
      <w:spacing w:line="288" w:lineRule="exact"/>
      <w:ind w:firstLine="917"/>
      <w:textAlignment w:val="auto"/>
    </w:pPr>
    <w:rPr>
      <w:sz w:val="24"/>
      <w:szCs w:val="24"/>
    </w:rPr>
  </w:style>
  <w:style w:type="paragraph" w:customStyle="1" w:styleId="Style9">
    <w:name w:val="Style9"/>
    <w:basedOn w:val="a"/>
    <w:uiPriority w:val="99"/>
    <w:rsid w:val="00CD28C6"/>
    <w:pPr>
      <w:widowControl w:val="0"/>
      <w:overflowPunct/>
      <w:spacing w:line="298" w:lineRule="exact"/>
      <w:ind w:firstLine="350"/>
      <w:jc w:val="both"/>
      <w:textAlignment w:val="auto"/>
    </w:pPr>
    <w:rPr>
      <w:sz w:val="24"/>
      <w:szCs w:val="24"/>
    </w:rPr>
  </w:style>
  <w:style w:type="paragraph" w:customStyle="1" w:styleId="Style10">
    <w:name w:val="Style10"/>
    <w:basedOn w:val="a"/>
    <w:uiPriority w:val="99"/>
    <w:rsid w:val="00CD28C6"/>
    <w:pPr>
      <w:widowControl w:val="0"/>
      <w:overflowPunct/>
      <w:spacing w:line="283" w:lineRule="exact"/>
      <w:ind w:hanging="874"/>
      <w:textAlignment w:val="auto"/>
    </w:pPr>
    <w:rPr>
      <w:sz w:val="24"/>
      <w:szCs w:val="24"/>
    </w:rPr>
  </w:style>
  <w:style w:type="paragraph" w:customStyle="1" w:styleId="Style12">
    <w:name w:val="Style12"/>
    <w:basedOn w:val="a"/>
    <w:uiPriority w:val="99"/>
    <w:rsid w:val="00CD28C6"/>
    <w:pPr>
      <w:widowControl w:val="0"/>
      <w:overflowPunct/>
      <w:spacing w:line="278" w:lineRule="exact"/>
      <w:ind w:firstLine="4186"/>
      <w:textAlignment w:val="auto"/>
    </w:pPr>
    <w:rPr>
      <w:sz w:val="24"/>
      <w:szCs w:val="24"/>
    </w:rPr>
  </w:style>
  <w:style w:type="paragraph" w:styleId="ae">
    <w:name w:val="Balloon Text"/>
    <w:basedOn w:val="a"/>
    <w:link w:val="af"/>
    <w:uiPriority w:val="99"/>
    <w:semiHidden/>
    <w:unhideWhenUsed/>
    <w:rsid w:val="00CD28C6"/>
    <w:rPr>
      <w:rFonts w:ascii="Tahoma" w:hAnsi="Tahoma" w:cs="Tahoma"/>
      <w:sz w:val="16"/>
      <w:szCs w:val="16"/>
    </w:rPr>
  </w:style>
  <w:style w:type="character" w:customStyle="1" w:styleId="af">
    <w:name w:val="Текст выноски Знак"/>
    <w:basedOn w:val="a0"/>
    <w:link w:val="ae"/>
    <w:uiPriority w:val="99"/>
    <w:semiHidden/>
    <w:rsid w:val="00CD28C6"/>
    <w:rPr>
      <w:rFonts w:ascii="Tahoma" w:eastAsia="Times New Roman" w:hAnsi="Tahoma" w:cs="Tahoma"/>
      <w:sz w:val="16"/>
      <w:szCs w:val="16"/>
      <w:lang w:eastAsia="ru-RU"/>
    </w:rPr>
  </w:style>
  <w:style w:type="character" w:customStyle="1" w:styleId="20">
    <w:name w:val="Заголовок 2 Знак"/>
    <w:basedOn w:val="a0"/>
    <w:link w:val="2"/>
    <w:uiPriority w:val="1"/>
    <w:rsid w:val="0038743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38743F"/>
    <w:rPr>
      <w:rFonts w:asciiTheme="majorHAnsi" w:eastAsiaTheme="majorEastAsia" w:hAnsiTheme="majorHAnsi" w:cstheme="majorBidi"/>
      <w:b/>
      <w:bCs/>
      <w:color w:val="4F81BD" w:themeColor="accent1"/>
      <w:sz w:val="28"/>
      <w:szCs w:val="20"/>
      <w:lang w:eastAsia="ru-RU"/>
    </w:rPr>
  </w:style>
  <w:style w:type="character" w:styleId="af0">
    <w:name w:val="page number"/>
    <w:basedOn w:val="a0"/>
    <w:rsid w:val="0038743F"/>
  </w:style>
  <w:style w:type="paragraph" w:customStyle="1" w:styleId="Style26">
    <w:name w:val="Style26"/>
    <w:basedOn w:val="a"/>
    <w:uiPriority w:val="99"/>
    <w:rsid w:val="0038743F"/>
    <w:pPr>
      <w:widowControl w:val="0"/>
      <w:overflowPunct/>
      <w:textAlignment w:val="auto"/>
    </w:pPr>
    <w:rPr>
      <w:sz w:val="24"/>
      <w:szCs w:val="24"/>
    </w:rPr>
  </w:style>
  <w:style w:type="paragraph" w:customStyle="1" w:styleId="Style29">
    <w:name w:val="Style29"/>
    <w:basedOn w:val="a"/>
    <w:uiPriority w:val="99"/>
    <w:rsid w:val="0038743F"/>
    <w:pPr>
      <w:widowControl w:val="0"/>
      <w:overflowPunct/>
      <w:spacing w:line="221" w:lineRule="exact"/>
      <w:ind w:firstLine="394"/>
      <w:textAlignment w:val="auto"/>
    </w:pPr>
    <w:rPr>
      <w:sz w:val="24"/>
      <w:szCs w:val="24"/>
    </w:rPr>
  </w:style>
  <w:style w:type="character" w:customStyle="1" w:styleId="FontStyle42">
    <w:name w:val="Font Style42"/>
    <w:uiPriority w:val="99"/>
    <w:rsid w:val="0038743F"/>
    <w:rPr>
      <w:rFonts w:ascii="Times New Roman" w:hAnsi="Times New Roman" w:cs="Times New Roman"/>
      <w:b/>
      <w:bCs/>
      <w:i/>
      <w:iCs/>
      <w:sz w:val="8"/>
      <w:szCs w:val="8"/>
    </w:rPr>
  </w:style>
  <w:style w:type="character" w:customStyle="1" w:styleId="FontStyle43">
    <w:name w:val="Font Style43"/>
    <w:uiPriority w:val="99"/>
    <w:rsid w:val="0038743F"/>
    <w:rPr>
      <w:rFonts w:ascii="Calibri" w:hAnsi="Calibri" w:cs="Calibri"/>
      <w:b/>
      <w:bCs/>
      <w:i/>
      <w:iCs/>
      <w:sz w:val="14"/>
      <w:szCs w:val="14"/>
    </w:rPr>
  </w:style>
  <w:style w:type="character" w:customStyle="1" w:styleId="FontStyle36">
    <w:name w:val="Font Style36"/>
    <w:uiPriority w:val="99"/>
    <w:rsid w:val="0038743F"/>
    <w:rPr>
      <w:rFonts w:ascii="Times New Roman" w:hAnsi="Times New Roman" w:cs="Times New Roman"/>
      <w:b/>
      <w:bCs/>
      <w:sz w:val="14"/>
      <w:szCs w:val="14"/>
    </w:rPr>
  </w:style>
  <w:style w:type="paragraph" w:customStyle="1" w:styleId="Style23">
    <w:name w:val="Style23"/>
    <w:basedOn w:val="a"/>
    <w:uiPriority w:val="99"/>
    <w:rsid w:val="0038743F"/>
    <w:pPr>
      <w:widowControl w:val="0"/>
      <w:overflowPunct/>
      <w:jc w:val="both"/>
      <w:textAlignment w:val="auto"/>
    </w:pPr>
    <w:rPr>
      <w:rFonts w:ascii="Tahoma" w:hAnsi="Tahoma" w:cs="Tahoma"/>
      <w:sz w:val="24"/>
      <w:szCs w:val="24"/>
    </w:rPr>
  </w:style>
  <w:style w:type="paragraph" w:customStyle="1" w:styleId="Style30">
    <w:name w:val="Style30"/>
    <w:basedOn w:val="a"/>
    <w:uiPriority w:val="99"/>
    <w:rsid w:val="0038743F"/>
    <w:pPr>
      <w:widowControl w:val="0"/>
      <w:overflowPunct/>
      <w:spacing w:line="163" w:lineRule="exact"/>
      <w:ind w:firstLine="298"/>
      <w:jc w:val="both"/>
      <w:textAlignment w:val="auto"/>
    </w:pPr>
    <w:rPr>
      <w:rFonts w:ascii="Tahoma" w:hAnsi="Tahoma" w:cs="Tahoma"/>
      <w:sz w:val="24"/>
      <w:szCs w:val="24"/>
    </w:rPr>
  </w:style>
  <w:style w:type="paragraph" w:customStyle="1" w:styleId="Style6">
    <w:name w:val="Style6"/>
    <w:basedOn w:val="a"/>
    <w:uiPriority w:val="99"/>
    <w:rsid w:val="0038743F"/>
    <w:pPr>
      <w:widowControl w:val="0"/>
      <w:overflowPunct/>
      <w:spacing w:line="298" w:lineRule="exact"/>
      <w:ind w:firstLine="523"/>
      <w:textAlignment w:val="auto"/>
    </w:pPr>
    <w:rPr>
      <w:sz w:val="24"/>
      <w:szCs w:val="24"/>
    </w:rPr>
  </w:style>
  <w:style w:type="character" w:customStyle="1" w:styleId="FontStyle19">
    <w:name w:val="Font Style19"/>
    <w:uiPriority w:val="99"/>
    <w:rsid w:val="0038743F"/>
    <w:rPr>
      <w:rFonts w:ascii="Times New Roman" w:hAnsi="Times New Roman" w:cs="Times New Roman"/>
      <w:i/>
      <w:iCs/>
      <w:spacing w:val="20"/>
      <w:sz w:val="22"/>
      <w:szCs w:val="22"/>
    </w:rPr>
  </w:style>
  <w:style w:type="character" w:customStyle="1" w:styleId="FontStyle21">
    <w:name w:val="Font Style21"/>
    <w:uiPriority w:val="99"/>
    <w:rsid w:val="0038743F"/>
    <w:rPr>
      <w:rFonts w:ascii="Times New Roman" w:hAnsi="Times New Roman" w:cs="Times New Roman"/>
      <w:i/>
      <w:iCs/>
      <w:sz w:val="24"/>
      <w:szCs w:val="24"/>
    </w:rPr>
  </w:style>
  <w:style w:type="character" w:customStyle="1" w:styleId="FontStyle12">
    <w:name w:val="Font Style12"/>
    <w:uiPriority w:val="99"/>
    <w:rsid w:val="0038743F"/>
    <w:rPr>
      <w:rFonts w:ascii="Times New Roman" w:hAnsi="Times New Roman" w:cs="Times New Roman"/>
      <w:sz w:val="20"/>
      <w:szCs w:val="20"/>
    </w:rPr>
  </w:style>
  <w:style w:type="character" w:customStyle="1" w:styleId="FontStyle13">
    <w:name w:val="Font Style13"/>
    <w:uiPriority w:val="99"/>
    <w:rsid w:val="0038743F"/>
    <w:rPr>
      <w:rFonts w:ascii="Times New Roman" w:hAnsi="Times New Roman" w:cs="Times New Roman"/>
      <w:sz w:val="22"/>
      <w:szCs w:val="22"/>
    </w:rPr>
  </w:style>
  <w:style w:type="character" w:customStyle="1" w:styleId="FontStyle14">
    <w:name w:val="Font Style14"/>
    <w:uiPriority w:val="99"/>
    <w:rsid w:val="0038743F"/>
    <w:rPr>
      <w:rFonts w:ascii="Times New Roman" w:hAnsi="Times New Roman" w:cs="Times New Roman"/>
      <w:sz w:val="22"/>
      <w:szCs w:val="22"/>
    </w:rPr>
  </w:style>
  <w:style w:type="paragraph" w:customStyle="1" w:styleId="Style35">
    <w:name w:val="Style35"/>
    <w:basedOn w:val="a"/>
    <w:uiPriority w:val="99"/>
    <w:rsid w:val="0038743F"/>
    <w:pPr>
      <w:widowControl w:val="0"/>
      <w:overflowPunct/>
      <w:textAlignment w:val="auto"/>
    </w:pPr>
    <w:rPr>
      <w:sz w:val="24"/>
      <w:szCs w:val="24"/>
    </w:rPr>
  </w:style>
  <w:style w:type="character" w:customStyle="1" w:styleId="FontStyle39">
    <w:name w:val="Font Style39"/>
    <w:uiPriority w:val="99"/>
    <w:rsid w:val="0038743F"/>
    <w:rPr>
      <w:rFonts w:ascii="Times New Roman" w:hAnsi="Times New Roman" w:cs="Times New Roman"/>
      <w:sz w:val="18"/>
      <w:szCs w:val="18"/>
    </w:rPr>
  </w:style>
  <w:style w:type="character" w:customStyle="1" w:styleId="FontStyle51">
    <w:name w:val="Font Style51"/>
    <w:uiPriority w:val="99"/>
    <w:rsid w:val="0038743F"/>
    <w:rPr>
      <w:rFonts w:ascii="Franklin Gothic Medium Cond" w:hAnsi="Franklin Gothic Medium Cond" w:cs="Franklin Gothic Medium Cond"/>
      <w:b/>
      <w:bCs/>
      <w:sz w:val="22"/>
      <w:szCs w:val="22"/>
    </w:rPr>
  </w:style>
  <w:style w:type="character" w:customStyle="1" w:styleId="FontStyle52">
    <w:name w:val="Font Style52"/>
    <w:uiPriority w:val="99"/>
    <w:rsid w:val="0038743F"/>
    <w:rPr>
      <w:rFonts w:ascii="Impact" w:hAnsi="Impact" w:cs="Impact"/>
      <w:sz w:val="20"/>
      <w:szCs w:val="20"/>
    </w:rPr>
  </w:style>
  <w:style w:type="paragraph" w:styleId="af1">
    <w:name w:val="List Paragraph"/>
    <w:basedOn w:val="a"/>
    <w:uiPriority w:val="1"/>
    <w:qFormat/>
    <w:rsid w:val="0038743F"/>
    <w:pPr>
      <w:overflowPunct/>
      <w:autoSpaceDE/>
      <w:autoSpaceDN/>
      <w:adjustRightInd/>
      <w:ind w:left="720"/>
      <w:contextualSpacing/>
      <w:textAlignment w:val="auto"/>
    </w:pPr>
    <w:rPr>
      <w:sz w:val="24"/>
      <w:szCs w:val="24"/>
    </w:rPr>
  </w:style>
  <w:style w:type="character" w:styleId="af2">
    <w:name w:val="line number"/>
    <w:uiPriority w:val="99"/>
    <w:semiHidden/>
    <w:unhideWhenUsed/>
    <w:rsid w:val="0038743F"/>
  </w:style>
  <w:style w:type="table" w:customStyle="1" w:styleId="TableNormal">
    <w:name w:val="Table Normal"/>
    <w:uiPriority w:val="2"/>
    <w:semiHidden/>
    <w:unhideWhenUsed/>
    <w:qFormat/>
    <w:rsid w:val="0038743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743F"/>
    <w:pPr>
      <w:widowControl w:val="0"/>
      <w:overflowPunct/>
      <w:adjustRightInd/>
      <w:jc w:val="center"/>
      <w:textAlignment w:val="auto"/>
    </w:pPr>
    <w:rPr>
      <w:sz w:val="22"/>
      <w:szCs w:val="22"/>
      <w:lang w:eastAsia="en-US"/>
    </w:rPr>
  </w:style>
  <w:style w:type="paragraph" w:styleId="af3">
    <w:name w:val="Title"/>
    <w:basedOn w:val="a"/>
    <w:link w:val="af4"/>
    <w:uiPriority w:val="1"/>
    <w:qFormat/>
    <w:rsid w:val="0038743F"/>
    <w:pPr>
      <w:widowControl w:val="0"/>
      <w:overflowPunct/>
      <w:adjustRightInd/>
      <w:spacing w:before="219"/>
      <w:ind w:left="2723" w:right="2696"/>
      <w:jc w:val="center"/>
      <w:textAlignment w:val="auto"/>
    </w:pPr>
    <w:rPr>
      <w:b/>
      <w:bCs/>
      <w:sz w:val="36"/>
      <w:szCs w:val="36"/>
      <w:lang w:eastAsia="en-US"/>
    </w:rPr>
  </w:style>
  <w:style w:type="character" w:customStyle="1" w:styleId="af4">
    <w:name w:val="Название Знак"/>
    <w:basedOn w:val="a0"/>
    <w:link w:val="af3"/>
    <w:uiPriority w:val="1"/>
    <w:rsid w:val="0038743F"/>
    <w:rPr>
      <w:rFonts w:ascii="Times New Roman" w:eastAsia="Times New Roman" w:hAnsi="Times New Roman" w:cs="Times New Roman"/>
      <w:b/>
      <w:bCs/>
      <w:sz w:val="36"/>
      <w:szCs w:val="36"/>
    </w:rPr>
  </w:style>
  <w:style w:type="character" w:customStyle="1" w:styleId="FontStyle34">
    <w:name w:val="Font Style34"/>
    <w:uiPriority w:val="99"/>
    <w:rsid w:val="0038743F"/>
    <w:rPr>
      <w:rFonts w:ascii="Times New Roman" w:hAnsi="Times New Roman" w:cs="Times New Roman"/>
      <w:sz w:val="20"/>
      <w:szCs w:val="20"/>
    </w:rPr>
  </w:style>
  <w:style w:type="paragraph" w:customStyle="1" w:styleId="Style19">
    <w:name w:val="Style19"/>
    <w:basedOn w:val="a"/>
    <w:uiPriority w:val="99"/>
    <w:rsid w:val="0038743F"/>
    <w:pPr>
      <w:widowControl w:val="0"/>
      <w:overflowPunct/>
      <w:jc w:val="both"/>
      <w:textAlignment w:val="auto"/>
    </w:pPr>
    <w:rPr>
      <w:sz w:val="24"/>
      <w:szCs w:val="24"/>
    </w:rPr>
  </w:style>
  <w:style w:type="character" w:customStyle="1" w:styleId="FontStyle26">
    <w:name w:val="Font Style26"/>
    <w:uiPriority w:val="99"/>
    <w:rsid w:val="0038743F"/>
    <w:rPr>
      <w:rFonts w:ascii="Times New Roman" w:hAnsi="Times New Roman" w:cs="Times New Roman"/>
      <w:sz w:val="16"/>
      <w:szCs w:val="16"/>
    </w:rPr>
  </w:style>
  <w:style w:type="table" w:customStyle="1" w:styleId="TableNormal1">
    <w:name w:val="Table Normal1"/>
    <w:uiPriority w:val="2"/>
    <w:semiHidden/>
    <w:unhideWhenUsed/>
    <w:qFormat/>
    <w:rsid w:val="00A808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122"/>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1">
    <w:name w:val="heading 1"/>
    <w:basedOn w:val="a"/>
    <w:next w:val="a"/>
    <w:link w:val="10"/>
    <w:uiPriority w:val="1"/>
    <w:qFormat/>
    <w:rsid w:val="00102122"/>
    <w:pPr>
      <w:keepNext/>
      <w:spacing w:before="240" w:after="60"/>
      <w:outlineLvl w:val="0"/>
    </w:pPr>
    <w:rPr>
      <w:rFonts w:ascii="Arial" w:hAnsi="Arial"/>
      <w:b/>
      <w:kern w:val="28"/>
    </w:rPr>
  </w:style>
  <w:style w:type="paragraph" w:styleId="2">
    <w:name w:val="heading 2"/>
    <w:basedOn w:val="a"/>
    <w:next w:val="a"/>
    <w:link w:val="20"/>
    <w:uiPriority w:val="1"/>
    <w:unhideWhenUsed/>
    <w:qFormat/>
    <w:rsid w:val="003874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3874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02122"/>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02122"/>
    <w:rPr>
      <w:rFonts w:ascii="Arial" w:eastAsia="Times New Roman" w:hAnsi="Arial" w:cs="Times New Roman"/>
      <w:b/>
      <w:kern w:val="28"/>
      <w:sz w:val="28"/>
      <w:szCs w:val="20"/>
      <w:lang w:eastAsia="ru-RU"/>
    </w:rPr>
  </w:style>
  <w:style w:type="paragraph" w:styleId="a3">
    <w:name w:val="header"/>
    <w:basedOn w:val="a"/>
    <w:link w:val="a4"/>
    <w:uiPriority w:val="99"/>
    <w:unhideWhenUsed/>
    <w:rsid w:val="00102122"/>
    <w:pPr>
      <w:tabs>
        <w:tab w:val="center" w:pos="4677"/>
        <w:tab w:val="right" w:pos="9355"/>
      </w:tabs>
    </w:pPr>
  </w:style>
  <w:style w:type="character" w:customStyle="1" w:styleId="a4">
    <w:name w:val="Верхний колонтитул Знак"/>
    <w:basedOn w:val="a0"/>
    <w:link w:val="a3"/>
    <w:uiPriority w:val="99"/>
    <w:rsid w:val="00102122"/>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102122"/>
    <w:pPr>
      <w:tabs>
        <w:tab w:val="center" w:pos="4677"/>
        <w:tab w:val="right" w:pos="9355"/>
      </w:tabs>
    </w:pPr>
  </w:style>
  <w:style w:type="character" w:customStyle="1" w:styleId="a6">
    <w:name w:val="Нижний колонтитул Знак"/>
    <w:basedOn w:val="a0"/>
    <w:link w:val="a5"/>
    <w:uiPriority w:val="99"/>
    <w:rsid w:val="00102122"/>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102122"/>
    <w:rPr>
      <w:rFonts w:ascii="Calibri" w:eastAsia="Times New Roman" w:hAnsi="Calibri" w:cs="Times New Roman"/>
      <w:b/>
      <w:bCs/>
      <w:sz w:val="28"/>
      <w:szCs w:val="28"/>
      <w:lang w:eastAsia="ru-RU"/>
    </w:rPr>
  </w:style>
  <w:style w:type="paragraph" w:styleId="a7">
    <w:name w:val="Subtitle"/>
    <w:basedOn w:val="a"/>
    <w:link w:val="a8"/>
    <w:uiPriority w:val="11"/>
    <w:qFormat/>
    <w:rsid w:val="00102122"/>
    <w:pPr>
      <w:overflowPunct/>
      <w:autoSpaceDE/>
      <w:autoSpaceDN/>
      <w:adjustRightInd/>
      <w:jc w:val="center"/>
      <w:textAlignment w:val="auto"/>
    </w:pPr>
    <w:rPr>
      <w:b/>
    </w:rPr>
  </w:style>
  <w:style w:type="character" w:customStyle="1" w:styleId="a8">
    <w:name w:val="Подзаголовок Знак"/>
    <w:basedOn w:val="a0"/>
    <w:link w:val="a7"/>
    <w:uiPriority w:val="11"/>
    <w:rsid w:val="00102122"/>
    <w:rPr>
      <w:rFonts w:ascii="Times New Roman" w:eastAsia="Times New Roman" w:hAnsi="Times New Roman" w:cs="Times New Roman"/>
      <w:b/>
      <w:sz w:val="28"/>
      <w:szCs w:val="20"/>
      <w:lang w:eastAsia="ru-RU"/>
    </w:rPr>
  </w:style>
  <w:style w:type="paragraph" w:styleId="a9">
    <w:name w:val="No Spacing"/>
    <w:uiPriority w:val="1"/>
    <w:qFormat/>
    <w:rsid w:val="00102122"/>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aa">
    <w:name w:val="Body Text"/>
    <w:basedOn w:val="a"/>
    <w:link w:val="ab"/>
    <w:uiPriority w:val="1"/>
    <w:qFormat/>
    <w:rsid w:val="00102122"/>
    <w:pPr>
      <w:widowControl w:val="0"/>
      <w:overflowPunct/>
      <w:adjustRightInd/>
      <w:ind w:left="660"/>
      <w:textAlignment w:val="auto"/>
    </w:pPr>
    <w:rPr>
      <w:sz w:val="24"/>
      <w:szCs w:val="24"/>
      <w:lang w:eastAsia="en-US"/>
    </w:rPr>
  </w:style>
  <w:style w:type="character" w:customStyle="1" w:styleId="ab">
    <w:name w:val="Основной текст Знак"/>
    <w:basedOn w:val="a0"/>
    <w:link w:val="aa"/>
    <w:uiPriority w:val="1"/>
    <w:rsid w:val="00102122"/>
    <w:rPr>
      <w:rFonts w:ascii="Times New Roman" w:eastAsia="Times New Roman" w:hAnsi="Times New Roman" w:cs="Times New Roman"/>
      <w:sz w:val="24"/>
      <w:szCs w:val="24"/>
    </w:rPr>
  </w:style>
  <w:style w:type="table" w:styleId="ac">
    <w:name w:val="Table Grid"/>
    <w:basedOn w:val="a1"/>
    <w:uiPriority w:val="59"/>
    <w:rsid w:val="007F41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
    <w:uiPriority w:val="99"/>
    <w:rsid w:val="00117236"/>
    <w:pPr>
      <w:widowControl w:val="0"/>
      <w:overflowPunct/>
      <w:textAlignment w:val="auto"/>
    </w:pPr>
    <w:rPr>
      <w:sz w:val="24"/>
      <w:szCs w:val="24"/>
    </w:rPr>
  </w:style>
  <w:style w:type="paragraph" w:styleId="ad">
    <w:name w:val="Normal (Web)"/>
    <w:basedOn w:val="a"/>
    <w:uiPriority w:val="99"/>
    <w:unhideWhenUsed/>
    <w:rsid w:val="001D2DA3"/>
    <w:pPr>
      <w:overflowPunct/>
      <w:autoSpaceDE/>
      <w:autoSpaceDN/>
      <w:adjustRightInd/>
      <w:spacing w:before="100" w:beforeAutospacing="1" w:after="100" w:afterAutospacing="1"/>
      <w:textAlignment w:val="auto"/>
    </w:pPr>
    <w:rPr>
      <w:sz w:val="24"/>
      <w:szCs w:val="24"/>
    </w:rPr>
  </w:style>
  <w:style w:type="paragraph" w:customStyle="1" w:styleId="ConsPlusNonformat">
    <w:name w:val="ConsPlusNonformat"/>
    <w:uiPriority w:val="99"/>
    <w:rsid w:val="001D2D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2">
    <w:name w:val="Style2"/>
    <w:basedOn w:val="a"/>
    <w:uiPriority w:val="99"/>
    <w:rsid w:val="00A46AE2"/>
    <w:pPr>
      <w:widowControl w:val="0"/>
      <w:overflowPunct/>
      <w:spacing w:line="278" w:lineRule="exact"/>
      <w:ind w:firstLine="667"/>
      <w:textAlignment w:val="auto"/>
    </w:pPr>
    <w:rPr>
      <w:sz w:val="24"/>
      <w:szCs w:val="24"/>
    </w:rPr>
  </w:style>
  <w:style w:type="paragraph" w:customStyle="1" w:styleId="Style8">
    <w:name w:val="Style8"/>
    <w:basedOn w:val="a"/>
    <w:uiPriority w:val="99"/>
    <w:rsid w:val="00A46AE2"/>
    <w:pPr>
      <w:widowControl w:val="0"/>
      <w:overflowPunct/>
      <w:spacing w:line="285" w:lineRule="exact"/>
      <w:ind w:firstLine="178"/>
      <w:textAlignment w:val="auto"/>
    </w:pPr>
    <w:rPr>
      <w:sz w:val="24"/>
      <w:szCs w:val="24"/>
    </w:rPr>
  </w:style>
  <w:style w:type="paragraph" w:customStyle="1" w:styleId="Style24">
    <w:name w:val="Style24"/>
    <w:basedOn w:val="a"/>
    <w:uiPriority w:val="99"/>
    <w:rsid w:val="00A46AE2"/>
    <w:pPr>
      <w:widowControl w:val="0"/>
      <w:overflowPunct/>
      <w:textAlignment w:val="auto"/>
    </w:pPr>
    <w:rPr>
      <w:sz w:val="24"/>
      <w:szCs w:val="24"/>
    </w:rPr>
  </w:style>
  <w:style w:type="paragraph" w:customStyle="1" w:styleId="Style33">
    <w:name w:val="Style33"/>
    <w:basedOn w:val="a"/>
    <w:uiPriority w:val="99"/>
    <w:rsid w:val="00A46AE2"/>
    <w:pPr>
      <w:widowControl w:val="0"/>
      <w:overflowPunct/>
      <w:textAlignment w:val="auto"/>
    </w:pPr>
    <w:rPr>
      <w:sz w:val="24"/>
      <w:szCs w:val="24"/>
    </w:rPr>
  </w:style>
  <w:style w:type="character" w:customStyle="1" w:styleId="FontStyle41">
    <w:name w:val="Font Style41"/>
    <w:uiPriority w:val="99"/>
    <w:rsid w:val="00A46AE2"/>
    <w:rPr>
      <w:rFonts w:ascii="Times New Roman" w:hAnsi="Times New Roman" w:cs="Times New Roman"/>
      <w:b/>
      <w:bCs/>
      <w:spacing w:val="-10"/>
      <w:sz w:val="14"/>
      <w:szCs w:val="14"/>
    </w:rPr>
  </w:style>
  <w:style w:type="character" w:customStyle="1" w:styleId="FontStyle48">
    <w:name w:val="Font Style48"/>
    <w:uiPriority w:val="99"/>
    <w:rsid w:val="00A46AE2"/>
    <w:rPr>
      <w:rFonts w:ascii="Arial Narrow" w:hAnsi="Arial Narrow" w:cs="Arial Narrow"/>
      <w:sz w:val="22"/>
      <w:szCs w:val="22"/>
    </w:rPr>
  </w:style>
  <w:style w:type="character" w:customStyle="1" w:styleId="FontStyle49">
    <w:name w:val="Font Style49"/>
    <w:uiPriority w:val="99"/>
    <w:rsid w:val="00A46AE2"/>
    <w:rPr>
      <w:rFonts w:ascii="Times New Roman" w:hAnsi="Times New Roman" w:cs="Times New Roman"/>
      <w:b/>
      <w:bCs/>
      <w:sz w:val="16"/>
      <w:szCs w:val="16"/>
    </w:rPr>
  </w:style>
  <w:style w:type="paragraph" w:customStyle="1" w:styleId="Style15">
    <w:name w:val="Style15"/>
    <w:basedOn w:val="a"/>
    <w:uiPriority w:val="99"/>
    <w:rsid w:val="00A46AE2"/>
    <w:pPr>
      <w:widowControl w:val="0"/>
      <w:overflowPunct/>
      <w:spacing w:line="280" w:lineRule="exact"/>
      <w:ind w:firstLine="2261"/>
      <w:textAlignment w:val="auto"/>
    </w:pPr>
    <w:rPr>
      <w:sz w:val="24"/>
      <w:szCs w:val="24"/>
    </w:rPr>
  </w:style>
  <w:style w:type="paragraph" w:customStyle="1" w:styleId="Style28">
    <w:name w:val="Style28"/>
    <w:basedOn w:val="a"/>
    <w:uiPriority w:val="99"/>
    <w:rsid w:val="00FD7B1A"/>
    <w:pPr>
      <w:widowControl w:val="0"/>
      <w:overflowPunct/>
      <w:textAlignment w:val="auto"/>
    </w:pPr>
    <w:rPr>
      <w:sz w:val="24"/>
      <w:szCs w:val="24"/>
    </w:rPr>
  </w:style>
  <w:style w:type="paragraph" w:customStyle="1" w:styleId="Style1">
    <w:name w:val="Style1"/>
    <w:basedOn w:val="a"/>
    <w:uiPriority w:val="99"/>
    <w:rsid w:val="007B2CF2"/>
    <w:pPr>
      <w:widowControl w:val="0"/>
      <w:overflowPunct/>
      <w:spacing w:line="283" w:lineRule="exact"/>
      <w:jc w:val="both"/>
      <w:textAlignment w:val="auto"/>
    </w:pPr>
    <w:rPr>
      <w:sz w:val="24"/>
      <w:szCs w:val="24"/>
    </w:rPr>
  </w:style>
  <w:style w:type="paragraph" w:customStyle="1" w:styleId="Style3">
    <w:name w:val="Style3"/>
    <w:basedOn w:val="a"/>
    <w:uiPriority w:val="99"/>
    <w:rsid w:val="007B2CF2"/>
    <w:pPr>
      <w:widowControl w:val="0"/>
      <w:overflowPunct/>
      <w:spacing w:line="284" w:lineRule="exact"/>
      <w:ind w:firstLine="182"/>
      <w:jc w:val="both"/>
      <w:textAlignment w:val="auto"/>
    </w:pPr>
    <w:rPr>
      <w:sz w:val="24"/>
      <w:szCs w:val="24"/>
    </w:rPr>
  </w:style>
  <w:style w:type="character" w:customStyle="1" w:styleId="FontStyle11">
    <w:name w:val="Font Style11"/>
    <w:uiPriority w:val="99"/>
    <w:rsid w:val="007B2CF2"/>
    <w:rPr>
      <w:rFonts w:ascii="Times New Roman" w:hAnsi="Times New Roman" w:cs="Times New Roman"/>
      <w:sz w:val="24"/>
      <w:szCs w:val="24"/>
    </w:rPr>
  </w:style>
  <w:style w:type="paragraph" w:customStyle="1" w:styleId="Style4">
    <w:name w:val="Style4"/>
    <w:basedOn w:val="a"/>
    <w:uiPriority w:val="99"/>
    <w:rsid w:val="007B2CF2"/>
    <w:pPr>
      <w:widowControl w:val="0"/>
      <w:overflowPunct/>
      <w:spacing w:line="283" w:lineRule="exact"/>
      <w:jc w:val="both"/>
      <w:textAlignment w:val="auto"/>
    </w:pPr>
    <w:rPr>
      <w:sz w:val="24"/>
      <w:szCs w:val="24"/>
    </w:rPr>
  </w:style>
  <w:style w:type="paragraph" w:customStyle="1" w:styleId="Style5">
    <w:name w:val="Style5"/>
    <w:basedOn w:val="a"/>
    <w:uiPriority w:val="99"/>
    <w:rsid w:val="007B2CF2"/>
    <w:pPr>
      <w:widowControl w:val="0"/>
      <w:overflowPunct/>
      <w:spacing w:line="284" w:lineRule="exact"/>
      <w:ind w:firstLine="182"/>
      <w:jc w:val="both"/>
      <w:textAlignment w:val="auto"/>
    </w:pPr>
    <w:rPr>
      <w:sz w:val="24"/>
      <w:szCs w:val="24"/>
    </w:rPr>
  </w:style>
  <w:style w:type="character" w:customStyle="1" w:styleId="FontStyle15">
    <w:name w:val="Font Style15"/>
    <w:uiPriority w:val="99"/>
    <w:rsid w:val="007B2CF2"/>
    <w:rPr>
      <w:rFonts w:ascii="Times New Roman" w:hAnsi="Times New Roman" w:cs="Times New Roman"/>
      <w:sz w:val="24"/>
      <w:szCs w:val="24"/>
    </w:rPr>
  </w:style>
  <w:style w:type="character" w:customStyle="1" w:styleId="FontStyle17">
    <w:name w:val="Font Style17"/>
    <w:uiPriority w:val="99"/>
    <w:rsid w:val="007B2CF2"/>
    <w:rPr>
      <w:rFonts w:ascii="Times New Roman" w:hAnsi="Times New Roman" w:cs="Times New Roman"/>
      <w:sz w:val="24"/>
      <w:szCs w:val="24"/>
    </w:rPr>
  </w:style>
  <w:style w:type="character" w:customStyle="1" w:styleId="FontStyle18">
    <w:name w:val="Font Style18"/>
    <w:uiPriority w:val="99"/>
    <w:rsid w:val="007B2CF2"/>
    <w:rPr>
      <w:rFonts w:ascii="Times New Roman" w:hAnsi="Times New Roman" w:cs="Times New Roman"/>
      <w:b/>
      <w:bCs/>
      <w:sz w:val="20"/>
      <w:szCs w:val="20"/>
    </w:rPr>
  </w:style>
  <w:style w:type="character" w:customStyle="1" w:styleId="FontStyle20">
    <w:name w:val="Font Style20"/>
    <w:uiPriority w:val="99"/>
    <w:rsid w:val="007B2CF2"/>
    <w:rPr>
      <w:rFonts w:ascii="Times New Roman" w:hAnsi="Times New Roman" w:cs="Times New Roman"/>
      <w:sz w:val="20"/>
      <w:szCs w:val="20"/>
    </w:rPr>
  </w:style>
  <w:style w:type="paragraph" w:customStyle="1" w:styleId="Style13">
    <w:name w:val="Style13"/>
    <w:basedOn w:val="a"/>
    <w:uiPriority w:val="99"/>
    <w:rsid w:val="00CD28C6"/>
    <w:pPr>
      <w:widowControl w:val="0"/>
      <w:overflowPunct/>
      <w:spacing w:line="288" w:lineRule="exact"/>
      <w:ind w:firstLine="917"/>
      <w:textAlignment w:val="auto"/>
    </w:pPr>
    <w:rPr>
      <w:sz w:val="24"/>
      <w:szCs w:val="24"/>
    </w:rPr>
  </w:style>
  <w:style w:type="paragraph" w:customStyle="1" w:styleId="Style9">
    <w:name w:val="Style9"/>
    <w:basedOn w:val="a"/>
    <w:uiPriority w:val="99"/>
    <w:rsid w:val="00CD28C6"/>
    <w:pPr>
      <w:widowControl w:val="0"/>
      <w:overflowPunct/>
      <w:spacing w:line="298" w:lineRule="exact"/>
      <w:ind w:firstLine="350"/>
      <w:jc w:val="both"/>
      <w:textAlignment w:val="auto"/>
    </w:pPr>
    <w:rPr>
      <w:sz w:val="24"/>
      <w:szCs w:val="24"/>
    </w:rPr>
  </w:style>
  <w:style w:type="paragraph" w:customStyle="1" w:styleId="Style10">
    <w:name w:val="Style10"/>
    <w:basedOn w:val="a"/>
    <w:uiPriority w:val="99"/>
    <w:rsid w:val="00CD28C6"/>
    <w:pPr>
      <w:widowControl w:val="0"/>
      <w:overflowPunct/>
      <w:spacing w:line="283" w:lineRule="exact"/>
      <w:ind w:hanging="874"/>
      <w:textAlignment w:val="auto"/>
    </w:pPr>
    <w:rPr>
      <w:sz w:val="24"/>
      <w:szCs w:val="24"/>
    </w:rPr>
  </w:style>
  <w:style w:type="paragraph" w:customStyle="1" w:styleId="Style12">
    <w:name w:val="Style12"/>
    <w:basedOn w:val="a"/>
    <w:uiPriority w:val="99"/>
    <w:rsid w:val="00CD28C6"/>
    <w:pPr>
      <w:widowControl w:val="0"/>
      <w:overflowPunct/>
      <w:spacing w:line="278" w:lineRule="exact"/>
      <w:ind w:firstLine="4186"/>
      <w:textAlignment w:val="auto"/>
    </w:pPr>
    <w:rPr>
      <w:sz w:val="24"/>
      <w:szCs w:val="24"/>
    </w:rPr>
  </w:style>
  <w:style w:type="paragraph" w:styleId="ae">
    <w:name w:val="Balloon Text"/>
    <w:basedOn w:val="a"/>
    <w:link w:val="af"/>
    <w:uiPriority w:val="99"/>
    <w:semiHidden/>
    <w:unhideWhenUsed/>
    <w:rsid w:val="00CD28C6"/>
    <w:rPr>
      <w:rFonts w:ascii="Tahoma" w:hAnsi="Tahoma" w:cs="Tahoma"/>
      <w:sz w:val="16"/>
      <w:szCs w:val="16"/>
    </w:rPr>
  </w:style>
  <w:style w:type="character" w:customStyle="1" w:styleId="af">
    <w:name w:val="Текст выноски Знак"/>
    <w:basedOn w:val="a0"/>
    <w:link w:val="ae"/>
    <w:uiPriority w:val="99"/>
    <w:semiHidden/>
    <w:rsid w:val="00CD28C6"/>
    <w:rPr>
      <w:rFonts w:ascii="Tahoma" w:eastAsia="Times New Roman" w:hAnsi="Tahoma" w:cs="Tahoma"/>
      <w:sz w:val="16"/>
      <w:szCs w:val="16"/>
      <w:lang w:eastAsia="ru-RU"/>
    </w:rPr>
  </w:style>
  <w:style w:type="character" w:customStyle="1" w:styleId="20">
    <w:name w:val="Заголовок 2 Знак"/>
    <w:basedOn w:val="a0"/>
    <w:link w:val="2"/>
    <w:uiPriority w:val="1"/>
    <w:rsid w:val="0038743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38743F"/>
    <w:rPr>
      <w:rFonts w:asciiTheme="majorHAnsi" w:eastAsiaTheme="majorEastAsia" w:hAnsiTheme="majorHAnsi" w:cstheme="majorBidi"/>
      <w:b/>
      <w:bCs/>
      <w:color w:val="4F81BD" w:themeColor="accent1"/>
      <w:sz w:val="28"/>
      <w:szCs w:val="20"/>
      <w:lang w:eastAsia="ru-RU"/>
    </w:rPr>
  </w:style>
  <w:style w:type="character" w:styleId="af0">
    <w:name w:val="page number"/>
    <w:basedOn w:val="a0"/>
    <w:rsid w:val="0038743F"/>
  </w:style>
  <w:style w:type="paragraph" w:customStyle="1" w:styleId="Style26">
    <w:name w:val="Style26"/>
    <w:basedOn w:val="a"/>
    <w:uiPriority w:val="99"/>
    <w:rsid w:val="0038743F"/>
    <w:pPr>
      <w:widowControl w:val="0"/>
      <w:overflowPunct/>
      <w:textAlignment w:val="auto"/>
    </w:pPr>
    <w:rPr>
      <w:sz w:val="24"/>
      <w:szCs w:val="24"/>
    </w:rPr>
  </w:style>
  <w:style w:type="paragraph" w:customStyle="1" w:styleId="Style29">
    <w:name w:val="Style29"/>
    <w:basedOn w:val="a"/>
    <w:uiPriority w:val="99"/>
    <w:rsid w:val="0038743F"/>
    <w:pPr>
      <w:widowControl w:val="0"/>
      <w:overflowPunct/>
      <w:spacing w:line="221" w:lineRule="exact"/>
      <w:ind w:firstLine="394"/>
      <w:textAlignment w:val="auto"/>
    </w:pPr>
    <w:rPr>
      <w:sz w:val="24"/>
      <w:szCs w:val="24"/>
    </w:rPr>
  </w:style>
  <w:style w:type="character" w:customStyle="1" w:styleId="FontStyle42">
    <w:name w:val="Font Style42"/>
    <w:uiPriority w:val="99"/>
    <w:rsid w:val="0038743F"/>
    <w:rPr>
      <w:rFonts w:ascii="Times New Roman" w:hAnsi="Times New Roman" w:cs="Times New Roman"/>
      <w:b/>
      <w:bCs/>
      <w:i/>
      <w:iCs/>
      <w:sz w:val="8"/>
      <w:szCs w:val="8"/>
    </w:rPr>
  </w:style>
  <w:style w:type="character" w:customStyle="1" w:styleId="FontStyle43">
    <w:name w:val="Font Style43"/>
    <w:uiPriority w:val="99"/>
    <w:rsid w:val="0038743F"/>
    <w:rPr>
      <w:rFonts w:ascii="Calibri" w:hAnsi="Calibri" w:cs="Calibri"/>
      <w:b/>
      <w:bCs/>
      <w:i/>
      <w:iCs/>
      <w:sz w:val="14"/>
      <w:szCs w:val="14"/>
    </w:rPr>
  </w:style>
  <w:style w:type="character" w:customStyle="1" w:styleId="FontStyle36">
    <w:name w:val="Font Style36"/>
    <w:uiPriority w:val="99"/>
    <w:rsid w:val="0038743F"/>
    <w:rPr>
      <w:rFonts w:ascii="Times New Roman" w:hAnsi="Times New Roman" w:cs="Times New Roman"/>
      <w:b/>
      <w:bCs/>
      <w:sz w:val="14"/>
      <w:szCs w:val="14"/>
    </w:rPr>
  </w:style>
  <w:style w:type="paragraph" w:customStyle="1" w:styleId="Style23">
    <w:name w:val="Style23"/>
    <w:basedOn w:val="a"/>
    <w:uiPriority w:val="99"/>
    <w:rsid w:val="0038743F"/>
    <w:pPr>
      <w:widowControl w:val="0"/>
      <w:overflowPunct/>
      <w:jc w:val="both"/>
      <w:textAlignment w:val="auto"/>
    </w:pPr>
    <w:rPr>
      <w:rFonts w:ascii="Tahoma" w:hAnsi="Tahoma" w:cs="Tahoma"/>
      <w:sz w:val="24"/>
      <w:szCs w:val="24"/>
    </w:rPr>
  </w:style>
  <w:style w:type="paragraph" w:customStyle="1" w:styleId="Style30">
    <w:name w:val="Style30"/>
    <w:basedOn w:val="a"/>
    <w:uiPriority w:val="99"/>
    <w:rsid w:val="0038743F"/>
    <w:pPr>
      <w:widowControl w:val="0"/>
      <w:overflowPunct/>
      <w:spacing w:line="163" w:lineRule="exact"/>
      <w:ind w:firstLine="298"/>
      <w:jc w:val="both"/>
      <w:textAlignment w:val="auto"/>
    </w:pPr>
    <w:rPr>
      <w:rFonts w:ascii="Tahoma" w:hAnsi="Tahoma" w:cs="Tahoma"/>
      <w:sz w:val="24"/>
      <w:szCs w:val="24"/>
    </w:rPr>
  </w:style>
  <w:style w:type="paragraph" w:customStyle="1" w:styleId="Style6">
    <w:name w:val="Style6"/>
    <w:basedOn w:val="a"/>
    <w:uiPriority w:val="99"/>
    <w:rsid w:val="0038743F"/>
    <w:pPr>
      <w:widowControl w:val="0"/>
      <w:overflowPunct/>
      <w:spacing w:line="298" w:lineRule="exact"/>
      <w:ind w:firstLine="523"/>
      <w:textAlignment w:val="auto"/>
    </w:pPr>
    <w:rPr>
      <w:sz w:val="24"/>
      <w:szCs w:val="24"/>
    </w:rPr>
  </w:style>
  <w:style w:type="character" w:customStyle="1" w:styleId="FontStyle19">
    <w:name w:val="Font Style19"/>
    <w:uiPriority w:val="99"/>
    <w:rsid w:val="0038743F"/>
    <w:rPr>
      <w:rFonts w:ascii="Times New Roman" w:hAnsi="Times New Roman" w:cs="Times New Roman"/>
      <w:i/>
      <w:iCs/>
      <w:spacing w:val="20"/>
      <w:sz w:val="22"/>
      <w:szCs w:val="22"/>
    </w:rPr>
  </w:style>
  <w:style w:type="character" w:customStyle="1" w:styleId="FontStyle21">
    <w:name w:val="Font Style21"/>
    <w:uiPriority w:val="99"/>
    <w:rsid w:val="0038743F"/>
    <w:rPr>
      <w:rFonts w:ascii="Times New Roman" w:hAnsi="Times New Roman" w:cs="Times New Roman"/>
      <w:i/>
      <w:iCs/>
      <w:sz w:val="24"/>
      <w:szCs w:val="24"/>
    </w:rPr>
  </w:style>
  <w:style w:type="character" w:customStyle="1" w:styleId="FontStyle12">
    <w:name w:val="Font Style12"/>
    <w:uiPriority w:val="99"/>
    <w:rsid w:val="0038743F"/>
    <w:rPr>
      <w:rFonts w:ascii="Times New Roman" w:hAnsi="Times New Roman" w:cs="Times New Roman"/>
      <w:sz w:val="20"/>
      <w:szCs w:val="20"/>
    </w:rPr>
  </w:style>
  <w:style w:type="character" w:customStyle="1" w:styleId="FontStyle13">
    <w:name w:val="Font Style13"/>
    <w:uiPriority w:val="99"/>
    <w:rsid w:val="0038743F"/>
    <w:rPr>
      <w:rFonts w:ascii="Times New Roman" w:hAnsi="Times New Roman" w:cs="Times New Roman"/>
      <w:sz w:val="22"/>
      <w:szCs w:val="22"/>
    </w:rPr>
  </w:style>
  <w:style w:type="character" w:customStyle="1" w:styleId="FontStyle14">
    <w:name w:val="Font Style14"/>
    <w:uiPriority w:val="99"/>
    <w:rsid w:val="0038743F"/>
    <w:rPr>
      <w:rFonts w:ascii="Times New Roman" w:hAnsi="Times New Roman" w:cs="Times New Roman"/>
      <w:sz w:val="22"/>
      <w:szCs w:val="22"/>
    </w:rPr>
  </w:style>
  <w:style w:type="paragraph" w:customStyle="1" w:styleId="Style35">
    <w:name w:val="Style35"/>
    <w:basedOn w:val="a"/>
    <w:uiPriority w:val="99"/>
    <w:rsid w:val="0038743F"/>
    <w:pPr>
      <w:widowControl w:val="0"/>
      <w:overflowPunct/>
      <w:textAlignment w:val="auto"/>
    </w:pPr>
    <w:rPr>
      <w:sz w:val="24"/>
      <w:szCs w:val="24"/>
    </w:rPr>
  </w:style>
  <w:style w:type="character" w:customStyle="1" w:styleId="FontStyle39">
    <w:name w:val="Font Style39"/>
    <w:uiPriority w:val="99"/>
    <w:rsid w:val="0038743F"/>
    <w:rPr>
      <w:rFonts w:ascii="Times New Roman" w:hAnsi="Times New Roman" w:cs="Times New Roman"/>
      <w:sz w:val="18"/>
      <w:szCs w:val="18"/>
    </w:rPr>
  </w:style>
  <w:style w:type="character" w:customStyle="1" w:styleId="FontStyle51">
    <w:name w:val="Font Style51"/>
    <w:uiPriority w:val="99"/>
    <w:rsid w:val="0038743F"/>
    <w:rPr>
      <w:rFonts w:ascii="Franklin Gothic Medium Cond" w:hAnsi="Franklin Gothic Medium Cond" w:cs="Franklin Gothic Medium Cond"/>
      <w:b/>
      <w:bCs/>
      <w:sz w:val="22"/>
      <w:szCs w:val="22"/>
    </w:rPr>
  </w:style>
  <w:style w:type="character" w:customStyle="1" w:styleId="FontStyle52">
    <w:name w:val="Font Style52"/>
    <w:uiPriority w:val="99"/>
    <w:rsid w:val="0038743F"/>
    <w:rPr>
      <w:rFonts w:ascii="Impact" w:hAnsi="Impact" w:cs="Impact"/>
      <w:sz w:val="20"/>
      <w:szCs w:val="20"/>
    </w:rPr>
  </w:style>
  <w:style w:type="paragraph" w:styleId="af1">
    <w:name w:val="List Paragraph"/>
    <w:basedOn w:val="a"/>
    <w:uiPriority w:val="1"/>
    <w:qFormat/>
    <w:rsid w:val="0038743F"/>
    <w:pPr>
      <w:overflowPunct/>
      <w:autoSpaceDE/>
      <w:autoSpaceDN/>
      <w:adjustRightInd/>
      <w:ind w:left="720"/>
      <w:contextualSpacing/>
      <w:textAlignment w:val="auto"/>
    </w:pPr>
    <w:rPr>
      <w:sz w:val="24"/>
      <w:szCs w:val="24"/>
    </w:rPr>
  </w:style>
  <w:style w:type="character" w:styleId="af2">
    <w:name w:val="line number"/>
    <w:uiPriority w:val="99"/>
    <w:semiHidden/>
    <w:unhideWhenUsed/>
    <w:rsid w:val="0038743F"/>
  </w:style>
  <w:style w:type="table" w:customStyle="1" w:styleId="TableNormal">
    <w:name w:val="Table Normal"/>
    <w:uiPriority w:val="2"/>
    <w:semiHidden/>
    <w:unhideWhenUsed/>
    <w:qFormat/>
    <w:rsid w:val="0038743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743F"/>
    <w:pPr>
      <w:widowControl w:val="0"/>
      <w:overflowPunct/>
      <w:adjustRightInd/>
      <w:jc w:val="center"/>
      <w:textAlignment w:val="auto"/>
    </w:pPr>
    <w:rPr>
      <w:sz w:val="22"/>
      <w:szCs w:val="22"/>
      <w:lang w:eastAsia="en-US"/>
    </w:rPr>
  </w:style>
  <w:style w:type="paragraph" w:styleId="af3">
    <w:name w:val="Title"/>
    <w:basedOn w:val="a"/>
    <w:link w:val="af4"/>
    <w:uiPriority w:val="1"/>
    <w:qFormat/>
    <w:rsid w:val="0038743F"/>
    <w:pPr>
      <w:widowControl w:val="0"/>
      <w:overflowPunct/>
      <w:adjustRightInd/>
      <w:spacing w:before="219"/>
      <w:ind w:left="2723" w:right="2696"/>
      <w:jc w:val="center"/>
      <w:textAlignment w:val="auto"/>
    </w:pPr>
    <w:rPr>
      <w:b/>
      <w:bCs/>
      <w:sz w:val="36"/>
      <w:szCs w:val="36"/>
      <w:lang w:eastAsia="en-US"/>
    </w:rPr>
  </w:style>
  <w:style w:type="character" w:customStyle="1" w:styleId="af4">
    <w:name w:val="Название Знак"/>
    <w:basedOn w:val="a0"/>
    <w:link w:val="af3"/>
    <w:uiPriority w:val="1"/>
    <w:rsid w:val="0038743F"/>
    <w:rPr>
      <w:rFonts w:ascii="Times New Roman" w:eastAsia="Times New Roman" w:hAnsi="Times New Roman" w:cs="Times New Roman"/>
      <w:b/>
      <w:bCs/>
      <w:sz w:val="36"/>
      <w:szCs w:val="36"/>
    </w:rPr>
  </w:style>
  <w:style w:type="character" w:customStyle="1" w:styleId="FontStyle34">
    <w:name w:val="Font Style34"/>
    <w:uiPriority w:val="99"/>
    <w:rsid w:val="0038743F"/>
    <w:rPr>
      <w:rFonts w:ascii="Times New Roman" w:hAnsi="Times New Roman" w:cs="Times New Roman"/>
      <w:sz w:val="20"/>
      <w:szCs w:val="20"/>
    </w:rPr>
  </w:style>
  <w:style w:type="paragraph" w:customStyle="1" w:styleId="Style19">
    <w:name w:val="Style19"/>
    <w:basedOn w:val="a"/>
    <w:uiPriority w:val="99"/>
    <w:rsid w:val="0038743F"/>
    <w:pPr>
      <w:widowControl w:val="0"/>
      <w:overflowPunct/>
      <w:jc w:val="both"/>
      <w:textAlignment w:val="auto"/>
    </w:pPr>
    <w:rPr>
      <w:sz w:val="24"/>
      <w:szCs w:val="24"/>
    </w:rPr>
  </w:style>
  <w:style w:type="character" w:customStyle="1" w:styleId="FontStyle26">
    <w:name w:val="Font Style26"/>
    <w:uiPriority w:val="99"/>
    <w:rsid w:val="0038743F"/>
    <w:rPr>
      <w:rFonts w:ascii="Times New Roman" w:hAnsi="Times New Roman" w:cs="Times New Roman"/>
      <w:sz w:val="16"/>
      <w:szCs w:val="16"/>
    </w:rPr>
  </w:style>
  <w:style w:type="table" w:customStyle="1" w:styleId="TableNormal1">
    <w:name w:val="Table Normal1"/>
    <w:uiPriority w:val="2"/>
    <w:semiHidden/>
    <w:unhideWhenUsed/>
    <w:qFormat/>
    <w:rsid w:val="00A808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50.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b.by/aktual/gosudarstvennoe-regulirovanie/trudovoi-otpusk" TargetMode="External"/><Relationship Id="rId17" Type="http://schemas.openxmlformats.org/officeDocument/2006/relationships/customXml" Target="ink/ink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b.by/aktual/sotsialnoe-strakhovanie/otchisleniya-v-fszn"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gb.by/aktual/gosudarstvennoe-regulirovanie/posobiya-po-bolnichnomu-list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28.34025" units="1/cm"/>
          <inkml:channelProperty channel="Y" name="resolution" value="28.33948" units="1/cm"/>
        </inkml:channelProperties>
      </inkml:inkSource>
      <inkml:timestamp xml:id="ts0" timeString="2022-09-29T19:57:22.381"/>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308D7-02AA-409D-BDB5-E03CCEDB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96</Pages>
  <Words>30944</Words>
  <Characters>176387</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Interactiv</dc:creator>
  <cp:lastModifiedBy>User</cp:lastModifiedBy>
  <cp:revision>8</cp:revision>
  <cp:lastPrinted>2023-09-25T13:16:00Z</cp:lastPrinted>
  <dcterms:created xsi:type="dcterms:W3CDTF">2022-10-04T11:35:00Z</dcterms:created>
  <dcterms:modified xsi:type="dcterms:W3CDTF">2023-09-25T13:27:00Z</dcterms:modified>
</cp:coreProperties>
</file>