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60BD6" w14:textId="4BC7D77F" w:rsidR="00A93476" w:rsidRDefault="00A93476" w:rsidP="00A93476">
      <w:pPr>
        <w:jc w:val="center"/>
        <w:rPr>
          <w:rFonts w:eastAsia="Calibri"/>
          <w:sz w:val="28"/>
          <w:szCs w:val="28"/>
        </w:rPr>
      </w:pPr>
      <w:r>
        <w:rPr>
          <w:rFonts w:eastAsia="Calibri"/>
          <w:noProof/>
          <w:sz w:val="28"/>
          <w:szCs w:val="28"/>
        </w:rPr>
        <w:drawing>
          <wp:inline distT="0" distB="0" distL="0" distR="0" wp14:anchorId="4BA1D21A" wp14:editId="20006FA5">
            <wp:extent cx="59055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p w14:paraId="7500C2CB" w14:textId="77777777" w:rsidR="00A93476" w:rsidRDefault="00A93476" w:rsidP="00A93476">
      <w:pPr>
        <w:jc w:val="right"/>
        <w:rPr>
          <w:rFonts w:eastAsia="Calibri"/>
          <w:b/>
          <w:sz w:val="28"/>
          <w:szCs w:val="28"/>
        </w:rPr>
      </w:pPr>
    </w:p>
    <w:p w14:paraId="393DCC79" w14:textId="77777777" w:rsidR="00A93476" w:rsidRDefault="00A93476" w:rsidP="00A93476">
      <w:pPr>
        <w:jc w:val="center"/>
        <w:rPr>
          <w:rFonts w:eastAsia="Calibri"/>
          <w:sz w:val="28"/>
          <w:szCs w:val="28"/>
        </w:rPr>
      </w:pPr>
      <w:r>
        <w:rPr>
          <w:rFonts w:eastAsia="Calibri"/>
          <w:sz w:val="28"/>
          <w:szCs w:val="28"/>
        </w:rPr>
        <w:t>Минский филиал учреждения образования</w:t>
      </w:r>
    </w:p>
    <w:p w14:paraId="12DA18FF" w14:textId="77777777" w:rsidR="00A93476" w:rsidRDefault="00A93476" w:rsidP="00A93476">
      <w:pPr>
        <w:jc w:val="center"/>
        <w:rPr>
          <w:rFonts w:eastAsia="Calibri"/>
          <w:sz w:val="28"/>
          <w:szCs w:val="28"/>
        </w:rPr>
      </w:pPr>
      <w:r>
        <w:rPr>
          <w:rFonts w:eastAsia="Calibri"/>
          <w:sz w:val="28"/>
          <w:szCs w:val="28"/>
        </w:rPr>
        <w:t>«Белорусский торгово-экономический университет</w:t>
      </w:r>
    </w:p>
    <w:p w14:paraId="53FDBCB6" w14:textId="77777777" w:rsidR="00A93476" w:rsidRDefault="00A93476" w:rsidP="00A93476">
      <w:pPr>
        <w:jc w:val="center"/>
        <w:rPr>
          <w:rFonts w:eastAsia="Calibri"/>
          <w:sz w:val="28"/>
          <w:szCs w:val="28"/>
        </w:rPr>
      </w:pPr>
      <w:r>
        <w:rPr>
          <w:rFonts w:eastAsia="Calibri"/>
          <w:sz w:val="28"/>
          <w:szCs w:val="28"/>
        </w:rPr>
        <w:t>потребительской кооперации»</w:t>
      </w:r>
    </w:p>
    <w:p w14:paraId="483D764C" w14:textId="77777777" w:rsidR="00A93476" w:rsidRDefault="00A93476" w:rsidP="00A93476">
      <w:pPr>
        <w:jc w:val="center"/>
        <w:rPr>
          <w:rFonts w:eastAsia="Calibri"/>
          <w:sz w:val="28"/>
          <w:szCs w:val="28"/>
        </w:rPr>
      </w:pPr>
    </w:p>
    <w:p w14:paraId="78F015D3" w14:textId="77777777" w:rsidR="00A93476" w:rsidRDefault="00A93476" w:rsidP="00A93476">
      <w:pPr>
        <w:jc w:val="center"/>
        <w:rPr>
          <w:rFonts w:eastAsia="Calibri"/>
          <w:sz w:val="28"/>
          <w:szCs w:val="28"/>
        </w:rPr>
      </w:pPr>
    </w:p>
    <w:p w14:paraId="2D824626" w14:textId="77777777" w:rsidR="00A93476" w:rsidRDefault="00A93476" w:rsidP="00A93476">
      <w:pPr>
        <w:jc w:val="center"/>
        <w:rPr>
          <w:rFonts w:eastAsia="Calibri"/>
          <w:sz w:val="28"/>
          <w:szCs w:val="28"/>
        </w:rPr>
      </w:pPr>
    </w:p>
    <w:p w14:paraId="79C9FB70" w14:textId="77777777" w:rsidR="00A93476" w:rsidRDefault="00A93476" w:rsidP="00A93476">
      <w:pPr>
        <w:jc w:val="center"/>
        <w:rPr>
          <w:rFonts w:eastAsia="Calibri"/>
          <w:sz w:val="28"/>
          <w:szCs w:val="28"/>
        </w:rPr>
      </w:pPr>
    </w:p>
    <w:p w14:paraId="54BFFD82" w14:textId="77777777" w:rsidR="00A93476" w:rsidRDefault="00A93476" w:rsidP="00A93476">
      <w:pPr>
        <w:jc w:val="center"/>
        <w:rPr>
          <w:rFonts w:eastAsia="Calibri"/>
          <w:sz w:val="28"/>
          <w:szCs w:val="28"/>
        </w:rPr>
      </w:pPr>
      <w:r>
        <w:rPr>
          <w:rFonts w:eastAsia="Calibri"/>
          <w:sz w:val="28"/>
          <w:szCs w:val="28"/>
        </w:rPr>
        <w:t>Предметная (цикловая) комиссия правоведения</w:t>
      </w:r>
    </w:p>
    <w:p w14:paraId="646D4DF3" w14:textId="77777777" w:rsidR="00A93476" w:rsidRDefault="00A93476" w:rsidP="00A93476">
      <w:pPr>
        <w:jc w:val="center"/>
        <w:rPr>
          <w:rFonts w:eastAsia="Calibri"/>
          <w:sz w:val="28"/>
          <w:szCs w:val="28"/>
        </w:rPr>
      </w:pPr>
    </w:p>
    <w:p w14:paraId="5054486E" w14:textId="77777777" w:rsidR="00A93476" w:rsidRDefault="00A93476" w:rsidP="00A93476">
      <w:pPr>
        <w:jc w:val="center"/>
        <w:rPr>
          <w:rFonts w:eastAsia="Calibri"/>
          <w:sz w:val="28"/>
          <w:szCs w:val="28"/>
        </w:rPr>
      </w:pPr>
    </w:p>
    <w:p w14:paraId="4C6B860B" w14:textId="0F52B9DA" w:rsidR="00A93476" w:rsidRDefault="00A93476" w:rsidP="00A93476">
      <w:pPr>
        <w:shd w:val="clear" w:color="auto" w:fill="FFFFFF"/>
        <w:jc w:val="center"/>
        <w:rPr>
          <w:b/>
          <w:color w:val="000000"/>
          <w:sz w:val="36"/>
          <w:szCs w:val="36"/>
        </w:rPr>
      </w:pPr>
      <w:r>
        <w:rPr>
          <w:b/>
          <w:color w:val="000000"/>
          <w:sz w:val="36"/>
          <w:szCs w:val="36"/>
        </w:rPr>
        <w:t>Домашняя контрольная работа №1 по учебн</w:t>
      </w:r>
      <w:r w:rsidR="000A5909">
        <w:rPr>
          <w:b/>
          <w:color w:val="000000"/>
          <w:sz w:val="36"/>
          <w:szCs w:val="36"/>
        </w:rPr>
        <w:t>ому</w:t>
      </w:r>
      <w:r>
        <w:rPr>
          <w:b/>
          <w:color w:val="000000"/>
          <w:sz w:val="36"/>
          <w:szCs w:val="36"/>
        </w:rPr>
        <w:t xml:space="preserve"> </w:t>
      </w:r>
      <w:r w:rsidR="000A5909">
        <w:rPr>
          <w:b/>
          <w:color w:val="000000"/>
          <w:sz w:val="36"/>
          <w:szCs w:val="36"/>
        </w:rPr>
        <w:t>предмету</w:t>
      </w:r>
      <w:r>
        <w:rPr>
          <w:b/>
          <w:color w:val="000000"/>
          <w:sz w:val="36"/>
          <w:szCs w:val="36"/>
        </w:rPr>
        <w:t xml:space="preserve"> «Уголовное право»</w:t>
      </w:r>
    </w:p>
    <w:p w14:paraId="540224EB" w14:textId="77777777" w:rsidR="00A93476" w:rsidRDefault="00A93476" w:rsidP="00A93476">
      <w:pPr>
        <w:shd w:val="clear" w:color="auto" w:fill="FFFFFF"/>
        <w:jc w:val="center"/>
        <w:rPr>
          <w:b/>
          <w:color w:val="000000"/>
          <w:sz w:val="36"/>
          <w:szCs w:val="36"/>
        </w:rPr>
      </w:pPr>
    </w:p>
    <w:p w14:paraId="714F2BCD" w14:textId="77777777" w:rsidR="00A93476" w:rsidRDefault="00A93476" w:rsidP="00A93476">
      <w:pPr>
        <w:shd w:val="clear" w:color="auto" w:fill="FFFFFF"/>
        <w:jc w:val="center"/>
        <w:rPr>
          <w:color w:val="000000"/>
          <w:sz w:val="28"/>
          <w:szCs w:val="28"/>
        </w:rPr>
      </w:pPr>
      <w:r>
        <w:rPr>
          <w:color w:val="000000"/>
          <w:sz w:val="28"/>
          <w:szCs w:val="28"/>
        </w:rPr>
        <w:t>для учащихся заочной формы получения образования</w:t>
      </w:r>
    </w:p>
    <w:p w14:paraId="05504EEA" w14:textId="77777777" w:rsidR="00A93476" w:rsidRDefault="00A93476" w:rsidP="00A93476">
      <w:pPr>
        <w:shd w:val="clear" w:color="auto" w:fill="FFFFFF"/>
        <w:jc w:val="center"/>
        <w:rPr>
          <w:color w:val="000000"/>
          <w:sz w:val="28"/>
          <w:szCs w:val="28"/>
        </w:rPr>
      </w:pPr>
      <w:r>
        <w:rPr>
          <w:color w:val="000000"/>
          <w:sz w:val="28"/>
          <w:szCs w:val="28"/>
        </w:rPr>
        <w:t>2 курса</w:t>
      </w:r>
    </w:p>
    <w:p w14:paraId="74F008CC" w14:textId="77777777" w:rsidR="00A93476" w:rsidRDefault="00A93476" w:rsidP="00A93476">
      <w:pPr>
        <w:shd w:val="clear" w:color="auto" w:fill="FFFFFF"/>
        <w:jc w:val="center"/>
        <w:rPr>
          <w:b/>
          <w:color w:val="000000"/>
          <w:sz w:val="28"/>
          <w:szCs w:val="28"/>
        </w:rPr>
      </w:pPr>
    </w:p>
    <w:p w14:paraId="378E773E" w14:textId="77777777" w:rsidR="00A93476" w:rsidRDefault="00A93476" w:rsidP="00A93476">
      <w:pPr>
        <w:shd w:val="clear" w:color="auto" w:fill="FFFFFF"/>
        <w:jc w:val="center"/>
        <w:rPr>
          <w:rFonts w:eastAsia="Calibri"/>
          <w:b/>
          <w:sz w:val="28"/>
          <w:szCs w:val="28"/>
          <w:lang w:eastAsia="en-US"/>
        </w:rPr>
      </w:pPr>
    </w:p>
    <w:p w14:paraId="6F81462F" w14:textId="77777777" w:rsidR="00A93476" w:rsidRDefault="00A93476" w:rsidP="00A93476">
      <w:pPr>
        <w:rPr>
          <w:rFonts w:eastAsiaTheme="minorHAnsi"/>
          <w:sz w:val="28"/>
          <w:szCs w:val="28"/>
        </w:rPr>
      </w:pPr>
      <w:r>
        <w:rPr>
          <w:sz w:val="28"/>
          <w:szCs w:val="28"/>
        </w:rPr>
        <w:t>Специальность: Специальность: 2-24 01 02 Правоведение</w:t>
      </w:r>
    </w:p>
    <w:p w14:paraId="4D6E6FE9" w14:textId="77777777" w:rsidR="00A93476" w:rsidRDefault="00A93476" w:rsidP="00A93476">
      <w:pPr>
        <w:ind w:left="1985"/>
        <w:rPr>
          <w:sz w:val="28"/>
          <w:szCs w:val="28"/>
        </w:rPr>
      </w:pPr>
      <w:r>
        <w:rPr>
          <w:sz w:val="28"/>
          <w:szCs w:val="28"/>
        </w:rPr>
        <w:t>Специализация: 2-24 01 02-37 Хозяйственно-правовая и кадровая работа</w:t>
      </w:r>
    </w:p>
    <w:p w14:paraId="20C81AC8" w14:textId="77777777" w:rsidR="00A93476" w:rsidRDefault="00A93476" w:rsidP="00A93476">
      <w:pPr>
        <w:rPr>
          <w:sz w:val="28"/>
          <w:szCs w:val="28"/>
        </w:rPr>
      </w:pPr>
    </w:p>
    <w:p w14:paraId="37B83C07" w14:textId="77777777" w:rsidR="00A93476" w:rsidRDefault="00A93476" w:rsidP="00A93476">
      <w:pPr>
        <w:rPr>
          <w:rFonts w:eastAsia="Calibri"/>
          <w:b/>
          <w:sz w:val="28"/>
          <w:szCs w:val="28"/>
        </w:rPr>
      </w:pPr>
    </w:p>
    <w:p w14:paraId="31E3BC6C" w14:textId="77777777" w:rsidR="00A93476" w:rsidRDefault="00A93476" w:rsidP="00A93476">
      <w:pPr>
        <w:jc w:val="center"/>
        <w:rPr>
          <w:rFonts w:eastAsia="Calibri"/>
          <w:b/>
          <w:sz w:val="28"/>
          <w:szCs w:val="28"/>
        </w:rPr>
      </w:pPr>
    </w:p>
    <w:p w14:paraId="08C059F3" w14:textId="77777777" w:rsidR="00A93476" w:rsidRDefault="00A93476" w:rsidP="00A93476">
      <w:pPr>
        <w:jc w:val="center"/>
        <w:rPr>
          <w:rFonts w:eastAsia="Calibri"/>
          <w:b/>
          <w:sz w:val="28"/>
          <w:szCs w:val="28"/>
        </w:rPr>
      </w:pPr>
    </w:p>
    <w:p w14:paraId="0A585A00" w14:textId="77777777" w:rsidR="00A93476" w:rsidRDefault="00A93476" w:rsidP="00A93476">
      <w:pPr>
        <w:rPr>
          <w:rFonts w:eastAsia="Calibri"/>
          <w:b/>
          <w:sz w:val="28"/>
          <w:szCs w:val="28"/>
        </w:rPr>
      </w:pPr>
    </w:p>
    <w:p w14:paraId="7A815823" w14:textId="77777777" w:rsidR="00A93476" w:rsidRDefault="00A93476" w:rsidP="00A93476">
      <w:pPr>
        <w:jc w:val="center"/>
        <w:rPr>
          <w:rFonts w:eastAsia="Calibri"/>
          <w:b/>
          <w:sz w:val="28"/>
          <w:szCs w:val="28"/>
        </w:rPr>
      </w:pPr>
    </w:p>
    <w:p w14:paraId="4F1F2203" w14:textId="4D432C69" w:rsidR="00A93476" w:rsidRDefault="00A93476" w:rsidP="00A93476">
      <w:pPr>
        <w:jc w:val="center"/>
        <w:rPr>
          <w:rFonts w:eastAsia="Calibri"/>
          <w:sz w:val="28"/>
          <w:szCs w:val="28"/>
        </w:rPr>
      </w:pPr>
      <w:r>
        <w:rPr>
          <w:rFonts w:eastAsia="Calibri"/>
          <w:sz w:val="28"/>
          <w:szCs w:val="28"/>
        </w:rPr>
        <w:t>Минск 202</w:t>
      </w:r>
      <w:r w:rsidR="000A5909">
        <w:rPr>
          <w:rFonts w:eastAsia="Calibri"/>
          <w:sz w:val="28"/>
          <w:szCs w:val="28"/>
        </w:rPr>
        <w:t>3</w:t>
      </w:r>
    </w:p>
    <w:p w14:paraId="7868AB1F" w14:textId="77777777" w:rsidR="00A93476" w:rsidRDefault="00A93476" w:rsidP="00A93476">
      <w:pPr>
        <w:jc w:val="both"/>
        <w:rPr>
          <w:rFonts w:eastAsiaTheme="minorHAnsi"/>
          <w:sz w:val="28"/>
          <w:szCs w:val="28"/>
        </w:rPr>
      </w:pPr>
      <w:r>
        <w:rPr>
          <w:sz w:val="28"/>
          <w:szCs w:val="28"/>
        </w:rPr>
        <w:lastRenderedPageBreak/>
        <w:t xml:space="preserve">Автор: </w:t>
      </w:r>
      <w:proofErr w:type="spellStart"/>
      <w:r>
        <w:rPr>
          <w:sz w:val="28"/>
          <w:szCs w:val="28"/>
        </w:rPr>
        <w:t>Ворошкевич</w:t>
      </w:r>
      <w:proofErr w:type="spellEnd"/>
      <w:r>
        <w:rPr>
          <w:sz w:val="28"/>
          <w:szCs w:val="28"/>
        </w:rPr>
        <w:t xml:space="preserve"> С.А., преподаватель второй квалификационной категории Минского филиала учреждения образования «Белорусский торгово-экономический университет потребительской кооперации».</w:t>
      </w:r>
    </w:p>
    <w:p w14:paraId="6279C2E4" w14:textId="77777777" w:rsidR="00A93476" w:rsidRDefault="00A93476" w:rsidP="00A93476">
      <w:pPr>
        <w:jc w:val="both"/>
        <w:rPr>
          <w:sz w:val="28"/>
          <w:szCs w:val="28"/>
        </w:rPr>
      </w:pPr>
    </w:p>
    <w:p w14:paraId="74367DC4" w14:textId="2D8E1938" w:rsidR="00A93476" w:rsidRDefault="00A93476" w:rsidP="00A93476">
      <w:pPr>
        <w:jc w:val="both"/>
        <w:rPr>
          <w:sz w:val="28"/>
          <w:szCs w:val="28"/>
        </w:rPr>
      </w:pPr>
      <w:r>
        <w:rPr>
          <w:sz w:val="28"/>
          <w:szCs w:val="28"/>
        </w:rPr>
        <w:t xml:space="preserve">Домашняя контрольная работа составлена в соответствии с учебной программой по </w:t>
      </w:r>
      <w:r w:rsidR="0080079C" w:rsidRPr="0080079C">
        <w:rPr>
          <w:sz w:val="28"/>
          <w:szCs w:val="28"/>
        </w:rPr>
        <w:t xml:space="preserve">учебному </w:t>
      </w:r>
      <w:proofErr w:type="gramStart"/>
      <w:r w:rsidR="0080079C" w:rsidRPr="0080079C">
        <w:rPr>
          <w:sz w:val="28"/>
          <w:szCs w:val="28"/>
        </w:rPr>
        <w:t xml:space="preserve">предмету </w:t>
      </w:r>
      <w:r>
        <w:rPr>
          <w:sz w:val="28"/>
          <w:szCs w:val="28"/>
        </w:rPr>
        <w:t xml:space="preserve"> «</w:t>
      </w:r>
      <w:proofErr w:type="gramEnd"/>
      <w:r>
        <w:rPr>
          <w:sz w:val="28"/>
          <w:szCs w:val="28"/>
        </w:rPr>
        <w:t>Уголовное право», утвержденной ректором учреждения образования «Белорусский торгово-экономический университет потребительской кооперации</w:t>
      </w:r>
      <w:r w:rsidR="000A5909">
        <w:rPr>
          <w:sz w:val="28"/>
          <w:szCs w:val="28"/>
        </w:rPr>
        <w:t>.</w:t>
      </w:r>
      <w:r>
        <w:rPr>
          <w:sz w:val="28"/>
          <w:szCs w:val="28"/>
        </w:rPr>
        <w:t xml:space="preserve"> </w:t>
      </w:r>
    </w:p>
    <w:p w14:paraId="6983B958" w14:textId="77777777" w:rsidR="00A93476" w:rsidRDefault="00A93476" w:rsidP="00A93476">
      <w:pPr>
        <w:jc w:val="both"/>
        <w:rPr>
          <w:sz w:val="28"/>
          <w:szCs w:val="28"/>
        </w:rPr>
      </w:pPr>
    </w:p>
    <w:p w14:paraId="7D6A4998" w14:textId="77777777" w:rsidR="00A93476" w:rsidRDefault="00A93476" w:rsidP="00A93476">
      <w:pPr>
        <w:jc w:val="both"/>
        <w:rPr>
          <w:sz w:val="28"/>
          <w:szCs w:val="28"/>
        </w:rPr>
      </w:pPr>
      <w:r>
        <w:rPr>
          <w:sz w:val="28"/>
          <w:szCs w:val="28"/>
        </w:rPr>
        <w:t>Рассмотрены на заседании предметной (цикловой) комиссии правовых дисциплин</w:t>
      </w:r>
    </w:p>
    <w:p w14:paraId="71964A3F" w14:textId="230B0882" w:rsidR="00A93476" w:rsidRDefault="00A93476" w:rsidP="00A93476">
      <w:pPr>
        <w:jc w:val="both"/>
        <w:rPr>
          <w:sz w:val="28"/>
          <w:szCs w:val="28"/>
        </w:rPr>
      </w:pPr>
      <w:r>
        <w:rPr>
          <w:sz w:val="28"/>
          <w:szCs w:val="28"/>
        </w:rPr>
        <w:t>Протокол №1</w:t>
      </w:r>
      <w:r w:rsidR="000A5909">
        <w:rPr>
          <w:sz w:val="28"/>
          <w:szCs w:val="28"/>
        </w:rPr>
        <w:t>0</w:t>
      </w:r>
      <w:r>
        <w:rPr>
          <w:sz w:val="28"/>
          <w:szCs w:val="28"/>
        </w:rPr>
        <w:t xml:space="preserve"> от </w:t>
      </w:r>
      <w:r w:rsidR="000A5909">
        <w:rPr>
          <w:sz w:val="28"/>
          <w:szCs w:val="28"/>
        </w:rPr>
        <w:t>15.05.2023</w:t>
      </w:r>
    </w:p>
    <w:p w14:paraId="185DCB1A" w14:textId="2FD4525E" w:rsidR="0091018E" w:rsidRPr="005F26E2" w:rsidRDefault="00A93476" w:rsidP="00A93476">
      <w:pPr>
        <w:pStyle w:val="a7"/>
        <w:jc w:val="left"/>
        <w:outlineLvl w:val="0"/>
        <w:rPr>
          <w:sz w:val="24"/>
          <w:szCs w:val="24"/>
        </w:rPr>
      </w:pPr>
      <w:r>
        <w:rPr>
          <w:sz w:val="28"/>
          <w:szCs w:val="28"/>
        </w:rPr>
        <w:t>Председатель предметной (цикловой) комиссии ________</w:t>
      </w:r>
      <w:proofErr w:type="spellStart"/>
      <w:r>
        <w:rPr>
          <w:sz w:val="28"/>
          <w:szCs w:val="28"/>
        </w:rPr>
        <w:t>Е.В.Акенчиц</w:t>
      </w:r>
      <w:proofErr w:type="spellEnd"/>
    </w:p>
    <w:p w14:paraId="614573A5" w14:textId="77777777" w:rsidR="0091018E" w:rsidRPr="005F26E2" w:rsidRDefault="0091018E" w:rsidP="0091018E">
      <w:pPr>
        <w:pStyle w:val="a7"/>
        <w:outlineLvl w:val="0"/>
        <w:rPr>
          <w:sz w:val="24"/>
          <w:szCs w:val="24"/>
        </w:rPr>
      </w:pPr>
    </w:p>
    <w:p w14:paraId="40725A8E" w14:textId="77777777" w:rsidR="007B11E0" w:rsidRPr="005F26E2" w:rsidRDefault="007B11E0" w:rsidP="00B9542E"/>
    <w:p w14:paraId="7E08DCB6" w14:textId="77777777" w:rsidR="007B11E0" w:rsidRPr="005F26E2" w:rsidRDefault="007B11E0" w:rsidP="00B9542E"/>
    <w:p w14:paraId="35083E3C" w14:textId="77777777" w:rsidR="007B11E0" w:rsidRPr="005F26E2" w:rsidRDefault="007B11E0" w:rsidP="00B9542E">
      <w:bookmarkStart w:id="0" w:name="_GoBack"/>
      <w:bookmarkEnd w:id="0"/>
    </w:p>
    <w:p w14:paraId="1848510D" w14:textId="77777777" w:rsidR="00B9542E" w:rsidRPr="005F26E2" w:rsidRDefault="00B9542E" w:rsidP="00B9542E"/>
    <w:p w14:paraId="295A1D9D" w14:textId="77777777" w:rsidR="00B9542E" w:rsidRPr="005F26E2" w:rsidRDefault="00B9542E" w:rsidP="00B9542E"/>
    <w:p w14:paraId="012EEB3A" w14:textId="77777777" w:rsidR="00B9542E" w:rsidRPr="005F26E2" w:rsidRDefault="00B9542E" w:rsidP="00B9542E"/>
    <w:p w14:paraId="0002C5B9" w14:textId="77777777" w:rsidR="00B9542E" w:rsidRPr="005F26E2" w:rsidRDefault="00B9542E" w:rsidP="00B9542E"/>
    <w:p w14:paraId="0567FFC9" w14:textId="77777777" w:rsidR="00B9542E" w:rsidRPr="005F26E2" w:rsidRDefault="00B9542E" w:rsidP="00B9542E"/>
    <w:p w14:paraId="01CC7C21" w14:textId="77777777" w:rsidR="00B9542E" w:rsidRDefault="00B9542E" w:rsidP="00B9542E"/>
    <w:p w14:paraId="1CC2AAB4" w14:textId="77777777" w:rsidR="005F26E2" w:rsidRDefault="005F26E2" w:rsidP="00B9542E"/>
    <w:p w14:paraId="731B8793" w14:textId="77777777" w:rsidR="005F26E2" w:rsidRDefault="005F26E2" w:rsidP="00B9542E"/>
    <w:p w14:paraId="022D00AA" w14:textId="77777777" w:rsidR="005F26E2" w:rsidRDefault="005F26E2" w:rsidP="00B9542E"/>
    <w:p w14:paraId="137F24FF" w14:textId="77777777" w:rsidR="005F26E2" w:rsidRDefault="005F26E2" w:rsidP="00B9542E"/>
    <w:p w14:paraId="0FBAF6B3" w14:textId="77777777" w:rsidR="005F26E2" w:rsidRDefault="005F26E2" w:rsidP="00B9542E"/>
    <w:p w14:paraId="1296F404" w14:textId="77777777" w:rsidR="005F26E2" w:rsidRDefault="005F26E2" w:rsidP="00B9542E"/>
    <w:p w14:paraId="441BFFC4" w14:textId="77777777" w:rsidR="005F26E2" w:rsidRDefault="005F26E2" w:rsidP="00B9542E"/>
    <w:p w14:paraId="012FD288" w14:textId="77777777" w:rsidR="005F26E2" w:rsidRDefault="005F26E2" w:rsidP="00B9542E"/>
    <w:p w14:paraId="283F75F4" w14:textId="77777777" w:rsidR="00B9542E" w:rsidRDefault="00B9542E" w:rsidP="00A93476"/>
    <w:p w14:paraId="7F68AF0B" w14:textId="77777777" w:rsidR="00A93476" w:rsidRPr="005F26E2" w:rsidRDefault="00A93476" w:rsidP="00A93476"/>
    <w:p w14:paraId="259CDB73" w14:textId="77777777" w:rsidR="00CF7171" w:rsidRPr="005F26E2" w:rsidRDefault="007B11E0" w:rsidP="00CF7171">
      <w:pPr>
        <w:pStyle w:val="a7"/>
        <w:outlineLvl w:val="0"/>
        <w:rPr>
          <w:b/>
          <w:sz w:val="24"/>
          <w:szCs w:val="24"/>
        </w:rPr>
      </w:pPr>
      <w:r w:rsidRPr="005F26E2">
        <w:rPr>
          <w:b/>
          <w:sz w:val="24"/>
          <w:szCs w:val="24"/>
        </w:rPr>
        <w:lastRenderedPageBreak/>
        <w:t>ВВЕДЕНИЕ</w:t>
      </w:r>
    </w:p>
    <w:p w14:paraId="0D9B920A" w14:textId="77777777" w:rsidR="0091018E" w:rsidRPr="005F26E2" w:rsidRDefault="0091018E" w:rsidP="00CF7171">
      <w:pPr>
        <w:pStyle w:val="a7"/>
        <w:outlineLvl w:val="0"/>
        <w:rPr>
          <w:b/>
          <w:sz w:val="24"/>
          <w:szCs w:val="24"/>
        </w:rPr>
      </w:pPr>
    </w:p>
    <w:p w14:paraId="243E3325" w14:textId="77777777" w:rsidR="00CF7171" w:rsidRPr="005F26E2" w:rsidRDefault="00CF7171" w:rsidP="00CF7171">
      <w:pPr>
        <w:pStyle w:val="a7"/>
        <w:spacing w:line="360" w:lineRule="auto"/>
        <w:ind w:firstLine="540"/>
        <w:jc w:val="both"/>
        <w:outlineLvl w:val="0"/>
        <w:rPr>
          <w:sz w:val="24"/>
          <w:szCs w:val="24"/>
        </w:rPr>
      </w:pPr>
      <w:r w:rsidRPr="005F26E2">
        <w:rPr>
          <w:sz w:val="24"/>
          <w:szCs w:val="24"/>
        </w:rPr>
        <w:t>Дисциплина «Уголовное право» является фундаментальной учебной дисциплиной, которая основывается на действующем уголовном законодательстве республики Беларусь. Знание основных положений  и принципов уголовного законодательства, понятия преступления и наказания, оснований уголовной ответственности и освобождения от уголовной ответственности – необходимо каждому юристу.</w:t>
      </w:r>
    </w:p>
    <w:p w14:paraId="013CDE0C" w14:textId="77777777" w:rsidR="00CF7171" w:rsidRPr="005F26E2" w:rsidRDefault="00CF7171" w:rsidP="00CF7171">
      <w:pPr>
        <w:pStyle w:val="21"/>
        <w:spacing w:line="360" w:lineRule="auto"/>
        <w:jc w:val="both"/>
        <w:rPr>
          <w:b w:val="0"/>
          <w:szCs w:val="24"/>
        </w:rPr>
      </w:pPr>
      <w:r w:rsidRPr="005F26E2">
        <w:rPr>
          <w:b w:val="0"/>
          <w:szCs w:val="24"/>
        </w:rPr>
        <w:tab/>
        <w:t>Изучение учебной дисциплины «Уголовное право» в образовательных учреждениях среднего специального образования Республики Беларусь ставит своей целью овладение обучающимися теоретическими знаниями и определенными правоприменительными навыками в области уголовно - правового регулирования.</w:t>
      </w:r>
    </w:p>
    <w:p w14:paraId="171F3067" w14:textId="77777777" w:rsidR="00CF7171" w:rsidRPr="005F26E2" w:rsidRDefault="00CF7171" w:rsidP="00CF7171">
      <w:pPr>
        <w:spacing w:line="360" w:lineRule="auto"/>
        <w:jc w:val="both"/>
      </w:pPr>
      <w:r w:rsidRPr="005F26E2">
        <w:tab/>
        <w:t>Необходимо иметь в виду, что уголовное право является составной частью уголовно-правового комплекса, в которой наряду с данной отраслью права, входят также уголовно-исполнительное  и уголовно-процессуальное право. Их нормы с разных позиций регулируют общественные отношения, возникающие в процессе и по поводу применения уголовного закона. Так, если назначение наказания осуществляется вместе с нормами уголовного и уголовно-процессуального законодательства, то исполнение и отбывание наказания – в соответствии с нормами уголовно-исполнительного законодательства. В свою очередь, освобождение от отбывания наказания регламентируется нормами трех отраслей права: уголовного, уголовно-процессуального и уголовно-исполнительного.</w:t>
      </w:r>
    </w:p>
    <w:p w14:paraId="2290A22F" w14:textId="77777777" w:rsidR="00CF7171" w:rsidRPr="005F26E2" w:rsidRDefault="00CF7171" w:rsidP="00CF7171">
      <w:pPr>
        <w:spacing w:line="360" w:lineRule="auto"/>
        <w:jc w:val="both"/>
      </w:pPr>
      <w:r w:rsidRPr="005F26E2">
        <w:lastRenderedPageBreak/>
        <w:tab/>
        <w:t>Следует отметить, что уголовное право тесно связано также с конституционным, административным, гражданским, семейным и трудовым правом, поскольку многие его нормы явились результатом преобразования норм перечисленных отраслей. Изучение дисциплины «Уголовное право» призвано обеспечить усвоение обучающимися нового законодательства. Уголовный кодекс по своим целям, задачам, структуре и содержанию значительно отличается от предыдущих кодексов. В процессе изучения данной учебной дисциплины необходимо обращать внимание на роль международно-правовых актов в системе уголовного законодательства Республики Беларусь.</w:t>
      </w:r>
    </w:p>
    <w:p w14:paraId="21AA9DFC" w14:textId="77777777" w:rsidR="00CF7171" w:rsidRPr="005F26E2" w:rsidRDefault="00CF7171" w:rsidP="00CF7171">
      <w:pPr>
        <w:pStyle w:val="a7"/>
        <w:outlineLvl w:val="0"/>
        <w:rPr>
          <w:sz w:val="24"/>
          <w:szCs w:val="24"/>
        </w:rPr>
      </w:pPr>
    </w:p>
    <w:p w14:paraId="297B9185" w14:textId="77777777" w:rsidR="00CF7171" w:rsidRPr="005F26E2" w:rsidRDefault="00CF7171" w:rsidP="00CF7171">
      <w:pPr>
        <w:pStyle w:val="a7"/>
        <w:outlineLvl w:val="0"/>
        <w:rPr>
          <w:sz w:val="24"/>
          <w:szCs w:val="24"/>
        </w:rPr>
      </w:pPr>
    </w:p>
    <w:p w14:paraId="048A69A8" w14:textId="77777777" w:rsidR="0091018E" w:rsidRPr="005F26E2" w:rsidRDefault="0091018E" w:rsidP="00CF7171">
      <w:pPr>
        <w:pStyle w:val="a7"/>
        <w:outlineLvl w:val="0"/>
        <w:rPr>
          <w:sz w:val="24"/>
          <w:szCs w:val="24"/>
        </w:rPr>
      </w:pPr>
    </w:p>
    <w:p w14:paraId="4D04150E" w14:textId="77777777" w:rsidR="0091018E" w:rsidRPr="005F26E2" w:rsidRDefault="0091018E" w:rsidP="00CF7171">
      <w:pPr>
        <w:pStyle w:val="a7"/>
        <w:outlineLvl w:val="0"/>
        <w:rPr>
          <w:sz w:val="24"/>
          <w:szCs w:val="24"/>
        </w:rPr>
      </w:pPr>
    </w:p>
    <w:p w14:paraId="30A89311" w14:textId="77777777" w:rsidR="0091018E" w:rsidRPr="005F26E2" w:rsidRDefault="0091018E" w:rsidP="00CF7171">
      <w:pPr>
        <w:pStyle w:val="a7"/>
        <w:outlineLvl w:val="0"/>
        <w:rPr>
          <w:sz w:val="24"/>
          <w:szCs w:val="24"/>
        </w:rPr>
      </w:pPr>
    </w:p>
    <w:p w14:paraId="4E1EAE38" w14:textId="77777777" w:rsidR="0091018E" w:rsidRPr="005F26E2" w:rsidRDefault="0091018E" w:rsidP="00CF7171">
      <w:pPr>
        <w:pStyle w:val="a7"/>
        <w:outlineLvl w:val="0"/>
        <w:rPr>
          <w:sz w:val="24"/>
          <w:szCs w:val="24"/>
        </w:rPr>
      </w:pPr>
    </w:p>
    <w:p w14:paraId="0A0E7948" w14:textId="77777777" w:rsidR="0091018E" w:rsidRPr="005F26E2" w:rsidRDefault="0091018E" w:rsidP="00CF7171">
      <w:pPr>
        <w:pStyle w:val="a7"/>
        <w:outlineLvl w:val="0"/>
        <w:rPr>
          <w:sz w:val="24"/>
          <w:szCs w:val="24"/>
        </w:rPr>
      </w:pPr>
    </w:p>
    <w:p w14:paraId="684F77F3" w14:textId="77777777" w:rsidR="0091018E" w:rsidRPr="005F26E2" w:rsidRDefault="0091018E" w:rsidP="00CF7171">
      <w:pPr>
        <w:pStyle w:val="a7"/>
        <w:outlineLvl w:val="0"/>
        <w:rPr>
          <w:sz w:val="24"/>
          <w:szCs w:val="24"/>
        </w:rPr>
      </w:pPr>
    </w:p>
    <w:p w14:paraId="4BB99957" w14:textId="77777777" w:rsidR="0091018E" w:rsidRPr="005F26E2" w:rsidRDefault="0091018E" w:rsidP="00CF7171">
      <w:pPr>
        <w:pStyle w:val="a7"/>
        <w:outlineLvl w:val="0"/>
        <w:rPr>
          <w:sz w:val="24"/>
          <w:szCs w:val="24"/>
        </w:rPr>
      </w:pPr>
    </w:p>
    <w:p w14:paraId="2A3C864F" w14:textId="77777777" w:rsidR="0091018E" w:rsidRPr="005F26E2" w:rsidRDefault="0091018E" w:rsidP="00CF7171">
      <w:pPr>
        <w:pStyle w:val="a7"/>
        <w:outlineLvl w:val="0"/>
        <w:rPr>
          <w:sz w:val="24"/>
          <w:szCs w:val="24"/>
        </w:rPr>
      </w:pPr>
    </w:p>
    <w:p w14:paraId="6EF94728" w14:textId="77777777" w:rsidR="0091018E" w:rsidRPr="005F26E2" w:rsidRDefault="0091018E" w:rsidP="00CF7171">
      <w:pPr>
        <w:pStyle w:val="a7"/>
        <w:outlineLvl w:val="0"/>
        <w:rPr>
          <w:sz w:val="24"/>
          <w:szCs w:val="24"/>
        </w:rPr>
      </w:pPr>
    </w:p>
    <w:p w14:paraId="6C2BCE27" w14:textId="77777777" w:rsidR="0091018E" w:rsidRPr="005F26E2" w:rsidRDefault="0091018E" w:rsidP="00CF7171">
      <w:pPr>
        <w:pStyle w:val="a7"/>
        <w:outlineLvl w:val="0"/>
        <w:rPr>
          <w:sz w:val="24"/>
          <w:szCs w:val="24"/>
        </w:rPr>
      </w:pPr>
    </w:p>
    <w:p w14:paraId="67909B7C" w14:textId="77777777" w:rsidR="0091018E" w:rsidRPr="005F26E2" w:rsidRDefault="0091018E" w:rsidP="00CF7171">
      <w:pPr>
        <w:pStyle w:val="a7"/>
        <w:outlineLvl w:val="0"/>
        <w:rPr>
          <w:sz w:val="24"/>
          <w:szCs w:val="24"/>
        </w:rPr>
      </w:pPr>
    </w:p>
    <w:p w14:paraId="31A9E4DA" w14:textId="77777777" w:rsidR="0091018E" w:rsidRPr="005F26E2" w:rsidRDefault="0091018E" w:rsidP="00CF7171">
      <w:pPr>
        <w:pStyle w:val="a7"/>
        <w:outlineLvl w:val="0"/>
        <w:rPr>
          <w:sz w:val="24"/>
          <w:szCs w:val="24"/>
        </w:rPr>
      </w:pPr>
    </w:p>
    <w:p w14:paraId="5DBD3BE3" w14:textId="77777777" w:rsidR="0091018E" w:rsidRPr="005F26E2" w:rsidRDefault="0091018E" w:rsidP="00CF7171">
      <w:pPr>
        <w:pStyle w:val="a7"/>
        <w:outlineLvl w:val="0"/>
        <w:rPr>
          <w:sz w:val="24"/>
          <w:szCs w:val="24"/>
        </w:rPr>
      </w:pPr>
    </w:p>
    <w:p w14:paraId="3FAF5240" w14:textId="77777777" w:rsidR="0091018E" w:rsidRPr="005F26E2" w:rsidRDefault="0091018E" w:rsidP="00CF7171">
      <w:pPr>
        <w:pStyle w:val="a7"/>
        <w:outlineLvl w:val="0"/>
        <w:rPr>
          <w:sz w:val="24"/>
          <w:szCs w:val="24"/>
        </w:rPr>
      </w:pPr>
    </w:p>
    <w:p w14:paraId="43F33279" w14:textId="77777777" w:rsidR="0091018E" w:rsidRPr="005F26E2" w:rsidRDefault="0091018E" w:rsidP="00CF7171">
      <w:pPr>
        <w:pStyle w:val="a7"/>
        <w:outlineLvl w:val="0"/>
        <w:rPr>
          <w:sz w:val="24"/>
          <w:szCs w:val="24"/>
        </w:rPr>
      </w:pPr>
    </w:p>
    <w:p w14:paraId="63E421E6" w14:textId="77777777" w:rsidR="0091018E" w:rsidRPr="005F26E2" w:rsidRDefault="0091018E" w:rsidP="00CF7171">
      <w:pPr>
        <w:pStyle w:val="a7"/>
        <w:outlineLvl w:val="0"/>
        <w:rPr>
          <w:sz w:val="24"/>
          <w:szCs w:val="24"/>
        </w:rPr>
      </w:pPr>
    </w:p>
    <w:p w14:paraId="41F55B82" w14:textId="77777777" w:rsidR="0091018E" w:rsidRPr="005F26E2" w:rsidRDefault="0091018E" w:rsidP="00CF7171">
      <w:pPr>
        <w:pStyle w:val="a7"/>
        <w:outlineLvl w:val="0"/>
        <w:rPr>
          <w:sz w:val="24"/>
          <w:szCs w:val="24"/>
        </w:rPr>
      </w:pPr>
    </w:p>
    <w:p w14:paraId="7CC453BA" w14:textId="77777777" w:rsidR="0091018E" w:rsidRPr="005F26E2" w:rsidRDefault="0091018E" w:rsidP="00CF7171">
      <w:pPr>
        <w:pStyle w:val="a7"/>
        <w:outlineLvl w:val="0"/>
        <w:rPr>
          <w:sz w:val="24"/>
          <w:szCs w:val="24"/>
        </w:rPr>
      </w:pPr>
    </w:p>
    <w:p w14:paraId="12CD0E0B" w14:textId="77777777" w:rsidR="0091018E" w:rsidRPr="005F26E2" w:rsidRDefault="0091018E" w:rsidP="00CF7171">
      <w:pPr>
        <w:pStyle w:val="a7"/>
        <w:outlineLvl w:val="0"/>
        <w:rPr>
          <w:sz w:val="24"/>
          <w:szCs w:val="24"/>
        </w:rPr>
      </w:pPr>
    </w:p>
    <w:p w14:paraId="5FA07F0E" w14:textId="77777777" w:rsidR="0091018E" w:rsidRPr="005F26E2" w:rsidRDefault="0091018E" w:rsidP="00CF7171">
      <w:pPr>
        <w:pStyle w:val="a7"/>
        <w:outlineLvl w:val="0"/>
        <w:rPr>
          <w:sz w:val="24"/>
          <w:szCs w:val="24"/>
        </w:rPr>
      </w:pPr>
    </w:p>
    <w:p w14:paraId="2B372BBB" w14:textId="77777777" w:rsidR="0091018E" w:rsidRPr="005F26E2" w:rsidRDefault="0091018E" w:rsidP="00CF7171">
      <w:pPr>
        <w:pStyle w:val="a7"/>
        <w:outlineLvl w:val="0"/>
        <w:rPr>
          <w:sz w:val="24"/>
          <w:szCs w:val="24"/>
        </w:rPr>
      </w:pPr>
    </w:p>
    <w:p w14:paraId="7E957122" w14:textId="77777777" w:rsidR="0091018E" w:rsidRPr="005F26E2" w:rsidRDefault="0091018E" w:rsidP="00CF7171">
      <w:pPr>
        <w:pStyle w:val="a7"/>
        <w:outlineLvl w:val="0"/>
        <w:rPr>
          <w:sz w:val="24"/>
          <w:szCs w:val="24"/>
        </w:rPr>
      </w:pPr>
    </w:p>
    <w:p w14:paraId="46221B24" w14:textId="77777777" w:rsidR="00CF7171" w:rsidRPr="005F26E2" w:rsidRDefault="007B11E0" w:rsidP="00CF7171">
      <w:pPr>
        <w:pStyle w:val="a7"/>
        <w:outlineLvl w:val="0"/>
        <w:rPr>
          <w:b/>
          <w:sz w:val="24"/>
          <w:szCs w:val="24"/>
        </w:rPr>
      </w:pPr>
      <w:r w:rsidRPr="005F26E2">
        <w:rPr>
          <w:b/>
          <w:sz w:val="24"/>
          <w:szCs w:val="24"/>
        </w:rPr>
        <w:lastRenderedPageBreak/>
        <w:t xml:space="preserve">МЕТОДИЧЕСКИЕ РЕКОМЕНДАЦИИ </w:t>
      </w:r>
    </w:p>
    <w:p w14:paraId="2577FC3C" w14:textId="77777777" w:rsidR="00CF7171" w:rsidRPr="005F26E2" w:rsidRDefault="007B11E0" w:rsidP="00CF7171">
      <w:pPr>
        <w:pStyle w:val="a7"/>
        <w:outlineLvl w:val="0"/>
        <w:rPr>
          <w:b/>
          <w:sz w:val="24"/>
          <w:szCs w:val="24"/>
        </w:rPr>
      </w:pPr>
      <w:r w:rsidRPr="005F26E2">
        <w:rPr>
          <w:b/>
          <w:sz w:val="24"/>
          <w:szCs w:val="24"/>
        </w:rPr>
        <w:t>ПО ВЫПОЛНЕНИЮ ДОМАШНЕЙ КОНТРОЛЬНОЙ РАБОТЫ.</w:t>
      </w:r>
    </w:p>
    <w:p w14:paraId="07146091" w14:textId="77777777" w:rsidR="00CF7171" w:rsidRPr="005F26E2" w:rsidRDefault="00CF7171" w:rsidP="005C781D">
      <w:pPr>
        <w:pStyle w:val="a7"/>
        <w:spacing w:line="360" w:lineRule="exact"/>
        <w:outlineLvl w:val="0"/>
        <w:rPr>
          <w:sz w:val="24"/>
          <w:szCs w:val="24"/>
        </w:rPr>
      </w:pPr>
    </w:p>
    <w:p w14:paraId="33C95B31" w14:textId="77777777" w:rsidR="00CF7171" w:rsidRPr="005F26E2" w:rsidRDefault="00CF7171" w:rsidP="005C781D">
      <w:pPr>
        <w:pStyle w:val="a7"/>
        <w:spacing w:line="360" w:lineRule="exact"/>
        <w:ind w:firstLine="709"/>
        <w:jc w:val="both"/>
        <w:outlineLvl w:val="0"/>
        <w:rPr>
          <w:sz w:val="24"/>
          <w:szCs w:val="24"/>
        </w:rPr>
      </w:pPr>
      <w:r w:rsidRPr="005F26E2">
        <w:rPr>
          <w:sz w:val="24"/>
          <w:szCs w:val="24"/>
        </w:rPr>
        <w:t xml:space="preserve">Предлагаемая </w:t>
      </w:r>
      <w:r w:rsidR="005C781D" w:rsidRPr="005F26E2">
        <w:rPr>
          <w:sz w:val="24"/>
          <w:szCs w:val="24"/>
        </w:rPr>
        <w:t xml:space="preserve">домашняя </w:t>
      </w:r>
      <w:r w:rsidRPr="005F26E2">
        <w:rPr>
          <w:sz w:val="24"/>
          <w:szCs w:val="24"/>
        </w:rPr>
        <w:t>контрольная работа имеет целью организовать самостоятельную работу учащихся по изучению уголовного права.</w:t>
      </w:r>
    </w:p>
    <w:p w14:paraId="4EBC2956" w14:textId="77777777" w:rsidR="00CF7171" w:rsidRPr="005F26E2" w:rsidRDefault="00CF7171" w:rsidP="005C781D">
      <w:pPr>
        <w:pStyle w:val="30"/>
        <w:spacing w:after="0" w:line="360" w:lineRule="exact"/>
        <w:ind w:left="0" w:firstLine="709"/>
        <w:jc w:val="both"/>
        <w:rPr>
          <w:sz w:val="24"/>
          <w:szCs w:val="24"/>
        </w:rPr>
      </w:pPr>
      <w:r w:rsidRPr="005F26E2">
        <w:rPr>
          <w:sz w:val="24"/>
          <w:szCs w:val="24"/>
        </w:rPr>
        <w:t>Контрольная работа составлена в 100 вариантах. Вариант работы определяется по таблице в зависимости от двух последних цифр личного номера учащегося.</w:t>
      </w:r>
    </w:p>
    <w:p w14:paraId="238AAD79" w14:textId="77777777" w:rsidR="00CF7171" w:rsidRPr="005F26E2" w:rsidRDefault="00CF7171" w:rsidP="005C781D">
      <w:pPr>
        <w:pStyle w:val="30"/>
        <w:spacing w:after="0" w:line="360" w:lineRule="exact"/>
        <w:ind w:left="0" w:firstLine="709"/>
        <w:jc w:val="both"/>
        <w:rPr>
          <w:sz w:val="24"/>
          <w:szCs w:val="24"/>
        </w:rPr>
      </w:pPr>
      <w:r w:rsidRPr="005F26E2">
        <w:rPr>
          <w:sz w:val="24"/>
          <w:szCs w:val="24"/>
        </w:rPr>
        <w:t xml:space="preserve"> Необходимо внимательно определить вариант. Работы, выполненные не по своему варианту, возвращаются без проверки и зачета.</w:t>
      </w:r>
    </w:p>
    <w:p w14:paraId="1A2DBDA5" w14:textId="77777777" w:rsidR="00CF7171" w:rsidRPr="005F26E2" w:rsidRDefault="00CF7171" w:rsidP="005C781D">
      <w:pPr>
        <w:spacing w:line="360" w:lineRule="exact"/>
        <w:ind w:firstLine="709"/>
        <w:jc w:val="both"/>
        <w:rPr>
          <w:i/>
        </w:rPr>
      </w:pPr>
      <w:r w:rsidRPr="005F26E2">
        <w:rPr>
          <w:i/>
        </w:rPr>
        <w:t>Контрольная работа должна быть оформлена в соответствии с общими требованиями:</w:t>
      </w:r>
    </w:p>
    <w:p w14:paraId="67D12FBE" w14:textId="77777777" w:rsidR="00CF7171" w:rsidRPr="005F26E2" w:rsidRDefault="00CF7171" w:rsidP="005C781D">
      <w:pPr>
        <w:numPr>
          <w:ilvl w:val="0"/>
          <w:numId w:val="5"/>
        </w:numPr>
        <w:spacing w:line="360" w:lineRule="exact"/>
        <w:ind w:left="0" w:firstLine="709"/>
        <w:jc w:val="both"/>
      </w:pPr>
      <w:r w:rsidRPr="005F26E2">
        <w:t xml:space="preserve">Работа выполняется в ученической тетради объемом 12 листов, страницы которой нумеруются. Допускается оформление контрольной работы компьютерным способом на стандартных листах формата А-4,  межстрочный интервал 1- 1,5. Листы должны быть подшиты в папку - скоросшиватель. </w:t>
      </w:r>
    </w:p>
    <w:p w14:paraId="5F216CD4" w14:textId="77777777" w:rsidR="00CF7171" w:rsidRPr="005F26E2" w:rsidRDefault="00CF7171" w:rsidP="005C781D">
      <w:pPr>
        <w:numPr>
          <w:ilvl w:val="0"/>
          <w:numId w:val="5"/>
        </w:numPr>
        <w:spacing w:line="360" w:lineRule="exact"/>
        <w:ind w:left="0" w:firstLine="709"/>
        <w:jc w:val="both"/>
      </w:pPr>
      <w:r w:rsidRPr="005F26E2">
        <w:t xml:space="preserve">На каждой странице необходимо оставлять поле шириной </w:t>
      </w:r>
      <w:smartTag w:uri="urn:schemas-microsoft-com:office:smarttags" w:element="metricconverter">
        <w:smartTagPr>
          <w:attr w:name="ProductID" w:val="4 см"/>
        </w:smartTagPr>
        <w:r w:rsidRPr="005F26E2">
          <w:t>4 см</w:t>
        </w:r>
      </w:smartTag>
      <w:r w:rsidRPr="005F26E2">
        <w:t xml:space="preserve"> для замечаний преподавателя.</w:t>
      </w:r>
    </w:p>
    <w:p w14:paraId="2058F4EF" w14:textId="77777777" w:rsidR="00CF7171" w:rsidRPr="005F26E2" w:rsidRDefault="00CF7171" w:rsidP="005C781D">
      <w:pPr>
        <w:numPr>
          <w:ilvl w:val="0"/>
          <w:numId w:val="5"/>
        </w:numPr>
        <w:spacing w:line="360" w:lineRule="exact"/>
        <w:ind w:left="0" w:firstLine="709"/>
        <w:jc w:val="both"/>
      </w:pPr>
      <w:r w:rsidRPr="005F26E2">
        <w:t xml:space="preserve">Для рецензии преподавателя должны быть оставлены или вложены 2 - 3 свободные страницы. </w:t>
      </w:r>
    </w:p>
    <w:p w14:paraId="0FB9283A" w14:textId="77777777" w:rsidR="00CF7171" w:rsidRPr="005F26E2" w:rsidRDefault="00CF7171" w:rsidP="005C781D">
      <w:pPr>
        <w:numPr>
          <w:ilvl w:val="0"/>
          <w:numId w:val="5"/>
        </w:numPr>
        <w:spacing w:line="360" w:lineRule="exact"/>
        <w:ind w:left="0" w:firstLine="709"/>
        <w:jc w:val="both"/>
      </w:pPr>
      <w:r w:rsidRPr="005F26E2">
        <w:t>На обложке тетради должен быть наклеен бланк колледжа. В нем указывается фамилия, имя, отчество учащегося, шифр, наименование дисциплины, номер контрольной работы, номер варианта, адрес, место работы и занимаемая должность.</w:t>
      </w:r>
    </w:p>
    <w:p w14:paraId="4D4903C6" w14:textId="77777777" w:rsidR="00CF7171" w:rsidRPr="005F26E2" w:rsidRDefault="00CF7171" w:rsidP="005C781D">
      <w:pPr>
        <w:numPr>
          <w:ilvl w:val="0"/>
          <w:numId w:val="5"/>
        </w:numPr>
        <w:spacing w:line="360" w:lineRule="exact"/>
        <w:ind w:left="0" w:firstLine="709"/>
        <w:jc w:val="both"/>
      </w:pPr>
      <w:r w:rsidRPr="005F26E2">
        <w:t>Работа должна быть выполнена четким, разборчивым почерком  без сокращений слов.</w:t>
      </w:r>
    </w:p>
    <w:p w14:paraId="0522A072" w14:textId="77777777" w:rsidR="00CF7171" w:rsidRPr="005F26E2" w:rsidRDefault="00CF7171" w:rsidP="005C781D">
      <w:pPr>
        <w:numPr>
          <w:ilvl w:val="0"/>
          <w:numId w:val="5"/>
        </w:numPr>
        <w:spacing w:line="360" w:lineRule="exact"/>
        <w:ind w:left="0" w:firstLine="709"/>
        <w:jc w:val="both"/>
      </w:pPr>
      <w:r w:rsidRPr="005F26E2">
        <w:lastRenderedPageBreak/>
        <w:t>В конце работы указываются: перечень фактически использованной (а не рекомендованной) литературы, дата выполнения работы и подпись учащегося.</w:t>
      </w:r>
    </w:p>
    <w:p w14:paraId="1C71DCE7" w14:textId="77777777" w:rsidR="007B11E0" w:rsidRPr="005F26E2" w:rsidRDefault="007B11E0" w:rsidP="005F26E2">
      <w:pPr>
        <w:spacing w:line="360" w:lineRule="exact"/>
        <w:ind w:left="709"/>
        <w:jc w:val="both"/>
      </w:pPr>
    </w:p>
    <w:p w14:paraId="57345931" w14:textId="77777777" w:rsidR="00CF7171" w:rsidRPr="005F26E2" w:rsidRDefault="00CF7171" w:rsidP="005C781D">
      <w:pPr>
        <w:pStyle w:val="a6"/>
        <w:spacing w:line="360" w:lineRule="exact"/>
        <w:ind w:firstLine="709"/>
        <w:jc w:val="center"/>
        <w:rPr>
          <w:b/>
          <w:szCs w:val="24"/>
        </w:rPr>
      </w:pPr>
      <w:r w:rsidRPr="005F26E2">
        <w:rPr>
          <w:b/>
          <w:szCs w:val="24"/>
        </w:rPr>
        <w:t>Ответы на вопросы контрольной работы по своему содержанию должны соответствовать следующим требованиям:</w:t>
      </w:r>
    </w:p>
    <w:p w14:paraId="0E4E8D63" w14:textId="77777777" w:rsidR="007B11E0" w:rsidRPr="005F26E2" w:rsidRDefault="007B11E0" w:rsidP="005C781D">
      <w:pPr>
        <w:pStyle w:val="a6"/>
        <w:spacing w:line="360" w:lineRule="exact"/>
        <w:ind w:firstLine="709"/>
        <w:jc w:val="center"/>
        <w:rPr>
          <w:b/>
          <w:szCs w:val="24"/>
        </w:rPr>
      </w:pPr>
    </w:p>
    <w:p w14:paraId="7692C79C" w14:textId="77777777" w:rsidR="00CF7171" w:rsidRPr="005F26E2" w:rsidRDefault="00CF7171" w:rsidP="005C781D">
      <w:pPr>
        <w:numPr>
          <w:ilvl w:val="0"/>
          <w:numId w:val="6"/>
        </w:numPr>
        <w:spacing w:line="360" w:lineRule="exact"/>
        <w:ind w:left="0" w:firstLine="709"/>
        <w:jc w:val="both"/>
      </w:pPr>
      <w:r w:rsidRPr="005F26E2">
        <w:rPr>
          <w:b/>
          <w:u w:val="single"/>
        </w:rPr>
        <w:t>При раскрытии теоретических вопросов</w:t>
      </w:r>
      <w:r w:rsidRPr="005F26E2">
        <w:t xml:space="preserve"> необходимо дать полный комплексный анализ предложенных вопросов по Общей части уголовного права.</w:t>
      </w:r>
    </w:p>
    <w:p w14:paraId="780091CC" w14:textId="77777777" w:rsidR="00CF7171" w:rsidRPr="005F26E2" w:rsidRDefault="00CF7171" w:rsidP="005C781D">
      <w:pPr>
        <w:spacing w:line="360" w:lineRule="exact"/>
        <w:ind w:firstLine="709"/>
        <w:jc w:val="both"/>
        <w:rPr>
          <w:b/>
        </w:rPr>
      </w:pPr>
    </w:p>
    <w:p w14:paraId="48E62F21" w14:textId="77777777" w:rsidR="00CF7171" w:rsidRPr="005F26E2" w:rsidRDefault="00CF7171" w:rsidP="005C781D">
      <w:pPr>
        <w:numPr>
          <w:ilvl w:val="0"/>
          <w:numId w:val="6"/>
        </w:numPr>
        <w:spacing w:line="360" w:lineRule="exact"/>
        <w:ind w:left="0" w:firstLine="709"/>
        <w:jc w:val="both"/>
      </w:pPr>
      <w:r w:rsidRPr="005F26E2">
        <w:rPr>
          <w:b/>
          <w:u w:val="single"/>
        </w:rPr>
        <w:t>При решении задач</w:t>
      </w:r>
      <w:r w:rsidRPr="005F26E2">
        <w:t xml:space="preserve"> особое внимание необходимо уделить аргументации ее решения. Важно не просто  дать точный ответ на поставленный вопрос в соответствии с уголовно – правовой ситуацией, но и обосновать его. Аргументы следует приводить как по уголовному закону (юридическая аргументация), так и по изложенным в задаче фактам (фактическая аргументация).  </w:t>
      </w:r>
    </w:p>
    <w:p w14:paraId="41AACDBE" w14:textId="77777777" w:rsidR="00CF7171" w:rsidRPr="005F26E2" w:rsidRDefault="00CF7171" w:rsidP="005C781D">
      <w:pPr>
        <w:numPr>
          <w:ilvl w:val="0"/>
          <w:numId w:val="6"/>
        </w:numPr>
        <w:spacing w:line="360" w:lineRule="exact"/>
        <w:ind w:left="0" w:firstLine="709"/>
        <w:jc w:val="both"/>
      </w:pPr>
      <w:r w:rsidRPr="005F26E2">
        <w:t>Ответ должен быть четким, ясным и достаточно полным. Текст работы, не соответствующий теме вопроса, в качестве ответа не засчитывается.</w:t>
      </w:r>
    </w:p>
    <w:p w14:paraId="50A3DA2C" w14:textId="77777777" w:rsidR="00CF7171" w:rsidRPr="005F26E2" w:rsidRDefault="00CF7171" w:rsidP="005C781D">
      <w:pPr>
        <w:numPr>
          <w:ilvl w:val="0"/>
          <w:numId w:val="6"/>
        </w:numPr>
        <w:spacing w:line="360" w:lineRule="exact"/>
        <w:ind w:left="0" w:firstLine="709"/>
        <w:jc w:val="both"/>
      </w:pPr>
      <w:r w:rsidRPr="005F26E2">
        <w:t>Если в ответе на вопрос цитируется тот или иной нормативный акт (закон, кодекс, постановление и т.д.), необходимо делать ссылку на его конкретную статью или пункт прямо по тексту работы. Например: ст. 11 УК Республики Беларусь или п.4 Постановления Пленума Верховного Суда Республики Беларусь. Это сделает ответ более убедительным и послужит доказательством работы с нормативным материалом.</w:t>
      </w:r>
    </w:p>
    <w:p w14:paraId="38F5B642" w14:textId="77777777" w:rsidR="00CF7171" w:rsidRPr="005F26E2" w:rsidRDefault="00CF7171" w:rsidP="005C781D">
      <w:pPr>
        <w:numPr>
          <w:ilvl w:val="0"/>
          <w:numId w:val="6"/>
        </w:numPr>
        <w:spacing w:line="360" w:lineRule="exact"/>
        <w:ind w:left="0" w:firstLine="709"/>
        <w:jc w:val="both"/>
      </w:pPr>
      <w:r w:rsidRPr="005F26E2">
        <w:lastRenderedPageBreak/>
        <w:t>Использовать учебники и иные пособия для ответов на вопросы контрольной работы нужно очень осторожно, учитывая при этом новейшие изменения законодательства.</w:t>
      </w:r>
    </w:p>
    <w:p w14:paraId="455DC783" w14:textId="77777777" w:rsidR="00CF7171" w:rsidRPr="005F26E2" w:rsidRDefault="00CF7171" w:rsidP="005C781D">
      <w:pPr>
        <w:numPr>
          <w:ilvl w:val="0"/>
          <w:numId w:val="6"/>
        </w:numPr>
        <w:spacing w:line="360" w:lineRule="exact"/>
        <w:ind w:left="0" w:firstLine="709"/>
        <w:jc w:val="both"/>
      </w:pPr>
      <w:r w:rsidRPr="005F26E2">
        <w:t>Необходимо помнить, что мы живем в суверенном государстве – Республике Беларусь, на территории которой действуют Законы Республики Беларусь и Законы СССР, не противоречащие законам РБ. Поэтому, отвечая на поставленные вопросы, не нужно бездумно цитировать законы СССР, а тем более – законы Российской Федерации.</w:t>
      </w:r>
    </w:p>
    <w:p w14:paraId="39BBB5A5" w14:textId="77777777" w:rsidR="00CF7171" w:rsidRPr="005F26E2" w:rsidRDefault="00CF7171" w:rsidP="005C781D">
      <w:pPr>
        <w:numPr>
          <w:ilvl w:val="0"/>
          <w:numId w:val="6"/>
        </w:numPr>
        <w:spacing w:line="360" w:lineRule="exact"/>
        <w:ind w:left="0" w:firstLine="709"/>
        <w:jc w:val="both"/>
      </w:pPr>
      <w:r w:rsidRPr="005F26E2">
        <w:t>И, наконец, прежде чем решить ситуацию, приведите полностью ее текст. Затем необходимо найти подходящую норму Закона (или иного акта), внимательно прочесть ее, а потом – применить к изложенной ситуации, то есть с учетом этой нормы сделайте вывод о том, соблюдены ли требования закона в данной ситуации. Далее ответьте на поставленные вопросы. Если Вы не пришли к однозначному выводу по ситуации, изложите свое мнение письменно таким, какое оно есть. Важно не только дать правильный ответ, но и показать результат мыслительной деятельности, желание разобраться в поставленных вопросах. При решении ситуаций можно использовать Методические рекомендации в помощь учащимся заочного отделения по решению ситуаций правовой тематики, которые в достаточном количестве  имеются в  кабинете правоведения (кабинет 33а).</w:t>
      </w:r>
    </w:p>
    <w:p w14:paraId="71345899" w14:textId="77777777" w:rsidR="00CF7171" w:rsidRPr="005F26E2" w:rsidRDefault="00CF7171" w:rsidP="005C781D">
      <w:pPr>
        <w:spacing w:line="360" w:lineRule="exact"/>
        <w:ind w:firstLine="709"/>
        <w:jc w:val="both"/>
        <w:rPr>
          <w:b/>
          <w:i/>
        </w:rPr>
      </w:pPr>
      <w:r w:rsidRPr="005F26E2">
        <w:rPr>
          <w:b/>
          <w:i/>
        </w:rPr>
        <w:t xml:space="preserve">Примеры описания использованных источников изложены в приложении </w:t>
      </w:r>
      <w:r w:rsidR="0091018E" w:rsidRPr="005F26E2">
        <w:rPr>
          <w:b/>
          <w:i/>
        </w:rPr>
        <w:t>А</w:t>
      </w:r>
      <w:r w:rsidRPr="005F26E2">
        <w:rPr>
          <w:b/>
          <w:i/>
        </w:rPr>
        <w:t>.</w:t>
      </w:r>
    </w:p>
    <w:p w14:paraId="0037E7BD" w14:textId="77777777" w:rsidR="0091018E" w:rsidRPr="005F26E2" w:rsidRDefault="0091018E" w:rsidP="005C781D">
      <w:pPr>
        <w:spacing w:line="360" w:lineRule="exact"/>
        <w:ind w:firstLine="709"/>
        <w:jc w:val="both"/>
        <w:rPr>
          <w:b/>
          <w:i/>
        </w:rPr>
      </w:pPr>
      <w:r w:rsidRPr="005F26E2">
        <w:rPr>
          <w:b/>
          <w:i/>
        </w:rPr>
        <w:t>Примеры решения практических ситуаций (задач</w:t>
      </w:r>
      <w:r w:rsidR="00F2335D" w:rsidRPr="005F26E2">
        <w:rPr>
          <w:b/>
          <w:i/>
        </w:rPr>
        <w:t xml:space="preserve"> –</w:t>
      </w:r>
      <w:r w:rsidRPr="005F26E2">
        <w:rPr>
          <w:b/>
          <w:i/>
        </w:rPr>
        <w:t xml:space="preserve"> в приложении Б.</w:t>
      </w:r>
    </w:p>
    <w:p w14:paraId="7BC1DE67" w14:textId="77777777" w:rsidR="00CF7171" w:rsidRPr="005F26E2" w:rsidRDefault="00CF7171" w:rsidP="00B9542E">
      <w:pPr>
        <w:jc w:val="center"/>
        <w:rPr>
          <w:b/>
        </w:rPr>
      </w:pPr>
    </w:p>
    <w:p w14:paraId="577DFDB8" w14:textId="77777777" w:rsidR="00CF7171" w:rsidRPr="005F26E2" w:rsidRDefault="00CF7171" w:rsidP="00B9542E">
      <w:pPr>
        <w:jc w:val="center"/>
        <w:rPr>
          <w:b/>
        </w:rPr>
      </w:pPr>
    </w:p>
    <w:p w14:paraId="177B5E14" w14:textId="77777777" w:rsidR="00CF7171" w:rsidRPr="005F26E2" w:rsidRDefault="00CF7171" w:rsidP="00B9542E">
      <w:pPr>
        <w:jc w:val="center"/>
        <w:rPr>
          <w:b/>
        </w:rPr>
      </w:pPr>
    </w:p>
    <w:p w14:paraId="72D4DDC2" w14:textId="77777777" w:rsidR="00B9542E" w:rsidRPr="005F26E2" w:rsidRDefault="007B11E0" w:rsidP="00B9542E">
      <w:pPr>
        <w:jc w:val="center"/>
        <w:rPr>
          <w:b/>
        </w:rPr>
      </w:pPr>
      <w:r w:rsidRPr="005F26E2">
        <w:rPr>
          <w:b/>
        </w:rPr>
        <w:t>ВАРИАНТЫ КОНТРОЛЬНОЙ РАБОТЫ</w:t>
      </w:r>
    </w:p>
    <w:p w14:paraId="6B4C5A07" w14:textId="77777777" w:rsidR="00B9542E" w:rsidRPr="005F26E2" w:rsidRDefault="00B9542E" w:rsidP="00B9542E"/>
    <w:p w14:paraId="6B26B6CD" w14:textId="77777777" w:rsidR="00B9542E" w:rsidRPr="005F26E2" w:rsidRDefault="00B9542E" w:rsidP="00B9542E">
      <w:pPr>
        <w:jc w:val="center"/>
        <w:rPr>
          <w:b/>
        </w:rPr>
      </w:pPr>
      <w:r w:rsidRPr="005F26E2">
        <w:rPr>
          <w:b/>
        </w:rPr>
        <w:t>Последняя цифра номера личного дела</w:t>
      </w:r>
    </w:p>
    <w:p w14:paraId="473FC4D8" w14:textId="77777777" w:rsidR="00B9542E" w:rsidRPr="005F26E2" w:rsidRDefault="00B9542E" w:rsidP="00B9542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61"/>
        <w:gridCol w:w="629"/>
        <w:gridCol w:w="629"/>
        <w:gridCol w:w="630"/>
        <w:gridCol w:w="630"/>
        <w:gridCol w:w="630"/>
        <w:gridCol w:w="630"/>
        <w:gridCol w:w="630"/>
        <w:gridCol w:w="630"/>
        <w:gridCol w:w="630"/>
        <w:gridCol w:w="630"/>
      </w:tblGrid>
      <w:tr w:rsidR="00B9542E" w:rsidRPr="005F26E2" w14:paraId="18BD271E" w14:textId="77777777" w:rsidTr="00F75471">
        <w:tc>
          <w:tcPr>
            <w:tcW w:w="785" w:type="dxa"/>
            <w:vMerge w:val="restart"/>
            <w:shd w:val="clear" w:color="auto" w:fill="auto"/>
            <w:textDirection w:val="btLr"/>
          </w:tcPr>
          <w:p w14:paraId="746F5B5F" w14:textId="77777777" w:rsidR="00B9542E" w:rsidRPr="005F26E2" w:rsidRDefault="00B9542E" w:rsidP="00F75471">
            <w:pPr>
              <w:jc w:val="center"/>
              <w:rPr>
                <w:b/>
              </w:rPr>
            </w:pPr>
            <w:r w:rsidRPr="005F26E2">
              <w:rPr>
                <w:b/>
              </w:rPr>
              <w:t>Предпоследняя цифра номера личного дела</w:t>
            </w:r>
          </w:p>
          <w:p w14:paraId="6F114199" w14:textId="77777777" w:rsidR="00B9542E" w:rsidRPr="005F26E2" w:rsidRDefault="00B9542E" w:rsidP="00F75471">
            <w:pPr>
              <w:ind w:left="113" w:right="113"/>
            </w:pPr>
          </w:p>
        </w:tc>
        <w:tc>
          <w:tcPr>
            <w:tcW w:w="785" w:type="dxa"/>
            <w:shd w:val="clear" w:color="auto" w:fill="auto"/>
          </w:tcPr>
          <w:p w14:paraId="040E6E9E" w14:textId="77777777" w:rsidR="00B9542E" w:rsidRPr="005F26E2" w:rsidRDefault="00B9542E" w:rsidP="00B9542E"/>
        </w:tc>
        <w:tc>
          <w:tcPr>
            <w:tcW w:w="800" w:type="dxa"/>
            <w:shd w:val="clear" w:color="auto" w:fill="auto"/>
          </w:tcPr>
          <w:p w14:paraId="38B64365" w14:textId="77777777" w:rsidR="00B9542E" w:rsidRPr="005F26E2" w:rsidRDefault="00B9542E" w:rsidP="00B9542E">
            <w:pPr>
              <w:rPr>
                <w:b/>
              </w:rPr>
            </w:pPr>
            <w:r w:rsidRPr="005F26E2">
              <w:rPr>
                <w:b/>
              </w:rPr>
              <w:t>0</w:t>
            </w:r>
          </w:p>
        </w:tc>
        <w:tc>
          <w:tcPr>
            <w:tcW w:w="800" w:type="dxa"/>
            <w:shd w:val="clear" w:color="auto" w:fill="auto"/>
          </w:tcPr>
          <w:p w14:paraId="434442AC" w14:textId="77777777" w:rsidR="00B9542E" w:rsidRPr="005F26E2" w:rsidRDefault="00B9542E" w:rsidP="00B9542E">
            <w:pPr>
              <w:rPr>
                <w:b/>
              </w:rPr>
            </w:pPr>
            <w:r w:rsidRPr="005F26E2">
              <w:rPr>
                <w:b/>
              </w:rPr>
              <w:t>1</w:t>
            </w:r>
          </w:p>
        </w:tc>
        <w:tc>
          <w:tcPr>
            <w:tcW w:w="800" w:type="dxa"/>
            <w:shd w:val="clear" w:color="auto" w:fill="auto"/>
          </w:tcPr>
          <w:p w14:paraId="2CBE972E" w14:textId="77777777" w:rsidR="00B9542E" w:rsidRPr="005F26E2" w:rsidRDefault="00B9542E" w:rsidP="00B9542E">
            <w:pPr>
              <w:rPr>
                <w:b/>
              </w:rPr>
            </w:pPr>
            <w:r w:rsidRPr="005F26E2">
              <w:rPr>
                <w:b/>
              </w:rPr>
              <w:t>2</w:t>
            </w:r>
          </w:p>
        </w:tc>
        <w:tc>
          <w:tcPr>
            <w:tcW w:w="800" w:type="dxa"/>
            <w:shd w:val="clear" w:color="auto" w:fill="auto"/>
          </w:tcPr>
          <w:p w14:paraId="26BA7942" w14:textId="77777777" w:rsidR="00B9542E" w:rsidRPr="005F26E2" w:rsidRDefault="00B9542E" w:rsidP="00B9542E">
            <w:pPr>
              <w:rPr>
                <w:b/>
              </w:rPr>
            </w:pPr>
            <w:r w:rsidRPr="005F26E2">
              <w:rPr>
                <w:b/>
              </w:rPr>
              <w:t>3</w:t>
            </w:r>
          </w:p>
        </w:tc>
        <w:tc>
          <w:tcPr>
            <w:tcW w:w="800" w:type="dxa"/>
            <w:shd w:val="clear" w:color="auto" w:fill="auto"/>
          </w:tcPr>
          <w:p w14:paraId="5ACA9FA2" w14:textId="77777777" w:rsidR="00B9542E" w:rsidRPr="005F26E2" w:rsidRDefault="00B9542E" w:rsidP="00B9542E">
            <w:pPr>
              <w:rPr>
                <w:b/>
              </w:rPr>
            </w:pPr>
            <w:r w:rsidRPr="005F26E2">
              <w:rPr>
                <w:b/>
              </w:rPr>
              <w:t>4</w:t>
            </w:r>
          </w:p>
        </w:tc>
        <w:tc>
          <w:tcPr>
            <w:tcW w:w="800" w:type="dxa"/>
            <w:shd w:val="clear" w:color="auto" w:fill="auto"/>
          </w:tcPr>
          <w:p w14:paraId="2A5AEEB5" w14:textId="77777777" w:rsidR="00B9542E" w:rsidRPr="005F26E2" w:rsidRDefault="00B9542E" w:rsidP="00B9542E">
            <w:pPr>
              <w:rPr>
                <w:b/>
              </w:rPr>
            </w:pPr>
            <w:r w:rsidRPr="005F26E2">
              <w:rPr>
                <w:b/>
              </w:rPr>
              <w:t>5</w:t>
            </w:r>
          </w:p>
        </w:tc>
        <w:tc>
          <w:tcPr>
            <w:tcW w:w="800" w:type="dxa"/>
            <w:shd w:val="clear" w:color="auto" w:fill="auto"/>
          </w:tcPr>
          <w:p w14:paraId="7D845BF5" w14:textId="77777777" w:rsidR="00B9542E" w:rsidRPr="005F26E2" w:rsidRDefault="00B9542E" w:rsidP="00B9542E">
            <w:pPr>
              <w:rPr>
                <w:b/>
              </w:rPr>
            </w:pPr>
            <w:r w:rsidRPr="005F26E2">
              <w:rPr>
                <w:b/>
              </w:rPr>
              <w:t>6</w:t>
            </w:r>
          </w:p>
        </w:tc>
        <w:tc>
          <w:tcPr>
            <w:tcW w:w="800" w:type="dxa"/>
            <w:shd w:val="clear" w:color="auto" w:fill="auto"/>
          </w:tcPr>
          <w:p w14:paraId="59C8CDC6" w14:textId="77777777" w:rsidR="00B9542E" w:rsidRPr="005F26E2" w:rsidRDefault="00B9542E" w:rsidP="00B9542E">
            <w:pPr>
              <w:rPr>
                <w:b/>
              </w:rPr>
            </w:pPr>
            <w:r w:rsidRPr="005F26E2">
              <w:rPr>
                <w:b/>
              </w:rPr>
              <w:t>7</w:t>
            </w:r>
          </w:p>
        </w:tc>
        <w:tc>
          <w:tcPr>
            <w:tcW w:w="800" w:type="dxa"/>
            <w:shd w:val="clear" w:color="auto" w:fill="auto"/>
          </w:tcPr>
          <w:p w14:paraId="078B03DE" w14:textId="77777777" w:rsidR="00B9542E" w:rsidRPr="005F26E2" w:rsidRDefault="00B9542E" w:rsidP="00B9542E">
            <w:pPr>
              <w:rPr>
                <w:b/>
              </w:rPr>
            </w:pPr>
            <w:r w:rsidRPr="005F26E2">
              <w:rPr>
                <w:b/>
              </w:rPr>
              <w:t>8</w:t>
            </w:r>
          </w:p>
        </w:tc>
        <w:tc>
          <w:tcPr>
            <w:tcW w:w="801" w:type="dxa"/>
            <w:shd w:val="clear" w:color="auto" w:fill="auto"/>
          </w:tcPr>
          <w:p w14:paraId="7B201471" w14:textId="77777777" w:rsidR="00B9542E" w:rsidRPr="005F26E2" w:rsidRDefault="00B9542E" w:rsidP="00B9542E">
            <w:pPr>
              <w:rPr>
                <w:b/>
              </w:rPr>
            </w:pPr>
            <w:r w:rsidRPr="005F26E2">
              <w:rPr>
                <w:b/>
              </w:rPr>
              <w:t>9</w:t>
            </w:r>
          </w:p>
        </w:tc>
      </w:tr>
      <w:tr w:rsidR="00B9542E" w:rsidRPr="005F26E2" w14:paraId="2148DBF1" w14:textId="77777777" w:rsidTr="00F75471">
        <w:tc>
          <w:tcPr>
            <w:tcW w:w="785" w:type="dxa"/>
            <w:vMerge/>
            <w:shd w:val="clear" w:color="auto" w:fill="auto"/>
          </w:tcPr>
          <w:p w14:paraId="2B926B50" w14:textId="77777777" w:rsidR="00B9542E" w:rsidRPr="005F26E2" w:rsidRDefault="00B9542E" w:rsidP="00B9542E"/>
        </w:tc>
        <w:tc>
          <w:tcPr>
            <w:tcW w:w="785" w:type="dxa"/>
            <w:shd w:val="clear" w:color="auto" w:fill="auto"/>
          </w:tcPr>
          <w:p w14:paraId="2B2BA57E" w14:textId="77777777" w:rsidR="00B9542E" w:rsidRPr="005F26E2" w:rsidRDefault="00B9542E" w:rsidP="00B9542E">
            <w:pPr>
              <w:rPr>
                <w:b/>
              </w:rPr>
            </w:pPr>
            <w:r w:rsidRPr="005F26E2">
              <w:rPr>
                <w:b/>
              </w:rPr>
              <w:t>0</w:t>
            </w:r>
          </w:p>
        </w:tc>
        <w:tc>
          <w:tcPr>
            <w:tcW w:w="800" w:type="dxa"/>
            <w:shd w:val="clear" w:color="auto" w:fill="auto"/>
          </w:tcPr>
          <w:p w14:paraId="4478ACEA" w14:textId="77777777" w:rsidR="00B9542E" w:rsidRPr="005F26E2" w:rsidRDefault="00B9542E" w:rsidP="00B9542E">
            <w:r w:rsidRPr="005F26E2">
              <w:t>1</w:t>
            </w:r>
          </w:p>
          <w:p w14:paraId="648E5430" w14:textId="77777777" w:rsidR="00B9542E" w:rsidRPr="005F26E2" w:rsidRDefault="00B9542E" w:rsidP="00B9542E">
            <w:r w:rsidRPr="005F26E2">
              <w:t>31</w:t>
            </w:r>
          </w:p>
          <w:p w14:paraId="4340A4B5" w14:textId="77777777" w:rsidR="00B9542E" w:rsidRPr="005F26E2" w:rsidRDefault="00B9542E" w:rsidP="00B9542E">
            <w:r w:rsidRPr="005F26E2">
              <w:t>61</w:t>
            </w:r>
          </w:p>
        </w:tc>
        <w:tc>
          <w:tcPr>
            <w:tcW w:w="800" w:type="dxa"/>
            <w:shd w:val="clear" w:color="auto" w:fill="auto"/>
          </w:tcPr>
          <w:p w14:paraId="21FB837B" w14:textId="77777777" w:rsidR="00B9542E" w:rsidRPr="005F26E2" w:rsidRDefault="00B9542E" w:rsidP="00B9542E">
            <w:r w:rsidRPr="005F26E2">
              <w:t>2</w:t>
            </w:r>
          </w:p>
          <w:p w14:paraId="48EFC359" w14:textId="77777777" w:rsidR="00B9542E" w:rsidRPr="005F26E2" w:rsidRDefault="00B9542E" w:rsidP="00B9542E">
            <w:r w:rsidRPr="005F26E2">
              <w:t>32</w:t>
            </w:r>
          </w:p>
          <w:p w14:paraId="312619FB" w14:textId="77777777" w:rsidR="00B9542E" w:rsidRPr="005F26E2" w:rsidRDefault="00B9542E" w:rsidP="00B9542E">
            <w:r w:rsidRPr="005F26E2">
              <w:t>62</w:t>
            </w:r>
          </w:p>
        </w:tc>
        <w:tc>
          <w:tcPr>
            <w:tcW w:w="800" w:type="dxa"/>
            <w:shd w:val="clear" w:color="auto" w:fill="auto"/>
          </w:tcPr>
          <w:p w14:paraId="1DBF7433" w14:textId="77777777" w:rsidR="00B9542E" w:rsidRPr="005F26E2" w:rsidRDefault="00B9542E" w:rsidP="00B9542E">
            <w:r w:rsidRPr="005F26E2">
              <w:t>3</w:t>
            </w:r>
          </w:p>
          <w:p w14:paraId="54D97CFA" w14:textId="77777777" w:rsidR="00B9542E" w:rsidRPr="005F26E2" w:rsidRDefault="00B9542E" w:rsidP="00B9542E">
            <w:r w:rsidRPr="005F26E2">
              <w:t>33</w:t>
            </w:r>
          </w:p>
          <w:p w14:paraId="369C625B" w14:textId="77777777" w:rsidR="00B9542E" w:rsidRPr="005F26E2" w:rsidRDefault="00B9542E" w:rsidP="00B9542E">
            <w:r w:rsidRPr="005F26E2">
              <w:t>63</w:t>
            </w:r>
          </w:p>
        </w:tc>
        <w:tc>
          <w:tcPr>
            <w:tcW w:w="800" w:type="dxa"/>
            <w:shd w:val="clear" w:color="auto" w:fill="auto"/>
          </w:tcPr>
          <w:p w14:paraId="2876073D" w14:textId="77777777" w:rsidR="00B9542E" w:rsidRPr="005F26E2" w:rsidRDefault="00B9542E" w:rsidP="00B9542E">
            <w:r w:rsidRPr="005F26E2">
              <w:t>4</w:t>
            </w:r>
          </w:p>
          <w:p w14:paraId="53008241" w14:textId="77777777" w:rsidR="00B9542E" w:rsidRPr="005F26E2" w:rsidRDefault="00B9542E" w:rsidP="00B9542E">
            <w:r w:rsidRPr="005F26E2">
              <w:t>34</w:t>
            </w:r>
          </w:p>
          <w:p w14:paraId="5591E24F" w14:textId="77777777" w:rsidR="00B9542E" w:rsidRPr="005F26E2" w:rsidRDefault="00B9542E" w:rsidP="00B9542E">
            <w:r w:rsidRPr="005F26E2">
              <w:t>64</w:t>
            </w:r>
          </w:p>
        </w:tc>
        <w:tc>
          <w:tcPr>
            <w:tcW w:w="800" w:type="dxa"/>
            <w:shd w:val="clear" w:color="auto" w:fill="auto"/>
          </w:tcPr>
          <w:p w14:paraId="58A3E3B7" w14:textId="77777777" w:rsidR="00B9542E" w:rsidRPr="005F26E2" w:rsidRDefault="00B9542E" w:rsidP="00B9542E">
            <w:r w:rsidRPr="005F26E2">
              <w:t>5</w:t>
            </w:r>
          </w:p>
          <w:p w14:paraId="2263B65A" w14:textId="77777777" w:rsidR="00B9542E" w:rsidRPr="005F26E2" w:rsidRDefault="00B9542E" w:rsidP="00B9542E">
            <w:r w:rsidRPr="005F26E2">
              <w:t>35</w:t>
            </w:r>
          </w:p>
          <w:p w14:paraId="6657707C" w14:textId="77777777" w:rsidR="00B9542E" w:rsidRPr="005F26E2" w:rsidRDefault="00B9542E" w:rsidP="00B9542E">
            <w:r w:rsidRPr="005F26E2">
              <w:t>65</w:t>
            </w:r>
          </w:p>
        </w:tc>
        <w:tc>
          <w:tcPr>
            <w:tcW w:w="800" w:type="dxa"/>
            <w:shd w:val="clear" w:color="auto" w:fill="auto"/>
          </w:tcPr>
          <w:p w14:paraId="4383446D" w14:textId="77777777" w:rsidR="00B9542E" w:rsidRPr="005F26E2" w:rsidRDefault="00B9542E" w:rsidP="00B9542E">
            <w:r w:rsidRPr="005F26E2">
              <w:t>6</w:t>
            </w:r>
          </w:p>
          <w:p w14:paraId="1DE4DB59" w14:textId="77777777" w:rsidR="00B9542E" w:rsidRPr="005F26E2" w:rsidRDefault="00B9542E" w:rsidP="00B9542E">
            <w:r w:rsidRPr="005F26E2">
              <w:t>36</w:t>
            </w:r>
          </w:p>
          <w:p w14:paraId="6FBF9F53" w14:textId="77777777" w:rsidR="00B9542E" w:rsidRPr="005F26E2" w:rsidRDefault="00B9542E" w:rsidP="00B9542E">
            <w:r w:rsidRPr="005F26E2">
              <w:t>66</w:t>
            </w:r>
          </w:p>
        </w:tc>
        <w:tc>
          <w:tcPr>
            <w:tcW w:w="800" w:type="dxa"/>
            <w:shd w:val="clear" w:color="auto" w:fill="auto"/>
          </w:tcPr>
          <w:p w14:paraId="2550239F" w14:textId="77777777" w:rsidR="00B9542E" w:rsidRPr="005F26E2" w:rsidRDefault="00B9542E" w:rsidP="00B9542E">
            <w:r w:rsidRPr="005F26E2">
              <w:t>7</w:t>
            </w:r>
          </w:p>
          <w:p w14:paraId="0E7356F8" w14:textId="77777777" w:rsidR="00B9542E" w:rsidRPr="005F26E2" w:rsidRDefault="00B9542E" w:rsidP="00B9542E">
            <w:r w:rsidRPr="005F26E2">
              <w:t>37</w:t>
            </w:r>
          </w:p>
          <w:p w14:paraId="79DC1127" w14:textId="77777777" w:rsidR="00B9542E" w:rsidRPr="005F26E2" w:rsidRDefault="00B9542E" w:rsidP="00B9542E">
            <w:r w:rsidRPr="005F26E2">
              <w:t>67</w:t>
            </w:r>
          </w:p>
        </w:tc>
        <w:tc>
          <w:tcPr>
            <w:tcW w:w="800" w:type="dxa"/>
            <w:shd w:val="clear" w:color="auto" w:fill="auto"/>
          </w:tcPr>
          <w:p w14:paraId="0A8AF3B1" w14:textId="77777777" w:rsidR="00B9542E" w:rsidRPr="005F26E2" w:rsidRDefault="00B9542E" w:rsidP="00B9542E">
            <w:r w:rsidRPr="005F26E2">
              <w:t>8</w:t>
            </w:r>
          </w:p>
          <w:p w14:paraId="0FB37DC8" w14:textId="77777777" w:rsidR="00B9542E" w:rsidRPr="005F26E2" w:rsidRDefault="00B9542E" w:rsidP="00B9542E">
            <w:r w:rsidRPr="005F26E2">
              <w:t>38</w:t>
            </w:r>
          </w:p>
          <w:p w14:paraId="73ED2923" w14:textId="77777777" w:rsidR="00B9542E" w:rsidRPr="005F26E2" w:rsidRDefault="00B9542E" w:rsidP="00B9542E">
            <w:r w:rsidRPr="005F26E2">
              <w:t>68</w:t>
            </w:r>
          </w:p>
        </w:tc>
        <w:tc>
          <w:tcPr>
            <w:tcW w:w="800" w:type="dxa"/>
            <w:shd w:val="clear" w:color="auto" w:fill="auto"/>
          </w:tcPr>
          <w:p w14:paraId="6C50087E" w14:textId="77777777" w:rsidR="00B9542E" w:rsidRPr="005F26E2" w:rsidRDefault="00B9542E" w:rsidP="00B9542E">
            <w:r w:rsidRPr="005F26E2">
              <w:t>9</w:t>
            </w:r>
          </w:p>
          <w:p w14:paraId="5562AF73" w14:textId="77777777" w:rsidR="00B9542E" w:rsidRPr="005F26E2" w:rsidRDefault="00B9542E" w:rsidP="00B9542E">
            <w:r w:rsidRPr="005F26E2">
              <w:t>39</w:t>
            </w:r>
          </w:p>
          <w:p w14:paraId="45F1BB59" w14:textId="77777777" w:rsidR="00B9542E" w:rsidRPr="005F26E2" w:rsidRDefault="00B9542E" w:rsidP="00B9542E">
            <w:r w:rsidRPr="005F26E2">
              <w:t>69</w:t>
            </w:r>
          </w:p>
        </w:tc>
        <w:tc>
          <w:tcPr>
            <w:tcW w:w="801" w:type="dxa"/>
            <w:shd w:val="clear" w:color="auto" w:fill="auto"/>
          </w:tcPr>
          <w:p w14:paraId="65AD26BD" w14:textId="77777777" w:rsidR="00B9542E" w:rsidRPr="005F26E2" w:rsidRDefault="00B9542E" w:rsidP="00B9542E">
            <w:r w:rsidRPr="005F26E2">
              <w:t>10</w:t>
            </w:r>
          </w:p>
          <w:p w14:paraId="3EB3FF98" w14:textId="77777777" w:rsidR="00B9542E" w:rsidRPr="005F26E2" w:rsidRDefault="00B9542E" w:rsidP="00B9542E">
            <w:r w:rsidRPr="005F26E2">
              <w:t>40</w:t>
            </w:r>
          </w:p>
          <w:p w14:paraId="1A614961" w14:textId="77777777" w:rsidR="00B9542E" w:rsidRPr="005F26E2" w:rsidRDefault="00B9542E" w:rsidP="00B9542E">
            <w:r w:rsidRPr="005F26E2">
              <w:t>70</w:t>
            </w:r>
          </w:p>
        </w:tc>
      </w:tr>
      <w:tr w:rsidR="00B9542E" w:rsidRPr="005F26E2" w14:paraId="080988F4" w14:textId="77777777" w:rsidTr="00F75471">
        <w:tc>
          <w:tcPr>
            <w:tcW w:w="785" w:type="dxa"/>
            <w:vMerge/>
            <w:shd w:val="clear" w:color="auto" w:fill="auto"/>
          </w:tcPr>
          <w:p w14:paraId="032A6DE4" w14:textId="77777777" w:rsidR="00B9542E" w:rsidRPr="005F26E2" w:rsidRDefault="00B9542E" w:rsidP="00B9542E"/>
        </w:tc>
        <w:tc>
          <w:tcPr>
            <w:tcW w:w="785" w:type="dxa"/>
            <w:shd w:val="clear" w:color="auto" w:fill="auto"/>
          </w:tcPr>
          <w:p w14:paraId="0DC6864B" w14:textId="77777777" w:rsidR="00B9542E" w:rsidRPr="005F26E2" w:rsidRDefault="00B9542E" w:rsidP="00B9542E">
            <w:pPr>
              <w:rPr>
                <w:b/>
              </w:rPr>
            </w:pPr>
            <w:r w:rsidRPr="005F26E2">
              <w:rPr>
                <w:b/>
              </w:rPr>
              <w:t>1</w:t>
            </w:r>
          </w:p>
        </w:tc>
        <w:tc>
          <w:tcPr>
            <w:tcW w:w="800" w:type="dxa"/>
            <w:shd w:val="clear" w:color="auto" w:fill="auto"/>
          </w:tcPr>
          <w:p w14:paraId="141AA326" w14:textId="77777777" w:rsidR="00B9542E" w:rsidRPr="005F26E2" w:rsidRDefault="00B9542E" w:rsidP="00B9542E">
            <w:r w:rsidRPr="005F26E2">
              <w:t>10</w:t>
            </w:r>
          </w:p>
          <w:p w14:paraId="5CF1A040" w14:textId="77777777" w:rsidR="00B9542E" w:rsidRPr="005F26E2" w:rsidRDefault="00B9542E" w:rsidP="00B9542E">
            <w:r w:rsidRPr="005F26E2">
              <w:t>41</w:t>
            </w:r>
          </w:p>
          <w:p w14:paraId="3C9DA0F9" w14:textId="77777777" w:rsidR="00B9542E" w:rsidRPr="005F26E2" w:rsidRDefault="00B9542E" w:rsidP="00B9542E">
            <w:r w:rsidRPr="005F26E2">
              <w:t>71</w:t>
            </w:r>
          </w:p>
        </w:tc>
        <w:tc>
          <w:tcPr>
            <w:tcW w:w="800" w:type="dxa"/>
            <w:shd w:val="clear" w:color="auto" w:fill="auto"/>
          </w:tcPr>
          <w:p w14:paraId="0635559D" w14:textId="77777777" w:rsidR="00B9542E" w:rsidRPr="005F26E2" w:rsidRDefault="00B9542E" w:rsidP="00B9542E">
            <w:r w:rsidRPr="005F26E2">
              <w:t>11</w:t>
            </w:r>
          </w:p>
          <w:p w14:paraId="472223C1" w14:textId="77777777" w:rsidR="00B9542E" w:rsidRPr="005F26E2" w:rsidRDefault="00B9542E" w:rsidP="00B9542E">
            <w:r w:rsidRPr="005F26E2">
              <w:t>42</w:t>
            </w:r>
          </w:p>
          <w:p w14:paraId="03C2740A" w14:textId="77777777" w:rsidR="00B9542E" w:rsidRPr="005F26E2" w:rsidRDefault="00B9542E" w:rsidP="00B9542E">
            <w:r w:rsidRPr="005F26E2">
              <w:t>72</w:t>
            </w:r>
          </w:p>
        </w:tc>
        <w:tc>
          <w:tcPr>
            <w:tcW w:w="800" w:type="dxa"/>
            <w:shd w:val="clear" w:color="auto" w:fill="auto"/>
          </w:tcPr>
          <w:p w14:paraId="55EA5DB4" w14:textId="77777777" w:rsidR="00B9542E" w:rsidRPr="005F26E2" w:rsidRDefault="00B9542E" w:rsidP="00B9542E">
            <w:r w:rsidRPr="005F26E2">
              <w:t>12</w:t>
            </w:r>
          </w:p>
          <w:p w14:paraId="1B199377" w14:textId="77777777" w:rsidR="00B9542E" w:rsidRPr="005F26E2" w:rsidRDefault="00B9542E" w:rsidP="00B9542E">
            <w:r w:rsidRPr="005F26E2">
              <w:t>43</w:t>
            </w:r>
          </w:p>
          <w:p w14:paraId="3F3B043D" w14:textId="77777777" w:rsidR="00B9542E" w:rsidRPr="005F26E2" w:rsidRDefault="00B9542E" w:rsidP="00B9542E">
            <w:r w:rsidRPr="005F26E2">
              <w:t>72</w:t>
            </w:r>
          </w:p>
        </w:tc>
        <w:tc>
          <w:tcPr>
            <w:tcW w:w="800" w:type="dxa"/>
            <w:shd w:val="clear" w:color="auto" w:fill="auto"/>
          </w:tcPr>
          <w:p w14:paraId="561E60FD" w14:textId="77777777" w:rsidR="00B9542E" w:rsidRPr="005F26E2" w:rsidRDefault="00B9542E" w:rsidP="00B9542E">
            <w:r w:rsidRPr="005F26E2">
              <w:t>13</w:t>
            </w:r>
          </w:p>
          <w:p w14:paraId="667BB907" w14:textId="77777777" w:rsidR="00B9542E" w:rsidRPr="005F26E2" w:rsidRDefault="00B9542E" w:rsidP="00B9542E">
            <w:r w:rsidRPr="005F26E2">
              <w:t>44</w:t>
            </w:r>
          </w:p>
          <w:p w14:paraId="337629B2" w14:textId="77777777" w:rsidR="00B9542E" w:rsidRPr="005F26E2" w:rsidRDefault="00B9542E" w:rsidP="00B9542E">
            <w:r w:rsidRPr="005F26E2">
              <w:t>73</w:t>
            </w:r>
          </w:p>
        </w:tc>
        <w:tc>
          <w:tcPr>
            <w:tcW w:w="800" w:type="dxa"/>
            <w:shd w:val="clear" w:color="auto" w:fill="auto"/>
          </w:tcPr>
          <w:p w14:paraId="572A5792" w14:textId="77777777" w:rsidR="00B9542E" w:rsidRPr="005F26E2" w:rsidRDefault="00B9542E" w:rsidP="00B9542E">
            <w:r w:rsidRPr="005F26E2">
              <w:t>14</w:t>
            </w:r>
          </w:p>
          <w:p w14:paraId="0E6E67F0" w14:textId="77777777" w:rsidR="00B9542E" w:rsidRPr="005F26E2" w:rsidRDefault="00B9542E" w:rsidP="00B9542E">
            <w:r w:rsidRPr="005F26E2">
              <w:t>45</w:t>
            </w:r>
          </w:p>
          <w:p w14:paraId="3C962B3E" w14:textId="77777777" w:rsidR="00B9542E" w:rsidRPr="005F26E2" w:rsidRDefault="00B9542E" w:rsidP="00B9542E">
            <w:r w:rsidRPr="005F26E2">
              <w:t>74</w:t>
            </w:r>
          </w:p>
        </w:tc>
        <w:tc>
          <w:tcPr>
            <w:tcW w:w="800" w:type="dxa"/>
            <w:shd w:val="clear" w:color="auto" w:fill="auto"/>
          </w:tcPr>
          <w:p w14:paraId="6805C72F" w14:textId="77777777" w:rsidR="00B9542E" w:rsidRPr="005F26E2" w:rsidRDefault="00B9542E" w:rsidP="00B9542E">
            <w:r w:rsidRPr="005F26E2">
              <w:t>15</w:t>
            </w:r>
          </w:p>
          <w:p w14:paraId="40B731DD" w14:textId="77777777" w:rsidR="00B9542E" w:rsidRPr="005F26E2" w:rsidRDefault="00B9542E" w:rsidP="00B9542E">
            <w:r w:rsidRPr="005F26E2">
              <w:t>46</w:t>
            </w:r>
          </w:p>
          <w:p w14:paraId="4F00B251" w14:textId="77777777" w:rsidR="00B9542E" w:rsidRPr="005F26E2" w:rsidRDefault="00B9542E" w:rsidP="00B9542E">
            <w:r w:rsidRPr="005F26E2">
              <w:t>75</w:t>
            </w:r>
          </w:p>
        </w:tc>
        <w:tc>
          <w:tcPr>
            <w:tcW w:w="800" w:type="dxa"/>
            <w:shd w:val="clear" w:color="auto" w:fill="auto"/>
          </w:tcPr>
          <w:p w14:paraId="68C5AEC1" w14:textId="77777777" w:rsidR="00B9542E" w:rsidRPr="005F26E2" w:rsidRDefault="00B9542E" w:rsidP="00B9542E">
            <w:r w:rsidRPr="005F26E2">
              <w:t>16</w:t>
            </w:r>
          </w:p>
          <w:p w14:paraId="02CE2072" w14:textId="77777777" w:rsidR="00B9542E" w:rsidRPr="005F26E2" w:rsidRDefault="00B9542E" w:rsidP="00B9542E">
            <w:r w:rsidRPr="005F26E2">
              <w:t>47</w:t>
            </w:r>
          </w:p>
          <w:p w14:paraId="38BF7255" w14:textId="77777777" w:rsidR="00B9542E" w:rsidRPr="005F26E2" w:rsidRDefault="00B9542E" w:rsidP="00B9542E">
            <w:r w:rsidRPr="005F26E2">
              <w:t>76</w:t>
            </w:r>
          </w:p>
        </w:tc>
        <w:tc>
          <w:tcPr>
            <w:tcW w:w="800" w:type="dxa"/>
            <w:shd w:val="clear" w:color="auto" w:fill="auto"/>
          </w:tcPr>
          <w:p w14:paraId="2391F436" w14:textId="77777777" w:rsidR="00B9542E" w:rsidRPr="005F26E2" w:rsidRDefault="00B9542E" w:rsidP="00B9542E">
            <w:r w:rsidRPr="005F26E2">
              <w:t>17</w:t>
            </w:r>
          </w:p>
          <w:p w14:paraId="3152711E" w14:textId="77777777" w:rsidR="00B9542E" w:rsidRPr="005F26E2" w:rsidRDefault="00B9542E" w:rsidP="00B9542E">
            <w:r w:rsidRPr="005F26E2">
              <w:t>48</w:t>
            </w:r>
          </w:p>
          <w:p w14:paraId="42CA59E6" w14:textId="77777777" w:rsidR="00B9542E" w:rsidRPr="005F26E2" w:rsidRDefault="00B9542E" w:rsidP="00B9542E">
            <w:r w:rsidRPr="005F26E2">
              <w:t>77</w:t>
            </w:r>
          </w:p>
        </w:tc>
        <w:tc>
          <w:tcPr>
            <w:tcW w:w="800" w:type="dxa"/>
            <w:shd w:val="clear" w:color="auto" w:fill="auto"/>
          </w:tcPr>
          <w:p w14:paraId="67E7A9C3" w14:textId="77777777" w:rsidR="00B9542E" w:rsidRPr="005F26E2" w:rsidRDefault="00B9542E" w:rsidP="00B9542E">
            <w:r w:rsidRPr="005F26E2">
              <w:t>18</w:t>
            </w:r>
          </w:p>
          <w:p w14:paraId="3D689C8B" w14:textId="77777777" w:rsidR="00B9542E" w:rsidRPr="005F26E2" w:rsidRDefault="00B9542E" w:rsidP="00B9542E">
            <w:r w:rsidRPr="005F26E2">
              <w:t>49</w:t>
            </w:r>
          </w:p>
          <w:p w14:paraId="714A6040" w14:textId="77777777" w:rsidR="00B9542E" w:rsidRPr="005F26E2" w:rsidRDefault="00B9542E" w:rsidP="00B9542E">
            <w:r w:rsidRPr="005F26E2">
              <w:t>78</w:t>
            </w:r>
          </w:p>
        </w:tc>
        <w:tc>
          <w:tcPr>
            <w:tcW w:w="801" w:type="dxa"/>
            <w:shd w:val="clear" w:color="auto" w:fill="auto"/>
          </w:tcPr>
          <w:p w14:paraId="4D5B7CB2" w14:textId="77777777" w:rsidR="00B9542E" w:rsidRPr="005F26E2" w:rsidRDefault="00B9542E" w:rsidP="00B9542E">
            <w:r w:rsidRPr="005F26E2">
              <w:t>19</w:t>
            </w:r>
          </w:p>
          <w:p w14:paraId="49CBA5D6" w14:textId="77777777" w:rsidR="00B9542E" w:rsidRPr="005F26E2" w:rsidRDefault="00B9542E" w:rsidP="00B9542E">
            <w:r w:rsidRPr="005F26E2">
              <w:t>50</w:t>
            </w:r>
          </w:p>
          <w:p w14:paraId="24A5CF2C" w14:textId="77777777" w:rsidR="00B9542E" w:rsidRPr="005F26E2" w:rsidRDefault="00B9542E" w:rsidP="00B9542E">
            <w:r w:rsidRPr="005F26E2">
              <w:t>79</w:t>
            </w:r>
          </w:p>
        </w:tc>
      </w:tr>
      <w:tr w:rsidR="00B9542E" w:rsidRPr="005F26E2" w14:paraId="7A44872D" w14:textId="77777777" w:rsidTr="00F75471">
        <w:tc>
          <w:tcPr>
            <w:tcW w:w="785" w:type="dxa"/>
            <w:vMerge/>
            <w:shd w:val="clear" w:color="auto" w:fill="auto"/>
          </w:tcPr>
          <w:p w14:paraId="70D7B46E" w14:textId="77777777" w:rsidR="00B9542E" w:rsidRPr="005F26E2" w:rsidRDefault="00B9542E" w:rsidP="00B9542E"/>
        </w:tc>
        <w:tc>
          <w:tcPr>
            <w:tcW w:w="785" w:type="dxa"/>
            <w:shd w:val="clear" w:color="auto" w:fill="auto"/>
          </w:tcPr>
          <w:p w14:paraId="1E31DE38" w14:textId="77777777" w:rsidR="00B9542E" w:rsidRPr="005F26E2" w:rsidRDefault="00B9542E" w:rsidP="00B9542E">
            <w:pPr>
              <w:rPr>
                <w:b/>
              </w:rPr>
            </w:pPr>
            <w:r w:rsidRPr="005F26E2">
              <w:rPr>
                <w:b/>
              </w:rPr>
              <w:t>2</w:t>
            </w:r>
          </w:p>
        </w:tc>
        <w:tc>
          <w:tcPr>
            <w:tcW w:w="800" w:type="dxa"/>
            <w:shd w:val="clear" w:color="auto" w:fill="auto"/>
          </w:tcPr>
          <w:p w14:paraId="7A26C05D" w14:textId="77777777" w:rsidR="00B9542E" w:rsidRPr="005F26E2" w:rsidRDefault="00B9542E" w:rsidP="00B9542E">
            <w:r w:rsidRPr="005F26E2">
              <w:t>19</w:t>
            </w:r>
          </w:p>
          <w:p w14:paraId="3BAEAE90" w14:textId="77777777" w:rsidR="00B9542E" w:rsidRPr="005F26E2" w:rsidRDefault="00B9542E" w:rsidP="00B9542E">
            <w:r w:rsidRPr="005F26E2">
              <w:t>51</w:t>
            </w:r>
          </w:p>
          <w:p w14:paraId="376BB10A" w14:textId="77777777" w:rsidR="00B9542E" w:rsidRPr="005F26E2" w:rsidRDefault="00B9542E" w:rsidP="00B9542E">
            <w:r w:rsidRPr="005F26E2">
              <w:t>80</w:t>
            </w:r>
          </w:p>
        </w:tc>
        <w:tc>
          <w:tcPr>
            <w:tcW w:w="800" w:type="dxa"/>
            <w:shd w:val="clear" w:color="auto" w:fill="auto"/>
          </w:tcPr>
          <w:p w14:paraId="3973A799" w14:textId="77777777" w:rsidR="00B9542E" w:rsidRPr="005F26E2" w:rsidRDefault="00B9542E" w:rsidP="00B9542E">
            <w:r w:rsidRPr="005F26E2">
              <w:t>20</w:t>
            </w:r>
          </w:p>
          <w:p w14:paraId="24F15FB1" w14:textId="77777777" w:rsidR="00B9542E" w:rsidRPr="005F26E2" w:rsidRDefault="00B9542E" w:rsidP="00B9542E">
            <w:r w:rsidRPr="005F26E2">
              <w:t>53</w:t>
            </w:r>
          </w:p>
          <w:p w14:paraId="5AF0CB3D" w14:textId="77777777" w:rsidR="00B9542E" w:rsidRPr="005F26E2" w:rsidRDefault="00B9542E" w:rsidP="00B9542E">
            <w:r w:rsidRPr="005F26E2">
              <w:t>80</w:t>
            </w:r>
          </w:p>
        </w:tc>
        <w:tc>
          <w:tcPr>
            <w:tcW w:w="800" w:type="dxa"/>
            <w:shd w:val="clear" w:color="auto" w:fill="auto"/>
          </w:tcPr>
          <w:p w14:paraId="62B1B701" w14:textId="77777777" w:rsidR="00B9542E" w:rsidRPr="005F26E2" w:rsidRDefault="00B9542E" w:rsidP="00B9542E">
            <w:r w:rsidRPr="005F26E2">
              <w:t>21</w:t>
            </w:r>
          </w:p>
          <w:p w14:paraId="56C68504" w14:textId="77777777" w:rsidR="00B9542E" w:rsidRPr="005F26E2" w:rsidRDefault="00B9542E" w:rsidP="00B9542E">
            <w:r w:rsidRPr="005F26E2">
              <w:t>52</w:t>
            </w:r>
          </w:p>
          <w:p w14:paraId="18E9DAA0" w14:textId="77777777" w:rsidR="00B9542E" w:rsidRPr="005F26E2" w:rsidRDefault="00B9542E" w:rsidP="00B9542E">
            <w:r w:rsidRPr="005F26E2">
              <w:t>81</w:t>
            </w:r>
          </w:p>
        </w:tc>
        <w:tc>
          <w:tcPr>
            <w:tcW w:w="800" w:type="dxa"/>
            <w:shd w:val="clear" w:color="auto" w:fill="auto"/>
          </w:tcPr>
          <w:p w14:paraId="5E74DC61" w14:textId="77777777" w:rsidR="00B9542E" w:rsidRPr="005F26E2" w:rsidRDefault="00B9542E" w:rsidP="00B9542E">
            <w:r w:rsidRPr="005F26E2">
              <w:t>22</w:t>
            </w:r>
          </w:p>
          <w:p w14:paraId="44374E2E" w14:textId="77777777" w:rsidR="00B9542E" w:rsidRPr="005F26E2" w:rsidRDefault="00B9542E" w:rsidP="00B9542E">
            <w:r w:rsidRPr="005F26E2">
              <w:t>53</w:t>
            </w:r>
          </w:p>
          <w:p w14:paraId="18BF057E" w14:textId="77777777" w:rsidR="00B9542E" w:rsidRPr="005F26E2" w:rsidRDefault="00B9542E" w:rsidP="00B9542E">
            <w:r w:rsidRPr="005F26E2">
              <w:t>82</w:t>
            </w:r>
          </w:p>
        </w:tc>
        <w:tc>
          <w:tcPr>
            <w:tcW w:w="800" w:type="dxa"/>
            <w:shd w:val="clear" w:color="auto" w:fill="auto"/>
          </w:tcPr>
          <w:p w14:paraId="734270E3" w14:textId="77777777" w:rsidR="00B9542E" w:rsidRPr="005F26E2" w:rsidRDefault="00B9542E" w:rsidP="00B9542E">
            <w:r w:rsidRPr="005F26E2">
              <w:t>23</w:t>
            </w:r>
          </w:p>
          <w:p w14:paraId="56F1A48E" w14:textId="77777777" w:rsidR="00B9542E" w:rsidRPr="005F26E2" w:rsidRDefault="00B9542E" w:rsidP="00B9542E">
            <w:r w:rsidRPr="005F26E2">
              <w:t>54</w:t>
            </w:r>
          </w:p>
          <w:p w14:paraId="0F42D19A" w14:textId="77777777" w:rsidR="00B9542E" w:rsidRPr="005F26E2" w:rsidRDefault="00B9542E" w:rsidP="00B9542E">
            <w:r w:rsidRPr="005F26E2">
              <w:t>83</w:t>
            </w:r>
          </w:p>
        </w:tc>
        <w:tc>
          <w:tcPr>
            <w:tcW w:w="800" w:type="dxa"/>
            <w:shd w:val="clear" w:color="auto" w:fill="auto"/>
          </w:tcPr>
          <w:p w14:paraId="116FB7A5" w14:textId="77777777" w:rsidR="00B9542E" w:rsidRPr="005F26E2" w:rsidRDefault="00B9542E" w:rsidP="00B9542E">
            <w:r w:rsidRPr="005F26E2">
              <w:t>24</w:t>
            </w:r>
          </w:p>
          <w:p w14:paraId="05E4FF59" w14:textId="77777777" w:rsidR="00B9542E" w:rsidRPr="005F26E2" w:rsidRDefault="00B9542E" w:rsidP="00B9542E">
            <w:r w:rsidRPr="005F26E2">
              <w:t>55</w:t>
            </w:r>
          </w:p>
          <w:p w14:paraId="3D24BAF8" w14:textId="77777777" w:rsidR="00B9542E" w:rsidRPr="005F26E2" w:rsidRDefault="00B9542E" w:rsidP="00B9542E">
            <w:r w:rsidRPr="005F26E2">
              <w:t>84</w:t>
            </w:r>
          </w:p>
        </w:tc>
        <w:tc>
          <w:tcPr>
            <w:tcW w:w="800" w:type="dxa"/>
            <w:shd w:val="clear" w:color="auto" w:fill="auto"/>
          </w:tcPr>
          <w:p w14:paraId="45259A6E" w14:textId="77777777" w:rsidR="00B9542E" w:rsidRPr="005F26E2" w:rsidRDefault="00B9542E" w:rsidP="00B9542E">
            <w:r w:rsidRPr="005F26E2">
              <w:t>25</w:t>
            </w:r>
          </w:p>
          <w:p w14:paraId="4EA23BBC" w14:textId="77777777" w:rsidR="00B9542E" w:rsidRPr="005F26E2" w:rsidRDefault="00B9542E" w:rsidP="00B9542E">
            <w:r w:rsidRPr="005F26E2">
              <w:t>56</w:t>
            </w:r>
          </w:p>
          <w:p w14:paraId="40DA89F7" w14:textId="77777777" w:rsidR="00B9542E" w:rsidRPr="005F26E2" w:rsidRDefault="00B9542E" w:rsidP="00B9542E">
            <w:r w:rsidRPr="005F26E2">
              <w:t>85</w:t>
            </w:r>
          </w:p>
        </w:tc>
        <w:tc>
          <w:tcPr>
            <w:tcW w:w="800" w:type="dxa"/>
            <w:shd w:val="clear" w:color="auto" w:fill="auto"/>
          </w:tcPr>
          <w:p w14:paraId="1AEBAD70" w14:textId="77777777" w:rsidR="00B9542E" w:rsidRPr="005F26E2" w:rsidRDefault="00B9542E" w:rsidP="00B9542E">
            <w:r w:rsidRPr="005F26E2">
              <w:t>26</w:t>
            </w:r>
          </w:p>
          <w:p w14:paraId="5E6959F5" w14:textId="77777777" w:rsidR="00B9542E" w:rsidRPr="005F26E2" w:rsidRDefault="00B9542E" w:rsidP="00B9542E">
            <w:r w:rsidRPr="005F26E2">
              <w:t>57</w:t>
            </w:r>
          </w:p>
          <w:p w14:paraId="0AACF5A8" w14:textId="77777777" w:rsidR="00B9542E" w:rsidRPr="005F26E2" w:rsidRDefault="00B9542E" w:rsidP="00B9542E">
            <w:r w:rsidRPr="005F26E2">
              <w:t>86</w:t>
            </w:r>
          </w:p>
        </w:tc>
        <w:tc>
          <w:tcPr>
            <w:tcW w:w="800" w:type="dxa"/>
            <w:shd w:val="clear" w:color="auto" w:fill="auto"/>
          </w:tcPr>
          <w:p w14:paraId="2858E5DB" w14:textId="77777777" w:rsidR="00B9542E" w:rsidRPr="005F26E2" w:rsidRDefault="00B9542E" w:rsidP="00B9542E">
            <w:r w:rsidRPr="005F26E2">
              <w:t>27</w:t>
            </w:r>
          </w:p>
          <w:p w14:paraId="7576C265" w14:textId="77777777" w:rsidR="00B9542E" w:rsidRPr="005F26E2" w:rsidRDefault="00B9542E" w:rsidP="00B9542E">
            <w:r w:rsidRPr="005F26E2">
              <w:t>58</w:t>
            </w:r>
          </w:p>
          <w:p w14:paraId="680C939A" w14:textId="77777777" w:rsidR="00B9542E" w:rsidRPr="005F26E2" w:rsidRDefault="00B9542E" w:rsidP="00B9542E">
            <w:r w:rsidRPr="005F26E2">
              <w:t>87</w:t>
            </w:r>
          </w:p>
        </w:tc>
        <w:tc>
          <w:tcPr>
            <w:tcW w:w="801" w:type="dxa"/>
            <w:shd w:val="clear" w:color="auto" w:fill="auto"/>
          </w:tcPr>
          <w:p w14:paraId="45875EF9" w14:textId="77777777" w:rsidR="00B9542E" w:rsidRPr="005F26E2" w:rsidRDefault="00B9542E" w:rsidP="00B9542E">
            <w:r w:rsidRPr="005F26E2">
              <w:t>28</w:t>
            </w:r>
          </w:p>
          <w:p w14:paraId="7553631A" w14:textId="77777777" w:rsidR="00B9542E" w:rsidRPr="005F26E2" w:rsidRDefault="00B9542E" w:rsidP="00B9542E">
            <w:r w:rsidRPr="005F26E2">
              <w:t>59</w:t>
            </w:r>
          </w:p>
          <w:p w14:paraId="1B0DC4D3" w14:textId="77777777" w:rsidR="00B9542E" w:rsidRPr="005F26E2" w:rsidRDefault="00B9542E" w:rsidP="00B9542E">
            <w:r w:rsidRPr="005F26E2">
              <w:t>88</w:t>
            </w:r>
          </w:p>
        </w:tc>
      </w:tr>
      <w:tr w:rsidR="00B9542E" w:rsidRPr="005F26E2" w14:paraId="44489F53" w14:textId="77777777" w:rsidTr="00F75471">
        <w:tc>
          <w:tcPr>
            <w:tcW w:w="785" w:type="dxa"/>
            <w:vMerge/>
            <w:shd w:val="clear" w:color="auto" w:fill="auto"/>
          </w:tcPr>
          <w:p w14:paraId="3202AFDA" w14:textId="77777777" w:rsidR="00B9542E" w:rsidRPr="005F26E2" w:rsidRDefault="00B9542E" w:rsidP="00B9542E"/>
        </w:tc>
        <w:tc>
          <w:tcPr>
            <w:tcW w:w="785" w:type="dxa"/>
            <w:shd w:val="clear" w:color="auto" w:fill="auto"/>
          </w:tcPr>
          <w:p w14:paraId="2C210441" w14:textId="77777777" w:rsidR="00B9542E" w:rsidRPr="005F26E2" w:rsidRDefault="00B9542E" w:rsidP="00B9542E">
            <w:pPr>
              <w:rPr>
                <w:b/>
              </w:rPr>
            </w:pPr>
            <w:r w:rsidRPr="005F26E2">
              <w:rPr>
                <w:b/>
              </w:rPr>
              <w:t>3</w:t>
            </w:r>
          </w:p>
        </w:tc>
        <w:tc>
          <w:tcPr>
            <w:tcW w:w="800" w:type="dxa"/>
            <w:shd w:val="clear" w:color="auto" w:fill="auto"/>
          </w:tcPr>
          <w:p w14:paraId="09AD0516" w14:textId="77777777" w:rsidR="00B9542E" w:rsidRPr="005F26E2" w:rsidRDefault="00B9542E" w:rsidP="00B9542E">
            <w:r w:rsidRPr="005F26E2">
              <w:t>28</w:t>
            </w:r>
          </w:p>
          <w:p w14:paraId="4DA8DDCE" w14:textId="77777777" w:rsidR="00B9542E" w:rsidRPr="005F26E2" w:rsidRDefault="00B9542E" w:rsidP="00B9542E">
            <w:r w:rsidRPr="005F26E2">
              <w:t>60</w:t>
            </w:r>
          </w:p>
          <w:p w14:paraId="6252063E" w14:textId="77777777" w:rsidR="00B9542E" w:rsidRPr="005F26E2" w:rsidRDefault="00B9542E" w:rsidP="00B9542E">
            <w:r w:rsidRPr="005F26E2">
              <w:t>88</w:t>
            </w:r>
          </w:p>
        </w:tc>
        <w:tc>
          <w:tcPr>
            <w:tcW w:w="800" w:type="dxa"/>
            <w:shd w:val="clear" w:color="auto" w:fill="auto"/>
          </w:tcPr>
          <w:p w14:paraId="7FC673A1" w14:textId="77777777" w:rsidR="00B9542E" w:rsidRPr="005F26E2" w:rsidRDefault="00B9542E" w:rsidP="00B9542E">
            <w:r w:rsidRPr="005F26E2">
              <w:t>29</w:t>
            </w:r>
          </w:p>
          <w:p w14:paraId="7B4ED208" w14:textId="77777777" w:rsidR="00B9542E" w:rsidRPr="005F26E2" w:rsidRDefault="00B9542E" w:rsidP="00B9542E">
            <w:r w:rsidRPr="005F26E2">
              <w:t>31</w:t>
            </w:r>
          </w:p>
          <w:p w14:paraId="19DC8880" w14:textId="77777777" w:rsidR="00B9542E" w:rsidRPr="005F26E2" w:rsidRDefault="00B9542E" w:rsidP="00B9542E">
            <w:r w:rsidRPr="005F26E2">
              <w:t>89</w:t>
            </w:r>
          </w:p>
        </w:tc>
        <w:tc>
          <w:tcPr>
            <w:tcW w:w="800" w:type="dxa"/>
            <w:shd w:val="clear" w:color="auto" w:fill="auto"/>
          </w:tcPr>
          <w:p w14:paraId="3C6D5943" w14:textId="77777777" w:rsidR="00B9542E" w:rsidRPr="005F26E2" w:rsidRDefault="00B9542E" w:rsidP="00B9542E">
            <w:r w:rsidRPr="005F26E2">
              <w:t>30</w:t>
            </w:r>
          </w:p>
          <w:p w14:paraId="4A06331C" w14:textId="77777777" w:rsidR="00B9542E" w:rsidRPr="005F26E2" w:rsidRDefault="00B9542E" w:rsidP="00B9542E">
            <w:r w:rsidRPr="005F26E2">
              <w:t>32</w:t>
            </w:r>
          </w:p>
          <w:p w14:paraId="6AE395DB" w14:textId="77777777" w:rsidR="00B9542E" w:rsidRPr="005F26E2" w:rsidRDefault="00B9542E" w:rsidP="00B9542E">
            <w:r w:rsidRPr="005F26E2">
              <w:t>90</w:t>
            </w:r>
          </w:p>
        </w:tc>
        <w:tc>
          <w:tcPr>
            <w:tcW w:w="800" w:type="dxa"/>
            <w:shd w:val="clear" w:color="auto" w:fill="auto"/>
          </w:tcPr>
          <w:p w14:paraId="37F8E6D9" w14:textId="77777777" w:rsidR="00B9542E" w:rsidRPr="005F26E2" w:rsidRDefault="00B9542E" w:rsidP="00B9542E">
            <w:r w:rsidRPr="005F26E2">
              <w:t>1</w:t>
            </w:r>
          </w:p>
          <w:p w14:paraId="62BCE913" w14:textId="77777777" w:rsidR="00B9542E" w:rsidRPr="005F26E2" w:rsidRDefault="00B9542E" w:rsidP="00B9542E">
            <w:r w:rsidRPr="005F26E2">
              <w:t>33</w:t>
            </w:r>
          </w:p>
          <w:p w14:paraId="04465A5E" w14:textId="77777777" w:rsidR="00B9542E" w:rsidRPr="005F26E2" w:rsidRDefault="00B9542E" w:rsidP="00B9542E">
            <w:r w:rsidRPr="005F26E2">
              <w:t>61</w:t>
            </w:r>
          </w:p>
        </w:tc>
        <w:tc>
          <w:tcPr>
            <w:tcW w:w="800" w:type="dxa"/>
            <w:shd w:val="clear" w:color="auto" w:fill="auto"/>
          </w:tcPr>
          <w:p w14:paraId="1A05812C" w14:textId="77777777" w:rsidR="00B9542E" w:rsidRPr="005F26E2" w:rsidRDefault="00B9542E" w:rsidP="00B9542E">
            <w:r w:rsidRPr="005F26E2">
              <w:t>2</w:t>
            </w:r>
          </w:p>
          <w:p w14:paraId="6039313A" w14:textId="77777777" w:rsidR="00B9542E" w:rsidRPr="005F26E2" w:rsidRDefault="00B9542E" w:rsidP="00B9542E">
            <w:r w:rsidRPr="005F26E2">
              <w:t>34</w:t>
            </w:r>
          </w:p>
          <w:p w14:paraId="0D225969" w14:textId="77777777" w:rsidR="00B9542E" w:rsidRPr="005F26E2" w:rsidRDefault="00B9542E" w:rsidP="00B9542E">
            <w:r w:rsidRPr="005F26E2">
              <w:t>62</w:t>
            </w:r>
          </w:p>
        </w:tc>
        <w:tc>
          <w:tcPr>
            <w:tcW w:w="800" w:type="dxa"/>
            <w:shd w:val="clear" w:color="auto" w:fill="auto"/>
          </w:tcPr>
          <w:p w14:paraId="79CCD4BA" w14:textId="77777777" w:rsidR="00B9542E" w:rsidRPr="005F26E2" w:rsidRDefault="00B9542E" w:rsidP="00B9542E">
            <w:r w:rsidRPr="005F26E2">
              <w:t>3</w:t>
            </w:r>
          </w:p>
          <w:p w14:paraId="4209DDA1" w14:textId="77777777" w:rsidR="00B9542E" w:rsidRPr="005F26E2" w:rsidRDefault="00B9542E" w:rsidP="00B9542E">
            <w:r w:rsidRPr="005F26E2">
              <w:t>35</w:t>
            </w:r>
          </w:p>
          <w:p w14:paraId="0F883F49" w14:textId="77777777" w:rsidR="00B9542E" w:rsidRPr="005F26E2" w:rsidRDefault="00B9542E" w:rsidP="00B9542E">
            <w:r w:rsidRPr="005F26E2">
              <w:t>63</w:t>
            </w:r>
          </w:p>
        </w:tc>
        <w:tc>
          <w:tcPr>
            <w:tcW w:w="800" w:type="dxa"/>
            <w:shd w:val="clear" w:color="auto" w:fill="auto"/>
          </w:tcPr>
          <w:p w14:paraId="78F0862B" w14:textId="77777777" w:rsidR="00B9542E" w:rsidRPr="005F26E2" w:rsidRDefault="00B9542E" w:rsidP="00B9542E">
            <w:r w:rsidRPr="005F26E2">
              <w:t>4</w:t>
            </w:r>
          </w:p>
          <w:p w14:paraId="3E5817BB" w14:textId="77777777" w:rsidR="00B9542E" w:rsidRPr="005F26E2" w:rsidRDefault="00B9542E" w:rsidP="00B9542E">
            <w:r w:rsidRPr="005F26E2">
              <w:t>36</w:t>
            </w:r>
          </w:p>
          <w:p w14:paraId="5493415E" w14:textId="77777777" w:rsidR="00B9542E" w:rsidRPr="005F26E2" w:rsidRDefault="00B9542E" w:rsidP="00B9542E">
            <w:r w:rsidRPr="005F26E2">
              <w:t>64</w:t>
            </w:r>
          </w:p>
        </w:tc>
        <w:tc>
          <w:tcPr>
            <w:tcW w:w="800" w:type="dxa"/>
            <w:shd w:val="clear" w:color="auto" w:fill="auto"/>
          </w:tcPr>
          <w:p w14:paraId="303F8439" w14:textId="77777777" w:rsidR="00B9542E" w:rsidRPr="005F26E2" w:rsidRDefault="00B9542E" w:rsidP="00B9542E">
            <w:r w:rsidRPr="005F26E2">
              <w:t>5</w:t>
            </w:r>
          </w:p>
          <w:p w14:paraId="0FC046B7" w14:textId="77777777" w:rsidR="00B9542E" w:rsidRPr="005F26E2" w:rsidRDefault="00B9542E" w:rsidP="00B9542E">
            <w:r w:rsidRPr="005F26E2">
              <w:t>37</w:t>
            </w:r>
          </w:p>
          <w:p w14:paraId="5E65A34F" w14:textId="77777777" w:rsidR="00B9542E" w:rsidRPr="005F26E2" w:rsidRDefault="00B9542E" w:rsidP="00B9542E">
            <w:r w:rsidRPr="005F26E2">
              <w:t>65</w:t>
            </w:r>
          </w:p>
        </w:tc>
        <w:tc>
          <w:tcPr>
            <w:tcW w:w="800" w:type="dxa"/>
            <w:shd w:val="clear" w:color="auto" w:fill="auto"/>
          </w:tcPr>
          <w:p w14:paraId="7C36FCD1" w14:textId="77777777" w:rsidR="00B9542E" w:rsidRPr="005F26E2" w:rsidRDefault="00B9542E" w:rsidP="00B9542E">
            <w:r w:rsidRPr="005F26E2">
              <w:t>6</w:t>
            </w:r>
          </w:p>
          <w:p w14:paraId="648DC613" w14:textId="77777777" w:rsidR="00B9542E" w:rsidRPr="005F26E2" w:rsidRDefault="00B9542E" w:rsidP="00B9542E">
            <w:r w:rsidRPr="005F26E2">
              <w:t>38</w:t>
            </w:r>
          </w:p>
          <w:p w14:paraId="2DF4B353" w14:textId="77777777" w:rsidR="00B9542E" w:rsidRPr="005F26E2" w:rsidRDefault="00B9542E" w:rsidP="00B9542E">
            <w:r w:rsidRPr="005F26E2">
              <w:t>66</w:t>
            </w:r>
          </w:p>
        </w:tc>
        <w:tc>
          <w:tcPr>
            <w:tcW w:w="801" w:type="dxa"/>
            <w:shd w:val="clear" w:color="auto" w:fill="auto"/>
          </w:tcPr>
          <w:p w14:paraId="1F904AA0" w14:textId="77777777" w:rsidR="00B9542E" w:rsidRPr="005F26E2" w:rsidRDefault="00B9542E" w:rsidP="00B9542E">
            <w:r w:rsidRPr="005F26E2">
              <w:t>7</w:t>
            </w:r>
          </w:p>
          <w:p w14:paraId="7D8B9CEF" w14:textId="77777777" w:rsidR="00B9542E" w:rsidRPr="005F26E2" w:rsidRDefault="00B9542E" w:rsidP="00B9542E">
            <w:r w:rsidRPr="005F26E2">
              <w:t>39</w:t>
            </w:r>
          </w:p>
          <w:p w14:paraId="70108198" w14:textId="77777777" w:rsidR="00B9542E" w:rsidRPr="005F26E2" w:rsidRDefault="00B9542E" w:rsidP="00B9542E">
            <w:r w:rsidRPr="005F26E2">
              <w:t>66</w:t>
            </w:r>
          </w:p>
        </w:tc>
      </w:tr>
      <w:tr w:rsidR="00B9542E" w:rsidRPr="005F26E2" w14:paraId="01760A91" w14:textId="77777777" w:rsidTr="00F75471">
        <w:tc>
          <w:tcPr>
            <w:tcW w:w="785" w:type="dxa"/>
            <w:vMerge/>
            <w:shd w:val="clear" w:color="auto" w:fill="auto"/>
          </w:tcPr>
          <w:p w14:paraId="31151DC7" w14:textId="77777777" w:rsidR="00B9542E" w:rsidRPr="005F26E2" w:rsidRDefault="00B9542E" w:rsidP="00B9542E"/>
        </w:tc>
        <w:tc>
          <w:tcPr>
            <w:tcW w:w="785" w:type="dxa"/>
            <w:shd w:val="clear" w:color="auto" w:fill="auto"/>
          </w:tcPr>
          <w:p w14:paraId="122420FB" w14:textId="77777777" w:rsidR="00B9542E" w:rsidRPr="005F26E2" w:rsidRDefault="00B9542E" w:rsidP="00B9542E">
            <w:pPr>
              <w:rPr>
                <w:b/>
              </w:rPr>
            </w:pPr>
            <w:r w:rsidRPr="005F26E2">
              <w:rPr>
                <w:b/>
              </w:rPr>
              <w:t>4</w:t>
            </w:r>
          </w:p>
        </w:tc>
        <w:tc>
          <w:tcPr>
            <w:tcW w:w="800" w:type="dxa"/>
            <w:shd w:val="clear" w:color="auto" w:fill="auto"/>
          </w:tcPr>
          <w:p w14:paraId="0F11EDD1" w14:textId="77777777" w:rsidR="00B9542E" w:rsidRPr="005F26E2" w:rsidRDefault="00B9542E" w:rsidP="00B9542E">
            <w:r w:rsidRPr="005F26E2">
              <w:t>7</w:t>
            </w:r>
          </w:p>
          <w:p w14:paraId="3DDD19FB" w14:textId="77777777" w:rsidR="00B9542E" w:rsidRPr="005F26E2" w:rsidRDefault="00B9542E" w:rsidP="00B9542E">
            <w:r w:rsidRPr="005F26E2">
              <w:t>40</w:t>
            </w:r>
          </w:p>
          <w:p w14:paraId="663A8EB8" w14:textId="77777777" w:rsidR="00B9542E" w:rsidRPr="005F26E2" w:rsidRDefault="00B9542E" w:rsidP="00B9542E">
            <w:r w:rsidRPr="005F26E2">
              <w:t>67</w:t>
            </w:r>
          </w:p>
        </w:tc>
        <w:tc>
          <w:tcPr>
            <w:tcW w:w="800" w:type="dxa"/>
            <w:shd w:val="clear" w:color="auto" w:fill="auto"/>
          </w:tcPr>
          <w:p w14:paraId="6F820F31" w14:textId="77777777" w:rsidR="00B9542E" w:rsidRPr="005F26E2" w:rsidRDefault="00B9542E" w:rsidP="00B9542E">
            <w:r w:rsidRPr="005F26E2">
              <w:t>8</w:t>
            </w:r>
          </w:p>
          <w:p w14:paraId="6B8DCFA5" w14:textId="77777777" w:rsidR="00B9542E" w:rsidRPr="005F26E2" w:rsidRDefault="00B9542E" w:rsidP="00B9542E">
            <w:r w:rsidRPr="005F26E2">
              <w:t>41</w:t>
            </w:r>
          </w:p>
          <w:p w14:paraId="3A63EF18" w14:textId="77777777" w:rsidR="00B9542E" w:rsidRPr="005F26E2" w:rsidRDefault="00B9542E" w:rsidP="00B9542E">
            <w:r w:rsidRPr="005F26E2">
              <w:t>68</w:t>
            </w:r>
          </w:p>
        </w:tc>
        <w:tc>
          <w:tcPr>
            <w:tcW w:w="800" w:type="dxa"/>
            <w:shd w:val="clear" w:color="auto" w:fill="auto"/>
          </w:tcPr>
          <w:p w14:paraId="26D832D4" w14:textId="77777777" w:rsidR="00B9542E" w:rsidRPr="005F26E2" w:rsidRDefault="00B9542E" w:rsidP="00B9542E">
            <w:r w:rsidRPr="005F26E2">
              <w:t>9</w:t>
            </w:r>
          </w:p>
          <w:p w14:paraId="4F22B0F4" w14:textId="77777777" w:rsidR="00B9542E" w:rsidRPr="005F26E2" w:rsidRDefault="00B9542E" w:rsidP="00B9542E">
            <w:r w:rsidRPr="005F26E2">
              <w:t>42</w:t>
            </w:r>
          </w:p>
          <w:p w14:paraId="00EB547D" w14:textId="77777777" w:rsidR="00B9542E" w:rsidRPr="005F26E2" w:rsidRDefault="00B9542E" w:rsidP="00B9542E">
            <w:r w:rsidRPr="005F26E2">
              <w:t>69</w:t>
            </w:r>
          </w:p>
        </w:tc>
        <w:tc>
          <w:tcPr>
            <w:tcW w:w="800" w:type="dxa"/>
            <w:shd w:val="clear" w:color="auto" w:fill="auto"/>
          </w:tcPr>
          <w:p w14:paraId="5F14FCB3" w14:textId="77777777" w:rsidR="00B9542E" w:rsidRPr="005F26E2" w:rsidRDefault="00B9542E" w:rsidP="00B9542E">
            <w:r w:rsidRPr="005F26E2">
              <w:t>10</w:t>
            </w:r>
          </w:p>
          <w:p w14:paraId="432F4F32" w14:textId="77777777" w:rsidR="00B9542E" w:rsidRPr="005F26E2" w:rsidRDefault="00B9542E" w:rsidP="00B9542E">
            <w:r w:rsidRPr="005F26E2">
              <w:t>43</w:t>
            </w:r>
          </w:p>
          <w:p w14:paraId="08FE1340" w14:textId="77777777" w:rsidR="00B9542E" w:rsidRPr="005F26E2" w:rsidRDefault="00B9542E" w:rsidP="00B9542E">
            <w:r w:rsidRPr="005F26E2">
              <w:t>69</w:t>
            </w:r>
          </w:p>
        </w:tc>
        <w:tc>
          <w:tcPr>
            <w:tcW w:w="800" w:type="dxa"/>
            <w:shd w:val="clear" w:color="auto" w:fill="auto"/>
          </w:tcPr>
          <w:p w14:paraId="163528D0" w14:textId="77777777" w:rsidR="00B9542E" w:rsidRPr="005F26E2" w:rsidRDefault="00B9542E" w:rsidP="00B9542E">
            <w:r w:rsidRPr="005F26E2">
              <w:t>11</w:t>
            </w:r>
          </w:p>
          <w:p w14:paraId="106B6DA3" w14:textId="77777777" w:rsidR="00B9542E" w:rsidRPr="005F26E2" w:rsidRDefault="00B9542E" w:rsidP="00B9542E">
            <w:r w:rsidRPr="005F26E2">
              <w:t>44</w:t>
            </w:r>
          </w:p>
          <w:p w14:paraId="0459B0EE" w14:textId="77777777" w:rsidR="00B9542E" w:rsidRPr="005F26E2" w:rsidRDefault="00B9542E" w:rsidP="00B9542E">
            <w:r w:rsidRPr="005F26E2">
              <w:t>70</w:t>
            </w:r>
          </w:p>
        </w:tc>
        <w:tc>
          <w:tcPr>
            <w:tcW w:w="800" w:type="dxa"/>
            <w:shd w:val="clear" w:color="auto" w:fill="auto"/>
          </w:tcPr>
          <w:p w14:paraId="7FE53C1A" w14:textId="77777777" w:rsidR="00B9542E" w:rsidRPr="005F26E2" w:rsidRDefault="00B9542E" w:rsidP="00B9542E">
            <w:r w:rsidRPr="005F26E2">
              <w:t>12</w:t>
            </w:r>
          </w:p>
          <w:p w14:paraId="183FA0A4" w14:textId="77777777" w:rsidR="00B9542E" w:rsidRPr="005F26E2" w:rsidRDefault="00B9542E" w:rsidP="00B9542E">
            <w:r w:rsidRPr="005F26E2">
              <w:t>45</w:t>
            </w:r>
          </w:p>
          <w:p w14:paraId="5C027C55" w14:textId="77777777" w:rsidR="00B9542E" w:rsidRPr="005F26E2" w:rsidRDefault="00B9542E" w:rsidP="00B9542E">
            <w:r w:rsidRPr="005F26E2">
              <w:t>71</w:t>
            </w:r>
          </w:p>
        </w:tc>
        <w:tc>
          <w:tcPr>
            <w:tcW w:w="800" w:type="dxa"/>
            <w:shd w:val="clear" w:color="auto" w:fill="auto"/>
          </w:tcPr>
          <w:p w14:paraId="6668B107" w14:textId="77777777" w:rsidR="00B9542E" w:rsidRPr="005F26E2" w:rsidRDefault="00B9542E" w:rsidP="00B9542E">
            <w:r w:rsidRPr="005F26E2">
              <w:t>13</w:t>
            </w:r>
          </w:p>
          <w:p w14:paraId="595C45D0" w14:textId="77777777" w:rsidR="00B9542E" w:rsidRPr="005F26E2" w:rsidRDefault="00B9542E" w:rsidP="00B9542E">
            <w:r w:rsidRPr="005F26E2">
              <w:t>46</w:t>
            </w:r>
          </w:p>
          <w:p w14:paraId="43EF2876" w14:textId="77777777" w:rsidR="00B9542E" w:rsidRPr="005F26E2" w:rsidRDefault="00B9542E" w:rsidP="00B9542E">
            <w:r w:rsidRPr="005F26E2">
              <w:t>72</w:t>
            </w:r>
          </w:p>
        </w:tc>
        <w:tc>
          <w:tcPr>
            <w:tcW w:w="800" w:type="dxa"/>
            <w:shd w:val="clear" w:color="auto" w:fill="auto"/>
          </w:tcPr>
          <w:p w14:paraId="48EFFFEC" w14:textId="77777777" w:rsidR="00B9542E" w:rsidRPr="005F26E2" w:rsidRDefault="00B9542E" w:rsidP="00B9542E">
            <w:r w:rsidRPr="005F26E2">
              <w:t>14</w:t>
            </w:r>
          </w:p>
          <w:p w14:paraId="3A39DE65" w14:textId="77777777" w:rsidR="00B9542E" w:rsidRPr="005F26E2" w:rsidRDefault="00B9542E" w:rsidP="00B9542E">
            <w:r w:rsidRPr="005F26E2">
              <w:t>47</w:t>
            </w:r>
          </w:p>
          <w:p w14:paraId="5915A47A" w14:textId="77777777" w:rsidR="00B9542E" w:rsidRPr="005F26E2" w:rsidRDefault="00B9542E" w:rsidP="00B9542E">
            <w:r w:rsidRPr="005F26E2">
              <w:t>73</w:t>
            </w:r>
          </w:p>
        </w:tc>
        <w:tc>
          <w:tcPr>
            <w:tcW w:w="800" w:type="dxa"/>
            <w:shd w:val="clear" w:color="auto" w:fill="auto"/>
          </w:tcPr>
          <w:p w14:paraId="2E53C9B8" w14:textId="77777777" w:rsidR="00B9542E" w:rsidRPr="005F26E2" w:rsidRDefault="00B9542E" w:rsidP="00B9542E">
            <w:r w:rsidRPr="005F26E2">
              <w:t>15</w:t>
            </w:r>
          </w:p>
          <w:p w14:paraId="5F6E52D0" w14:textId="77777777" w:rsidR="00B9542E" w:rsidRPr="005F26E2" w:rsidRDefault="00B9542E" w:rsidP="00B9542E">
            <w:r w:rsidRPr="005F26E2">
              <w:t>48</w:t>
            </w:r>
          </w:p>
          <w:p w14:paraId="266BCD88" w14:textId="77777777" w:rsidR="00B9542E" w:rsidRPr="005F26E2" w:rsidRDefault="00B9542E" w:rsidP="00B9542E">
            <w:r w:rsidRPr="005F26E2">
              <w:t>74</w:t>
            </w:r>
          </w:p>
        </w:tc>
        <w:tc>
          <w:tcPr>
            <w:tcW w:w="801" w:type="dxa"/>
            <w:shd w:val="clear" w:color="auto" w:fill="auto"/>
          </w:tcPr>
          <w:p w14:paraId="10B89753" w14:textId="77777777" w:rsidR="00B9542E" w:rsidRPr="005F26E2" w:rsidRDefault="00B9542E" w:rsidP="00B9542E">
            <w:r w:rsidRPr="005F26E2">
              <w:t>16</w:t>
            </w:r>
          </w:p>
          <w:p w14:paraId="1492187B" w14:textId="77777777" w:rsidR="00B9542E" w:rsidRPr="005F26E2" w:rsidRDefault="00B9542E" w:rsidP="00B9542E">
            <w:r w:rsidRPr="005F26E2">
              <w:t>49</w:t>
            </w:r>
          </w:p>
          <w:p w14:paraId="43C1EB8B" w14:textId="77777777" w:rsidR="00B9542E" w:rsidRPr="005F26E2" w:rsidRDefault="00B9542E" w:rsidP="00B9542E">
            <w:r w:rsidRPr="005F26E2">
              <w:t>75</w:t>
            </w:r>
          </w:p>
        </w:tc>
      </w:tr>
      <w:tr w:rsidR="00B9542E" w:rsidRPr="005F26E2" w14:paraId="3D820484" w14:textId="77777777" w:rsidTr="00F75471">
        <w:tc>
          <w:tcPr>
            <w:tcW w:w="785" w:type="dxa"/>
            <w:vMerge/>
            <w:shd w:val="clear" w:color="auto" w:fill="auto"/>
          </w:tcPr>
          <w:p w14:paraId="288012B3" w14:textId="77777777" w:rsidR="00B9542E" w:rsidRPr="005F26E2" w:rsidRDefault="00B9542E" w:rsidP="00B9542E"/>
        </w:tc>
        <w:tc>
          <w:tcPr>
            <w:tcW w:w="785" w:type="dxa"/>
            <w:shd w:val="clear" w:color="auto" w:fill="auto"/>
          </w:tcPr>
          <w:p w14:paraId="545A3571" w14:textId="77777777" w:rsidR="00B9542E" w:rsidRPr="005F26E2" w:rsidRDefault="00B9542E" w:rsidP="00B9542E">
            <w:pPr>
              <w:rPr>
                <w:b/>
              </w:rPr>
            </w:pPr>
            <w:r w:rsidRPr="005F26E2">
              <w:rPr>
                <w:b/>
              </w:rPr>
              <w:t>5</w:t>
            </w:r>
          </w:p>
        </w:tc>
        <w:tc>
          <w:tcPr>
            <w:tcW w:w="800" w:type="dxa"/>
            <w:shd w:val="clear" w:color="auto" w:fill="auto"/>
          </w:tcPr>
          <w:p w14:paraId="23C12248" w14:textId="77777777" w:rsidR="00B9542E" w:rsidRPr="005F26E2" w:rsidRDefault="00B9542E" w:rsidP="00B9542E">
            <w:r w:rsidRPr="005F26E2">
              <w:t>16</w:t>
            </w:r>
          </w:p>
          <w:p w14:paraId="434CE771" w14:textId="77777777" w:rsidR="00B9542E" w:rsidRPr="005F26E2" w:rsidRDefault="00B9542E" w:rsidP="00B9542E">
            <w:r w:rsidRPr="005F26E2">
              <w:t>50</w:t>
            </w:r>
          </w:p>
          <w:p w14:paraId="7857B83C" w14:textId="77777777" w:rsidR="00B9542E" w:rsidRPr="005F26E2" w:rsidRDefault="00B9542E" w:rsidP="00B9542E">
            <w:r w:rsidRPr="005F26E2">
              <w:t>76</w:t>
            </w:r>
          </w:p>
        </w:tc>
        <w:tc>
          <w:tcPr>
            <w:tcW w:w="800" w:type="dxa"/>
            <w:shd w:val="clear" w:color="auto" w:fill="auto"/>
          </w:tcPr>
          <w:p w14:paraId="5843BBFF" w14:textId="77777777" w:rsidR="00B9542E" w:rsidRPr="005F26E2" w:rsidRDefault="00B9542E" w:rsidP="00B9542E">
            <w:r w:rsidRPr="005F26E2">
              <w:t>17</w:t>
            </w:r>
          </w:p>
          <w:p w14:paraId="39901C8C" w14:textId="77777777" w:rsidR="00B9542E" w:rsidRPr="005F26E2" w:rsidRDefault="00B9542E" w:rsidP="00B9542E">
            <w:r w:rsidRPr="005F26E2">
              <w:t>51</w:t>
            </w:r>
          </w:p>
          <w:p w14:paraId="68A40AD0" w14:textId="77777777" w:rsidR="00B9542E" w:rsidRPr="005F26E2" w:rsidRDefault="00B9542E" w:rsidP="00B9542E">
            <w:r w:rsidRPr="005F26E2">
              <w:t>76</w:t>
            </w:r>
          </w:p>
        </w:tc>
        <w:tc>
          <w:tcPr>
            <w:tcW w:w="800" w:type="dxa"/>
            <w:shd w:val="clear" w:color="auto" w:fill="auto"/>
          </w:tcPr>
          <w:p w14:paraId="783FB33D" w14:textId="77777777" w:rsidR="00B9542E" w:rsidRPr="005F26E2" w:rsidRDefault="00B9542E" w:rsidP="00B9542E">
            <w:r w:rsidRPr="005F26E2">
              <w:t>18</w:t>
            </w:r>
          </w:p>
          <w:p w14:paraId="3ECC17A8" w14:textId="77777777" w:rsidR="00B9542E" w:rsidRPr="005F26E2" w:rsidRDefault="00B9542E" w:rsidP="00B9542E">
            <w:r w:rsidRPr="005F26E2">
              <w:t>52</w:t>
            </w:r>
          </w:p>
          <w:p w14:paraId="36B46278" w14:textId="77777777" w:rsidR="00B9542E" w:rsidRPr="005F26E2" w:rsidRDefault="00B9542E" w:rsidP="00B9542E">
            <w:r w:rsidRPr="005F26E2">
              <w:t>77</w:t>
            </w:r>
          </w:p>
        </w:tc>
        <w:tc>
          <w:tcPr>
            <w:tcW w:w="800" w:type="dxa"/>
            <w:shd w:val="clear" w:color="auto" w:fill="auto"/>
          </w:tcPr>
          <w:p w14:paraId="413278A6" w14:textId="77777777" w:rsidR="00B9542E" w:rsidRPr="005F26E2" w:rsidRDefault="00B9542E" w:rsidP="00B9542E">
            <w:r w:rsidRPr="005F26E2">
              <w:t>19</w:t>
            </w:r>
          </w:p>
          <w:p w14:paraId="484B5717" w14:textId="77777777" w:rsidR="00B9542E" w:rsidRPr="005F26E2" w:rsidRDefault="00B9542E" w:rsidP="00B9542E">
            <w:r w:rsidRPr="005F26E2">
              <w:t>53</w:t>
            </w:r>
          </w:p>
          <w:p w14:paraId="0D58DE95" w14:textId="77777777" w:rsidR="00B9542E" w:rsidRPr="005F26E2" w:rsidRDefault="00B9542E" w:rsidP="00B9542E">
            <w:r w:rsidRPr="005F26E2">
              <w:t>78</w:t>
            </w:r>
          </w:p>
        </w:tc>
        <w:tc>
          <w:tcPr>
            <w:tcW w:w="800" w:type="dxa"/>
            <w:shd w:val="clear" w:color="auto" w:fill="auto"/>
          </w:tcPr>
          <w:p w14:paraId="255FA9B6" w14:textId="77777777" w:rsidR="00B9542E" w:rsidRPr="005F26E2" w:rsidRDefault="00B9542E" w:rsidP="00B9542E">
            <w:r w:rsidRPr="005F26E2">
              <w:t>20</w:t>
            </w:r>
          </w:p>
          <w:p w14:paraId="61FE6BB4" w14:textId="77777777" w:rsidR="00B9542E" w:rsidRPr="005F26E2" w:rsidRDefault="00B9542E" w:rsidP="00B9542E">
            <w:r w:rsidRPr="005F26E2">
              <w:t>54</w:t>
            </w:r>
          </w:p>
          <w:p w14:paraId="7876C841" w14:textId="77777777" w:rsidR="00B9542E" w:rsidRPr="005F26E2" w:rsidRDefault="00B9542E" w:rsidP="00B9542E">
            <w:r w:rsidRPr="005F26E2">
              <w:t>79</w:t>
            </w:r>
          </w:p>
        </w:tc>
        <w:tc>
          <w:tcPr>
            <w:tcW w:w="800" w:type="dxa"/>
            <w:shd w:val="clear" w:color="auto" w:fill="auto"/>
          </w:tcPr>
          <w:p w14:paraId="7FED6D14" w14:textId="77777777" w:rsidR="00B9542E" w:rsidRPr="005F26E2" w:rsidRDefault="00B9542E" w:rsidP="00B9542E">
            <w:r w:rsidRPr="005F26E2">
              <w:t>21</w:t>
            </w:r>
          </w:p>
          <w:p w14:paraId="527EA80D" w14:textId="77777777" w:rsidR="00B9542E" w:rsidRPr="005F26E2" w:rsidRDefault="00B9542E" w:rsidP="00B9542E">
            <w:r w:rsidRPr="005F26E2">
              <w:t>54</w:t>
            </w:r>
          </w:p>
          <w:p w14:paraId="6001EA70" w14:textId="77777777" w:rsidR="00B9542E" w:rsidRPr="005F26E2" w:rsidRDefault="00B9542E" w:rsidP="00B9542E">
            <w:r w:rsidRPr="005F26E2">
              <w:t>80</w:t>
            </w:r>
          </w:p>
        </w:tc>
        <w:tc>
          <w:tcPr>
            <w:tcW w:w="800" w:type="dxa"/>
            <w:shd w:val="clear" w:color="auto" w:fill="auto"/>
          </w:tcPr>
          <w:p w14:paraId="448BC439" w14:textId="77777777" w:rsidR="00B9542E" w:rsidRPr="005F26E2" w:rsidRDefault="00B9542E" w:rsidP="00B9542E">
            <w:r w:rsidRPr="005F26E2">
              <w:t>22</w:t>
            </w:r>
          </w:p>
          <w:p w14:paraId="40F38A03" w14:textId="77777777" w:rsidR="00B9542E" w:rsidRPr="005F26E2" w:rsidRDefault="00B9542E" w:rsidP="00B9542E">
            <w:r w:rsidRPr="005F26E2">
              <w:t>55</w:t>
            </w:r>
          </w:p>
          <w:p w14:paraId="5A025D9F" w14:textId="77777777" w:rsidR="00B9542E" w:rsidRPr="005F26E2" w:rsidRDefault="00B9542E" w:rsidP="00B9542E">
            <w:r w:rsidRPr="005F26E2">
              <w:t>81</w:t>
            </w:r>
          </w:p>
        </w:tc>
        <w:tc>
          <w:tcPr>
            <w:tcW w:w="800" w:type="dxa"/>
            <w:shd w:val="clear" w:color="auto" w:fill="auto"/>
          </w:tcPr>
          <w:p w14:paraId="27CE7002" w14:textId="77777777" w:rsidR="00B9542E" w:rsidRPr="005F26E2" w:rsidRDefault="00B9542E" w:rsidP="00B9542E">
            <w:r w:rsidRPr="005F26E2">
              <w:t>23</w:t>
            </w:r>
          </w:p>
          <w:p w14:paraId="35ABCF00" w14:textId="77777777" w:rsidR="00B9542E" w:rsidRPr="005F26E2" w:rsidRDefault="00B9542E" w:rsidP="00B9542E">
            <w:r w:rsidRPr="005F26E2">
              <w:t>56</w:t>
            </w:r>
          </w:p>
          <w:p w14:paraId="1B30F769" w14:textId="77777777" w:rsidR="00B9542E" w:rsidRPr="005F26E2" w:rsidRDefault="00B9542E" w:rsidP="00B9542E">
            <w:r w:rsidRPr="005F26E2">
              <w:t>82</w:t>
            </w:r>
          </w:p>
        </w:tc>
        <w:tc>
          <w:tcPr>
            <w:tcW w:w="800" w:type="dxa"/>
            <w:shd w:val="clear" w:color="auto" w:fill="auto"/>
          </w:tcPr>
          <w:p w14:paraId="40904AC4" w14:textId="77777777" w:rsidR="00B9542E" w:rsidRPr="005F26E2" w:rsidRDefault="00B9542E" w:rsidP="00B9542E">
            <w:r w:rsidRPr="005F26E2">
              <w:t>24</w:t>
            </w:r>
          </w:p>
          <w:p w14:paraId="7A910FF3" w14:textId="77777777" w:rsidR="00B9542E" w:rsidRPr="005F26E2" w:rsidRDefault="00B9542E" w:rsidP="00B9542E">
            <w:r w:rsidRPr="005F26E2">
              <w:t>57</w:t>
            </w:r>
          </w:p>
          <w:p w14:paraId="2A1DD9CF" w14:textId="77777777" w:rsidR="00B9542E" w:rsidRPr="005F26E2" w:rsidRDefault="00B9542E" w:rsidP="00B9542E">
            <w:r w:rsidRPr="005F26E2">
              <w:t>83</w:t>
            </w:r>
          </w:p>
        </w:tc>
        <w:tc>
          <w:tcPr>
            <w:tcW w:w="801" w:type="dxa"/>
            <w:shd w:val="clear" w:color="auto" w:fill="auto"/>
          </w:tcPr>
          <w:p w14:paraId="5639AFD7" w14:textId="77777777" w:rsidR="00B9542E" w:rsidRPr="005F26E2" w:rsidRDefault="00B9542E" w:rsidP="00B9542E">
            <w:r w:rsidRPr="005F26E2">
              <w:t>25</w:t>
            </w:r>
          </w:p>
          <w:p w14:paraId="7E1BBC8B" w14:textId="77777777" w:rsidR="00B9542E" w:rsidRPr="005F26E2" w:rsidRDefault="00B9542E" w:rsidP="00B9542E">
            <w:r w:rsidRPr="005F26E2">
              <w:t>58</w:t>
            </w:r>
          </w:p>
          <w:p w14:paraId="091D20DA" w14:textId="77777777" w:rsidR="00B9542E" w:rsidRPr="005F26E2" w:rsidRDefault="00B9542E" w:rsidP="00B9542E">
            <w:r w:rsidRPr="005F26E2">
              <w:t>84</w:t>
            </w:r>
          </w:p>
        </w:tc>
      </w:tr>
      <w:tr w:rsidR="00B9542E" w:rsidRPr="005F26E2" w14:paraId="646507F9" w14:textId="77777777" w:rsidTr="00F75471">
        <w:tc>
          <w:tcPr>
            <w:tcW w:w="785" w:type="dxa"/>
            <w:vMerge/>
            <w:shd w:val="clear" w:color="auto" w:fill="auto"/>
          </w:tcPr>
          <w:p w14:paraId="3FF41412" w14:textId="77777777" w:rsidR="00B9542E" w:rsidRPr="005F26E2" w:rsidRDefault="00B9542E" w:rsidP="00B9542E"/>
        </w:tc>
        <w:tc>
          <w:tcPr>
            <w:tcW w:w="785" w:type="dxa"/>
            <w:shd w:val="clear" w:color="auto" w:fill="auto"/>
          </w:tcPr>
          <w:p w14:paraId="11B2C165" w14:textId="77777777" w:rsidR="00B9542E" w:rsidRPr="005F26E2" w:rsidRDefault="00B9542E" w:rsidP="00B9542E">
            <w:pPr>
              <w:rPr>
                <w:b/>
              </w:rPr>
            </w:pPr>
            <w:r w:rsidRPr="005F26E2">
              <w:rPr>
                <w:b/>
              </w:rPr>
              <w:t>6</w:t>
            </w:r>
          </w:p>
        </w:tc>
        <w:tc>
          <w:tcPr>
            <w:tcW w:w="800" w:type="dxa"/>
            <w:shd w:val="clear" w:color="auto" w:fill="auto"/>
          </w:tcPr>
          <w:p w14:paraId="11B204C7" w14:textId="77777777" w:rsidR="00B9542E" w:rsidRPr="005F26E2" w:rsidRDefault="00B9542E" w:rsidP="00B9542E">
            <w:r w:rsidRPr="005F26E2">
              <w:t>25</w:t>
            </w:r>
          </w:p>
          <w:p w14:paraId="756E0BE6" w14:textId="77777777" w:rsidR="00B9542E" w:rsidRPr="005F26E2" w:rsidRDefault="00B9542E" w:rsidP="00B9542E">
            <w:r w:rsidRPr="005F26E2">
              <w:t>59</w:t>
            </w:r>
          </w:p>
          <w:p w14:paraId="19CB6CF2" w14:textId="77777777" w:rsidR="00B9542E" w:rsidRPr="005F26E2" w:rsidRDefault="00B9542E" w:rsidP="00B9542E">
            <w:r w:rsidRPr="005F26E2">
              <w:t>84</w:t>
            </w:r>
          </w:p>
        </w:tc>
        <w:tc>
          <w:tcPr>
            <w:tcW w:w="800" w:type="dxa"/>
            <w:shd w:val="clear" w:color="auto" w:fill="auto"/>
          </w:tcPr>
          <w:p w14:paraId="2C1F3317" w14:textId="77777777" w:rsidR="00B9542E" w:rsidRPr="005F26E2" w:rsidRDefault="00B9542E" w:rsidP="00B9542E">
            <w:r w:rsidRPr="005F26E2">
              <w:t>26</w:t>
            </w:r>
          </w:p>
          <w:p w14:paraId="43F7D584" w14:textId="77777777" w:rsidR="00B9542E" w:rsidRPr="005F26E2" w:rsidRDefault="00B9542E" w:rsidP="00B9542E">
            <w:r w:rsidRPr="005F26E2">
              <w:t>60</w:t>
            </w:r>
          </w:p>
          <w:p w14:paraId="15C712D4" w14:textId="77777777" w:rsidR="00B9542E" w:rsidRPr="005F26E2" w:rsidRDefault="00B9542E" w:rsidP="00B9542E">
            <w:r w:rsidRPr="005F26E2">
              <w:t>85</w:t>
            </w:r>
          </w:p>
        </w:tc>
        <w:tc>
          <w:tcPr>
            <w:tcW w:w="800" w:type="dxa"/>
            <w:shd w:val="clear" w:color="auto" w:fill="auto"/>
          </w:tcPr>
          <w:p w14:paraId="112A1BBF" w14:textId="77777777" w:rsidR="00B9542E" w:rsidRPr="005F26E2" w:rsidRDefault="00B9542E" w:rsidP="00B9542E">
            <w:r w:rsidRPr="005F26E2">
              <w:t>27</w:t>
            </w:r>
          </w:p>
          <w:p w14:paraId="177721DE" w14:textId="77777777" w:rsidR="00B9542E" w:rsidRPr="005F26E2" w:rsidRDefault="00B9542E" w:rsidP="00B9542E">
            <w:r w:rsidRPr="005F26E2">
              <w:t>31</w:t>
            </w:r>
          </w:p>
          <w:p w14:paraId="505AECF5" w14:textId="77777777" w:rsidR="00B9542E" w:rsidRPr="005F26E2" w:rsidRDefault="00B9542E" w:rsidP="00B9542E">
            <w:r w:rsidRPr="005F26E2">
              <w:t>86</w:t>
            </w:r>
          </w:p>
        </w:tc>
        <w:tc>
          <w:tcPr>
            <w:tcW w:w="800" w:type="dxa"/>
            <w:shd w:val="clear" w:color="auto" w:fill="auto"/>
          </w:tcPr>
          <w:p w14:paraId="4B414C65" w14:textId="77777777" w:rsidR="00B9542E" w:rsidRPr="005F26E2" w:rsidRDefault="00B9542E" w:rsidP="00B9542E">
            <w:r w:rsidRPr="005F26E2">
              <w:t>28</w:t>
            </w:r>
          </w:p>
          <w:p w14:paraId="231C8CEB" w14:textId="77777777" w:rsidR="00B9542E" w:rsidRPr="005F26E2" w:rsidRDefault="00B9542E" w:rsidP="00B9542E">
            <w:r w:rsidRPr="005F26E2">
              <w:t>32</w:t>
            </w:r>
          </w:p>
          <w:p w14:paraId="1956DF20" w14:textId="77777777" w:rsidR="00B9542E" w:rsidRPr="005F26E2" w:rsidRDefault="00B9542E" w:rsidP="00B9542E">
            <w:r w:rsidRPr="005F26E2">
              <w:t>87</w:t>
            </w:r>
          </w:p>
        </w:tc>
        <w:tc>
          <w:tcPr>
            <w:tcW w:w="800" w:type="dxa"/>
            <w:shd w:val="clear" w:color="auto" w:fill="auto"/>
          </w:tcPr>
          <w:p w14:paraId="34BA9A9A" w14:textId="77777777" w:rsidR="00B9542E" w:rsidRPr="005F26E2" w:rsidRDefault="00B9542E" w:rsidP="00B9542E">
            <w:r w:rsidRPr="005F26E2">
              <w:t>29</w:t>
            </w:r>
          </w:p>
          <w:p w14:paraId="75C9E6D3" w14:textId="77777777" w:rsidR="00B9542E" w:rsidRPr="005F26E2" w:rsidRDefault="00B9542E" w:rsidP="00B9542E">
            <w:r w:rsidRPr="005F26E2">
              <w:t>33</w:t>
            </w:r>
          </w:p>
          <w:p w14:paraId="5DA92789" w14:textId="77777777" w:rsidR="00B9542E" w:rsidRPr="005F26E2" w:rsidRDefault="00B9542E" w:rsidP="00B9542E">
            <w:r w:rsidRPr="005F26E2">
              <w:t>88</w:t>
            </w:r>
          </w:p>
        </w:tc>
        <w:tc>
          <w:tcPr>
            <w:tcW w:w="800" w:type="dxa"/>
            <w:shd w:val="clear" w:color="auto" w:fill="auto"/>
          </w:tcPr>
          <w:p w14:paraId="3D5E886A" w14:textId="77777777" w:rsidR="00B9542E" w:rsidRPr="005F26E2" w:rsidRDefault="00B9542E" w:rsidP="00B9542E">
            <w:r w:rsidRPr="005F26E2">
              <w:t>30</w:t>
            </w:r>
          </w:p>
          <w:p w14:paraId="6EA41595" w14:textId="77777777" w:rsidR="00B9542E" w:rsidRPr="005F26E2" w:rsidRDefault="00B9542E" w:rsidP="00B9542E">
            <w:r w:rsidRPr="005F26E2">
              <w:t>34</w:t>
            </w:r>
          </w:p>
          <w:p w14:paraId="27DCF57C" w14:textId="77777777" w:rsidR="00B9542E" w:rsidRPr="005F26E2" w:rsidRDefault="00B9542E" w:rsidP="00B9542E">
            <w:r w:rsidRPr="005F26E2">
              <w:t>89</w:t>
            </w:r>
          </w:p>
        </w:tc>
        <w:tc>
          <w:tcPr>
            <w:tcW w:w="800" w:type="dxa"/>
            <w:shd w:val="clear" w:color="auto" w:fill="auto"/>
          </w:tcPr>
          <w:p w14:paraId="62C24F5D" w14:textId="77777777" w:rsidR="00B9542E" w:rsidRPr="005F26E2" w:rsidRDefault="00B9542E" w:rsidP="00B9542E">
            <w:r w:rsidRPr="005F26E2">
              <w:t>1</w:t>
            </w:r>
          </w:p>
          <w:p w14:paraId="536BA143" w14:textId="77777777" w:rsidR="00B9542E" w:rsidRPr="005F26E2" w:rsidRDefault="00B9542E" w:rsidP="00B9542E">
            <w:r w:rsidRPr="005F26E2">
              <w:t>35</w:t>
            </w:r>
          </w:p>
          <w:p w14:paraId="6316788E" w14:textId="77777777" w:rsidR="00B9542E" w:rsidRPr="005F26E2" w:rsidRDefault="00B9542E" w:rsidP="00B9542E">
            <w:r w:rsidRPr="005F26E2">
              <w:t>90</w:t>
            </w:r>
          </w:p>
        </w:tc>
        <w:tc>
          <w:tcPr>
            <w:tcW w:w="800" w:type="dxa"/>
            <w:shd w:val="clear" w:color="auto" w:fill="auto"/>
          </w:tcPr>
          <w:p w14:paraId="701BCB08" w14:textId="77777777" w:rsidR="00B9542E" w:rsidRPr="005F26E2" w:rsidRDefault="00B9542E" w:rsidP="00B9542E">
            <w:r w:rsidRPr="005F26E2">
              <w:t>2</w:t>
            </w:r>
          </w:p>
          <w:p w14:paraId="7548DDE0" w14:textId="77777777" w:rsidR="00B9542E" w:rsidRPr="005F26E2" w:rsidRDefault="00B9542E" w:rsidP="00B9542E">
            <w:r w:rsidRPr="005F26E2">
              <w:t>36</w:t>
            </w:r>
          </w:p>
          <w:p w14:paraId="0774D0D7" w14:textId="77777777" w:rsidR="00B9542E" w:rsidRPr="005F26E2" w:rsidRDefault="00B9542E" w:rsidP="00B9542E">
            <w:r w:rsidRPr="005F26E2">
              <w:t>90</w:t>
            </w:r>
          </w:p>
        </w:tc>
        <w:tc>
          <w:tcPr>
            <w:tcW w:w="800" w:type="dxa"/>
            <w:shd w:val="clear" w:color="auto" w:fill="auto"/>
          </w:tcPr>
          <w:p w14:paraId="277C8254" w14:textId="77777777" w:rsidR="00B9542E" w:rsidRPr="005F26E2" w:rsidRDefault="00B9542E" w:rsidP="00B9542E">
            <w:r w:rsidRPr="005F26E2">
              <w:t>3</w:t>
            </w:r>
          </w:p>
          <w:p w14:paraId="6EA08929" w14:textId="77777777" w:rsidR="00B9542E" w:rsidRPr="005F26E2" w:rsidRDefault="00B9542E" w:rsidP="00B9542E">
            <w:r w:rsidRPr="005F26E2">
              <w:t>37</w:t>
            </w:r>
          </w:p>
          <w:p w14:paraId="1FBAD006" w14:textId="77777777" w:rsidR="00B9542E" w:rsidRPr="005F26E2" w:rsidRDefault="00B9542E" w:rsidP="00B9542E">
            <w:r w:rsidRPr="005F26E2">
              <w:t>90</w:t>
            </w:r>
          </w:p>
        </w:tc>
        <w:tc>
          <w:tcPr>
            <w:tcW w:w="801" w:type="dxa"/>
            <w:shd w:val="clear" w:color="auto" w:fill="auto"/>
          </w:tcPr>
          <w:p w14:paraId="5CCB3FD5" w14:textId="77777777" w:rsidR="00B9542E" w:rsidRPr="005F26E2" w:rsidRDefault="00B9542E" w:rsidP="00B9542E">
            <w:r w:rsidRPr="005F26E2">
              <w:t>4</w:t>
            </w:r>
          </w:p>
          <w:p w14:paraId="7C5CBD6B" w14:textId="77777777" w:rsidR="00B9542E" w:rsidRPr="005F26E2" w:rsidRDefault="00B9542E" w:rsidP="00B9542E">
            <w:r w:rsidRPr="005F26E2">
              <w:t>38</w:t>
            </w:r>
          </w:p>
          <w:p w14:paraId="0CDBB96B" w14:textId="77777777" w:rsidR="00B9542E" w:rsidRPr="005F26E2" w:rsidRDefault="00B9542E" w:rsidP="00B9542E">
            <w:r w:rsidRPr="005F26E2">
              <w:t>89</w:t>
            </w:r>
          </w:p>
        </w:tc>
      </w:tr>
      <w:tr w:rsidR="00B9542E" w:rsidRPr="005F26E2" w14:paraId="750BC483" w14:textId="77777777" w:rsidTr="00F75471">
        <w:tc>
          <w:tcPr>
            <w:tcW w:w="785" w:type="dxa"/>
            <w:vMerge/>
            <w:shd w:val="clear" w:color="auto" w:fill="auto"/>
          </w:tcPr>
          <w:p w14:paraId="12EFCDF3" w14:textId="77777777" w:rsidR="00B9542E" w:rsidRPr="005F26E2" w:rsidRDefault="00B9542E" w:rsidP="00B9542E"/>
        </w:tc>
        <w:tc>
          <w:tcPr>
            <w:tcW w:w="785" w:type="dxa"/>
            <w:shd w:val="clear" w:color="auto" w:fill="auto"/>
          </w:tcPr>
          <w:p w14:paraId="14BCABBC" w14:textId="77777777" w:rsidR="00B9542E" w:rsidRPr="005F26E2" w:rsidRDefault="00B9542E" w:rsidP="00B9542E">
            <w:pPr>
              <w:rPr>
                <w:b/>
              </w:rPr>
            </w:pPr>
            <w:r w:rsidRPr="005F26E2">
              <w:rPr>
                <w:b/>
              </w:rPr>
              <w:t>7</w:t>
            </w:r>
          </w:p>
        </w:tc>
        <w:tc>
          <w:tcPr>
            <w:tcW w:w="800" w:type="dxa"/>
            <w:shd w:val="clear" w:color="auto" w:fill="auto"/>
          </w:tcPr>
          <w:p w14:paraId="25151793" w14:textId="77777777" w:rsidR="00B9542E" w:rsidRPr="005F26E2" w:rsidRDefault="00B9542E" w:rsidP="00B9542E">
            <w:r w:rsidRPr="005F26E2">
              <w:t>5</w:t>
            </w:r>
          </w:p>
          <w:p w14:paraId="353638CC" w14:textId="77777777" w:rsidR="00B9542E" w:rsidRPr="005F26E2" w:rsidRDefault="00B9542E" w:rsidP="00B9542E">
            <w:r w:rsidRPr="005F26E2">
              <w:t>39</w:t>
            </w:r>
          </w:p>
          <w:p w14:paraId="7C2DAE24" w14:textId="77777777" w:rsidR="00B9542E" w:rsidRPr="005F26E2" w:rsidRDefault="00B9542E" w:rsidP="00B9542E">
            <w:r w:rsidRPr="005F26E2">
              <w:t>88</w:t>
            </w:r>
          </w:p>
        </w:tc>
        <w:tc>
          <w:tcPr>
            <w:tcW w:w="800" w:type="dxa"/>
            <w:shd w:val="clear" w:color="auto" w:fill="auto"/>
          </w:tcPr>
          <w:p w14:paraId="7F7E9894" w14:textId="77777777" w:rsidR="00B9542E" w:rsidRPr="005F26E2" w:rsidRDefault="00B9542E" w:rsidP="00B9542E">
            <w:r w:rsidRPr="005F26E2">
              <w:t>6</w:t>
            </w:r>
          </w:p>
          <w:p w14:paraId="36B06F8F" w14:textId="77777777" w:rsidR="00B9542E" w:rsidRPr="005F26E2" w:rsidRDefault="00B9542E" w:rsidP="00B9542E">
            <w:r w:rsidRPr="005F26E2">
              <w:t>40</w:t>
            </w:r>
          </w:p>
          <w:p w14:paraId="29B49C4A" w14:textId="77777777" w:rsidR="00B9542E" w:rsidRPr="005F26E2" w:rsidRDefault="00B9542E" w:rsidP="00B9542E">
            <w:r w:rsidRPr="005F26E2">
              <w:t>87</w:t>
            </w:r>
          </w:p>
        </w:tc>
        <w:tc>
          <w:tcPr>
            <w:tcW w:w="800" w:type="dxa"/>
            <w:shd w:val="clear" w:color="auto" w:fill="auto"/>
          </w:tcPr>
          <w:p w14:paraId="10DC8679" w14:textId="77777777" w:rsidR="00B9542E" w:rsidRPr="005F26E2" w:rsidRDefault="00B9542E" w:rsidP="00B9542E">
            <w:r w:rsidRPr="005F26E2">
              <w:t>7</w:t>
            </w:r>
          </w:p>
          <w:p w14:paraId="771F7D49" w14:textId="77777777" w:rsidR="00B9542E" w:rsidRPr="005F26E2" w:rsidRDefault="00B9542E" w:rsidP="00B9542E">
            <w:r w:rsidRPr="005F26E2">
              <w:t>41</w:t>
            </w:r>
          </w:p>
          <w:p w14:paraId="0E16559B" w14:textId="77777777" w:rsidR="00B9542E" w:rsidRPr="005F26E2" w:rsidRDefault="00B9542E" w:rsidP="00B9542E">
            <w:r w:rsidRPr="005F26E2">
              <w:t>86</w:t>
            </w:r>
          </w:p>
        </w:tc>
        <w:tc>
          <w:tcPr>
            <w:tcW w:w="800" w:type="dxa"/>
            <w:shd w:val="clear" w:color="auto" w:fill="auto"/>
          </w:tcPr>
          <w:p w14:paraId="09DEC6FF" w14:textId="77777777" w:rsidR="00B9542E" w:rsidRPr="005F26E2" w:rsidRDefault="00B9542E" w:rsidP="00B9542E">
            <w:r w:rsidRPr="005F26E2">
              <w:t>8</w:t>
            </w:r>
          </w:p>
          <w:p w14:paraId="4284D424" w14:textId="77777777" w:rsidR="00B9542E" w:rsidRPr="005F26E2" w:rsidRDefault="00B9542E" w:rsidP="00B9542E">
            <w:r w:rsidRPr="005F26E2">
              <w:t>42</w:t>
            </w:r>
          </w:p>
          <w:p w14:paraId="7CCB490F" w14:textId="77777777" w:rsidR="00B9542E" w:rsidRPr="005F26E2" w:rsidRDefault="00B9542E" w:rsidP="00B9542E">
            <w:r w:rsidRPr="005F26E2">
              <w:t>85</w:t>
            </w:r>
          </w:p>
        </w:tc>
        <w:tc>
          <w:tcPr>
            <w:tcW w:w="800" w:type="dxa"/>
            <w:shd w:val="clear" w:color="auto" w:fill="auto"/>
          </w:tcPr>
          <w:p w14:paraId="1DBEB871" w14:textId="77777777" w:rsidR="00B9542E" w:rsidRPr="005F26E2" w:rsidRDefault="00B9542E" w:rsidP="00B9542E">
            <w:r w:rsidRPr="005F26E2">
              <w:t>9</w:t>
            </w:r>
          </w:p>
          <w:p w14:paraId="38B6816C" w14:textId="77777777" w:rsidR="00B9542E" w:rsidRPr="005F26E2" w:rsidRDefault="00B9542E" w:rsidP="00B9542E">
            <w:r w:rsidRPr="005F26E2">
              <w:t>43</w:t>
            </w:r>
          </w:p>
          <w:p w14:paraId="4C8FD2D1" w14:textId="77777777" w:rsidR="00B9542E" w:rsidRPr="005F26E2" w:rsidRDefault="00B9542E" w:rsidP="00B9542E">
            <w:r w:rsidRPr="005F26E2">
              <w:t>84</w:t>
            </w:r>
          </w:p>
        </w:tc>
        <w:tc>
          <w:tcPr>
            <w:tcW w:w="800" w:type="dxa"/>
            <w:shd w:val="clear" w:color="auto" w:fill="auto"/>
          </w:tcPr>
          <w:p w14:paraId="449779D0" w14:textId="77777777" w:rsidR="00B9542E" w:rsidRPr="005F26E2" w:rsidRDefault="00B9542E" w:rsidP="00B9542E">
            <w:r w:rsidRPr="005F26E2">
              <w:t>10</w:t>
            </w:r>
          </w:p>
          <w:p w14:paraId="0228EAE5" w14:textId="77777777" w:rsidR="00B9542E" w:rsidRPr="005F26E2" w:rsidRDefault="00B9542E" w:rsidP="00B9542E">
            <w:r w:rsidRPr="005F26E2">
              <w:t>44</w:t>
            </w:r>
          </w:p>
          <w:p w14:paraId="76C80DDB" w14:textId="77777777" w:rsidR="00B9542E" w:rsidRPr="005F26E2" w:rsidRDefault="00B9542E" w:rsidP="00B9542E">
            <w:r w:rsidRPr="005F26E2">
              <w:t>83</w:t>
            </w:r>
          </w:p>
        </w:tc>
        <w:tc>
          <w:tcPr>
            <w:tcW w:w="800" w:type="dxa"/>
            <w:shd w:val="clear" w:color="auto" w:fill="auto"/>
          </w:tcPr>
          <w:p w14:paraId="73C89361" w14:textId="77777777" w:rsidR="00B9542E" w:rsidRPr="005F26E2" w:rsidRDefault="00B9542E" w:rsidP="00B9542E">
            <w:r w:rsidRPr="005F26E2">
              <w:t>11</w:t>
            </w:r>
          </w:p>
          <w:p w14:paraId="70CAD4B7" w14:textId="77777777" w:rsidR="00B9542E" w:rsidRPr="005F26E2" w:rsidRDefault="00B9542E" w:rsidP="00B9542E">
            <w:r w:rsidRPr="005F26E2">
              <w:t>45</w:t>
            </w:r>
          </w:p>
          <w:p w14:paraId="304F60A6" w14:textId="77777777" w:rsidR="00B9542E" w:rsidRPr="005F26E2" w:rsidRDefault="00B9542E" w:rsidP="00B9542E">
            <w:r w:rsidRPr="005F26E2">
              <w:t>82</w:t>
            </w:r>
          </w:p>
        </w:tc>
        <w:tc>
          <w:tcPr>
            <w:tcW w:w="800" w:type="dxa"/>
            <w:shd w:val="clear" w:color="auto" w:fill="auto"/>
          </w:tcPr>
          <w:p w14:paraId="703B96FE" w14:textId="77777777" w:rsidR="00B9542E" w:rsidRPr="005F26E2" w:rsidRDefault="00B9542E" w:rsidP="00B9542E">
            <w:r w:rsidRPr="005F26E2">
              <w:t>12</w:t>
            </w:r>
          </w:p>
          <w:p w14:paraId="391C948C" w14:textId="77777777" w:rsidR="00B9542E" w:rsidRPr="005F26E2" w:rsidRDefault="00B9542E" w:rsidP="00B9542E">
            <w:r w:rsidRPr="005F26E2">
              <w:t>46</w:t>
            </w:r>
          </w:p>
          <w:p w14:paraId="187B8585" w14:textId="77777777" w:rsidR="00B9542E" w:rsidRPr="005F26E2" w:rsidRDefault="00B9542E" w:rsidP="00B9542E">
            <w:r w:rsidRPr="005F26E2">
              <w:t>81</w:t>
            </w:r>
          </w:p>
        </w:tc>
        <w:tc>
          <w:tcPr>
            <w:tcW w:w="800" w:type="dxa"/>
            <w:shd w:val="clear" w:color="auto" w:fill="auto"/>
          </w:tcPr>
          <w:p w14:paraId="55BDFDCE" w14:textId="77777777" w:rsidR="00B9542E" w:rsidRPr="005F26E2" w:rsidRDefault="00B9542E" w:rsidP="00B9542E">
            <w:r w:rsidRPr="005F26E2">
              <w:t>13</w:t>
            </w:r>
          </w:p>
          <w:p w14:paraId="74BEB467" w14:textId="77777777" w:rsidR="00B9542E" w:rsidRPr="005F26E2" w:rsidRDefault="00B9542E" w:rsidP="00B9542E">
            <w:r w:rsidRPr="005F26E2">
              <w:t>47</w:t>
            </w:r>
          </w:p>
          <w:p w14:paraId="531BDB30" w14:textId="77777777" w:rsidR="00B9542E" w:rsidRPr="005F26E2" w:rsidRDefault="00B9542E" w:rsidP="00B9542E">
            <w:r w:rsidRPr="005F26E2">
              <w:t>80</w:t>
            </w:r>
          </w:p>
        </w:tc>
        <w:tc>
          <w:tcPr>
            <w:tcW w:w="801" w:type="dxa"/>
            <w:shd w:val="clear" w:color="auto" w:fill="auto"/>
          </w:tcPr>
          <w:p w14:paraId="6EB49F5E" w14:textId="77777777" w:rsidR="00B9542E" w:rsidRPr="005F26E2" w:rsidRDefault="00B9542E" w:rsidP="00B9542E">
            <w:r w:rsidRPr="005F26E2">
              <w:t>14</w:t>
            </w:r>
          </w:p>
          <w:p w14:paraId="2252DEAC" w14:textId="77777777" w:rsidR="00B9542E" w:rsidRPr="005F26E2" w:rsidRDefault="00B9542E" w:rsidP="00B9542E">
            <w:r w:rsidRPr="005F26E2">
              <w:t>48</w:t>
            </w:r>
          </w:p>
          <w:p w14:paraId="60353A55" w14:textId="77777777" w:rsidR="00B9542E" w:rsidRPr="005F26E2" w:rsidRDefault="00B9542E" w:rsidP="00B9542E">
            <w:r w:rsidRPr="005F26E2">
              <w:t>79</w:t>
            </w:r>
          </w:p>
        </w:tc>
      </w:tr>
      <w:tr w:rsidR="00B9542E" w:rsidRPr="005F26E2" w14:paraId="5D68ED2B" w14:textId="77777777" w:rsidTr="00F75471">
        <w:tc>
          <w:tcPr>
            <w:tcW w:w="785" w:type="dxa"/>
            <w:vMerge/>
            <w:shd w:val="clear" w:color="auto" w:fill="auto"/>
          </w:tcPr>
          <w:p w14:paraId="5F7EDC89" w14:textId="77777777" w:rsidR="00B9542E" w:rsidRPr="005F26E2" w:rsidRDefault="00B9542E" w:rsidP="00B9542E"/>
        </w:tc>
        <w:tc>
          <w:tcPr>
            <w:tcW w:w="785" w:type="dxa"/>
            <w:shd w:val="clear" w:color="auto" w:fill="auto"/>
          </w:tcPr>
          <w:p w14:paraId="20DF52DB" w14:textId="77777777" w:rsidR="00B9542E" w:rsidRPr="005F26E2" w:rsidRDefault="00B9542E" w:rsidP="00B9542E">
            <w:pPr>
              <w:rPr>
                <w:b/>
              </w:rPr>
            </w:pPr>
            <w:r w:rsidRPr="005F26E2">
              <w:rPr>
                <w:b/>
              </w:rPr>
              <w:t>8</w:t>
            </w:r>
          </w:p>
        </w:tc>
        <w:tc>
          <w:tcPr>
            <w:tcW w:w="800" w:type="dxa"/>
            <w:shd w:val="clear" w:color="auto" w:fill="auto"/>
          </w:tcPr>
          <w:p w14:paraId="327A624B" w14:textId="77777777" w:rsidR="00B9542E" w:rsidRPr="005F26E2" w:rsidRDefault="00B9542E" w:rsidP="00B9542E">
            <w:r w:rsidRPr="005F26E2">
              <w:t>15</w:t>
            </w:r>
          </w:p>
          <w:p w14:paraId="1C199CB5" w14:textId="77777777" w:rsidR="00B9542E" w:rsidRPr="005F26E2" w:rsidRDefault="00B9542E" w:rsidP="00B9542E">
            <w:r w:rsidRPr="005F26E2">
              <w:t>32</w:t>
            </w:r>
          </w:p>
          <w:p w14:paraId="1D9D8DD8" w14:textId="77777777" w:rsidR="00B9542E" w:rsidRPr="005F26E2" w:rsidRDefault="00B9542E" w:rsidP="00B9542E">
            <w:r w:rsidRPr="005F26E2">
              <w:t>78</w:t>
            </w:r>
          </w:p>
        </w:tc>
        <w:tc>
          <w:tcPr>
            <w:tcW w:w="800" w:type="dxa"/>
            <w:shd w:val="clear" w:color="auto" w:fill="auto"/>
          </w:tcPr>
          <w:p w14:paraId="405752E3" w14:textId="77777777" w:rsidR="00B9542E" w:rsidRPr="005F26E2" w:rsidRDefault="00B9542E" w:rsidP="00B9542E">
            <w:r w:rsidRPr="005F26E2">
              <w:t>16</w:t>
            </w:r>
          </w:p>
          <w:p w14:paraId="7113A9E0" w14:textId="77777777" w:rsidR="00B9542E" w:rsidRPr="005F26E2" w:rsidRDefault="00B9542E" w:rsidP="00B9542E">
            <w:r w:rsidRPr="005F26E2">
              <w:t>45</w:t>
            </w:r>
          </w:p>
          <w:p w14:paraId="1A68E74B" w14:textId="77777777" w:rsidR="00B9542E" w:rsidRPr="005F26E2" w:rsidRDefault="00B9542E" w:rsidP="00B9542E">
            <w:r w:rsidRPr="005F26E2">
              <w:t>77</w:t>
            </w:r>
          </w:p>
        </w:tc>
        <w:tc>
          <w:tcPr>
            <w:tcW w:w="800" w:type="dxa"/>
            <w:shd w:val="clear" w:color="auto" w:fill="auto"/>
          </w:tcPr>
          <w:p w14:paraId="457DF7E5" w14:textId="77777777" w:rsidR="00B9542E" w:rsidRPr="005F26E2" w:rsidRDefault="00B9542E" w:rsidP="00B9542E">
            <w:r w:rsidRPr="005F26E2">
              <w:t>17</w:t>
            </w:r>
          </w:p>
          <w:p w14:paraId="0C9BE941" w14:textId="77777777" w:rsidR="00B9542E" w:rsidRPr="005F26E2" w:rsidRDefault="00B9542E" w:rsidP="00B9542E">
            <w:r w:rsidRPr="005F26E2">
              <w:t>46</w:t>
            </w:r>
          </w:p>
          <w:p w14:paraId="54502D04" w14:textId="77777777" w:rsidR="00B9542E" w:rsidRPr="005F26E2" w:rsidRDefault="00B9542E" w:rsidP="00B9542E">
            <w:r w:rsidRPr="005F26E2">
              <w:t>76</w:t>
            </w:r>
          </w:p>
        </w:tc>
        <w:tc>
          <w:tcPr>
            <w:tcW w:w="800" w:type="dxa"/>
            <w:shd w:val="clear" w:color="auto" w:fill="auto"/>
          </w:tcPr>
          <w:p w14:paraId="22DBDA75" w14:textId="77777777" w:rsidR="00B9542E" w:rsidRPr="005F26E2" w:rsidRDefault="00B9542E" w:rsidP="00B9542E">
            <w:r w:rsidRPr="005F26E2">
              <w:t>18</w:t>
            </w:r>
          </w:p>
          <w:p w14:paraId="67587279" w14:textId="77777777" w:rsidR="00B9542E" w:rsidRPr="005F26E2" w:rsidRDefault="00B9542E" w:rsidP="00B9542E">
            <w:r w:rsidRPr="005F26E2">
              <w:t>47</w:t>
            </w:r>
          </w:p>
          <w:p w14:paraId="472C8019" w14:textId="77777777" w:rsidR="00B9542E" w:rsidRPr="005F26E2" w:rsidRDefault="00B9542E" w:rsidP="00B9542E">
            <w:r w:rsidRPr="005F26E2">
              <w:t>75</w:t>
            </w:r>
          </w:p>
        </w:tc>
        <w:tc>
          <w:tcPr>
            <w:tcW w:w="800" w:type="dxa"/>
            <w:shd w:val="clear" w:color="auto" w:fill="auto"/>
          </w:tcPr>
          <w:p w14:paraId="113B0764" w14:textId="77777777" w:rsidR="00B9542E" w:rsidRPr="005F26E2" w:rsidRDefault="00B9542E" w:rsidP="00B9542E">
            <w:r w:rsidRPr="005F26E2">
              <w:t>19</w:t>
            </w:r>
          </w:p>
          <w:p w14:paraId="209745AC" w14:textId="77777777" w:rsidR="00B9542E" w:rsidRPr="005F26E2" w:rsidRDefault="00B9542E" w:rsidP="00B9542E">
            <w:r w:rsidRPr="005F26E2">
              <w:t>46</w:t>
            </w:r>
          </w:p>
          <w:p w14:paraId="66588FC1" w14:textId="77777777" w:rsidR="00B9542E" w:rsidRPr="005F26E2" w:rsidRDefault="00B9542E" w:rsidP="00B9542E">
            <w:r w:rsidRPr="005F26E2">
              <w:t>74</w:t>
            </w:r>
          </w:p>
        </w:tc>
        <w:tc>
          <w:tcPr>
            <w:tcW w:w="800" w:type="dxa"/>
            <w:shd w:val="clear" w:color="auto" w:fill="auto"/>
          </w:tcPr>
          <w:p w14:paraId="6E8FC8C2" w14:textId="77777777" w:rsidR="00B9542E" w:rsidRPr="005F26E2" w:rsidRDefault="00B9542E" w:rsidP="00B9542E">
            <w:r w:rsidRPr="005F26E2">
              <w:t>20</w:t>
            </w:r>
          </w:p>
          <w:p w14:paraId="1D15BF07" w14:textId="77777777" w:rsidR="00B9542E" w:rsidRPr="005F26E2" w:rsidRDefault="00B9542E" w:rsidP="00B9542E">
            <w:r w:rsidRPr="005F26E2">
              <w:t>45</w:t>
            </w:r>
          </w:p>
          <w:p w14:paraId="664E2F74" w14:textId="77777777" w:rsidR="00B9542E" w:rsidRPr="005F26E2" w:rsidRDefault="00B9542E" w:rsidP="00B9542E">
            <w:r w:rsidRPr="005F26E2">
              <w:t>73</w:t>
            </w:r>
          </w:p>
        </w:tc>
        <w:tc>
          <w:tcPr>
            <w:tcW w:w="800" w:type="dxa"/>
            <w:shd w:val="clear" w:color="auto" w:fill="auto"/>
          </w:tcPr>
          <w:p w14:paraId="607F7305" w14:textId="77777777" w:rsidR="00B9542E" w:rsidRPr="005F26E2" w:rsidRDefault="00B9542E" w:rsidP="00B9542E">
            <w:r w:rsidRPr="005F26E2">
              <w:t>21</w:t>
            </w:r>
          </w:p>
          <w:p w14:paraId="146C66A7" w14:textId="77777777" w:rsidR="00B9542E" w:rsidRPr="005F26E2" w:rsidRDefault="00B9542E" w:rsidP="00B9542E">
            <w:r w:rsidRPr="005F26E2">
              <w:t>44</w:t>
            </w:r>
          </w:p>
          <w:p w14:paraId="1DAAD45C" w14:textId="77777777" w:rsidR="00B9542E" w:rsidRPr="005F26E2" w:rsidRDefault="00B9542E" w:rsidP="00B9542E">
            <w:r w:rsidRPr="005F26E2">
              <w:t>72</w:t>
            </w:r>
          </w:p>
        </w:tc>
        <w:tc>
          <w:tcPr>
            <w:tcW w:w="800" w:type="dxa"/>
            <w:shd w:val="clear" w:color="auto" w:fill="auto"/>
          </w:tcPr>
          <w:p w14:paraId="3DA19009" w14:textId="77777777" w:rsidR="00B9542E" w:rsidRPr="005F26E2" w:rsidRDefault="00B9542E" w:rsidP="00B9542E">
            <w:r w:rsidRPr="005F26E2">
              <w:t>22</w:t>
            </w:r>
          </w:p>
          <w:p w14:paraId="7A1F6F19" w14:textId="77777777" w:rsidR="00B9542E" w:rsidRPr="005F26E2" w:rsidRDefault="00B9542E" w:rsidP="00B9542E">
            <w:r w:rsidRPr="005F26E2">
              <w:t>43</w:t>
            </w:r>
          </w:p>
          <w:p w14:paraId="22F61D60" w14:textId="77777777" w:rsidR="00B9542E" w:rsidRPr="005F26E2" w:rsidRDefault="00B9542E" w:rsidP="00B9542E">
            <w:r w:rsidRPr="005F26E2">
              <w:t>71</w:t>
            </w:r>
          </w:p>
        </w:tc>
        <w:tc>
          <w:tcPr>
            <w:tcW w:w="800" w:type="dxa"/>
            <w:shd w:val="clear" w:color="auto" w:fill="auto"/>
          </w:tcPr>
          <w:p w14:paraId="56D1B920" w14:textId="77777777" w:rsidR="00B9542E" w:rsidRPr="005F26E2" w:rsidRDefault="00B9542E" w:rsidP="00B9542E">
            <w:r w:rsidRPr="005F26E2">
              <w:t>23</w:t>
            </w:r>
          </w:p>
          <w:p w14:paraId="46B7E4E1" w14:textId="77777777" w:rsidR="00B9542E" w:rsidRPr="005F26E2" w:rsidRDefault="00B9542E" w:rsidP="00B9542E">
            <w:r w:rsidRPr="005F26E2">
              <w:t>42</w:t>
            </w:r>
          </w:p>
          <w:p w14:paraId="17D466EE" w14:textId="77777777" w:rsidR="00B9542E" w:rsidRPr="005F26E2" w:rsidRDefault="00B9542E" w:rsidP="00B9542E">
            <w:r w:rsidRPr="005F26E2">
              <w:t>70</w:t>
            </w:r>
          </w:p>
        </w:tc>
        <w:tc>
          <w:tcPr>
            <w:tcW w:w="801" w:type="dxa"/>
            <w:shd w:val="clear" w:color="auto" w:fill="auto"/>
          </w:tcPr>
          <w:p w14:paraId="4A7D6E1C" w14:textId="77777777" w:rsidR="00B9542E" w:rsidRPr="005F26E2" w:rsidRDefault="00B9542E" w:rsidP="00B9542E">
            <w:r w:rsidRPr="005F26E2">
              <w:t>24</w:t>
            </w:r>
          </w:p>
          <w:p w14:paraId="48F6041C" w14:textId="77777777" w:rsidR="00B9542E" w:rsidRPr="005F26E2" w:rsidRDefault="00B9542E" w:rsidP="00B9542E">
            <w:r w:rsidRPr="005F26E2">
              <w:t>41</w:t>
            </w:r>
          </w:p>
          <w:p w14:paraId="21087B25" w14:textId="77777777" w:rsidR="00B9542E" w:rsidRPr="005F26E2" w:rsidRDefault="00B9542E" w:rsidP="00B9542E">
            <w:r w:rsidRPr="005F26E2">
              <w:t>69</w:t>
            </w:r>
          </w:p>
        </w:tc>
      </w:tr>
      <w:tr w:rsidR="00B9542E" w:rsidRPr="005F26E2" w14:paraId="6FE13A97" w14:textId="77777777" w:rsidTr="00F75471">
        <w:tc>
          <w:tcPr>
            <w:tcW w:w="785" w:type="dxa"/>
            <w:vMerge/>
            <w:shd w:val="clear" w:color="auto" w:fill="auto"/>
          </w:tcPr>
          <w:p w14:paraId="1D5F6357" w14:textId="77777777" w:rsidR="00B9542E" w:rsidRPr="005F26E2" w:rsidRDefault="00B9542E" w:rsidP="00B9542E"/>
        </w:tc>
        <w:tc>
          <w:tcPr>
            <w:tcW w:w="785" w:type="dxa"/>
            <w:shd w:val="clear" w:color="auto" w:fill="auto"/>
          </w:tcPr>
          <w:p w14:paraId="6F72B67A" w14:textId="77777777" w:rsidR="00B9542E" w:rsidRPr="005F26E2" w:rsidRDefault="00B9542E" w:rsidP="00B9542E">
            <w:pPr>
              <w:rPr>
                <w:b/>
              </w:rPr>
            </w:pPr>
            <w:r w:rsidRPr="005F26E2">
              <w:rPr>
                <w:b/>
              </w:rPr>
              <w:t>9</w:t>
            </w:r>
          </w:p>
        </w:tc>
        <w:tc>
          <w:tcPr>
            <w:tcW w:w="800" w:type="dxa"/>
            <w:shd w:val="clear" w:color="auto" w:fill="auto"/>
          </w:tcPr>
          <w:p w14:paraId="1ECF572A" w14:textId="77777777" w:rsidR="00B9542E" w:rsidRPr="005F26E2" w:rsidRDefault="00B9542E" w:rsidP="00B9542E">
            <w:r w:rsidRPr="005F26E2">
              <w:t>25</w:t>
            </w:r>
          </w:p>
          <w:p w14:paraId="134FAF04" w14:textId="77777777" w:rsidR="00B9542E" w:rsidRPr="005F26E2" w:rsidRDefault="00B9542E" w:rsidP="00B9542E">
            <w:r w:rsidRPr="005F26E2">
              <w:t>40</w:t>
            </w:r>
          </w:p>
          <w:p w14:paraId="72F9EE3D" w14:textId="77777777" w:rsidR="00B9542E" w:rsidRPr="005F26E2" w:rsidRDefault="00B9542E" w:rsidP="00B9542E">
            <w:r w:rsidRPr="005F26E2">
              <w:t>68</w:t>
            </w:r>
          </w:p>
        </w:tc>
        <w:tc>
          <w:tcPr>
            <w:tcW w:w="800" w:type="dxa"/>
            <w:shd w:val="clear" w:color="auto" w:fill="auto"/>
          </w:tcPr>
          <w:p w14:paraId="7935866E" w14:textId="77777777" w:rsidR="00B9542E" w:rsidRPr="005F26E2" w:rsidRDefault="00B9542E" w:rsidP="00B9542E">
            <w:r w:rsidRPr="005F26E2">
              <w:t>26</w:t>
            </w:r>
          </w:p>
          <w:p w14:paraId="157315EF" w14:textId="77777777" w:rsidR="00B9542E" w:rsidRPr="005F26E2" w:rsidRDefault="00B9542E" w:rsidP="00B9542E">
            <w:r w:rsidRPr="005F26E2">
              <w:t>39</w:t>
            </w:r>
          </w:p>
          <w:p w14:paraId="7B1D41EB" w14:textId="77777777" w:rsidR="00B9542E" w:rsidRPr="005F26E2" w:rsidRDefault="00B9542E" w:rsidP="00B9542E">
            <w:r w:rsidRPr="005F26E2">
              <w:t>67</w:t>
            </w:r>
          </w:p>
        </w:tc>
        <w:tc>
          <w:tcPr>
            <w:tcW w:w="800" w:type="dxa"/>
            <w:shd w:val="clear" w:color="auto" w:fill="auto"/>
          </w:tcPr>
          <w:p w14:paraId="2C76DB3E" w14:textId="77777777" w:rsidR="00B9542E" w:rsidRPr="005F26E2" w:rsidRDefault="00B9542E" w:rsidP="00B9542E">
            <w:r w:rsidRPr="005F26E2">
              <w:t>27</w:t>
            </w:r>
          </w:p>
          <w:p w14:paraId="66C5B190" w14:textId="77777777" w:rsidR="00B9542E" w:rsidRPr="005F26E2" w:rsidRDefault="00B9542E" w:rsidP="00B9542E">
            <w:r w:rsidRPr="005F26E2">
              <w:t>38</w:t>
            </w:r>
          </w:p>
          <w:p w14:paraId="4939CB90" w14:textId="77777777" w:rsidR="00B9542E" w:rsidRPr="005F26E2" w:rsidRDefault="00B9542E" w:rsidP="00B9542E">
            <w:r w:rsidRPr="005F26E2">
              <w:t>66</w:t>
            </w:r>
          </w:p>
        </w:tc>
        <w:tc>
          <w:tcPr>
            <w:tcW w:w="800" w:type="dxa"/>
            <w:shd w:val="clear" w:color="auto" w:fill="auto"/>
          </w:tcPr>
          <w:p w14:paraId="49431C84" w14:textId="77777777" w:rsidR="00B9542E" w:rsidRPr="005F26E2" w:rsidRDefault="00B9542E" w:rsidP="00B9542E">
            <w:r w:rsidRPr="005F26E2">
              <w:t>28</w:t>
            </w:r>
          </w:p>
          <w:p w14:paraId="2EA9DF8D" w14:textId="77777777" w:rsidR="00B9542E" w:rsidRPr="005F26E2" w:rsidRDefault="00B9542E" w:rsidP="00B9542E">
            <w:r w:rsidRPr="005F26E2">
              <w:t>37</w:t>
            </w:r>
          </w:p>
          <w:p w14:paraId="45F1F7C5" w14:textId="77777777" w:rsidR="00B9542E" w:rsidRPr="005F26E2" w:rsidRDefault="00B9542E" w:rsidP="00B9542E">
            <w:r w:rsidRPr="005F26E2">
              <w:t>65</w:t>
            </w:r>
          </w:p>
        </w:tc>
        <w:tc>
          <w:tcPr>
            <w:tcW w:w="800" w:type="dxa"/>
            <w:shd w:val="clear" w:color="auto" w:fill="auto"/>
          </w:tcPr>
          <w:p w14:paraId="6EBB0858" w14:textId="77777777" w:rsidR="00B9542E" w:rsidRPr="005F26E2" w:rsidRDefault="00B9542E" w:rsidP="00B9542E">
            <w:r w:rsidRPr="005F26E2">
              <w:t>29</w:t>
            </w:r>
          </w:p>
          <w:p w14:paraId="183C18A0" w14:textId="77777777" w:rsidR="00B9542E" w:rsidRPr="005F26E2" w:rsidRDefault="00B9542E" w:rsidP="00B9542E">
            <w:r w:rsidRPr="005F26E2">
              <w:t>36</w:t>
            </w:r>
          </w:p>
          <w:p w14:paraId="548960F4" w14:textId="77777777" w:rsidR="00B9542E" w:rsidRPr="005F26E2" w:rsidRDefault="00B9542E" w:rsidP="00B9542E">
            <w:r w:rsidRPr="005F26E2">
              <w:t>64</w:t>
            </w:r>
          </w:p>
        </w:tc>
        <w:tc>
          <w:tcPr>
            <w:tcW w:w="800" w:type="dxa"/>
            <w:shd w:val="clear" w:color="auto" w:fill="auto"/>
          </w:tcPr>
          <w:p w14:paraId="35595EA3" w14:textId="77777777" w:rsidR="00B9542E" w:rsidRPr="005F26E2" w:rsidRDefault="00B9542E" w:rsidP="00B9542E">
            <w:r w:rsidRPr="005F26E2">
              <w:t>30</w:t>
            </w:r>
          </w:p>
          <w:p w14:paraId="40905F91" w14:textId="77777777" w:rsidR="00B9542E" w:rsidRPr="005F26E2" w:rsidRDefault="00B9542E" w:rsidP="00B9542E">
            <w:r w:rsidRPr="005F26E2">
              <w:t>35</w:t>
            </w:r>
          </w:p>
          <w:p w14:paraId="7DAF1B08" w14:textId="77777777" w:rsidR="00B9542E" w:rsidRPr="005F26E2" w:rsidRDefault="00B9542E" w:rsidP="00B9542E">
            <w:r w:rsidRPr="005F26E2">
              <w:t>65</w:t>
            </w:r>
          </w:p>
        </w:tc>
        <w:tc>
          <w:tcPr>
            <w:tcW w:w="800" w:type="dxa"/>
            <w:shd w:val="clear" w:color="auto" w:fill="auto"/>
          </w:tcPr>
          <w:p w14:paraId="41AD0E8C" w14:textId="77777777" w:rsidR="00B9542E" w:rsidRPr="005F26E2" w:rsidRDefault="00B9542E" w:rsidP="00B9542E">
            <w:r w:rsidRPr="005F26E2">
              <w:t>1</w:t>
            </w:r>
          </w:p>
          <w:p w14:paraId="2713E874" w14:textId="77777777" w:rsidR="00B9542E" w:rsidRPr="005F26E2" w:rsidRDefault="00B9542E" w:rsidP="00B9542E">
            <w:r w:rsidRPr="005F26E2">
              <w:t>34</w:t>
            </w:r>
          </w:p>
          <w:p w14:paraId="41C96A94" w14:textId="77777777" w:rsidR="00B9542E" w:rsidRPr="005F26E2" w:rsidRDefault="00B9542E" w:rsidP="00B9542E">
            <w:r w:rsidRPr="005F26E2">
              <w:t>64</w:t>
            </w:r>
          </w:p>
        </w:tc>
        <w:tc>
          <w:tcPr>
            <w:tcW w:w="800" w:type="dxa"/>
            <w:shd w:val="clear" w:color="auto" w:fill="auto"/>
          </w:tcPr>
          <w:p w14:paraId="670A91B2" w14:textId="77777777" w:rsidR="00B9542E" w:rsidRPr="005F26E2" w:rsidRDefault="00B9542E" w:rsidP="00B9542E">
            <w:r w:rsidRPr="005F26E2">
              <w:t>2</w:t>
            </w:r>
          </w:p>
          <w:p w14:paraId="1B844304" w14:textId="77777777" w:rsidR="00B9542E" w:rsidRPr="005F26E2" w:rsidRDefault="00B9542E" w:rsidP="00B9542E">
            <w:r w:rsidRPr="005F26E2">
              <w:t>33</w:t>
            </w:r>
          </w:p>
          <w:p w14:paraId="3C0BB2C4" w14:textId="77777777" w:rsidR="00B9542E" w:rsidRPr="005F26E2" w:rsidRDefault="00B9542E" w:rsidP="00B9542E">
            <w:r w:rsidRPr="005F26E2">
              <w:t>63</w:t>
            </w:r>
          </w:p>
        </w:tc>
        <w:tc>
          <w:tcPr>
            <w:tcW w:w="800" w:type="dxa"/>
            <w:shd w:val="clear" w:color="auto" w:fill="auto"/>
          </w:tcPr>
          <w:p w14:paraId="27D5D987" w14:textId="77777777" w:rsidR="00B9542E" w:rsidRPr="005F26E2" w:rsidRDefault="00B9542E" w:rsidP="00B9542E">
            <w:r w:rsidRPr="005F26E2">
              <w:t>3</w:t>
            </w:r>
          </w:p>
          <w:p w14:paraId="5206DF17" w14:textId="77777777" w:rsidR="00B9542E" w:rsidRPr="005F26E2" w:rsidRDefault="00B9542E" w:rsidP="00B9542E">
            <w:r w:rsidRPr="005F26E2">
              <w:t>32</w:t>
            </w:r>
          </w:p>
          <w:p w14:paraId="6CA96765" w14:textId="77777777" w:rsidR="00B9542E" w:rsidRPr="005F26E2" w:rsidRDefault="00B9542E" w:rsidP="00B9542E">
            <w:r w:rsidRPr="005F26E2">
              <w:t>62</w:t>
            </w:r>
          </w:p>
        </w:tc>
        <w:tc>
          <w:tcPr>
            <w:tcW w:w="801" w:type="dxa"/>
            <w:shd w:val="clear" w:color="auto" w:fill="auto"/>
          </w:tcPr>
          <w:p w14:paraId="39F07910" w14:textId="77777777" w:rsidR="00B9542E" w:rsidRPr="005F26E2" w:rsidRDefault="00B9542E" w:rsidP="00B9542E">
            <w:r w:rsidRPr="005F26E2">
              <w:t>4</w:t>
            </w:r>
          </w:p>
          <w:p w14:paraId="59613FE4" w14:textId="77777777" w:rsidR="00B9542E" w:rsidRPr="005F26E2" w:rsidRDefault="00B9542E" w:rsidP="00B9542E">
            <w:r w:rsidRPr="005F26E2">
              <w:t>31</w:t>
            </w:r>
          </w:p>
          <w:p w14:paraId="02DCE8F2" w14:textId="77777777" w:rsidR="00B9542E" w:rsidRPr="005F26E2" w:rsidRDefault="00B9542E" w:rsidP="00B9542E">
            <w:r w:rsidRPr="005F26E2">
              <w:t>61</w:t>
            </w:r>
          </w:p>
        </w:tc>
      </w:tr>
    </w:tbl>
    <w:p w14:paraId="2E91B948" w14:textId="77777777" w:rsidR="00B9542E" w:rsidRPr="005F26E2" w:rsidRDefault="00B9542E" w:rsidP="00B9542E"/>
    <w:p w14:paraId="277DC477" w14:textId="77777777" w:rsidR="00B9542E" w:rsidRPr="005F26E2" w:rsidRDefault="00B9542E" w:rsidP="00B9542E"/>
    <w:p w14:paraId="1EE6E3BF" w14:textId="77777777" w:rsidR="00B9542E" w:rsidRPr="005F26E2" w:rsidRDefault="007B11E0" w:rsidP="005C781D">
      <w:pPr>
        <w:pStyle w:val="a6"/>
        <w:spacing w:line="360" w:lineRule="exact"/>
        <w:jc w:val="center"/>
        <w:rPr>
          <w:b/>
          <w:szCs w:val="24"/>
        </w:rPr>
      </w:pPr>
      <w:r w:rsidRPr="005F26E2">
        <w:rPr>
          <w:b/>
          <w:szCs w:val="24"/>
        </w:rPr>
        <w:t>КРИТЕРИИ ОЦЕНКИ РЕЗУЛЬТАТОВ УЧЕБНОЙ ДЕЯТЕЛЬНОСТИ УЧАЩИХСЯ ПРИ ВЫПОЛНЕНИИ ДОМАШНЕЙ КОНТРОЛЬНОЙ РАБОТЫ  ПО ДИСЦИПЛИНЕ</w:t>
      </w:r>
      <w:r w:rsidR="0091018E" w:rsidRPr="005F26E2">
        <w:rPr>
          <w:b/>
          <w:szCs w:val="24"/>
        </w:rPr>
        <w:t xml:space="preserve"> </w:t>
      </w:r>
      <w:r w:rsidRPr="005F26E2">
        <w:rPr>
          <w:b/>
          <w:szCs w:val="24"/>
        </w:rPr>
        <w:t>«</w:t>
      </w:r>
      <w:r w:rsidRPr="005F26E2">
        <w:rPr>
          <w:b/>
          <w:szCs w:val="24"/>
          <w:u w:val="single"/>
        </w:rPr>
        <w:t>УГОЛОВНОЕ ПРАВО»</w:t>
      </w:r>
    </w:p>
    <w:p w14:paraId="1ABBDA0D" w14:textId="77777777" w:rsidR="00B9542E" w:rsidRPr="005F26E2" w:rsidRDefault="00B9542E" w:rsidP="005C781D">
      <w:pPr>
        <w:spacing w:line="360" w:lineRule="exact"/>
        <w:ind w:left="57" w:firstLine="709"/>
        <w:jc w:val="both"/>
        <w:rPr>
          <w:b/>
        </w:rPr>
      </w:pPr>
    </w:p>
    <w:p w14:paraId="33A8D906" w14:textId="77777777" w:rsidR="00B9542E" w:rsidRPr="005F26E2" w:rsidRDefault="00B9542E" w:rsidP="005C781D">
      <w:pPr>
        <w:spacing w:line="360" w:lineRule="exact"/>
        <w:ind w:left="57" w:firstLine="709"/>
        <w:jc w:val="both"/>
      </w:pPr>
      <w:r w:rsidRPr="005F26E2">
        <w:rPr>
          <w:i/>
          <w:u w:val="single"/>
        </w:rPr>
        <w:t xml:space="preserve">Отметка </w:t>
      </w:r>
      <w:r w:rsidRPr="005F26E2">
        <w:rPr>
          <w:b/>
          <w:i/>
          <w:u w:val="single"/>
        </w:rPr>
        <w:t>«зачтено»</w:t>
      </w:r>
      <w:r w:rsidRPr="005F26E2">
        <w:t xml:space="preserve">  выставляется при условии выполнения учащимся большей части объема работ, предусмотренных заданиями контрольной работы, например:</w:t>
      </w:r>
    </w:p>
    <w:p w14:paraId="6F9A8CC6" w14:textId="77777777" w:rsidR="00B9542E" w:rsidRPr="005F26E2" w:rsidRDefault="00B9542E" w:rsidP="005C781D">
      <w:pPr>
        <w:numPr>
          <w:ilvl w:val="0"/>
          <w:numId w:val="2"/>
        </w:numPr>
        <w:spacing w:line="360" w:lineRule="exact"/>
        <w:ind w:left="57" w:firstLine="709"/>
        <w:jc w:val="both"/>
      </w:pPr>
      <w:r w:rsidRPr="005F26E2">
        <w:t>верно решена ситуация + оба теоретических  вопроса изложены верно и полно;</w:t>
      </w:r>
    </w:p>
    <w:p w14:paraId="171780B8" w14:textId="77777777" w:rsidR="00B9542E" w:rsidRPr="005F26E2" w:rsidRDefault="00B9542E" w:rsidP="005C781D">
      <w:pPr>
        <w:numPr>
          <w:ilvl w:val="0"/>
          <w:numId w:val="2"/>
        </w:numPr>
        <w:spacing w:line="360" w:lineRule="exact"/>
        <w:ind w:left="57" w:firstLine="709"/>
        <w:jc w:val="both"/>
      </w:pPr>
      <w:r w:rsidRPr="005F26E2">
        <w:t>верно решена ситуация + правильно и полно изложен один теоретический вопрос + второй теоретический вопрос изложен неполно (менее 50 %) или неправильно (полностью или в части);</w:t>
      </w:r>
    </w:p>
    <w:p w14:paraId="7BB1BED3" w14:textId="77777777" w:rsidR="00B9542E" w:rsidRPr="005F26E2" w:rsidRDefault="00B9542E" w:rsidP="005C781D">
      <w:pPr>
        <w:numPr>
          <w:ilvl w:val="0"/>
          <w:numId w:val="2"/>
        </w:numPr>
        <w:spacing w:line="360" w:lineRule="exact"/>
        <w:ind w:left="57" w:firstLine="709"/>
        <w:jc w:val="both"/>
      </w:pPr>
      <w:r w:rsidRPr="005F26E2">
        <w:t>неверно либо не полностью решена ситуация +  оба теоретических вопроса изложены полно и правильно.</w:t>
      </w:r>
    </w:p>
    <w:p w14:paraId="6CF29664" w14:textId="77777777" w:rsidR="00B9542E" w:rsidRPr="005F26E2" w:rsidRDefault="00B9542E" w:rsidP="005C781D">
      <w:pPr>
        <w:spacing w:line="360" w:lineRule="exact"/>
        <w:ind w:left="57" w:firstLine="709"/>
        <w:jc w:val="both"/>
      </w:pPr>
    </w:p>
    <w:p w14:paraId="31807057" w14:textId="77777777" w:rsidR="00B9542E" w:rsidRPr="005F26E2" w:rsidRDefault="00B9542E" w:rsidP="005C781D">
      <w:pPr>
        <w:spacing w:line="360" w:lineRule="exact"/>
        <w:ind w:left="57" w:firstLine="709"/>
        <w:jc w:val="both"/>
      </w:pPr>
      <w:r w:rsidRPr="005F26E2">
        <w:rPr>
          <w:i/>
          <w:u w:val="single"/>
        </w:rPr>
        <w:t xml:space="preserve">Отметка </w:t>
      </w:r>
      <w:r w:rsidRPr="005F26E2">
        <w:rPr>
          <w:b/>
          <w:i/>
          <w:u w:val="single"/>
        </w:rPr>
        <w:t>«не зачтено»</w:t>
      </w:r>
      <w:r w:rsidRPr="005F26E2">
        <w:rPr>
          <w:i/>
          <w:u w:val="single"/>
        </w:rPr>
        <w:t xml:space="preserve"> </w:t>
      </w:r>
      <w:r w:rsidRPr="005F26E2">
        <w:t xml:space="preserve"> выставляется при условии выполнения учащимся меньшей части объема работ, предусмотренных заданиями контрольной работы, например:</w:t>
      </w:r>
    </w:p>
    <w:p w14:paraId="276296BE" w14:textId="77777777" w:rsidR="00B9542E" w:rsidRPr="005F26E2" w:rsidRDefault="00B9542E" w:rsidP="005C781D">
      <w:pPr>
        <w:numPr>
          <w:ilvl w:val="0"/>
          <w:numId w:val="2"/>
        </w:numPr>
        <w:spacing w:line="360" w:lineRule="exact"/>
        <w:ind w:left="57" w:firstLine="709"/>
        <w:jc w:val="both"/>
      </w:pPr>
      <w:r w:rsidRPr="005F26E2">
        <w:t>неверно решена ситуация + неверно либо неполно (менее 50 %) изложен один или оба теоретических вопроса;</w:t>
      </w:r>
    </w:p>
    <w:p w14:paraId="0C3DC866" w14:textId="77777777" w:rsidR="00B9542E" w:rsidRPr="005F26E2" w:rsidRDefault="00B9542E" w:rsidP="005C781D">
      <w:pPr>
        <w:numPr>
          <w:ilvl w:val="0"/>
          <w:numId w:val="2"/>
        </w:numPr>
        <w:spacing w:line="360" w:lineRule="exact"/>
        <w:ind w:left="57" w:firstLine="709"/>
        <w:jc w:val="both"/>
      </w:pPr>
      <w:r w:rsidRPr="005F26E2">
        <w:t>верно решена ситуация + оба теоретических вопроса изложены неполно (менее 50%) или неверно.</w:t>
      </w:r>
    </w:p>
    <w:p w14:paraId="393DAE92" w14:textId="77777777" w:rsidR="00B9542E" w:rsidRPr="005F26E2" w:rsidRDefault="00B9542E" w:rsidP="005C781D">
      <w:pPr>
        <w:spacing w:line="360" w:lineRule="exact"/>
        <w:ind w:left="57" w:firstLine="709"/>
        <w:jc w:val="both"/>
      </w:pPr>
    </w:p>
    <w:p w14:paraId="0E5EF5C0" w14:textId="77777777" w:rsidR="00B9542E" w:rsidRPr="005F26E2" w:rsidRDefault="00B9542E" w:rsidP="005C781D">
      <w:pPr>
        <w:spacing w:line="360" w:lineRule="exact"/>
        <w:ind w:left="57" w:firstLine="709"/>
        <w:jc w:val="both"/>
      </w:pPr>
      <w:r w:rsidRPr="005F26E2">
        <w:rPr>
          <w:b/>
          <w:i/>
          <w:u w:val="single"/>
        </w:rPr>
        <w:t>Ситуация считается решенной неверно</w:t>
      </w:r>
      <w:r w:rsidRPr="005F26E2">
        <w:t xml:space="preserve">, если отсутствуют ответы на поставленные вопросы либо  даны ответы не на все поставленные вопросы либо для обоснования выводов использована ненадлежащая норма права, а также если из правильно выбранной нормы права сделаны не правильные выводы. </w:t>
      </w:r>
    </w:p>
    <w:p w14:paraId="6C069100" w14:textId="77777777" w:rsidR="00B9542E" w:rsidRPr="005F26E2" w:rsidRDefault="00B9542E" w:rsidP="005C781D">
      <w:pPr>
        <w:spacing w:line="360" w:lineRule="exact"/>
        <w:ind w:left="57" w:firstLine="709"/>
        <w:jc w:val="both"/>
      </w:pPr>
    </w:p>
    <w:p w14:paraId="52F5AD6D" w14:textId="77777777" w:rsidR="00B9542E" w:rsidRPr="005F26E2" w:rsidRDefault="00B9542E" w:rsidP="005C781D">
      <w:pPr>
        <w:spacing w:line="360" w:lineRule="exact"/>
        <w:ind w:left="57" w:firstLine="709"/>
        <w:jc w:val="both"/>
      </w:pPr>
      <w:r w:rsidRPr="005F26E2">
        <w:rPr>
          <w:b/>
          <w:i/>
          <w:u w:val="single"/>
        </w:rPr>
        <w:t>Теоретический вопрос считается изложенным неверно</w:t>
      </w:r>
      <w:r w:rsidRPr="005F26E2">
        <w:t>, если  при его изложении использованы ненадлежащие нормативные акты (утратившие силу нормативные акты, нормативные акты иных государств, нормативные акты, не регулирующие данные вопросы) и комментарии к ним, либо вообще отсутствует информация об источнике, использованном при написании ответа.</w:t>
      </w:r>
    </w:p>
    <w:p w14:paraId="360B1553" w14:textId="77777777" w:rsidR="00B9542E" w:rsidRPr="005F26E2" w:rsidRDefault="00B9542E" w:rsidP="005C781D">
      <w:pPr>
        <w:spacing w:line="360" w:lineRule="exact"/>
        <w:jc w:val="both"/>
      </w:pPr>
    </w:p>
    <w:p w14:paraId="623DEC1D" w14:textId="77777777" w:rsidR="00B9542E" w:rsidRPr="005F26E2" w:rsidRDefault="00B9542E" w:rsidP="005C781D">
      <w:pPr>
        <w:spacing w:line="360" w:lineRule="exact"/>
        <w:jc w:val="center"/>
        <w:rPr>
          <w:b/>
        </w:rPr>
      </w:pPr>
    </w:p>
    <w:p w14:paraId="7C980201" w14:textId="77777777" w:rsidR="00B9542E" w:rsidRPr="005F26E2" w:rsidRDefault="00B9542E" w:rsidP="005C781D">
      <w:pPr>
        <w:spacing w:line="360" w:lineRule="exact"/>
        <w:jc w:val="center"/>
        <w:rPr>
          <w:b/>
        </w:rPr>
      </w:pPr>
    </w:p>
    <w:p w14:paraId="6E91C8A9" w14:textId="77777777" w:rsidR="00B9542E" w:rsidRDefault="00B9542E" w:rsidP="00B9542E">
      <w:pPr>
        <w:jc w:val="center"/>
        <w:rPr>
          <w:b/>
        </w:rPr>
      </w:pPr>
    </w:p>
    <w:p w14:paraId="69CBF59A" w14:textId="77777777" w:rsidR="005F26E2" w:rsidRDefault="005F26E2" w:rsidP="00B9542E">
      <w:pPr>
        <w:jc w:val="center"/>
        <w:rPr>
          <w:b/>
        </w:rPr>
      </w:pPr>
    </w:p>
    <w:p w14:paraId="5099F8AD" w14:textId="77777777" w:rsidR="005F26E2" w:rsidRDefault="005F26E2" w:rsidP="00B9542E">
      <w:pPr>
        <w:jc w:val="center"/>
        <w:rPr>
          <w:b/>
        </w:rPr>
      </w:pPr>
    </w:p>
    <w:p w14:paraId="3DE5D59F" w14:textId="77777777" w:rsidR="005F26E2" w:rsidRDefault="005F26E2" w:rsidP="00B9542E">
      <w:pPr>
        <w:jc w:val="center"/>
        <w:rPr>
          <w:b/>
        </w:rPr>
      </w:pPr>
    </w:p>
    <w:p w14:paraId="35410742" w14:textId="77777777" w:rsidR="005F26E2" w:rsidRDefault="005F26E2" w:rsidP="00B9542E">
      <w:pPr>
        <w:jc w:val="center"/>
        <w:rPr>
          <w:b/>
        </w:rPr>
      </w:pPr>
    </w:p>
    <w:p w14:paraId="1AC0484B" w14:textId="77777777" w:rsidR="005F26E2" w:rsidRDefault="005F26E2" w:rsidP="00B9542E">
      <w:pPr>
        <w:jc w:val="center"/>
        <w:rPr>
          <w:b/>
        </w:rPr>
      </w:pPr>
    </w:p>
    <w:p w14:paraId="5DA22C80" w14:textId="77777777" w:rsidR="005F26E2" w:rsidRDefault="005F26E2" w:rsidP="00B9542E">
      <w:pPr>
        <w:jc w:val="center"/>
        <w:rPr>
          <w:b/>
        </w:rPr>
      </w:pPr>
    </w:p>
    <w:p w14:paraId="319220BD" w14:textId="77777777" w:rsidR="005F26E2" w:rsidRDefault="005F26E2" w:rsidP="00B9542E">
      <w:pPr>
        <w:jc w:val="center"/>
        <w:rPr>
          <w:b/>
        </w:rPr>
      </w:pPr>
    </w:p>
    <w:p w14:paraId="4DFEBE43" w14:textId="77777777" w:rsidR="005F26E2" w:rsidRDefault="005F26E2" w:rsidP="00B9542E">
      <w:pPr>
        <w:jc w:val="center"/>
        <w:rPr>
          <w:b/>
        </w:rPr>
      </w:pPr>
    </w:p>
    <w:p w14:paraId="40D5F4BE" w14:textId="77777777" w:rsidR="005F26E2" w:rsidRDefault="005F26E2" w:rsidP="00B9542E">
      <w:pPr>
        <w:jc w:val="center"/>
        <w:rPr>
          <w:b/>
        </w:rPr>
      </w:pPr>
    </w:p>
    <w:p w14:paraId="6B1B0625" w14:textId="77777777" w:rsidR="005F26E2" w:rsidRDefault="005F26E2" w:rsidP="00B9542E">
      <w:pPr>
        <w:jc w:val="center"/>
        <w:rPr>
          <w:b/>
        </w:rPr>
      </w:pPr>
    </w:p>
    <w:p w14:paraId="06C7B394" w14:textId="77777777" w:rsidR="005F26E2" w:rsidRDefault="005F26E2" w:rsidP="00B9542E">
      <w:pPr>
        <w:jc w:val="center"/>
        <w:rPr>
          <w:b/>
        </w:rPr>
      </w:pPr>
    </w:p>
    <w:p w14:paraId="3640EB3D" w14:textId="77777777" w:rsidR="005F26E2" w:rsidRDefault="005F26E2" w:rsidP="00B9542E">
      <w:pPr>
        <w:jc w:val="center"/>
        <w:rPr>
          <w:b/>
        </w:rPr>
      </w:pPr>
    </w:p>
    <w:p w14:paraId="738D5F05" w14:textId="77777777" w:rsidR="005F26E2" w:rsidRDefault="005F26E2" w:rsidP="00B9542E">
      <w:pPr>
        <w:jc w:val="center"/>
        <w:rPr>
          <w:b/>
        </w:rPr>
      </w:pPr>
    </w:p>
    <w:p w14:paraId="1183372F" w14:textId="77777777" w:rsidR="005F26E2" w:rsidRDefault="005F26E2" w:rsidP="00B9542E">
      <w:pPr>
        <w:jc w:val="center"/>
        <w:rPr>
          <w:b/>
        </w:rPr>
      </w:pPr>
    </w:p>
    <w:p w14:paraId="71E8BCFE" w14:textId="77777777" w:rsidR="005F26E2" w:rsidRDefault="005F26E2" w:rsidP="00B9542E">
      <w:pPr>
        <w:jc w:val="center"/>
        <w:rPr>
          <w:b/>
        </w:rPr>
      </w:pPr>
    </w:p>
    <w:p w14:paraId="08A761F3" w14:textId="77777777" w:rsidR="005F26E2" w:rsidRDefault="005F26E2" w:rsidP="00B9542E">
      <w:pPr>
        <w:jc w:val="center"/>
        <w:rPr>
          <w:b/>
        </w:rPr>
      </w:pPr>
    </w:p>
    <w:p w14:paraId="18655C8E" w14:textId="77777777" w:rsidR="005F26E2" w:rsidRDefault="005F26E2" w:rsidP="00B9542E">
      <w:pPr>
        <w:jc w:val="center"/>
        <w:rPr>
          <w:b/>
        </w:rPr>
      </w:pPr>
    </w:p>
    <w:p w14:paraId="039C6CAF" w14:textId="77777777" w:rsidR="005F26E2" w:rsidRDefault="005F26E2" w:rsidP="00B9542E">
      <w:pPr>
        <w:jc w:val="center"/>
        <w:rPr>
          <w:b/>
        </w:rPr>
      </w:pPr>
    </w:p>
    <w:p w14:paraId="230238C9" w14:textId="77777777" w:rsidR="005F26E2" w:rsidRDefault="005F26E2" w:rsidP="00B9542E">
      <w:pPr>
        <w:jc w:val="center"/>
        <w:rPr>
          <w:b/>
        </w:rPr>
      </w:pPr>
    </w:p>
    <w:p w14:paraId="27494E3D" w14:textId="77777777" w:rsidR="005F26E2" w:rsidRDefault="005F26E2" w:rsidP="00B9542E">
      <w:pPr>
        <w:jc w:val="center"/>
        <w:rPr>
          <w:b/>
        </w:rPr>
      </w:pPr>
    </w:p>
    <w:p w14:paraId="424B3E1F" w14:textId="77777777" w:rsidR="005F26E2" w:rsidRPr="005F26E2" w:rsidRDefault="005F26E2" w:rsidP="00B9542E">
      <w:pPr>
        <w:jc w:val="center"/>
        <w:rPr>
          <w:b/>
        </w:rPr>
      </w:pPr>
    </w:p>
    <w:p w14:paraId="5B9AFB6F" w14:textId="77777777" w:rsidR="00B9542E" w:rsidRPr="005F26E2" w:rsidRDefault="00B9542E" w:rsidP="00B9542E">
      <w:pPr>
        <w:jc w:val="center"/>
        <w:rPr>
          <w:b/>
        </w:rPr>
      </w:pPr>
    </w:p>
    <w:p w14:paraId="63ACB8CC" w14:textId="77777777" w:rsidR="00B9542E" w:rsidRPr="005F26E2" w:rsidRDefault="00B9542E" w:rsidP="00B9542E">
      <w:pPr>
        <w:jc w:val="center"/>
        <w:rPr>
          <w:b/>
        </w:rPr>
      </w:pPr>
    </w:p>
    <w:p w14:paraId="743A6464" w14:textId="77777777" w:rsidR="00B9542E" w:rsidRPr="005F26E2" w:rsidRDefault="007B11E0" w:rsidP="00B9542E">
      <w:pPr>
        <w:jc w:val="center"/>
        <w:rPr>
          <w:b/>
        </w:rPr>
      </w:pPr>
      <w:r w:rsidRPr="005F26E2">
        <w:rPr>
          <w:b/>
        </w:rPr>
        <w:t xml:space="preserve">ПЕРЕЧЕНЬ ТЕОРЕТИЧЕСКИХ </w:t>
      </w:r>
      <w:r w:rsidR="00B9542E" w:rsidRPr="005F26E2">
        <w:rPr>
          <w:b/>
        </w:rPr>
        <w:t>ВОПРОС</w:t>
      </w:r>
      <w:r w:rsidRPr="005F26E2">
        <w:rPr>
          <w:b/>
        </w:rPr>
        <w:t>ОВ</w:t>
      </w:r>
      <w:r w:rsidR="00B9542E" w:rsidRPr="005F26E2">
        <w:rPr>
          <w:b/>
        </w:rPr>
        <w:t xml:space="preserve"> </w:t>
      </w:r>
      <w:r w:rsidRPr="005F26E2">
        <w:rPr>
          <w:b/>
        </w:rPr>
        <w:br/>
      </w:r>
      <w:r w:rsidR="00B9542E" w:rsidRPr="005F26E2">
        <w:rPr>
          <w:b/>
        </w:rPr>
        <w:t>КОНТРОЛЬНОЙ РАБОТЫ</w:t>
      </w:r>
      <w:r w:rsidRPr="005F26E2">
        <w:rPr>
          <w:b/>
        </w:rPr>
        <w:t xml:space="preserve"> ПО ДИСЦИПЛИНЕ</w:t>
      </w:r>
    </w:p>
    <w:p w14:paraId="7F2A3AF3" w14:textId="77777777" w:rsidR="007B11E0" w:rsidRPr="005F26E2" w:rsidRDefault="007B11E0" w:rsidP="00B9542E">
      <w:pPr>
        <w:jc w:val="center"/>
        <w:rPr>
          <w:b/>
        </w:rPr>
      </w:pPr>
      <w:r w:rsidRPr="005F26E2">
        <w:rPr>
          <w:b/>
        </w:rPr>
        <w:t>«УГОЛОВНОЕ ПРАВО»</w:t>
      </w:r>
    </w:p>
    <w:p w14:paraId="12246867" w14:textId="77777777" w:rsidR="00B9542E" w:rsidRPr="005F26E2" w:rsidRDefault="00B9542E" w:rsidP="00B9542E"/>
    <w:p w14:paraId="19C5EF18" w14:textId="77777777"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Дайте понятие уголовного закона и изложите действие уголовного закона во времени, в пространстве и по лицам.</w:t>
      </w:r>
    </w:p>
    <w:p w14:paraId="59721D9F" w14:textId="77777777"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Дайте понятие и признаки преступления и изложите отличие преступлений от  других правонарушений.</w:t>
      </w:r>
    </w:p>
    <w:p w14:paraId="09E7358E" w14:textId="77777777"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Перечислите категории преступлений и изложите  их характеристику.</w:t>
      </w:r>
    </w:p>
    <w:p w14:paraId="05FE456E" w14:textId="77777777" w:rsidR="00B9542E" w:rsidRPr="005F26E2" w:rsidRDefault="00B9542E" w:rsidP="005C781D">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малозначительного деяния, перечислите  и охарактеризуйте условия признания деяния малозначительным.</w:t>
      </w:r>
    </w:p>
    <w:p w14:paraId="06BA5353" w14:textId="77777777"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 xml:space="preserve">Дайте понятие состава преступления и изложите его </w:t>
      </w:r>
      <w:r w:rsidR="007B11E0" w:rsidRPr="005F26E2">
        <w:t>значение,</w:t>
      </w:r>
      <w:r w:rsidRPr="005F26E2">
        <w:t xml:space="preserve"> а также соотношение понятий «преступление» и «состав преступления» (ст. 11 УК).</w:t>
      </w:r>
    </w:p>
    <w:p w14:paraId="351B39C5" w14:textId="77777777" w:rsidR="00B9542E" w:rsidRPr="005F26E2" w:rsidRDefault="00B9542E" w:rsidP="005C781D">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Перечислите признаки состава преступления и охарактеризуйте его обязательные и факультативные признаки.</w:t>
      </w:r>
    </w:p>
    <w:p w14:paraId="70841141" w14:textId="77777777" w:rsidR="00B9542E" w:rsidRPr="005F26E2" w:rsidRDefault="00B9542E" w:rsidP="005C781D">
      <w:pPr>
        <w:numPr>
          <w:ilvl w:val="0"/>
          <w:numId w:val="1"/>
        </w:numPr>
        <w:tabs>
          <w:tab w:val="clear" w:pos="1212"/>
          <w:tab w:val="num" w:pos="0"/>
          <w:tab w:val="left" w:pos="1260"/>
        </w:tabs>
        <w:spacing w:line="360" w:lineRule="exact"/>
        <w:ind w:left="0" w:firstLine="720"/>
        <w:jc w:val="both"/>
      </w:pPr>
      <w:r w:rsidRPr="005F26E2">
        <w:t>Перечислите и охарактеризуйте виды составов преступлений по степени общественной опасности.</w:t>
      </w:r>
    </w:p>
    <w:p w14:paraId="1596F0E3" w14:textId="77777777" w:rsidR="00505948" w:rsidRDefault="00B9542E" w:rsidP="005F26E2">
      <w:pPr>
        <w:numPr>
          <w:ilvl w:val="0"/>
          <w:numId w:val="1"/>
        </w:numPr>
        <w:tabs>
          <w:tab w:val="clear" w:pos="1212"/>
          <w:tab w:val="num" w:pos="0"/>
          <w:tab w:val="left" w:pos="1260"/>
        </w:tabs>
        <w:spacing w:line="360" w:lineRule="exact"/>
        <w:ind w:left="0" w:firstLine="720"/>
        <w:jc w:val="both"/>
      </w:pPr>
      <w:r w:rsidRPr="005F26E2">
        <w:t>Дайте понятие объекта преступления, перечислите и охарактеризуйте его виды, изложите  значение объекта преступления.</w:t>
      </w:r>
    </w:p>
    <w:p w14:paraId="5AA3FB1F" w14:textId="77777777" w:rsid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и характеристику объективной стороны преступления.</w:t>
      </w:r>
    </w:p>
    <w:p w14:paraId="5FE5B91D" w14:textId="77777777" w:rsid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общественно опасного деяния, охарактеризуйте непреодолимую сила, физическое и психическое принуждение.</w:t>
      </w:r>
    </w:p>
    <w:p w14:paraId="0AFB7A1C" w14:textId="77777777" w:rsid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предмета, орудий и средств совершения преступлений и изложите их отличие.</w:t>
      </w:r>
    </w:p>
    <w:p w14:paraId="6C883F37" w14:textId="77777777" w:rsidR="005F26E2" w:rsidRPr="00505948" w:rsidRDefault="005F26E2" w:rsidP="005F26E2">
      <w:pPr>
        <w:numPr>
          <w:ilvl w:val="0"/>
          <w:numId w:val="1"/>
        </w:numPr>
        <w:tabs>
          <w:tab w:val="clear" w:pos="1212"/>
          <w:tab w:val="num" w:pos="0"/>
          <w:tab w:val="left" w:pos="1260"/>
        </w:tabs>
        <w:spacing w:line="360" w:lineRule="exact"/>
        <w:ind w:left="0" w:firstLine="720"/>
        <w:jc w:val="both"/>
      </w:pPr>
      <w:r w:rsidRPr="00505948">
        <w:t>Дайте понятие и перечислите виды преступных последствий.</w:t>
      </w:r>
    </w:p>
    <w:p w14:paraId="41EDFFEA" w14:textId="77777777"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причинной связь между деянием и последствиями и изложите их значение при определении состава преступления.</w:t>
      </w:r>
    </w:p>
    <w:p w14:paraId="627F933D" w14:textId="77777777"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способа, места, времени и обстановки совершения преступления и изложите их влияние на квалификацию преступлений.</w:t>
      </w:r>
    </w:p>
    <w:p w14:paraId="53408631"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rPr>
      </w:pPr>
      <w:r w:rsidRPr="005F26E2">
        <w:t>Дайте понятие длящегося и продолжаемого преступления и изложите момент их окончания.</w:t>
      </w:r>
      <w:r w:rsidRPr="005F26E2">
        <w:rPr>
          <w:bCs/>
          <w:color w:val="000000"/>
        </w:rPr>
        <w:t xml:space="preserve"> </w:t>
      </w:r>
    </w:p>
    <w:p w14:paraId="6D68E961"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 перечислите виды субъекта преступления, а также охарактеризуйте его признаки.</w:t>
      </w:r>
    </w:p>
    <w:p w14:paraId="6CCE176F"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pPr>
      <w:r w:rsidRPr="005F26E2">
        <w:t xml:space="preserve">Возраст, с которого наступает уголовная ответственность, его влияние на квалификацию преступлений. </w:t>
      </w:r>
    </w:p>
    <w:p w14:paraId="3965FE6D"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субъективной стороны преступления и перечислите ее признаки.</w:t>
      </w:r>
    </w:p>
    <w:p w14:paraId="18DE743E"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вины, а также перечислите формы вины.</w:t>
      </w:r>
    </w:p>
    <w:p w14:paraId="291E1D6E"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 xml:space="preserve">Дайте понятие аффекта и изложите его влияние на уголовную ответственность. </w:t>
      </w:r>
    </w:p>
    <w:p w14:paraId="035BD391"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pPr>
      <w:r w:rsidRPr="005F26E2">
        <w:t>Охарактеризуйте прямой и косвенный умысел, а также содержание интеллектуального и волевого моментов прямого и косвенного умысла.</w:t>
      </w:r>
    </w:p>
    <w:p w14:paraId="74D0038A"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t>Дайте понятие невменяемости и уменьшенной вменяемости и изложите их значение при квалификации преступлений.</w:t>
      </w:r>
    </w:p>
    <w:p w14:paraId="6B24C93B"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t>Дайте понятие неосторожная вина и перечислите ее виды.</w:t>
      </w:r>
    </w:p>
    <w:p w14:paraId="7D48BF43" w14:textId="77777777"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мотива и цели преступления и изложите их влияние на квалификацию.</w:t>
      </w:r>
    </w:p>
    <w:p w14:paraId="6ADE5DA8"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ошибки в уголовном праве и перечислите ее виды, а также изложите ее влияние на квалификацию преступления.</w:t>
      </w:r>
    </w:p>
    <w:p w14:paraId="6FBBDAA8"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 перечислите виды, а также изложите уголовно-правовое значение стадий совершения умышленного преступления.</w:t>
      </w:r>
    </w:p>
    <w:p w14:paraId="14C05D23"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приготовления к преступлению, а также перечислите виды приготовительных действий.</w:t>
      </w:r>
    </w:p>
    <w:p w14:paraId="32C1D62A" w14:textId="77777777"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Изложите понятие покушения на преступление, перечислите и охарактеризуйте виды покушения.</w:t>
      </w:r>
    </w:p>
    <w:p w14:paraId="5141E9EA" w14:textId="77777777" w:rsidR="005F26E2" w:rsidRPr="005F26E2" w:rsidRDefault="005F26E2" w:rsidP="005F26E2">
      <w:pPr>
        <w:pStyle w:val="3"/>
        <w:numPr>
          <w:ilvl w:val="0"/>
          <w:numId w:val="1"/>
        </w:numPr>
        <w:tabs>
          <w:tab w:val="clear" w:pos="1212"/>
          <w:tab w:val="num" w:pos="0"/>
          <w:tab w:val="left" w:pos="1260"/>
        </w:tabs>
        <w:spacing w:line="360" w:lineRule="exact"/>
        <w:ind w:left="0" w:firstLine="720"/>
        <w:jc w:val="both"/>
        <w:rPr>
          <w:sz w:val="24"/>
          <w:u w:val="none"/>
        </w:rPr>
      </w:pPr>
      <w:r w:rsidRPr="005F26E2">
        <w:rPr>
          <w:sz w:val="24"/>
          <w:u w:val="none"/>
        </w:rPr>
        <w:t>Дайте понятие оконченного преступления и изложите моменты окончания преступления.</w:t>
      </w:r>
    </w:p>
    <w:p w14:paraId="68B79BFC"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
          <w:bCs/>
          <w:spacing w:val="9"/>
        </w:rPr>
      </w:pPr>
      <w:r w:rsidRPr="005F26E2">
        <w:t>Дайте понятие добровольного отказа от преступления  и  деятельного раскаяния и изложите их уголовно-правовое значение.</w:t>
      </w:r>
    </w:p>
    <w:p w14:paraId="66E7F48D"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
          <w:bCs/>
          <w:spacing w:val="9"/>
        </w:rPr>
      </w:pPr>
      <w:r w:rsidRPr="005F26E2">
        <w:t>Изложите особенности добровольного отказа соучастников преступления. Отличие деятельного раскаяния от добровольного отказа совершения преступления.</w:t>
      </w:r>
    </w:p>
    <w:p w14:paraId="6B9DB58A"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F26E2">
        <w:t>Дайте понятие  и изложите признаки соучастия в преступлении. Перечислите виды соучастников.</w:t>
      </w:r>
    </w:p>
    <w:p w14:paraId="1C4A53B0"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исполнителя преступления и соисполнителя. Изложите квалификацию их действий. Охарактеризуйте непосредственное и посредственное исполнение.</w:t>
      </w:r>
    </w:p>
    <w:p w14:paraId="6A7957C8"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пособника и изложите квалификацию его действий.</w:t>
      </w:r>
    </w:p>
    <w:p w14:paraId="4C29937C"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соучастия, изложите и охарактеризуйте формы соучастия.</w:t>
      </w:r>
    </w:p>
    <w:p w14:paraId="720BD13D"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и перечислите прикосновенности к преступлению, а также изложите отличие от     соучастия.</w:t>
      </w:r>
    </w:p>
    <w:p w14:paraId="4A66FF28"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Cs/>
          <w:color w:val="000000"/>
          <w:spacing w:val="11"/>
        </w:rPr>
      </w:pPr>
      <w:r w:rsidRPr="005F26E2">
        <w:t>Дайте понятие преступной группы, преступной организации, организованной группы, а также изложите  их отличие.</w:t>
      </w:r>
      <w:r w:rsidRPr="005F26E2">
        <w:rPr>
          <w:b/>
          <w:bCs/>
          <w:color w:val="000000"/>
          <w:spacing w:val="11"/>
        </w:rPr>
        <w:t xml:space="preserve"> </w:t>
      </w:r>
    </w:p>
    <w:p w14:paraId="6C576DE1"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11"/>
        </w:rPr>
      </w:pPr>
      <w:r w:rsidRPr="005F26E2">
        <w:t>Изложите квалификацию действий соучастников, а также специальные вопросы соучастия.</w:t>
      </w:r>
      <w:r w:rsidRPr="005F26E2">
        <w:rPr>
          <w:bCs/>
          <w:color w:val="000000"/>
          <w:spacing w:val="11"/>
        </w:rPr>
        <w:t xml:space="preserve"> </w:t>
      </w:r>
    </w:p>
    <w:p w14:paraId="711F5476"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 xml:space="preserve">Дайте понятие необходимой обороны, изложите условия ее правомерности, а также  значение необходимой обороны в практике борьбы с преступностью. </w:t>
      </w:r>
    </w:p>
    <w:p w14:paraId="59F8194B"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превышения пределов необходимой обороны, а также что понимается под  «Мнимой оборона» и ее правовые последствия.</w:t>
      </w:r>
    </w:p>
    <w:p w14:paraId="1DEF37C7"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t>Дайте понятие крайней необходимости по уголовному праву, а также  условия ее правомерности и отличие от необходимой обороны.</w:t>
      </w:r>
    </w:p>
    <w:p w14:paraId="7D3B857C"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bCs/>
          <w:color w:val="000000"/>
          <w:spacing w:val="8"/>
        </w:rPr>
        <w:t>Дайте понятие, изложите содержание и основание уголов</w:t>
      </w:r>
      <w:r w:rsidRPr="005F26E2">
        <w:rPr>
          <w:bCs/>
          <w:color w:val="000000"/>
          <w:spacing w:val="8"/>
        </w:rPr>
        <w:softHyphen/>
      </w:r>
      <w:r w:rsidRPr="005F26E2">
        <w:rPr>
          <w:bCs/>
          <w:color w:val="000000"/>
          <w:spacing w:val="2"/>
        </w:rPr>
        <w:t>ной ответственности.</w:t>
      </w:r>
    </w:p>
    <w:p w14:paraId="6F7CEF17"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3"/>
        </w:rPr>
      </w:pPr>
      <w:r w:rsidRPr="005F26E2">
        <w:rPr>
          <w:bCs/>
          <w:color w:val="000000"/>
          <w:spacing w:val="5"/>
        </w:rPr>
        <w:t xml:space="preserve">Дайте понятие и изложите признаки наказания, а также  отличие </w:t>
      </w:r>
      <w:r w:rsidRPr="005F26E2">
        <w:rPr>
          <w:bCs/>
          <w:color w:val="000000"/>
          <w:spacing w:val="11"/>
        </w:rPr>
        <w:t xml:space="preserve">наказания от иных мер государственного принуждения и от мер общественного </w:t>
      </w:r>
      <w:r w:rsidRPr="005F26E2">
        <w:rPr>
          <w:bCs/>
          <w:color w:val="000000"/>
          <w:spacing w:val="3"/>
        </w:rPr>
        <w:t>воздействия.</w:t>
      </w:r>
    </w:p>
    <w:p w14:paraId="26ED27BD"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color w:val="000000"/>
          <w:spacing w:val="6"/>
        </w:rPr>
      </w:pPr>
      <w:r w:rsidRPr="005F26E2">
        <w:rPr>
          <w:color w:val="000000"/>
          <w:spacing w:val="8"/>
        </w:rPr>
        <w:t xml:space="preserve">Дайте понятие, изложите содержание и значение системы </w:t>
      </w:r>
      <w:r w:rsidRPr="005F26E2">
        <w:rPr>
          <w:color w:val="000000"/>
          <w:spacing w:val="6"/>
        </w:rPr>
        <w:t>наказаний, а также классификацию наказаний.</w:t>
      </w:r>
    </w:p>
    <w:p w14:paraId="731A442A"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color w:val="000000"/>
          <w:spacing w:val="2"/>
        </w:rPr>
        <w:t>Охарактеризуйте общественные  работы,   штраф,  лишение  права занимать</w:t>
      </w:r>
      <w:r w:rsidRPr="005F26E2">
        <w:rPr>
          <w:color w:val="000000"/>
          <w:spacing w:val="2"/>
        </w:rPr>
        <w:br/>
      </w:r>
      <w:r w:rsidRPr="005F26E2">
        <w:rPr>
          <w:color w:val="000000"/>
          <w:spacing w:val="4"/>
        </w:rPr>
        <w:t>определенные должности или заниматься определенной дея</w:t>
      </w:r>
      <w:r w:rsidRPr="005F26E2">
        <w:rPr>
          <w:color w:val="000000"/>
          <w:spacing w:val="-2"/>
        </w:rPr>
        <w:t>тельностью как видов наказания и изложите их содержание.</w:t>
      </w:r>
    </w:p>
    <w:p w14:paraId="51B5FC8A"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6"/>
        </w:rPr>
      </w:pPr>
      <w:r w:rsidRPr="005F26E2">
        <w:rPr>
          <w:bCs/>
          <w:color w:val="000000"/>
          <w:spacing w:val="-6"/>
        </w:rPr>
        <w:t>Изложите назначение наказания по совокупности преступлений, а также этапы и  правила.</w:t>
      </w:r>
    </w:p>
    <w:p w14:paraId="4DA60895"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bCs/>
          <w:color w:val="000000"/>
          <w:spacing w:val="7"/>
        </w:rPr>
        <w:t xml:space="preserve">Изложите назначение наказания по совокупности </w:t>
      </w:r>
      <w:r w:rsidRPr="005F26E2">
        <w:rPr>
          <w:bCs/>
          <w:color w:val="000000"/>
          <w:spacing w:val="3"/>
        </w:rPr>
        <w:t>приговоров а также э</w:t>
      </w:r>
      <w:r w:rsidRPr="005F26E2">
        <w:rPr>
          <w:bCs/>
          <w:color w:val="000000"/>
          <w:spacing w:val="-6"/>
        </w:rPr>
        <w:t>тапы и  правила.</w:t>
      </w:r>
    </w:p>
    <w:p w14:paraId="75A41CC9"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6"/>
        </w:rPr>
      </w:pPr>
      <w:r w:rsidRPr="005F26E2">
        <w:rPr>
          <w:bCs/>
          <w:color w:val="000000"/>
          <w:spacing w:val="-6"/>
        </w:rPr>
        <w:t>Изложите назначение наказания за неоконченное преступление и при рецидиве преступлений.</w:t>
      </w:r>
    </w:p>
    <w:p w14:paraId="33F130FF"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4"/>
        </w:rPr>
      </w:pPr>
      <w:r w:rsidRPr="005F26E2">
        <w:rPr>
          <w:bCs/>
          <w:color w:val="000000"/>
          <w:spacing w:val="4"/>
        </w:rPr>
        <w:t>. Дайте понятие о</w:t>
      </w:r>
      <w:r w:rsidRPr="005F26E2">
        <w:rPr>
          <w:bCs/>
          <w:color w:val="000000"/>
          <w:spacing w:val="10"/>
        </w:rPr>
        <w:t xml:space="preserve">суждения с отсрочкой исполнения </w:t>
      </w:r>
      <w:r w:rsidRPr="005F26E2">
        <w:rPr>
          <w:bCs/>
          <w:color w:val="000000"/>
          <w:spacing w:val="4"/>
        </w:rPr>
        <w:t>наказания, изложите основания и условия применения.</w:t>
      </w:r>
    </w:p>
    <w:p w14:paraId="46F188B8"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4"/>
        </w:rPr>
      </w:pPr>
      <w:r w:rsidRPr="005F26E2">
        <w:rPr>
          <w:bCs/>
          <w:color w:val="000000"/>
          <w:spacing w:val="2"/>
        </w:rPr>
        <w:t>Дайте понятие осуждения с условным неприменением наказания</w:t>
      </w:r>
      <w:r w:rsidRPr="005F26E2">
        <w:rPr>
          <w:bCs/>
          <w:color w:val="000000"/>
          <w:spacing w:val="4"/>
        </w:rPr>
        <w:t>, изложите основания и условия применения.</w:t>
      </w:r>
    </w:p>
    <w:p w14:paraId="3B16CBC4" w14:textId="77777777" w:rsidR="005F26E2" w:rsidRPr="00505948"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05948">
        <w:rPr>
          <w:bCs/>
          <w:color w:val="000000"/>
          <w:spacing w:val="4"/>
        </w:rPr>
        <w:t>Дайте понятие о</w:t>
      </w:r>
      <w:r w:rsidRPr="00505948">
        <w:rPr>
          <w:bCs/>
          <w:color w:val="000000"/>
        </w:rPr>
        <w:t xml:space="preserve">свобождения от уголовной ответственности </w:t>
      </w:r>
      <w:r w:rsidRPr="00505948">
        <w:rPr>
          <w:bCs/>
          <w:color w:val="000000"/>
          <w:spacing w:val="13"/>
        </w:rPr>
        <w:t xml:space="preserve">в связи с истечением сроков давности привлечения к уголовной ответственности, понятие </w:t>
      </w:r>
      <w:r w:rsidRPr="00505948">
        <w:rPr>
          <w:bCs/>
          <w:color w:val="000000"/>
          <w:spacing w:val="4"/>
        </w:rPr>
        <w:t xml:space="preserve">  давности, изложите сроки давности, а также охарактеризуйте прерывание и приостановление течения сроков давности.</w:t>
      </w:r>
    </w:p>
    <w:p w14:paraId="7493FEA2"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F26E2">
        <w:rPr>
          <w:bCs/>
          <w:color w:val="000000"/>
          <w:spacing w:val="12"/>
        </w:rPr>
        <w:t>Изложите основания, условия и порядок применения о</w:t>
      </w:r>
      <w:r w:rsidRPr="005F26E2">
        <w:rPr>
          <w:bCs/>
          <w:color w:val="000000"/>
        </w:rPr>
        <w:t xml:space="preserve">свобождения от уголовной ответственности </w:t>
      </w:r>
      <w:r w:rsidRPr="005F26E2">
        <w:rPr>
          <w:bCs/>
          <w:color w:val="000000"/>
          <w:spacing w:val="12"/>
        </w:rPr>
        <w:t>в связи с деятельным раскаянием.</w:t>
      </w:r>
    </w:p>
    <w:p w14:paraId="6C9C8449"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rPr>
          <w:bCs/>
          <w:color w:val="000000"/>
          <w:spacing w:val="12"/>
        </w:rPr>
        <w:t>Изложите основания, условия и порядок применения</w:t>
      </w:r>
      <w:r w:rsidRPr="005F26E2">
        <w:rPr>
          <w:bCs/>
          <w:color w:val="000000"/>
        </w:rPr>
        <w:t xml:space="preserve"> освобождения от уголовной ответственности </w:t>
      </w:r>
      <w:r w:rsidRPr="005F26E2">
        <w:rPr>
          <w:bCs/>
          <w:color w:val="000000"/>
          <w:spacing w:val="12"/>
        </w:rPr>
        <w:t xml:space="preserve">в связи с примирением с потерпевшим.  </w:t>
      </w:r>
    </w:p>
    <w:p w14:paraId="4B8BD30A"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rPr>
      </w:pPr>
      <w:r w:rsidRPr="005F26E2">
        <w:rPr>
          <w:bCs/>
          <w:color w:val="000000"/>
          <w:spacing w:val="12"/>
        </w:rPr>
        <w:t xml:space="preserve"> Изложите основания, условия и порядок применения </w:t>
      </w:r>
      <w:r w:rsidRPr="005F26E2">
        <w:rPr>
          <w:bCs/>
          <w:color w:val="000000"/>
        </w:rPr>
        <w:t xml:space="preserve">Освобождение от уголовной ответственности </w:t>
      </w:r>
      <w:r w:rsidRPr="005F26E2">
        <w:rPr>
          <w:bCs/>
          <w:color w:val="000000"/>
          <w:spacing w:val="12"/>
        </w:rPr>
        <w:t>с привлечением лица к административной ответственности.</w:t>
      </w:r>
    </w:p>
    <w:p w14:paraId="4E2BFD79"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bCs/>
          <w:color w:val="000000"/>
          <w:spacing w:val="3"/>
        </w:rPr>
        <w:t>Дайте понятие и перечислите виды освобождения от наказания.</w:t>
      </w:r>
    </w:p>
    <w:p w14:paraId="08A7F8CE"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pPr>
      <w:r w:rsidRPr="005F26E2">
        <w:rPr>
          <w:color w:val="000000"/>
          <w:spacing w:val="-5"/>
        </w:rPr>
        <w:t>Изложите основание, условие применения и порядок условно-досрочного освобождения от наказания.</w:t>
      </w:r>
    </w:p>
    <w:p w14:paraId="2F00B541" w14:textId="77777777" w:rsidR="00505948" w:rsidRPr="005F26E2" w:rsidRDefault="005F26E2" w:rsidP="00505948">
      <w:pPr>
        <w:numPr>
          <w:ilvl w:val="0"/>
          <w:numId w:val="1"/>
        </w:numPr>
        <w:tabs>
          <w:tab w:val="clear" w:pos="1212"/>
          <w:tab w:val="num" w:pos="0"/>
          <w:tab w:val="left" w:pos="1260"/>
        </w:tabs>
        <w:spacing w:line="360" w:lineRule="exact"/>
        <w:ind w:left="0" w:firstLine="720"/>
        <w:jc w:val="both"/>
      </w:pPr>
      <w:r w:rsidRPr="005F26E2">
        <w:rPr>
          <w:bCs/>
          <w:color w:val="000000"/>
          <w:spacing w:val="11"/>
        </w:rPr>
        <w:t>Изложите порядок погашения и снятия судимости а также прерывание течения срока погашения судимости.</w:t>
      </w:r>
    </w:p>
    <w:p w14:paraId="49363DDA"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8"/>
        </w:rPr>
      </w:pPr>
      <w:r w:rsidRPr="005F26E2">
        <w:rPr>
          <w:bCs/>
          <w:color w:val="000000"/>
          <w:spacing w:val="-9"/>
        </w:rPr>
        <w:t xml:space="preserve">Изложите основания и порядок применения </w:t>
      </w:r>
      <w:r w:rsidRPr="005F26E2">
        <w:rPr>
          <w:bCs/>
          <w:color w:val="000000"/>
          <w:spacing w:val="-10"/>
        </w:rPr>
        <w:t xml:space="preserve">принудительных мер безопасности и лечения </w:t>
      </w:r>
      <w:r w:rsidRPr="005F26E2">
        <w:rPr>
          <w:bCs/>
          <w:color w:val="000000"/>
          <w:spacing w:val="-8"/>
        </w:rPr>
        <w:t>к психически больным.</w:t>
      </w:r>
    </w:p>
    <w:p w14:paraId="40EFB9B9" w14:textId="77777777" w:rsidR="005F26E2" w:rsidRPr="005F26E2" w:rsidRDefault="005F26E2" w:rsidP="005F26E2">
      <w:pPr>
        <w:numPr>
          <w:ilvl w:val="0"/>
          <w:numId w:val="1"/>
        </w:numPr>
        <w:tabs>
          <w:tab w:val="clear" w:pos="1212"/>
          <w:tab w:val="num" w:pos="0"/>
          <w:tab w:val="left" w:pos="1260"/>
        </w:tabs>
        <w:spacing w:line="360" w:lineRule="exact"/>
        <w:ind w:left="0" w:firstLine="720"/>
        <w:jc w:val="both"/>
        <w:rPr>
          <w:bCs/>
        </w:rPr>
      </w:pPr>
      <w:r w:rsidRPr="005F26E2">
        <w:rPr>
          <w:bCs/>
          <w:color w:val="000000"/>
          <w:spacing w:val="8"/>
        </w:rPr>
        <w:t xml:space="preserve">Охарактеризуйте систему наказаний,  применяемых </w:t>
      </w:r>
      <w:r w:rsidRPr="005F26E2">
        <w:rPr>
          <w:bCs/>
          <w:color w:val="000000"/>
          <w:spacing w:val="7"/>
        </w:rPr>
        <w:t>в отношении лиц, совершивших преступление в возрасте до 18 лет и изложите особенности их назначения.</w:t>
      </w:r>
    </w:p>
    <w:p w14:paraId="47B4CCC4" w14:textId="77777777" w:rsidR="005F26E2" w:rsidRPr="005F26E2" w:rsidRDefault="005F26E2" w:rsidP="005F26E2">
      <w:pPr>
        <w:numPr>
          <w:ilvl w:val="0"/>
          <w:numId w:val="1"/>
        </w:numPr>
        <w:shd w:val="clear" w:color="auto" w:fill="FFFFFF"/>
        <w:tabs>
          <w:tab w:val="clear" w:pos="1212"/>
          <w:tab w:val="num" w:pos="0"/>
          <w:tab w:val="left" w:pos="1260"/>
        </w:tabs>
        <w:spacing w:line="360" w:lineRule="exact"/>
        <w:ind w:left="0" w:firstLine="720"/>
        <w:jc w:val="both"/>
        <w:rPr>
          <w:bCs/>
          <w:color w:val="000000"/>
          <w:spacing w:val="1"/>
        </w:rPr>
      </w:pPr>
      <w:r w:rsidRPr="005F26E2">
        <w:rPr>
          <w:bCs/>
          <w:color w:val="000000"/>
        </w:rPr>
        <w:t xml:space="preserve">Изложите порядок освобождения от уголовной ответственности </w:t>
      </w:r>
      <w:r w:rsidRPr="005F26E2">
        <w:rPr>
          <w:bCs/>
          <w:color w:val="000000"/>
          <w:spacing w:val="8"/>
        </w:rPr>
        <w:t xml:space="preserve">и наказания лиц, совершивших преступления </w:t>
      </w:r>
      <w:r w:rsidRPr="005F26E2">
        <w:rPr>
          <w:bCs/>
          <w:color w:val="000000"/>
          <w:spacing w:val="11"/>
        </w:rPr>
        <w:t>в возрасте до 18 лет</w:t>
      </w:r>
      <w:r w:rsidRPr="005F26E2">
        <w:t>.</w:t>
      </w:r>
    </w:p>
    <w:p w14:paraId="7E205DE1" w14:textId="77777777" w:rsidR="005F26E2" w:rsidRPr="005F26E2" w:rsidRDefault="005F26E2" w:rsidP="005F26E2">
      <w:pPr>
        <w:spacing w:line="360" w:lineRule="exact"/>
      </w:pPr>
    </w:p>
    <w:p w14:paraId="3ABE8968" w14:textId="77777777" w:rsidR="00B9542E" w:rsidRPr="005F26E2" w:rsidRDefault="007B11E0" w:rsidP="005C781D">
      <w:pPr>
        <w:spacing w:line="360" w:lineRule="exact"/>
        <w:jc w:val="center"/>
        <w:rPr>
          <w:b/>
        </w:rPr>
      </w:pPr>
      <w:r w:rsidRPr="005F26E2">
        <w:rPr>
          <w:b/>
        </w:rPr>
        <w:t>ПРАКТИЧЕСКИЕ ЗАДАНИЯ</w:t>
      </w:r>
    </w:p>
    <w:p w14:paraId="3AAA409C" w14:textId="77777777" w:rsidR="007B11E0" w:rsidRPr="005F26E2" w:rsidRDefault="007B11E0" w:rsidP="005C781D">
      <w:pPr>
        <w:spacing w:line="360" w:lineRule="exact"/>
        <w:jc w:val="center"/>
        <w:rPr>
          <w:b/>
        </w:rPr>
      </w:pPr>
    </w:p>
    <w:p w14:paraId="307D74BE" w14:textId="77777777" w:rsidR="00B9542E" w:rsidRPr="005F26E2" w:rsidRDefault="00B9542E" w:rsidP="005C781D">
      <w:pPr>
        <w:spacing w:line="360" w:lineRule="exact"/>
        <w:ind w:firstLine="709"/>
        <w:jc w:val="both"/>
      </w:pPr>
      <w:r w:rsidRPr="005F26E2">
        <w:rPr>
          <w:b/>
        </w:rPr>
        <w:t>61.</w:t>
      </w:r>
      <w:r w:rsidRPr="005F26E2">
        <w:t xml:space="preserve"> Водитель Сидоров, гражданин России, находясь в командировке в г. Баку, купил наркотические средства с целью перепродажи их в дальнейшем в г. Минске. При проверке на одном из постов ГАИ Витебской области наркотические средства были выявлены и изъяты.</w:t>
      </w:r>
    </w:p>
    <w:p w14:paraId="57F46F38" w14:textId="77777777" w:rsidR="00B9542E" w:rsidRPr="005F26E2" w:rsidRDefault="00B9542E" w:rsidP="005C781D">
      <w:pPr>
        <w:spacing w:line="360" w:lineRule="exact"/>
        <w:ind w:firstLine="709"/>
        <w:jc w:val="both"/>
        <w:rPr>
          <w:b/>
        </w:rPr>
      </w:pPr>
      <w:r w:rsidRPr="005F26E2">
        <w:rPr>
          <w:b/>
        </w:rPr>
        <w:t>Определите место совершения преступления. На основании уголовного закона какого государства должны быть квалифицированы действия Сидорова?</w:t>
      </w:r>
    </w:p>
    <w:p w14:paraId="575B9B26"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705BD88B" w14:textId="77777777" w:rsidR="00B9542E" w:rsidRPr="005F26E2" w:rsidRDefault="00B9542E" w:rsidP="005C781D">
      <w:pPr>
        <w:spacing w:line="360" w:lineRule="exact"/>
        <w:ind w:firstLine="709"/>
        <w:jc w:val="both"/>
      </w:pPr>
    </w:p>
    <w:p w14:paraId="0E8F413D" w14:textId="77777777" w:rsidR="00B9542E" w:rsidRPr="005F26E2" w:rsidRDefault="00B9542E" w:rsidP="005C781D">
      <w:pPr>
        <w:spacing w:line="360" w:lineRule="exact"/>
        <w:ind w:firstLine="709"/>
        <w:jc w:val="both"/>
      </w:pPr>
      <w:r w:rsidRPr="005F26E2">
        <w:rPr>
          <w:b/>
        </w:rPr>
        <w:t>62.</w:t>
      </w:r>
      <w:r w:rsidRPr="005F26E2">
        <w:t xml:space="preserve"> Военный атташе одного из иностранных посольств в г. Минске был задержан при попытке сфотографировать размещенный за городом военный объект. С целью уклонения от задержания он оказал насильственное сопротивление представителям власти. При задержании предъявил дипломатический паспорт.</w:t>
      </w:r>
    </w:p>
    <w:p w14:paraId="28C674A3" w14:textId="77777777" w:rsidR="00425121" w:rsidRPr="005F26E2" w:rsidRDefault="00425121" w:rsidP="005C781D">
      <w:pPr>
        <w:spacing w:line="360" w:lineRule="exact"/>
        <w:ind w:firstLine="709"/>
        <w:jc w:val="both"/>
        <w:rPr>
          <w:b/>
        </w:rPr>
      </w:pPr>
      <w:r w:rsidRPr="005F26E2">
        <w:rPr>
          <w:b/>
        </w:rPr>
        <w:t>Оцените сложившуюся ситуации в соответствии с уголовным правом.</w:t>
      </w:r>
    </w:p>
    <w:p w14:paraId="607562E3" w14:textId="77777777" w:rsidR="00B9542E" w:rsidRPr="005F26E2" w:rsidRDefault="00B9542E" w:rsidP="005C781D">
      <w:pPr>
        <w:spacing w:line="360" w:lineRule="exact"/>
        <w:ind w:firstLine="709"/>
        <w:jc w:val="both"/>
        <w:rPr>
          <w:b/>
        </w:rPr>
      </w:pPr>
      <w:r w:rsidRPr="005F26E2">
        <w:rPr>
          <w:b/>
        </w:rPr>
        <w:t xml:space="preserve">Какие лица пользуются дипломатическим иммунитетом? </w:t>
      </w:r>
    </w:p>
    <w:p w14:paraId="125F77DB" w14:textId="77777777" w:rsidR="00B9542E" w:rsidRPr="005F26E2" w:rsidRDefault="00B9542E" w:rsidP="005C781D">
      <w:pPr>
        <w:spacing w:line="360" w:lineRule="exact"/>
        <w:ind w:firstLine="709"/>
        <w:jc w:val="both"/>
        <w:rPr>
          <w:b/>
        </w:rPr>
      </w:pPr>
      <w:r w:rsidRPr="005F26E2">
        <w:rPr>
          <w:b/>
        </w:rPr>
        <w:t>В каких случаях иностранные граждане отвечают по законам государства пребывания?</w:t>
      </w:r>
    </w:p>
    <w:p w14:paraId="7385DAC8"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71271CC5" w14:textId="77777777" w:rsidR="00B9542E" w:rsidRPr="005F26E2" w:rsidRDefault="00B9542E" w:rsidP="005C781D">
      <w:pPr>
        <w:spacing w:line="360" w:lineRule="exact"/>
        <w:ind w:firstLine="709"/>
        <w:jc w:val="both"/>
      </w:pPr>
    </w:p>
    <w:p w14:paraId="0487A3FC" w14:textId="3421E1B4" w:rsidR="00B9542E" w:rsidRPr="005F26E2" w:rsidRDefault="00B9542E" w:rsidP="005C781D">
      <w:pPr>
        <w:spacing w:line="360" w:lineRule="exact"/>
        <w:ind w:firstLine="709"/>
        <w:jc w:val="both"/>
      </w:pPr>
      <w:r w:rsidRPr="005F26E2">
        <w:rPr>
          <w:b/>
          <w:bCs/>
        </w:rPr>
        <w:t xml:space="preserve"> 63.</w:t>
      </w:r>
      <w:r w:rsidRPr="005F26E2">
        <w:rPr>
          <w:bCs/>
        </w:rPr>
        <w:t xml:space="preserve"> </w:t>
      </w:r>
      <w:proofErr w:type="spellStart"/>
      <w:r w:rsidRPr="005F26E2">
        <w:rPr>
          <w:bCs/>
        </w:rPr>
        <w:t>Миконорова</w:t>
      </w:r>
      <w:proofErr w:type="spellEnd"/>
      <w:r w:rsidRPr="005F26E2">
        <w:rPr>
          <w:bCs/>
        </w:rPr>
        <w:t>,</w:t>
      </w:r>
      <w:r w:rsidRPr="005F26E2">
        <w:t xml:space="preserve"> неоднократно</w:t>
      </w:r>
      <w:r w:rsidRPr="005F26E2">
        <w:rPr>
          <w:bCs/>
        </w:rPr>
        <w:t xml:space="preserve"> судимая за</w:t>
      </w:r>
      <w:r w:rsidRPr="005F26E2">
        <w:t xml:space="preserve"> кражи имущества, тайно</w:t>
      </w:r>
      <w:r w:rsidRPr="005F26E2">
        <w:rPr>
          <w:bCs/>
        </w:rPr>
        <w:t xml:space="preserve"> похитила из</w:t>
      </w:r>
      <w:r w:rsidRPr="005F26E2">
        <w:t xml:space="preserve"> сумочки гражданки</w:t>
      </w:r>
      <w:r w:rsidRPr="005F26E2">
        <w:rPr>
          <w:bCs/>
        </w:rPr>
        <w:t xml:space="preserve"> Никитенко кошелек, в котором оказалось 100 рублей, а</w:t>
      </w:r>
      <w:r w:rsidRPr="005F26E2">
        <w:t xml:space="preserve"> также</w:t>
      </w:r>
      <w:r w:rsidRPr="005F26E2">
        <w:rPr>
          <w:bCs/>
        </w:rPr>
        <w:t xml:space="preserve"> месячный проездной</w:t>
      </w:r>
      <w:r w:rsidRPr="005F26E2">
        <w:t xml:space="preserve"> билет</w:t>
      </w:r>
      <w:r w:rsidRPr="005F26E2">
        <w:rPr>
          <w:bCs/>
        </w:rPr>
        <w:t>.</w:t>
      </w:r>
      <w:r w:rsidRPr="005F26E2">
        <w:t xml:space="preserve"> Суд</w:t>
      </w:r>
      <w:r w:rsidRPr="005F26E2">
        <w:rPr>
          <w:bCs/>
        </w:rPr>
        <w:t xml:space="preserve"> осудил </w:t>
      </w:r>
      <w:proofErr w:type="spellStart"/>
      <w:r w:rsidRPr="005F26E2">
        <w:rPr>
          <w:bCs/>
        </w:rPr>
        <w:t>Миконорову</w:t>
      </w:r>
      <w:proofErr w:type="spellEnd"/>
      <w:r w:rsidRPr="005F26E2">
        <w:rPr>
          <w:bCs/>
        </w:rPr>
        <w:t xml:space="preserve"> по ч. 2 ст. 205 УК.</w:t>
      </w:r>
    </w:p>
    <w:p w14:paraId="62AABC1B" w14:textId="02B361A1" w:rsidR="00B9542E" w:rsidRPr="005F26E2" w:rsidRDefault="00B9542E" w:rsidP="005C781D">
      <w:pPr>
        <w:spacing w:line="360" w:lineRule="exact"/>
        <w:ind w:firstLine="709"/>
        <w:jc w:val="both"/>
      </w:pPr>
      <w:r w:rsidRPr="005F26E2">
        <w:t xml:space="preserve">Адвокат, ссылаясь на ч. 4 ст. 11 УК, в </w:t>
      </w:r>
      <w:r w:rsidR="00016230">
        <w:t>апелляционной</w:t>
      </w:r>
      <w:r w:rsidRPr="005F26E2">
        <w:t xml:space="preserve"> жалобе просил приговор отменить и уголовное дело прекратить ввиду малозначительности деяния.</w:t>
      </w:r>
    </w:p>
    <w:p w14:paraId="4AFF558A" w14:textId="210653BB" w:rsidR="00B9542E" w:rsidRPr="005F26E2" w:rsidRDefault="00B9542E" w:rsidP="005C781D">
      <w:pPr>
        <w:spacing w:line="360" w:lineRule="exact"/>
        <w:ind w:firstLine="709"/>
        <w:jc w:val="both"/>
        <w:rPr>
          <w:b/>
        </w:rPr>
      </w:pPr>
      <w:r w:rsidRPr="005F26E2">
        <w:rPr>
          <w:b/>
        </w:rPr>
        <w:t xml:space="preserve">Как надлежит поступить </w:t>
      </w:r>
      <w:r w:rsidR="00016230">
        <w:rPr>
          <w:b/>
        </w:rPr>
        <w:t>апелляционной</w:t>
      </w:r>
      <w:r w:rsidRPr="005F26E2">
        <w:rPr>
          <w:b/>
        </w:rPr>
        <w:t xml:space="preserve"> инстанции?</w:t>
      </w:r>
    </w:p>
    <w:p w14:paraId="40816108"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3E7437D6" w14:textId="77777777" w:rsidR="00B9542E" w:rsidRPr="005F26E2" w:rsidRDefault="00B9542E" w:rsidP="005C781D">
      <w:pPr>
        <w:pStyle w:val="FR5"/>
        <w:spacing w:line="360" w:lineRule="exact"/>
        <w:ind w:firstLine="709"/>
        <w:jc w:val="both"/>
        <w:rPr>
          <w:rFonts w:ascii="Times New Roman" w:hAnsi="Times New Roman" w:cs="Times New Roman"/>
          <w:i w:val="0"/>
          <w:sz w:val="24"/>
          <w:szCs w:val="24"/>
        </w:rPr>
      </w:pPr>
    </w:p>
    <w:p w14:paraId="0B8EF4F9" w14:textId="77777777" w:rsidR="00B9542E" w:rsidRPr="005F26E2" w:rsidRDefault="00B9542E" w:rsidP="005C781D">
      <w:pPr>
        <w:spacing w:line="360" w:lineRule="exact"/>
        <w:ind w:firstLine="709"/>
        <w:jc w:val="both"/>
      </w:pPr>
      <w:r w:rsidRPr="005F26E2">
        <w:rPr>
          <w:b/>
        </w:rPr>
        <w:t xml:space="preserve">  64.</w:t>
      </w:r>
      <w:r w:rsidRPr="005F26E2">
        <w:t xml:space="preserve"> </w:t>
      </w:r>
      <w:proofErr w:type="spellStart"/>
      <w:r w:rsidRPr="005F26E2">
        <w:t>Паркуян</w:t>
      </w:r>
      <w:proofErr w:type="spellEnd"/>
      <w:r w:rsidRPr="005F26E2">
        <w:t xml:space="preserve"> признан виновным в том, что, управляя автомашиной «Жигули» в нетрезвом состоянии, допустил грубое нарушение правил дорожного движения, в результате чего сбил трех пешеходов, которые шли по обочине дороги. С места происшествия </w:t>
      </w:r>
      <w:proofErr w:type="spellStart"/>
      <w:r w:rsidRPr="005F26E2">
        <w:t>Паркуян</w:t>
      </w:r>
      <w:proofErr w:type="spellEnd"/>
      <w:r w:rsidRPr="005F26E2">
        <w:t xml:space="preserve"> скрылся, не оказав помощи. От полученных повреждений потерпевшие скончались. Действия </w:t>
      </w:r>
      <w:proofErr w:type="spellStart"/>
      <w:r w:rsidRPr="005F26E2">
        <w:t>Паркуяна</w:t>
      </w:r>
      <w:proofErr w:type="spellEnd"/>
      <w:r w:rsidRPr="005F26E2">
        <w:t xml:space="preserve"> были квалифицированы по ч. 3 ст. 317 и ч. 3 ст. 159 УК.  </w:t>
      </w:r>
    </w:p>
    <w:p w14:paraId="06589AF9" w14:textId="77777777" w:rsidR="00B9542E" w:rsidRPr="005F26E2" w:rsidRDefault="00B9542E" w:rsidP="005C781D">
      <w:pPr>
        <w:spacing w:line="360" w:lineRule="exact"/>
        <w:ind w:firstLine="709"/>
        <w:jc w:val="both"/>
        <w:rPr>
          <w:b/>
        </w:rPr>
      </w:pPr>
      <w:r w:rsidRPr="005F26E2">
        <w:rPr>
          <w:b/>
        </w:rPr>
        <w:t>К какой категории преступлений относятся преступления, со</w:t>
      </w:r>
      <w:r w:rsidRPr="005F26E2">
        <w:rPr>
          <w:b/>
        </w:rPr>
        <w:softHyphen/>
        <w:t xml:space="preserve">вершенные </w:t>
      </w:r>
      <w:proofErr w:type="spellStart"/>
      <w:r w:rsidRPr="005F26E2">
        <w:rPr>
          <w:b/>
        </w:rPr>
        <w:t>Паркуяном</w:t>
      </w:r>
      <w:proofErr w:type="spellEnd"/>
      <w:r w:rsidRPr="005F26E2">
        <w:rPr>
          <w:b/>
        </w:rPr>
        <w:t>?</w:t>
      </w:r>
      <w:r w:rsidR="00425121" w:rsidRPr="005F26E2">
        <w:rPr>
          <w:b/>
        </w:rPr>
        <w:t xml:space="preserve"> Изложите подробный расчет.</w:t>
      </w:r>
    </w:p>
    <w:p w14:paraId="103E03DF"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36274B71" w14:textId="77777777" w:rsidR="00B9542E" w:rsidRPr="005F26E2" w:rsidRDefault="00B9542E" w:rsidP="005C781D">
      <w:pPr>
        <w:spacing w:line="360" w:lineRule="exact"/>
        <w:ind w:firstLine="709"/>
        <w:jc w:val="both"/>
      </w:pPr>
    </w:p>
    <w:p w14:paraId="1C860831" w14:textId="77777777" w:rsidR="00B9542E" w:rsidRPr="005F26E2" w:rsidRDefault="00B9542E" w:rsidP="005C781D">
      <w:pPr>
        <w:spacing w:line="360" w:lineRule="exact"/>
        <w:ind w:firstLine="709"/>
        <w:jc w:val="both"/>
      </w:pPr>
      <w:r w:rsidRPr="005F26E2">
        <w:rPr>
          <w:b/>
        </w:rPr>
        <w:t>65.</w:t>
      </w:r>
      <w:r w:rsidRPr="005F26E2">
        <w:t xml:space="preserve"> Смирнов поздно вечером напал на проходившего по улице Воронцова, ударил его в живот самодельным финским ножом, вырвал из рук дипломат и скрылся.</w:t>
      </w:r>
    </w:p>
    <w:p w14:paraId="5CF506FB" w14:textId="77777777" w:rsidR="00B9542E" w:rsidRPr="005F26E2" w:rsidRDefault="00B9542E" w:rsidP="005C781D">
      <w:pPr>
        <w:spacing w:line="360" w:lineRule="exact"/>
        <w:ind w:firstLine="709"/>
        <w:jc w:val="both"/>
        <w:rPr>
          <w:b/>
        </w:rPr>
      </w:pPr>
      <w:r w:rsidRPr="005F26E2">
        <w:rPr>
          <w:b/>
        </w:rPr>
        <w:t>Сколько преступлений совершил Смирнов?</w:t>
      </w:r>
    </w:p>
    <w:p w14:paraId="3F19BA74"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5912C3DD" w14:textId="77777777" w:rsidR="00B9542E" w:rsidRPr="005F26E2" w:rsidRDefault="00B9542E" w:rsidP="005C781D">
      <w:pPr>
        <w:spacing w:line="360" w:lineRule="exact"/>
        <w:ind w:firstLine="709"/>
        <w:jc w:val="both"/>
      </w:pPr>
    </w:p>
    <w:p w14:paraId="3FF0D951" w14:textId="77777777" w:rsidR="00B9542E" w:rsidRPr="005F26E2" w:rsidRDefault="00B9542E" w:rsidP="005C781D">
      <w:pPr>
        <w:spacing w:line="360" w:lineRule="exact"/>
        <w:ind w:firstLine="709"/>
        <w:jc w:val="both"/>
      </w:pPr>
      <w:r w:rsidRPr="005F26E2">
        <w:rPr>
          <w:b/>
        </w:rPr>
        <w:t>66.</w:t>
      </w:r>
      <w:r w:rsidRPr="005F26E2">
        <w:t xml:space="preserve"> </w:t>
      </w:r>
      <w:proofErr w:type="spellStart"/>
      <w:r w:rsidRPr="005F26E2">
        <w:t>Галоян</w:t>
      </w:r>
      <w:proofErr w:type="spellEnd"/>
      <w:r w:rsidRPr="005F26E2">
        <w:t xml:space="preserve"> и </w:t>
      </w:r>
      <w:proofErr w:type="spellStart"/>
      <w:r w:rsidRPr="005F26E2">
        <w:t>Гогидзе</w:t>
      </w:r>
      <w:proofErr w:type="spellEnd"/>
      <w:r w:rsidRPr="005F26E2">
        <w:t xml:space="preserve">, вооружившись кастетами, совершили нападение на водителя такси. </w:t>
      </w:r>
      <w:proofErr w:type="spellStart"/>
      <w:r w:rsidRPr="005F26E2">
        <w:t>Галоян</w:t>
      </w:r>
      <w:proofErr w:type="spellEnd"/>
      <w:r w:rsidRPr="005F26E2">
        <w:t xml:space="preserve"> нанес потерпевшему удар кастетом в голову, а </w:t>
      </w:r>
      <w:proofErr w:type="spellStart"/>
      <w:r w:rsidRPr="005F26E2">
        <w:t>Гогидзе</w:t>
      </w:r>
      <w:proofErr w:type="spellEnd"/>
      <w:r w:rsidRPr="005F26E2">
        <w:t xml:space="preserve"> обыскал находившегося в бессознательном состоянии водителя и завладел выручкой, полученной водителем за смену. Разделив деньги, преступники скрылись. В результате нападения водителю такси было причинено тяжкое телесное повреждение.</w:t>
      </w:r>
    </w:p>
    <w:p w14:paraId="15CDBEB6" w14:textId="77777777" w:rsidR="00B9542E" w:rsidRPr="005F26E2" w:rsidRDefault="00B9542E" w:rsidP="005C781D">
      <w:pPr>
        <w:spacing w:line="360" w:lineRule="exact"/>
        <w:ind w:firstLine="709"/>
        <w:jc w:val="both"/>
        <w:rPr>
          <w:b/>
        </w:rPr>
      </w:pPr>
      <w:r w:rsidRPr="005F26E2">
        <w:rPr>
          <w:b/>
        </w:rPr>
        <w:t xml:space="preserve"> Сколько составов преступлений имеется в действиях </w:t>
      </w:r>
      <w:proofErr w:type="spellStart"/>
      <w:r w:rsidRPr="005F26E2">
        <w:rPr>
          <w:b/>
        </w:rPr>
        <w:t>Галояна</w:t>
      </w:r>
      <w:proofErr w:type="spellEnd"/>
      <w:r w:rsidRPr="005F26E2">
        <w:rPr>
          <w:b/>
        </w:rPr>
        <w:t xml:space="preserve"> и </w:t>
      </w:r>
      <w:proofErr w:type="spellStart"/>
      <w:r w:rsidRPr="005F26E2">
        <w:rPr>
          <w:b/>
        </w:rPr>
        <w:t>Гогидзе</w:t>
      </w:r>
      <w:proofErr w:type="spellEnd"/>
      <w:r w:rsidRPr="005F26E2">
        <w:rPr>
          <w:b/>
        </w:rPr>
        <w:t>?</w:t>
      </w:r>
    </w:p>
    <w:p w14:paraId="111A0E22"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2F9CE2CD" w14:textId="77777777" w:rsidR="00B9542E" w:rsidRPr="005F26E2" w:rsidRDefault="00B9542E" w:rsidP="005C781D">
      <w:pPr>
        <w:spacing w:line="360" w:lineRule="exact"/>
        <w:ind w:firstLine="709"/>
        <w:jc w:val="both"/>
      </w:pPr>
    </w:p>
    <w:p w14:paraId="30B5B202" w14:textId="77777777" w:rsidR="00B9542E" w:rsidRPr="005F26E2" w:rsidRDefault="00B9542E" w:rsidP="005C781D">
      <w:pPr>
        <w:spacing w:line="360" w:lineRule="exact"/>
        <w:ind w:firstLine="709"/>
        <w:jc w:val="both"/>
      </w:pPr>
      <w:r w:rsidRPr="005F26E2">
        <w:rPr>
          <w:b/>
        </w:rPr>
        <w:t xml:space="preserve">67. </w:t>
      </w:r>
      <w:r w:rsidRPr="005F26E2">
        <w:t>Кротов, находясь в нетрезвом состоянии, у себя дома громко выражался нецензурными словами, а затем, в полночь, без како</w:t>
      </w:r>
      <w:r w:rsidRPr="005F26E2">
        <w:rPr>
          <w:bCs/>
        </w:rPr>
        <w:t>го-либо повода схватил кухонный топорик и стал</w:t>
      </w:r>
      <w:r w:rsidRPr="005F26E2">
        <w:t xml:space="preserve"> угрожать</w:t>
      </w:r>
      <w:r w:rsidRPr="005F26E2">
        <w:rPr>
          <w:bCs/>
        </w:rPr>
        <w:t xml:space="preserve"> жене</w:t>
      </w:r>
      <w:r w:rsidRPr="005F26E2">
        <w:t xml:space="preserve"> и теще убийством.</w:t>
      </w:r>
      <w:r w:rsidRPr="005F26E2">
        <w:rPr>
          <w:bCs/>
        </w:rPr>
        <w:t xml:space="preserve"> Женщины и семилетний</w:t>
      </w:r>
      <w:r w:rsidRPr="005F26E2">
        <w:t xml:space="preserve"> сын,</w:t>
      </w:r>
      <w:r w:rsidRPr="005F26E2">
        <w:rPr>
          <w:bCs/>
        </w:rPr>
        <w:t xml:space="preserve"> испугавшись,</w:t>
      </w:r>
      <w:r w:rsidRPr="005F26E2">
        <w:t xml:space="preserve"> убежали</w:t>
      </w:r>
      <w:r w:rsidRPr="005F26E2">
        <w:rPr>
          <w:bCs/>
        </w:rPr>
        <w:t xml:space="preserve"> из</w:t>
      </w:r>
      <w:r w:rsidRPr="005F26E2">
        <w:t xml:space="preserve"> квартиры. Топориком</w:t>
      </w:r>
      <w:r w:rsidRPr="005F26E2">
        <w:rPr>
          <w:bCs/>
        </w:rPr>
        <w:t xml:space="preserve"> Кротов разбил</w:t>
      </w:r>
      <w:r w:rsidRPr="005F26E2">
        <w:t xml:space="preserve"> шкаф</w:t>
      </w:r>
      <w:r w:rsidRPr="005F26E2">
        <w:rPr>
          <w:bCs/>
        </w:rPr>
        <w:t xml:space="preserve"> и посуду, повредил </w:t>
      </w:r>
      <w:r w:rsidRPr="005F26E2">
        <w:t>одежду</w:t>
      </w:r>
      <w:r w:rsidRPr="005F26E2">
        <w:rPr>
          <w:bCs/>
        </w:rPr>
        <w:t xml:space="preserve"> жены</w:t>
      </w:r>
      <w:r w:rsidRPr="005F26E2">
        <w:t xml:space="preserve"> и тещи.</w:t>
      </w:r>
    </w:p>
    <w:p w14:paraId="457AC0E8" w14:textId="77777777" w:rsidR="00B9542E" w:rsidRPr="005F26E2" w:rsidRDefault="00B9542E" w:rsidP="005C781D">
      <w:pPr>
        <w:spacing w:line="360" w:lineRule="exact"/>
        <w:ind w:firstLine="709"/>
        <w:jc w:val="both"/>
        <w:rPr>
          <w:b/>
        </w:rPr>
      </w:pPr>
      <w:r w:rsidRPr="005F26E2">
        <w:rPr>
          <w:b/>
        </w:rPr>
        <w:t>Назовите признаки объективной стороны состава преступления.</w:t>
      </w:r>
    </w:p>
    <w:p w14:paraId="11475761" w14:textId="77777777" w:rsidR="00B9542E" w:rsidRPr="005F26E2" w:rsidRDefault="00B9542E" w:rsidP="005C781D">
      <w:pPr>
        <w:spacing w:line="360" w:lineRule="exact"/>
        <w:ind w:firstLine="709"/>
        <w:jc w:val="both"/>
        <w:rPr>
          <w:b/>
        </w:rPr>
      </w:pPr>
      <w:r w:rsidRPr="005F26E2">
        <w:rPr>
          <w:b/>
        </w:rPr>
        <w:t>Дайте характеристику действия как признака объективной стороны состава преступления, совершенного Кротовым.</w:t>
      </w:r>
    </w:p>
    <w:p w14:paraId="78EFE892"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26BA1C0E" w14:textId="77777777" w:rsidR="00B9542E" w:rsidRPr="005F26E2" w:rsidRDefault="00B9542E" w:rsidP="005C781D">
      <w:pPr>
        <w:pStyle w:val="a4"/>
        <w:spacing w:line="360" w:lineRule="exact"/>
        <w:ind w:firstLine="709"/>
        <w:rPr>
          <w:rFonts w:ascii="Times New Roman" w:hAnsi="Times New Roman" w:cs="Times New Roman"/>
          <w:sz w:val="24"/>
          <w:szCs w:val="24"/>
        </w:rPr>
      </w:pPr>
    </w:p>
    <w:p w14:paraId="4CD31808" w14:textId="77777777"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68.</w:t>
      </w:r>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Левшунова</w:t>
      </w:r>
      <w:proofErr w:type="spellEnd"/>
      <w:r w:rsidRPr="005F26E2">
        <w:rPr>
          <w:rFonts w:ascii="Times New Roman" w:hAnsi="Times New Roman" w:cs="Times New Roman"/>
          <w:sz w:val="24"/>
          <w:szCs w:val="24"/>
        </w:rPr>
        <w:t xml:space="preserve"> за мошенничество, совершенное в крупном размере (ч. 3 ст. 209 УК), была осуждена к пяти годам лишения свободы. Отбыв месяц лишения свободы, она обратилась в суд с просьбой освободить ее от дальнейшего отбывания наказания, так как она беременна.</w:t>
      </w:r>
    </w:p>
    <w:p w14:paraId="594DC7AB"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Можно ли в данном случае освободить </w:t>
      </w:r>
      <w:proofErr w:type="spellStart"/>
      <w:r w:rsidRPr="005F26E2">
        <w:rPr>
          <w:rFonts w:ascii="Times New Roman" w:hAnsi="Times New Roman" w:cs="Times New Roman"/>
          <w:b/>
          <w:sz w:val="24"/>
          <w:szCs w:val="24"/>
        </w:rPr>
        <w:t>Левшунову</w:t>
      </w:r>
      <w:proofErr w:type="spellEnd"/>
      <w:r w:rsidRPr="005F26E2">
        <w:rPr>
          <w:rFonts w:ascii="Times New Roman" w:hAnsi="Times New Roman" w:cs="Times New Roman"/>
          <w:b/>
          <w:sz w:val="24"/>
          <w:szCs w:val="24"/>
        </w:rPr>
        <w:t xml:space="preserve"> от наказания на основании ст.93 УК?</w:t>
      </w:r>
    </w:p>
    <w:p w14:paraId="17F1C005"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30602B93" w14:textId="77777777" w:rsidR="00B9542E" w:rsidRPr="005F26E2" w:rsidRDefault="00B9542E" w:rsidP="005C781D">
      <w:pPr>
        <w:spacing w:line="360" w:lineRule="exact"/>
        <w:ind w:firstLine="709"/>
        <w:jc w:val="both"/>
      </w:pPr>
    </w:p>
    <w:p w14:paraId="7474833C" w14:textId="77777777" w:rsidR="00B9542E" w:rsidRPr="005F26E2" w:rsidRDefault="00B9542E" w:rsidP="005C781D">
      <w:pPr>
        <w:spacing w:line="360" w:lineRule="exact"/>
        <w:ind w:firstLine="709"/>
        <w:jc w:val="both"/>
      </w:pPr>
      <w:r w:rsidRPr="005F26E2">
        <w:rPr>
          <w:b/>
        </w:rPr>
        <w:t>69.</w:t>
      </w:r>
      <w:r w:rsidRPr="005F26E2">
        <w:t xml:space="preserve"> Кулаков снял со спящего </w:t>
      </w:r>
      <w:proofErr w:type="spellStart"/>
      <w:r w:rsidRPr="005F26E2">
        <w:t>Батевского</w:t>
      </w:r>
      <w:proofErr w:type="spellEnd"/>
      <w:r w:rsidRPr="005F26E2">
        <w:t xml:space="preserve">, находившегося в состоянии сильного опьянения, куртку, джинсовые брюки, кроссовки, часы, после чего в ответ на бормотание </w:t>
      </w:r>
      <w:proofErr w:type="spellStart"/>
      <w:r w:rsidRPr="005F26E2">
        <w:t>Батевского</w:t>
      </w:r>
      <w:proofErr w:type="spellEnd"/>
      <w:r w:rsidRPr="005F26E2">
        <w:t xml:space="preserve"> нанес ему  удар по лицу. Кулаков был осужден</w:t>
      </w:r>
      <w:r w:rsidRPr="005F26E2">
        <w:rPr>
          <w:bCs/>
        </w:rPr>
        <w:t xml:space="preserve"> по ч. 1 ст. 207 УК.</w:t>
      </w:r>
    </w:p>
    <w:p w14:paraId="34DB9706" w14:textId="77777777" w:rsidR="00B9542E" w:rsidRPr="005F26E2" w:rsidRDefault="00B9542E" w:rsidP="005C781D">
      <w:pPr>
        <w:pStyle w:val="FR5"/>
        <w:spacing w:line="360" w:lineRule="exact"/>
        <w:ind w:firstLine="709"/>
        <w:jc w:val="both"/>
        <w:rPr>
          <w:rFonts w:ascii="Times New Roman" w:hAnsi="Times New Roman" w:cs="Times New Roman"/>
          <w:b/>
          <w:i w:val="0"/>
          <w:sz w:val="24"/>
          <w:szCs w:val="24"/>
        </w:rPr>
      </w:pPr>
      <w:r w:rsidRPr="005F26E2">
        <w:rPr>
          <w:rFonts w:ascii="Times New Roman" w:hAnsi="Times New Roman" w:cs="Times New Roman"/>
          <w:b/>
          <w:i w:val="0"/>
          <w:sz w:val="24"/>
          <w:szCs w:val="24"/>
        </w:rPr>
        <w:t>Правильно ли квалифицированы действия Кулакова?</w:t>
      </w:r>
    </w:p>
    <w:p w14:paraId="673D8F54" w14:textId="77777777" w:rsidR="00B9542E" w:rsidRPr="005F26E2" w:rsidRDefault="00B9542E" w:rsidP="005C781D">
      <w:pPr>
        <w:pStyle w:val="FR5"/>
        <w:spacing w:line="360" w:lineRule="exact"/>
        <w:ind w:firstLine="709"/>
        <w:jc w:val="both"/>
        <w:rPr>
          <w:rFonts w:ascii="Times New Roman" w:hAnsi="Times New Roman" w:cs="Times New Roman"/>
          <w:b/>
          <w:i w:val="0"/>
          <w:sz w:val="24"/>
          <w:szCs w:val="24"/>
        </w:rPr>
      </w:pPr>
      <w:r w:rsidRPr="005F26E2">
        <w:rPr>
          <w:rFonts w:ascii="Times New Roman" w:hAnsi="Times New Roman" w:cs="Times New Roman"/>
          <w:b/>
          <w:i w:val="0"/>
          <w:sz w:val="24"/>
          <w:szCs w:val="24"/>
        </w:rPr>
        <w:t>Охарактеризуйте объективную сторону состава совершенного преступления.</w:t>
      </w:r>
    </w:p>
    <w:p w14:paraId="3FB074AA"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6F786DDB" w14:textId="77777777" w:rsidR="00B9542E" w:rsidRPr="005F26E2" w:rsidRDefault="00B9542E" w:rsidP="005C781D">
      <w:pPr>
        <w:spacing w:line="360" w:lineRule="exact"/>
        <w:ind w:firstLine="709"/>
        <w:jc w:val="both"/>
      </w:pPr>
    </w:p>
    <w:p w14:paraId="7A1B4B10" w14:textId="75B5AC1D" w:rsidR="00B9542E" w:rsidRPr="005F26E2" w:rsidRDefault="00B9542E" w:rsidP="005C781D">
      <w:pPr>
        <w:spacing w:line="360" w:lineRule="exact"/>
        <w:ind w:firstLine="709"/>
        <w:jc w:val="both"/>
      </w:pPr>
      <w:r w:rsidRPr="005F26E2">
        <w:rPr>
          <w:b/>
        </w:rPr>
        <w:t>70.</w:t>
      </w:r>
      <w:r w:rsidRPr="005F26E2">
        <w:t xml:space="preserve"> </w:t>
      </w:r>
      <w:proofErr w:type="spellStart"/>
      <w:r w:rsidRPr="005F26E2">
        <w:t>Перко</w:t>
      </w:r>
      <w:proofErr w:type="spellEnd"/>
      <w:r w:rsidRPr="005F26E2">
        <w:t xml:space="preserve"> и Вишняков, вооружившись малокалиберной винтовкой, принадлежащей Вишнякову.  и двумя финскими ножами, подъехали ночью на автомашине к свиноферме </w:t>
      </w:r>
      <w:r w:rsidR="00016230">
        <w:t xml:space="preserve">колхоза </w:t>
      </w:r>
      <w:r w:rsidRPr="005F26E2">
        <w:t xml:space="preserve">«Днепровский», чтобы похитить свиней. Проникнув в помещение свинофермы, </w:t>
      </w:r>
      <w:proofErr w:type="spellStart"/>
      <w:r w:rsidRPr="005F26E2">
        <w:t>Перко</w:t>
      </w:r>
      <w:proofErr w:type="spellEnd"/>
      <w:r w:rsidRPr="005F26E2">
        <w:t xml:space="preserve"> выстрелами из винтовки убил трех поросят. </w:t>
      </w:r>
      <w:r w:rsidRPr="005F26E2">
        <w:rPr>
          <w:bCs/>
        </w:rPr>
        <w:t>При загрузке</w:t>
      </w:r>
      <w:r w:rsidRPr="005F26E2">
        <w:t xml:space="preserve"> поросят в</w:t>
      </w:r>
      <w:r w:rsidRPr="005F26E2">
        <w:rPr>
          <w:bCs/>
        </w:rPr>
        <w:t xml:space="preserve"> багажник</w:t>
      </w:r>
      <w:r w:rsidRPr="005F26E2">
        <w:t xml:space="preserve"> автомашины </w:t>
      </w:r>
      <w:proofErr w:type="spellStart"/>
      <w:r w:rsidRPr="005F26E2">
        <w:t>Перко</w:t>
      </w:r>
      <w:proofErr w:type="spellEnd"/>
      <w:r w:rsidRPr="005F26E2">
        <w:t xml:space="preserve"> и</w:t>
      </w:r>
      <w:r w:rsidRPr="005F26E2">
        <w:rPr>
          <w:bCs/>
        </w:rPr>
        <w:t xml:space="preserve"> Вишняков были задержаны сторожем и</w:t>
      </w:r>
      <w:r w:rsidRPr="005F26E2">
        <w:t xml:space="preserve"> директором</w:t>
      </w:r>
      <w:r w:rsidRPr="005F26E2">
        <w:rPr>
          <w:bCs/>
        </w:rPr>
        <w:t xml:space="preserve"> </w:t>
      </w:r>
      <w:r w:rsidR="00016230">
        <w:rPr>
          <w:bCs/>
        </w:rPr>
        <w:t>колхоза</w:t>
      </w:r>
      <w:r w:rsidRPr="005F26E2">
        <w:rPr>
          <w:bCs/>
        </w:rPr>
        <w:t>.</w:t>
      </w:r>
    </w:p>
    <w:p w14:paraId="041BA338" w14:textId="77777777" w:rsidR="00B9542E" w:rsidRPr="005F26E2" w:rsidRDefault="00B9542E" w:rsidP="005C781D">
      <w:pPr>
        <w:pStyle w:val="FR5"/>
        <w:spacing w:line="360" w:lineRule="exact"/>
        <w:ind w:firstLine="709"/>
        <w:jc w:val="both"/>
        <w:rPr>
          <w:rFonts w:ascii="Times New Roman" w:hAnsi="Times New Roman" w:cs="Times New Roman"/>
          <w:b/>
          <w:i w:val="0"/>
          <w:sz w:val="24"/>
          <w:szCs w:val="24"/>
        </w:rPr>
      </w:pPr>
      <w:r w:rsidRPr="005F26E2">
        <w:rPr>
          <w:rFonts w:ascii="Times New Roman" w:hAnsi="Times New Roman" w:cs="Times New Roman"/>
          <w:b/>
          <w:i w:val="0"/>
          <w:sz w:val="24"/>
          <w:szCs w:val="24"/>
        </w:rPr>
        <w:t xml:space="preserve">Имеются ли в действиях </w:t>
      </w:r>
      <w:proofErr w:type="spellStart"/>
      <w:r w:rsidRPr="005F26E2">
        <w:rPr>
          <w:rFonts w:ascii="Times New Roman" w:hAnsi="Times New Roman" w:cs="Times New Roman"/>
          <w:b/>
          <w:i w:val="0"/>
          <w:sz w:val="24"/>
          <w:szCs w:val="24"/>
        </w:rPr>
        <w:t>Перко</w:t>
      </w:r>
      <w:proofErr w:type="spellEnd"/>
      <w:r w:rsidRPr="005F26E2">
        <w:rPr>
          <w:rFonts w:ascii="Times New Roman" w:hAnsi="Times New Roman" w:cs="Times New Roman"/>
          <w:b/>
          <w:i w:val="0"/>
          <w:sz w:val="24"/>
          <w:szCs w:val="24"/>
        </w:rPr>
        <w:t xml:space="preserve"> и Вишнякова признаки составов преступлений, предусмотренных </w:t>
      </w:r>
      <w:proofErr w:type="spellStart"/>
      <w:r w:rsidRPr="005F26E2">
        <w:rPr>
          <w:rFonts w:ascii="Times New Roman" w:hAnsi="Times New Roman" w:cs="Times New Roman"/>
          <w:b/>
          <w:i w:val="0"/>
          <w:sz w:val="24"/>
          <w:szCs w:val="24"/>
        </w:rPr>
        <w:t>ст.ст</w:t>
      </w:r>
      <w:proofErr w:type="spellEnd"/>
      <w:r w:rsidRPr="005F26E2">
        <w:rPr>
          <w:rFonts w:ascii="Times New Roman" w:hAnsi="Times New Roman" w:cs="Times New Roman"/>
          <w:b/>
          <w:i w:val="0"/>
          <w:sz w:val="24"/>
          <w:szCs w:val="24"/>
        </w:rPr>
        <w:t>. 205, 295, 296 УК?</w:t>
      </w:r>
    </w:p>
    <w:p w14:paraId="33515F4E" w14:textId="77777777" w:rsidR="00B9542E" w:rsidRPr="005F26E2" w:rsidRDefault="00B9542E" w:rsidP="005C781D">
      <w:pPr>
        <w:spacing w:line="360" w:lineRule="exact"/>
        <w:ind w:firstLine="709"/>
        <w:jc w:val="both"/>
        <w:rPr>
          <w:b/>
        </w:rPr>
      </w:pPr>
      <w:r w:rsidRPr="005F26E2">
        <w:rPr>
          <w:b/>
        </w:rPr>
        <w:t>Укажите обязательные и факультативные признаки объективной стороны состава преступления.</w:t>
      </w:r>
    </w:p>
    <w:p w14:paraId="53C20382"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550D79B4" w14:textId="77777777" w:rsidR="00B9542E" w:rsidRPr="005F26E2" w:rsidRDefault="00B9542E" w:rsidP="005C781D">
      <w:pPr>
        <w:spacing w:line="360" w:lineRule="exact"/>
        <w:ind w:firstLine="709"/>
        <w:jc w:val="both"/>
      </w:pPr>
    </w:p>
    <w:p w14:paraId="0102C251" w14:textId="77777777" w:rsidR="00B9542E" w:rsidRPr="005F26E2" w:rsidRDefault="00B9542E" w:rsidP="005C781D">
      <w:pPr>
        <w:spacing w:line="360" w:lineRule="exact"/>
        <w:ind w:firstLine="709"/>
        <w:jc w:val="both"/>
      </w:pPr>
      <w:r w:rsidRPr="005F26E2">
        <w:rPr>
          <w:b/>
        </w:rPr>
        <w:t>71.</w:t>
      </w:r>
      <w:r w:rsidRPr="005F26E2">
        <w:t xml:space="preserve"> Шеин, владелец автомашины «Волга», ехал с большой скоростью по ул. Я. Мавра, не учитывая дорожных условий, не снижая скорости при приближении к автобусной остановке. В результате им был совершен наезд на группу учащихся, ожидавших автобус. Вследствие наезда </w:t>
      </w:r>
      <w:proofErr w:type="spellStart"/>
      <w:r w:rsidRPr="005F26E2">
        <w:t>Агапина</w:t>
      </w:r>
      <w:proofErr w:type="spellEnd"/>
      <w:r w:rsidRPr="005F26E2">
        <w:t xml:space="preserve"> скончалась на месте происшествия, Титоренко умерла в больнице, Борисова и </w:t>
      </w:r>
      <w:proofErr w:type="spellStart"/>
      <w:r w:rsidRPr="005F26E2">
        <w:t>Радчук</w:t>
      </w:r>
      <w:proofErr w:type="spellEnd"/>
      <w:r w:rsidRPr="005F26E2">
        <w:t xml:space="preserve"> получили тяжкие телесные повреждения, Мишин — менее тяжкие телесные повреждения. Несколько учащихся получили легкие телесные повреждения.</w:t>
      </w:r>
    </w:p>
    <w:p w14:paraId="61E53B52" w14:textId="77777777" w:rsidR="00B9542E" w:rsidRPr="005F26E2" w:rsidRDefault="00B9542E" w:rsidP="005C781D">
      <w:pPr>
        <w:spacing w:line="360" w:lineRule="exact"/>
        <w:ind w:firstLine="709"/>
        <w:jc w:val="both"/>
        <w:rPr>
          <w:b/>
        </w:rPr>
      </w:pPr>
      <w:r w:rsidRPr="005F26E2">
        <w:rPr>
          <w:b/>
        </w:rPr>
        <w:t>Охарактеризуйте объективную сторону состава преступления, совершенного Шейным.</w:t>
      </w:r>
    </w:p>
    <w:p w14:paraId="3221A4D7"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4FBD8833" w14:textId="77777777" w:rsidR="00B9542E" w:rsidRPr="005F26E2" w:rsidRDefault="00B9542E" w:rsidP="005C781D">
      <w:pPr>
        <w:spacing w:line="360" w:lineRule="exact"/>
        <w:ind w:firstLine="709"/>
        <w:jc w:val="both"/>
      </w:pPr>
    </w:p>
    <w:p w14:paraId="351ED9EE" w14:textId="77777777" w:rsidR="00B9542E" w:rsidRPr="005F26E2" w:rsidRDefault="00B9542E" w:rsidP="005C781D">
      <w:pPr>
        <w:spacing w:line="360" w:lineRule="exact"/>
        <w:ind w:firstLine="709"/>
        <w:jc w:val="both"/>
      </w:pPr>
      <w:r w:rsidRPr="005F26E2">
        <w:t xml:space="preserve"> </w:t>
      </w:r>
      <w:r w:rsidRPr="005F26E2">
        <w:rPr>
          <w:b/>
        </w:rPr>
        <w:t>72.</w:t>
      </w:r>
      <w:r w:rsidRPr="005F26E2">
        <w:t xml:space="preserve"> Черняков совместно с несовершеннолетним </w:t>
      </w:r>
      <w:proofErr w:type="spellStart"/>
      <w:r w:rsidRPr="005F26E2">
        <w:t>Гереевым</w:t>
      </w:r>
      <w:proofErr w:type="spellEnd"/>
      <w:r w:rsidRPr="005F26E2">
        <w:t xml:space="preserve"> (16 лет) и Ткачевым (15 лет) вечером угнали со двора автомашину «Жигули», принадлежавшую гражданину Сомову. Несколько часов они катались на машине по проселочным дорогам, потом по предложе</w:t>
      </w:r>
      <w:r w:rsidRPr="005F26E2">
        <w:softHyphen/>
        <w:t>нию Чернякова похитили из автомобиля радиоприемник и набор инструментов, а машину столкнули в овраг и подожгли.</w:t>
      </w:r>
    </w:p>
    <w:p w14:paraId="7B9B4B49" w14:textId="77777777" w:rsidR="00B9542E" w:rsidRPr="005F26E2" w:rsidRDefault="00B9542E" w:rsidP="005C781D">
      <w:pPr>
        <w:spacing w:line="360" w:lineRule="exact"/>
        <w:ind w:firstLine="709"/>
        <w:jc w:val="both"/>
        <w:rPr>
          <w:b/>
        </w:rPr>
      </w:pPr>
      <w:r w:rsidRPr="005F26E2">
        <w:rPr>
          <w:b/>
        </w:rPr>
        <w:t xml:space="preserve">Дайте характеристику субъекта преступления. </w:t>
      </w:r>
    </w:p>
    <w:p w14:paraId="0FA428D5" w14:textId="77777777" w:rsidR="00B9542E" w:rsidRPr="005F26E2" w:rsidRDefault="00B9542E" w:rsidP="005C781D">
      <w:pPr>
        <w:spacing w:line="360" w:lineRule="exact"/>
        <w:ind w:firstLine="709"/>
        <w:jc w:val="both"/>
        <w:rPr>
          <w:b/>
        </w:rPr>
      </w:pPr>
      <w:r w:rsidRPr="005F26E2">
        <w:rPr>
          <w:b/>
        </w:rPr>
        <w:t>За какие преступления установлена уголовная ответственность с 14  лет?</w:t>
      </w:r>
    </w:p>
    <w:p w14:paraId="27BF29DB" w14:textId="77777777" w:rsidR="00B9542E" w:rsidRPr="005F26E2" w:rsidRDefault="00B9542E" w:rsidP="005C781D">
      <w:pPr>
        <w:spacing w:line="360" w:lineRule="exact"/>
        <w:ind w:firstLine="709"/>
        <w:jc w:val="both"/>
        <w:rPr>
          <w:b/>
        </w:rPr>
      </w:pPr>
      <w:r w:rsidRPr="005F26E2">
        <w:rPr>
          <w:b/>
        </w:rPr>
        <w:t>За какие преступления должны отвечать указанные в задаче лица?</w:t>
      </w:r>
    </w:p>
    <w:p w14:paraId="6BB56C0E" w14:textId="77777777" w:rsidR="00B9542E" w:rsidRPr="005F26E2" w:rsidRDefault="00B9542E" w:rsidP="005C781D">
      <w:pPr>
        <w:spacing w:line="360" w:lineRule="exact"/>
        <w:ind w:firstLine="709"/>
        <w:jc w:val="both"/>
        <w:rPr>
          <w:b/>
        </w:rPr>
      </w:pPr>
      <w:r w:rsidRPr="005F26E2">
        <w:rPr>
          <w:b/>
        </w:rPr>
        <w:t>Как повлияет на ответственность их возраст?</w:t>
      </w:r>
    </w:p>
    <w:p w14:paraId="29FF4974"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41B19E10" w14:textId="77777777" w:rsidR="00B9542E" w:rsidRPr="005F26E2" w:rsidRDefault="00B9542E" w:rsidP="005C781D">
      <w:pPr>
        <w:spacing w:line="360" w:lineRule="exact"/>
        <w:ind w:firstLine="709"/>
        <w:jc w:val="both"/>
      </w:pPr>
    </w:p>
    <w:p w14:paraId="5609AB1F" w14:textId="383E9E1C" w:rsidR="00B9542E" w:rsidRPr="005F26E2" w:rsidRDefault="00B9542E" w:rsidP="005C781D">
      <w:pPr>
        <w:spacing w:line="360" w:lineRule="exact"/>
        <w:ind w:firstLine="709"/>
        <w:jc w:val="both"/>
      </w:pPr>
      <w:r w:rsidRPr="005F26E2">
        <w:rPr>
          <w:b/>
        </w:rPr>
        <w:t>73.</w:t>
      </w:r>
      <w:r w:rsidRPr="005F26E2">
        <w:t xml:space="preserve"> Серов обвинялся в том, что, проживая без </w:t>
      </w:r>
      <w:r w:rsidR="00016230">
        <w:t>регистрации</w:t>
      </w:r>
      <w:r w:rsidRPr="005F26E2">
        <w:t xml:space="preserve">, уклонялся от уплаты алиментов на содержание дочери Светланы. При рассмотрении дела в суде возникли сомнения в психической полноценности </w:t>
      </w:r>
      <w:r w:rsidR="00016230">
        <w:t>Серова</w:t>
      </w:r>
      <w:r w:rsidRPr="005F26E2">
        <w:t>, поскольку</w:t>
      </w:r>
      <w:r w:rsidRPr="005F26E2">
        <w:rPr>
          <w:bCs/>
        </w:rPr>
        <w:t xml:space="preserve"> в вопросах общественной жизни он</w:t>
      </w:r>
      <w:r w:rsidRPr="005F26E2">
        <w:t xml:space="preserve"> совершенно не</w:t>
      </w:r>
      <w:r w:rsidRPr="005F26E2">
        <w:rPr>
          <w:bCs/>
        </w:rPr>
        <w:t xml:space="preserve"> разбирался, на</w:t>
      </w:r>
      <w:r w:rsidRPr="005F26E2">
        <w:t xml:space="preserve"> элементарные вопросы давал путаные ответы.</w:t>
      </w:r>
      <w:r w:rsidRPr="005F26E2">
        <w:rPr>
          <w:bCs/>
        </w:rPr>
        <w:t xml:space="preserve"> Судебно-психиатрическая</w:t>
      </w:r>
      <w:r w:rsidRPr="005F26E2">
        <w:t xml:space="preserve"> экспертиза пришла к выводу, что Серов страдает слабоумием и</w:t>
      </w:r>
      <w:r w:rsidRPr="005F26E2">
        <w:rPr>
          <w:bCs/>
        </w:rPr>
        <w:t xml:space="preserve"> в отношении</w:t>
      </w:r>
      <w:r w:rsidRPr="005F26E2">
        <w:t xml:space="preserve"> инкриминируемого деяния </w:t>
      </w:r>
      <w:r w:rsidRPr="005F26E2">
        <w:rPr>
          <w:bCs/>
        </w:rPr>
        <w:t>его</w:t>
      </w:r>
      <w:r w:rsidRPr="005F26E2">
        <w:t xml:space="preserve"> следует</w:t>
      </w:r>
      <w:r w:rsidRPr="005F26E2">
        <w:rPr>
          <w:bCs/>
        </w:rPr>
        <w:t xml:space="preserve"> считать невменяемым.</w:t>
      </w:r>
    </w:p>
    <w:p w14:paraId="4BF69FE6" w14:textId="77777777" w:rsidR="00B9542E" w:rsidRPr="005F26E2" w:rsidRDefault="00B9542E" w:rsidP="005C781D">
      <w:pPr>
        <w:spacing w:line="360" w:lineRule="exact"/>
        <w:ind w:firstLine="709"/>
        <w:jc w:val="both"/>
        <w:rPr>
          <w:b/>
        </w:rPr>
      </w:pPr>
      <w:r w:rsidRPr="005F26E2">
        <w:rPr>
          <w:b/>
        </w:rPr>
        <w:t>Какими критериями и кем определяется невменяемость?</w:t>
      </w:r>
    </w:p>
    <w:p w14:paraId="4F611A03" w14:textId="77777777" w:rsidR="00B9542E" w:rsidRPr="005F26E2" w:rsidRDefault="00B9542E" w:rsidP="005C781D">
      <w:pPr>
        <w:spacing w:line="360" w:lineRule="exact"/>
        <w:ind w:firstLine="709"/>
        <w:jc w:val="both"/>
        <w:rPr>
          <w:b/>
        </w:rPr>
      </w:pPr>
      <w:r w:rsidRPr="005F26E2">
        <w:rPr>
          <w:b/>
        </w:rPr>
        <w:t xml:space="preserve">Подлежит ли Серов уголовной ответственности? </w:t>
      </w:r>
    </w:p>
    <w:p w14:paraId="5B2FCEAA"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541826F9" w14:textId="77777777" w:rsidR="00B9542E" w:rsidRPr="005F26E2" w:rsidRDefault="00B9542E" w:rsidP="005C781D">
      <w:pPr>
        <w:spacing w:line="360" w:lineRule="exact"/>
        <w:ind w:firstLine="709"/>
        <w:jc w:val="both"/>
      </w:pPr>
    </w:p>
    <w:p w14:paraId="3D9C08C8" w14:textId="77777777" w:rsidR="00B9542E" w:rsidRPr="005F26E2" w:rsidRDefault="00B9542E" w:rsidP="005C781D">
      <w:pPr>
        <w:spacing w:line="360" w:lineRule="exact"/>
        <w:ind w:firstLine="709"/>
        <w:jc w:val="both"/>
      </w:pPr>
      <w:r w:rsidRPr="005F26E2">
        <w:rPr>
          <w:b/>
        </w:rPr>
        <w:t>74.</w:t>
      </w:r>
      <w:r w:rsidRPr="005F26E2">
        <w:t xml:space="preserve">  Борисов, балуясь с девушками на помосте, сбросил одну из них — Нину — в воду. Когда Нина, не умеющая плавать (о чем Борисову было известно), стала звать на помощь, он ничего не предпринял для ее спасения, хотя хорошо плавал и понимал, что девушка тонет.</w:t>
      </w:r>
    </w:p>
    <w:p w14:paraId="2609B0D5" w14:textId="77777777" w:rsidR="00B9542E" w:rsidRPr="005F26E2" w:rsidRDefault="00B9542E" w:rsidP="005C781D">
      <w:pPr>
        <w:spacing w:line="360" w:lineRule="exact"/>
        <w:ind w:firstLine="709"/>
        <w:jc w:val="both"/>
      </w:pPr>
      <w:r w:rsidRPr="005F26E2">
        <w:t>На допросе Борисов сказал, что смерти Нины не хотел, а помощи ей не оказал, поскольку считал, что она «как-нибудь выберется сама из воды, так как до берега было несколько метров».</w:t>
      </w:r>
    </w:p>
    <w:p w14:paraId="5CD19C7D" w14:textId="77777777" w:rsidR="00B9542E" w:rsidRPr="005F26E2" w:rsidRDefault="00B9542E" w:rsidP="005C781D">
      <w:pPr>
        <w:spacing w:line="360" w:lineRule="exact"/>
        <w:ind w:firstLine="709"/>
        <w:jc w:val="both"/>
        <w:rPr>
          <w:b/>
        </w:rPr>
      </w:pPr>
      <w:r w:rsidRPr="005F26E2">
        <w:rPr>
          <w:b/>
        </w:rPr>
        <w:t>Определите вид вины в данном случае.</w:t>
      </w:r>
      <w:r w:rsidR="00425121" w:rsidRPr="005F26E2">
        <w:rPr>
          <w:b/>
        </w:rPr>
        <w:t xml:space="preserve"> Изложите содержание.</w:t>
      </w:r>
    </w:p>
    <w:p w14:paraId="706D61B1"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2F49ADED" w14:textId="77777777" w:rsidR="00B9542E" w:rsidRPr="005F26E2" w:rsidRDefault="00B9542E" w:rsidP="005C781D">
      <w:pPr>
        <w:pStyle w:val="FR5"/>
        <w:spacing w:line="360" w:lineRule="exact"/>
        <w:ind w:firstLine="709"/>
        <w:jc w:val="both"/>
        <w:rPr>
          <w:rFonts w:ascii="Times New Roman" w:hAnsi="Times New Roman" w:cs="Times New Roman"/>
          <w:i w:val="0"/>
          <w:sz w:val="24"/>
          <w:szCs w:val="24"/>
        </w:rPr>
      </w:pPr>
    </w:p>
    <w:p w14:paraId="38A222DB" w14:textId="77777777" w:rsidR="00B9542E" w:rsidRPr="005F26E2" w:rsidRDefault="00B9542E" w:rsidP="005C781D">
      <w:pPr>
        <w:spacing w:line="360" w:lineRule="exact"/>
        <w:ind w:firstLine="709"/>
        <w:jc w:val="both"/>
      </w:pPr>
      <w:r w:rsidRPr="005F26E2">
        <w:rPr>
          <w:b/>
        </w:rPr>
        <w:t>75.</w:t>
      </w:r>
      <w:r w:rsidRPr="005F26E2">
        <w:t xml:space="preserve"> Петрова продала Потаповой часть золотых монет царской чеканки, оставшихся после смерти ее мужа. Будучи задержанной работниками милиции, Петрова пояснила, что, поскольку золотые монеты принадлежат ей, она считала, что имеет право распоряжаться ими по своему усмотрению, а Потапова заявила, что она просто не знала о том, что покупка монет является преступлением.</w:t>
      </w:r>
    </w:p>
    <w:p w14:paraId="3F200985" w14:textId="77777777" w:rsidR="00B9542E" w:rsidRPr="005F26E2" w:rsidRDefault="00B9542E" w:rsidP="005C781D">
      <w:pPr>
        <w:spacing w:line="360" w:lineRule="exact"/>
        <w:ind w:firstLine="709"/>
        <w:jc w:val="both"/>
        <w:rPr>
          <w:b/>
        </w:rPr>
      </w:pPr>
      <w:r w:rsidRPr="005F26E2">
        <w:rPr>
          <w:b/>
        </w:rPr>
        <w:t>Подлежат ли Петрова и Потапова ответственности по ст223 УК?</w:t>
      </w:r>
    </w:p>
    <w:p w14:paraId="4B1A049D" w14:textId="77777777" w:rsidR="00B9542E" w:rsidRPr="005F26E2" w:rsidRDefault="00425121" w:rsidP="005C781D">
      <w:pPr>
        <w:spacing w:line="360" w:lineRule="exact"/>
        <w:ind w:firstLine="709"/>
        <w:jc w:val="both"/>
        <w:rPr>
          <w:b/>
        </w:rPr>
      </w:pPr>
      <w:r w:rsidRPr="005F26E2">
        <w:rPr>
          <w:b/>
        </w:rPr>
        <w:t>Ответ обоснуйте со ссылками на соответствующие нормативные правовые акты Республики Беларусь.</w:t>
      </w:r>
    </w:p>
    <w:p w14:paraId="402FD7F2" w14:textId="77777777" w:rsidR="00B9542E" w:rsidRPr="005F26E2" w:rsidRDefault="00B9542E" w:rsidP="005C781D">
      <w:pPr>
        <w:spacing w:line="360" w:lineRule="exact"/>
        <w:ind w:firstLine="709"/>
        <w:jc w:val="both"/>
      </w:pPr>
    </w:p>
    <w:p w14:paraId="067C41C0" w14:textId="77777777" w:rsidR="00B9542E" w:rsidRPr="005F26E2" w:rsidRDefault="00B9542E" w:rsidP="005C781D">
      <w:pPr>
        <w:spacing w:line="360" w:lineRule="exact"/>
        <w:ind w:firstLine="709"/>
        <w:jc w:val="both"/>
      </w:pPr>
      <w:r w:rsidRPr="005F26E2">
        <w:rPr>
          <w:b/>
        </w:rPr>
        <w:t>76.</w:t>
      </w:r>
      <w:r w:rsidRPr="005F26E2">
        <w:t xml:space="preserve"> </w:t>
      </w:r>
      <w:proofErr w:type="spellStart"/>
      <w:r w:rsidRPr="005F26E2">
        <w:t>Кацубо</w:t>
      </w:r>
      <w:proofErr w:type="spellEnd"/>
      <w:r w:rsidRPr="005F26E2">
        <w:t xml:space="preserve"> услышала от соседей, что ее муж иногда заходит к про</w:t>
      </w:r>
      <w:r w:rsidRPr="005F26E2">
        <w:softHyphen/>
        <w:t xml:space="preserve">живающей неподалеку вдове Даниловой. Придя к Даниловой, </w:t>
      </w:r>
      <w:proofErr w:type="spellStart"/>
      <w:r w:rsidRPr="005F26E2">
        <w:t>Кацубо</w:t>
      </w:r>
      <w:proofErr w:type="spellEnd"/>
      <w:r w:rsidRPr="005F26E2">
        <w:t xml:space="preserve"> учинила скандал, во время которого обозвала Данилову проституткой. Данилова схватила стоявший на плите ковш с кипятком и плеснула им в лицо </w:t>
      </w:r>
      <w:proofErr w:type="spellStart"/>
      <w:r w:rsidRPr="005F26E2">
        <w:t>Кацубо</w:t>
      </w:r>
      <w:proofErr w:type="spellEnd"/>
      <w:r w:rsidRPr="005F26E2">
        <w:t>, причинив тяжкое телесное повреждение.  Потерпевшая находилась на лечении в больнице в течение месяца.</w:t>
      </w:r>
    </w:p>
    <w:p w14:paraId="67F30644" w14:textId="77777777" w:rsidR="00B9542E" w:rsidRPr="005F26E2" w:rsidRDefault="00B9542E" w:rsidP="005C781D">
      <w:pPr>
        <w:spacing w:line="360" w:lineRule="exact"/>
        <w:ind w:firstLine="709"/>
        <w:jc w:val="both"/>
        <w:rPr>
          <w:b/>
        </w:rPr>
      </w:pPr>
      <w:r w:rsidRPr="005F26E2">
        <w:rPr>
          <w:b/>
        </w:rPr>
        <w:t>Дайте характеристику субъективной стороны деяния, совершенного Даниловой.</w:t>
      </w:r>
    </w:p>
    <w:p w14:paraId="71443C49"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61C9B7B3" w14:textId="77777777" w:rsidR="00B9542E" w:rsidRPr="005F26E2" w:rsidRDefault="00B9542E" w:rsidP="005C781D">
      <w:pPr>
        <w:spacing w:line="360" w:lineRule="exact"/>
        <w:ind w:firstLine="709"/>
        <w:jc w:val="both"/>
        <w:rPr>
          <w:b/>
        </w:rPr>
      </w:pPr>
    </w:p>
    <w:p w14:paraId="12993F8C" w14:textId="77777777" w:rsidR="00B9542E" w:rsidRPr="005F26E2" w:rsidRDefault="00B9542E" w:rsidP="005C781D">
      <w:pPr>
        <w:spacing w:line="360" w:lineRule="exact"/>
        <w:ind w:firstLine="709"/>
        <w:jc w:val="both"/>
      </w:pPr>
      <w:r w:rsidRPr="005F26E2">
        <w:rPr>
          <w:b/>
        </w:rPr>
        <w:t>77.</w:t>
      </w:r>
      <w:r w:rsidRPr="005F26E2">
        <w:t xml:space="preserve"> Дьяков обвинялся в том, что из коридора дома своего знакомого Медведского похитил велосипед. Дьяков дал следующие объясне</w:t>
      </w:r>
      <w:r w:rsidRPr="005F26E2">
        <w:softHyphen/>
        <w:t xml:space="preserve">ния: «Я выпил немного водки и отправился в дом Медведского, чтобы узнать у его жены, привезла ли она в магазин муку для продажи. Подойдя к дому, увидел два велосипеда, а когда вошел в коридор, то споткнулся о третий велосипед. Решив подшутить над </w:t>
      </w:r>
      <w:proofErr w:type="spellStart"/>
      <w:r w:rsidRPr="005F26E2">
        <w:t>Медведскнм</w:t>
      </w:r>
      <w:proofErr w:type="spellEnd"/>
      <w:r w:rsidRPr="005F26E2">
        <w:t>, я взял из коридора велосипед, стукнул им об угол дома и стал отъезжать». Медведский показал: «В доме у меня находились два прияте</w:t>
      </w:r>
      <w:r w:rsidRPr="005F26E2">
        <w:softHyphen/>
        <w:t>ля, велосипеды которых стояли на улице, а мой — в коридоре. Услышав стук, я вышел в коридор и, увидев отсутствие своего велосипеда, выбежал на улицу и побежал вслед отъезжавшему, который остано</w:t>
      </w:r>
      <w:r w:rsidRPr="005F26E2">
        <w:softHyphen/>
        <w:t>вился, назвал меня по имени и сказал, что пошутил».</w:t>
      </w:r>
    </w:p>
    <w:p w14:paraId="1C279875" w14:textId="77777777" w:rsidR="00B9542E" w:rsidRPr="005F26E2" w:rsidRDefault="00B9542E" w:rsidP="005C781D">
      <w:pPr>
        <w:spacing w:line="360" w:lineRule="exact"/>
        <w:ind w:firstLine="709"/>
        <w:jc w:val="both"/>
        <w:rPr>
          <w:b/>
        </w:rPr>
      </w:pPr>
      <w:r w:rsidRPr="005F26E2">
        <w:rPr>
          <w:b/>
        </w:rPr>
        <w:t>Какой мотив характерен для преступления, ответственность за которое предусмотрена ст.205 УК?</w:t>
      </w:r>
    </w:p>
    <w:p w14:paraId="361075A1" w14:textId="77777777" w:rsidR="00B9542E" w:rsidRPr="005F26E2" w:rsidRDefault="00B9542E" w:rsidP="005C781D">
      <w:pPr>
        <w:spacing w:line="360" w:lineRule="exact"/>
        <w:ind w:firstLine="709"/>
        <w:jc w:val="both"/>
        <w:rPr>
          <w:b/>
        </w:rPr>
      </w:pPr>
      <w:r w:rsidRPr="005F26E2">
        <w:rPr>
          <w:b/>
        </w:rPr>
        <w:t>Имеется ли этот мотив в данном случае?</w:t>
      </w:r>
    </w:p>
    <w:p w14:paraId="307D7303"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57B2058B" w14:textId="77777777" w:rsidR="00B9542E" w:rsidRPr="005F26E2" w:rsidRDefault="00B9542E" w:rsidP="005C781D">
      <w:pPr>
        <w:spacing w:line="360" w:lineRule="exact"/>
        <w:ind w:firstLine="709"/>
        <w:jc w:val="both"/>
      </w:pPr>
    </w:p>
    <w:p w14:paraId="638B7BF6" w14:textId="77777777" w:rsidR="00B9542E" w:rsidRPr="005F26E2" w:rsidRDefault="00B9542E" w:rsidP="005C781D">
      <w:pPr>
        <w:spacing w:line="360" w:lineRule="exact"/>
        <w:ind w:firstLine="709"/>
        <w:jc w:val="both"/>
      </w:pPr>
      <w:r w:rsidRPr="005F26E2">
        <w:rPr>
          <w:b/>
        </w:rPr>
        <w:t>78.</w:t>
      </w:r>
      <w:r w:rsidRPr="005F26E2">
        <w:t xml:space="preserve"> Ранее судимые за хулиганство Климов и  </w:t>
      </w:r>
      <w:proofErr w:type="spellStart"/>
      <w:r w:rsidRPr="005F26E2">
        <w:t>Беседин</w:t>
      </w:r>
      <w:proofErr w:type="spellEnd"/>
      <w:r w:rsidRPr="005F26E2">
        <w:t xml:space="preserve">, беспричинно напали  на Ушакова и Попова и избили их. В результате Климов Ушакову причинил менее тяжкое телесное повреждение, а </w:t>
      </w:r>
      <w:proofErr w:type="spellStart"/>
      <w:r w:rsidRPr="005F26E2">
        <w:t>Беседин</w:t>
      </w:r>
      <w:proofErr w:type="spellEnd"/>
      <w:r w:rsidRPr="005F26E2">
        <w:t xml:space="preserve"> Попову — тяжкое телесное повреждение. После драки </w:t>
      </w:r>
      <w:proofErr w:type="spellStart"/>
      <w:r w:rsidRPr="005F26E2">
        <w:t>Беседин</w:t>
      </w:r>
      <w:proofErr w:type="spellEnd"/>
      <w:r w:rsidRPr="005F26E2">
        <w:t xml:space="preserve"> взял норковую шапку Ушакова, забежал с Климовым в подъезд дома и выбросил шапку в мусоропровод.</w:t>
      </w:r>
    </w:p>
    <w:p w14:paraId="791F7DBB" w14:textId="77777777" w:rsidR="00B9542E" w:rsidRPr="005F26E2" w:rsidRDefault="00B9542E" w:rsidP="005C781D">
      <w:pPr>
        <w:spacing w:line="360" w:lineRule="exact"/>
        <w:ind w:firstLine="709"/>
        <w:jc w:val="both"/>
        <w:rPr>
          <w:b/>
        </w:rPr>
      </w:pPr>
      <w:r w:rsidRPr="005F26E2">
        <w:rPr>
          <w:b/>
        </w:rPr>
        <w:t>Имеется ли в данном случае соучастие в преступлении?</w:t>
      </w:r>
    </w:p>
    <w:p w14:paraId="48276851"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2AD9CF28" w14:textId="77777777" w:rsidR="00B9542E" w:rsidRPr="005F26E2" w:rsidRDefault="00B9542E" w:rsidP="005C781D">
      <w:pPr>
        <w:spacing w:line="360" w:lineRule="exact"/>
        <w:ind w:firstLine="709"/>
        <w:jc w:val="both"/>
      </w:pPr>
    </w:p>
    <w:p w14:paraId="00ED024F" w14:textId="77777777" w:rsidR="00B9542E" w:rsidRPr="005F26E2" w:rsidRDefault="00B9542E" w:rsidP="005C781D">
      <w:pPr>
        <w:spacing w:line="360" w:lineRule="exact"/>
        <w:ind w:firstLine="709"/>
        <w:jc w:val="both"/>
      </w:pPr>
      <w:r w:rsidRPr="005F26E2">
        <w:rPr>
          <w:b/>
        </w:rPr>
        <w:t>79.</w:t>
      </w:r>
      <w:r w:rsidRPr="005F26E2">
        <w:t xml:space="preserve"> Грузчик Пономарев при разгрузке автомашины с продовольственными товарами незаметно изъял ящик коньяка. Заметив, как Пономарев прячет ящик проходивший мимо Сивцов тоже похитил из автомашины ящик со спиртными напитками и отнес его в то же место, где было спрятано украденное Пономаревым.</w:t>
      </w:r>
    </w:p>
    <w:p w14:paraId="1F7E3CD6" w14:textId="77777777" w:rsidR="00B9542E" w:rsidRPr="005F26E2" w:rsidRDefault="00B9542E" w:rsidP="005C781D">
      <w:pPr>
        <w:spacing w:line="360" w:lineRule="exact"/>
        <w:ind w:firstLine="709"/>
        <w:jc w:val="both"/>
        <w:rPr>
          <w:b/>
        </w:rPr>
      </w:pPr>
      <w:r w:rsidRPr="005F26E2">
        <w:rPr>
          <w:b/>
        </w:rPr>
        <w:t>Имеется ли в данном случа</w:t>
      </w:r>
      <w:r w:rsidR="00425121" w:rsidRPr="005F26E2">
        <w:rPr>
          <w:b/>
        </w:rPr>
        <w:t>е</w:t>
      </w:r>
      <w:r w:rsidRPr="005F26E2">
        <w:rPr>
          <w:b/>
        </w:rPr>
        <w:t xml:space="preserve"> соучастие в преступлении? </w:t>
      </w:r>
    </w:p>
    <w:p w14:paraId="48F090B2" w14:textId="77777777" w:rsidR="00B9542E" w:rsidRPr="005F26E2" w:rsidRDefault="00B9542E" w:rsidP="005C781D">
      <w:pPr>
        <w:spacing w:line="360" w:lineRule="exact"/>
        <w:ind w:firstLine="709"/>
        <w:jc w:val="both"/>
        <w:rPr>
          <w:b/>
        </w:rPr>
      </w:pPr>
      <w:r w:rsidRPr="005F26E2">
        <w:rPr>
          <w:b/>
        </w:rPr>
        <w:t>Каковы объективные и субъективные признаки соучастия?</w:t>
      </w:r>
    </w:p>
    <w:p w14:paraId="4FEBCF6C"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248140CC" w14:textId="77777777" w:rsidR="00B9542E" w:rsidRPr="005F26E2" w:rsidRDefault="00B9542E" w:rsidP="005C781D">
      <w:pPr>
        <w:spacing w:line="360" w:lineRule="exact"/>
        <w:ind w:firstLine="709"/>
        <w:jc w:val="both"/>
      </w:pPr>
    </w:p>
    <w:p w14:paraId="0D9F8E6E" w14:textId="77777777" w:rsidR="00B9542E" w:rsidRPr="005F26E2" w:rsidRDefault="00B9542E" w:rsidP="005C781D">
      <w:pPr>
        <w:spacing w:line="360" w:lineRule="exact"/>
        <w:ind w:firstLine="709"/>
        <w:jc w:val="both"/>
      </w:pPr>
      <w:r w:rsidRPr="005F26E2">
        <w:rPr>
          <w:b/>
        </w:rPr>
        <w:t>80.</w:t>
      </w:r>
      <w:r w:rsidRPr="005F26E2">
        <w:t xml:space="preserve"> Карась с целью совершения хищения пяти телевизоров «Горизонт» подделал документы, по которым пытался получить их со склада завода якобы для средних школ. Получив сначала два телевизора, Карась через  несколько дней поехал за остальными, однако за это время подделку выявили, и Карась был разоблачен.</w:t>
      </w:r>
    </w:p>
    <w:p w14:paraId="3D27CDE7" w14:textId="77777777" w:rsidR="00B9542E" w:rsidRPr="005F26E2" w:rsidRDefault="00B9542E" w:rsidP="005C781D">
      <w:pPr>
        <w:spacing w:line="360" w:lineRule="exact"/>
        <w:ind w:firstLine="709"/>
        <w:jc w:val="both"/>
        <w:rPr>
          <w:b/>
        </w:rPr>
      </w:pPr>
      <w:r w:rsidRPr="005F26E2">
        <w:rPr>
          <w:b/>
        </w:rPr>
        <w:t>На какой стадии прекращена преступная деятельность Карася?</w:t>
      </w:r>
    </w:p>
    <w:p w14:paraId="3B12FCBF" w14:textId="77777777" w:rsidR="00B9542E" w:rsidRPr="005F26E2" w:rsidRDefault="00B9542E" w:rsidP="005C781D">
      <w:pPr>
        <w:spacing w:line="360" w:lineRule="exact"/>
        <w:ind w:firstLine="709"/>
        <w:jc w:val="both"/>
        <w:rPr>
          <w:b/>
        </w:rPr>
      </w:pPr>
      <w:r w:rsidRPr="005F26E2">
        <w:rPr>
          <w:b/>
        </w:rPr>
        <w:t>Имеется ли в данном случае множественность преступлений?</w:t>
      </w:r>
    </w:p>
    <w:p w14:paraId="6276FF74"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0A32FDB4" w14:textId="77777777" w:rsidR="00B9542E" w:rsidRPr="005F26E2" w:rsidRDefault="00B9542E" w:rsidP="005C781D">
      <w:pPr>
        <w:spacing w:line="360" w:lineRule="exact"/>
        <w:ind w:firstLine="709"/>
        <w:jc w:val="both"/>
        <w:rPr>
          <w:bCs/>
        </w:rPr>
      </w:pPr>
    </w:p>
    <w:p w14:paraId="613B9FD5" w14:textId="77777777" w:rsidR="00B9542E" w:rsidRPr="005F26E2" w:rsidRDefault="00B9542E" w:rsidP="005C781D">
      <w:pPr>
        <w:spacing w:line="360" w:lineRule="exact"/>
        <w:ind w:firstLine="709"/>
        <w:jc w:val="both"/>
      </w:pPr>
      <w:r w:rsidRPr="005F26E2">
        <w:rPr>
          <w:b/>
          <w:bCs/>
        </w:rPr>
        <w:t>81.</w:t>
      </w:r>
      <w:r w:rsidRPr="005F26E2">
        <w:rPr>
          <w:bCs/>
        </w:rPr>
        <w:t xml:space="preserve"> Гринько в 1995</w:t>
      </w:r>
      <w:r w:rsidRPr="005F26E2">
        <w:t xml:space="preserve"> году</w:t>
      </w:r>
      <w:r w:rsidRPr="005F26E2">
        <w:rPr>
          <w:bCs/>
        </w:rPr>
        <w:t xml:space="preserve"> был</w:t>
      </w:r>
      <w:r w:rsidRPr="005F26E2">
        <w:t xml:space="preserve"> осужден за</w:t>
      </w:r>
      <w:r w:rsidRPr="005F26E2">
        <w:rPr>
          <w:bCs/>
        </w:rPr>
        <w:t xml:space="preserve"> убийство из корыстных</w:t>
      </w:r>
      <w:r w:rsidRPr="005F26E2">
        <w:t xml:space="preserve"> побуждений к 13 годам лишения</w:t>
      </w:r>
      <w:r w:rsidRPr="005F26E2">
        <w:rPr>
          <w:bCs/>
        </w:rPr>
        <w:t xml:space="preserve"> свободы. После отбытия наказания в отношении его</w:t>
      </w:r>
      <w:r w:rsidRPr="005F26E2">
        <w:t xml:space="preserve"> был</w:t>
      </w:r>
      <w:r w:rsidRPr="005F26E2">
        <w:rPr>
          <w:bCs/>
        </w:rPr>
        <w:t xml:space="preserve"> установлен превентивный</w:t>
      </w:r>
      <w:r w:rsidRPr="005F26E2">
        <w:t xml:space="preserve"> надзор.</w:t>
      </w:r>
      <w:r w:rsidRPr="005F26E2">
        <w:rPr>
          <w:bCs/>
        </w:rPr>
        <w:t xml:space="preserve"> Когда</w:t>
      </w:r>
      <w:r w:rsidRPr="005F26E2">
        <w:t xml:space="preserve"> участковый</w:t>
      </w:r>
      <w:r w:rsidRPr="005F26E2">
        <w:rPr>
          <w:bCs/>
        </w:rPr>
        <w:t xml:space="preserve"> инспектор милиции</w:t>
      </w:r>
      <w:r w:rsidRPr="005F26E2">
        <w:t xml:space="preserve"> прибыл к нему</w:t>
      </w:r>
      <w:r w:rsidRPr="005F26E2">
        <w:rPr>
          <w:bCs/>
        </w:rPr>
        <w:t xml:space="preserve"> на квартиру, Гринько схватил</w:t>
      </w:r>
      <w:r w:rsidRPr="005F26E2">
        <w:t xml:space="preserve"> столовый нож, напал</w:t>
      </w:r>
      <w:r w:rsidRPr="005F26E2">
        <w:rPr>
          <w:bCs/>
        </w:rPr>
        <w:t xml:space="preserve"> на</w:t>
      </w:r>
      <w:r w:rsidRPr="005F26E2">
        <w:t xml:space="preserve"> сотрудника милиции,</w:t>
      </w:r>
      <w:r w:rsidRPr="005F26E2">
        <w:rPr>
          <w:bCs/>
        </w:rPr>
        <w:t xml:space="preserve"> пытаясь</w:t>
      </w:r>
      <w:r w:rsidRPr="005F26E2">
        <w:t xml:space="preserve"> нанести ему удары</w:t>
      </w:r>
      <w:r w:rsidRPr="005F26E2">
        <w:rPr>
          <w:bCs/>
        </w:rPr>
        <w:t xml:space="preserve"> ножом</w:t>
      </w:r>
      <w:r w:rsidRPr="005F26E2">
        <w:t xml:space="preserve"> в грудь</w:t>
      </w:r>
      <w:r w:rsidRPr="005F26E2">
        <w:rPr>
          <w:bCs/>
        </w:rPr>
        <w:t xml:space="preserve"> и живот.</w:t>
      </w:r>
      <w:r w:rsidRPr="005F26E2">
        <w:t xml:space="preserve"> Участковому инспектору удалось уклониться</w:t>
      </w:r>
      <w:r w:rsidRPr="005F26E2">
        <w:rPr>
          <w:bCs/>
        </w:rPr>
        <w:t xml:space="preserve"> от</w:t>
      </w:r>
      <w:r w:rsidRPr="005F26E2">
        <w:t xml:space="preserve"> ударов, обезоружить и задержать</w:t>
      </w:r>
      <w:r w:rsidRPr="005F26E2">
        <w:rPr>
          <w:bCs/>
        </w:rPr>
        <w:t xml:space="preserve"> Гринько.</w:t>
      </w:r>
    </w:p>
    <w:p w14:paraId="476F861F" w14:textId="77777777" w:rsidR="00B9542E" w:rsidRPr="005F26E2" w:rsidRDefault="00B9542E" w:rsidP="005C781D">
      <w:pPr>
        <w:spacing w:line="360" w:lineRule="exact"/>
        <w:ind w:firstLine="709"/>
        <w:jc w:val="both"/>
        <w:rPr>
          <w:b/>
        </w:rPr>
      </w:pPr>
      <w:r w:rsidRPr="005F26E2">
        <w:rPr>
          <w:b/>
        </w:rPr>
        <w:t>Имеется ли в данном случае множественность преступлений?</w:t>
      </w:r>
    </w:p>
    <w:p w14:paraId="1C7921A4" w14:textId="77777777" w:rsidR="00B9542E" w:rsidRPr="005F26E2" w:rsidRDefault="00B9542E" w:rsidP="005C781D">
      <w:pPr>
        <w:spacing w:line="360" w:lineRule="exact"/>
        <w:ind w:firstLine="709"/>
        <w:jc w:val="both"/>
        <w:rPr>
          <w:b/>
        </w:rPr>
      </w:pPr>
      <w:r w:rsidRPr="005F26E2">
        <w:rPr>
          <w:b/>
        </w:rPr>
        <w:t>Если да, то определите ее вид и форму.</w:t>
      </w:r>
    </w:p>
    <w:p w14:paraId="6E0C43E7"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6795DF04" w14:textId="77777777" w:rsidR="00B9542E" w:rsidRPr="005F26E2" w:rsidRDefault="00B9542E" w:rsidP="005C781D">
      <w:pPr>
        <w:spacing w:line="360" w:lineRule="exact"/>
        <w:ind w:firstLine="709"/>
        <w:jc w:val="both"/>
      </w:pPr>
    </w:p>
    <w:p w14:paraId="7B997E15" w14:textId="77777777" w:rsidR="00B9542E" w:rsidRPr="005F26E2" w:rsidRDefault="00B9542E" w:rsidP="005C781D">
      <w:pPr>
        <w:spacing w:line="360" w:lineRule="exact"/>
        <w:ind w:firstLine="709"/>
        <w:jc w:val="both"/>
      </w:pPr>
      <w:r w:rsidRPr="005F26E2">
        <w:rPr>
          <w:b/>
        </w:rPr>
        <w:t>82.</w:t>
      </w:r>
      <w:r w:rsidRPr="005F26E2">
        <w:t xml:space="preserve"> В квартире многоэтажного дома была совершена кража ценных вещей. Через несколько дней после совершения преступления вечером раздался звонок в другую квартиру (этого же дома и в том же подъезде), в которой проживали две пожилые женщины. На вопрос «Кто там?»</w:t>
      </w:r>
      <w:r w:rsidRPr="005F26E2">
        <w:rPr>
          <w:b/>
        </w:rPr>
        <w:t xml:space="preserve"> </w:t>
      </w:r>
      <w:r w:rsidRPr="005F26E2">
        <w:t>за дверью послышалось невнятное бормотание, а затем кто-то стал орудовать в замке. Одна из женщин приоткрыла дверь и, увидев там незнакомого мужчину, вылила на него чайник с кипятком, причинив ему менее тяжкое телесное повреждение. Впоследствии было установлено, что потерпевший Котов, находясь в нетрезвом состоянии, перепутал свою квартиру с чужой.</w:t>
      </w:r>
    </w:p>
    <w:p w14:paraId="4A86DF78" w14:textId="77777777" w:rsidR="00B9542E" w:rsidRPr="005F26E2" w:rsidRDefault="00B9542E" w:rsidP="005C781D">
      <w:pPr>
        <w:spacing w:line="360" w:lineRule="exact"/>
        <w:ind w:firstLine="709"/>
        <w:jc w:val="both"/>
        <w:rPr>
          <w:b/>
        </w:rPr>
      </w:pPr>
      <w:r w:rsidRPr="005F26E2">
        <w:rPr>
          <w:b/>
        </w:rPr>
        <w:t>Имеет ли место в данном случае необходимая оборона?</w:t>
      </w:r>
    </w:p>
    <w:p w14:paraId="3337D18A"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7F6E77E4" w14:textId="77777777" w:rsidR="00B9542E" w:rsidRPr="005F26E2" w:rsidRDefault="00B9542E" w:rsidP="005C781D">
      <w:pPr>
        <w:spacing w:line="360" w:lineRule="exact"/>
        <w:ind w:firstLine="709"/>
        <w:jc w:val="both"/>
      </w:pPr>
    </w:p>
    <w:p w14:paraId="4BFA6116" w14:textId="77777777" w:rsidR="00B9542E" w:rsidRPr="005F26E2" w:rsidRDefault="00B9542E" w:rsidP="005C781D">
      <w:pPr>
        <w:spacing w:line="360" w:lineRule="exact"/>
        <w:ind w:firstLine="709"/>
        <w:jc w:val="both"/>
      </w:pPr>
    </w:p>
    <w:p w14:paraId="5F6B5B30" w14:textId="77777777" w:rsidR="00B9542E" w:rsidRPr="005F26E2" w:rsidRDefault="00B9542E" w:rsidP="005C781D">
      <w:pPr>
        <w:spacing w:line="360" w:lineRule="exact"/>
        <w:ind w:firstLine="709"/>
        <w:jc w:val="both"/>
      </w:pPr>
      <w:r w:rsidRPr="005F26E2">
        <w:rPr>
          <w:b/>
        </w:rPr>
        <w:t>83.</w:t>
      </w:r>
      <w:r w:rsidRPr="005F26E2">
        <w:t xml:space="preserve"> Рогачев перешел проезжую часть дороги в неположенном месте. Его остановил сержант милиции </w:t>
      </w:r>
      <w:proofErr w:type="spellStart"/>
      <w:r w:rsidRPr="005F26E2">
        <w:t>Пустыгин</w:t>
      </w:r>
      <w:proofErr w:type="spellEnd"/>
      <w:r w:rsidRPr="005F26E2">
        <w:t xml:space="preserve">, находившийся при исполнении служебных обязанностей по охране общественного порядка, и сделал замечание. Однако Рогачев отмахнулся рукой и молча начал уходить. </w:t>
      </w:r>
      <w:proofErr w:type="spellStart"/>
      <w:r w:rsidRPr="005F26E2">
        <w:t>Пустыгин</w:t>
      </w:r>
      <w:proofErr w:type="spellEnd"/>
      <w:r w:rsidRPr="005F26E2">
        <w:t xml:space="preserve"> догнал Рогачева и нанес ему один удар по спине резиновой палкой. Рогачев упал, но затем вскочил и нанес удар кулаком в лицо </w:t>
      </w:r>
      <w:proofErr w:type="spellStart"/>
      <w:r w:rsidRPr="005F26E2">
        <w:t>Пустыгину</w:t>
      </w:r>
      <w:proofErr w:type="spellEnd"/>
      <w:r w:rsidRPr="005F26E2">
        <w:t>, от чего последний упал и получил менее тяжкое телесное повреждение.</w:t>
      </w:r>
    </w:p>
    <w:p w14:paraId="3496243E" w14:textId="77777777" w:rsidR="00B9542E" w:rsidRPr="005F26E2" w:rsidRDefault="00B9542E" w:rsidP="005C781D">
      <w:pPr>
        <w:spacing w:line="360" w:lineRule="exact"/>
        <w:ind w:firstLine="709"/>
        <w:jc w:val="both"/>
        <w:rPr>
          <w:b/>
        </w:rPr>
      </w:pPr>
      <w:r w:rsidRPr="005F26E2">
        <w:rPr>
          <w:b/>
        </w:rPr>
        <w:t xml:space="preserve">Определите правомерность действий Рогачева и </w:t>
      </w:r>
      <w:proofErr w:type="spellStart"/>
      <w:r w:rsidRPr="005F26E2">
        <w:rPr>
          <w:b/>
        </w:rPr>
        <w:t>Пустыгина</w:t>
      </w:r>
      <w:proofErr w:type="spellEnd"/>
      <w:r w:rsidRPr="005F26E2">
        <w:rPr>
          <w:b/>
        </w:rPr>
        <w:t>.</w:t>
      </w:r>
    </w:p>
    <w:p w14:paraId="7EF93643"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39A39D14" w14:textId="77777777" w:rsidR="00B9542E" w:rsidRPr="005F26E2" w:rsidRDefault="00B9542E" w:rsidP="005C781D">
      <w:pPr>
        <w:pStyle w:val="FR5"/>
        <w:spacing w:line="360" w:lineRule="exact"/>
        <w:ind w:firstLine="709"/>
        <w:jc w:val="both"/>
        <w:rPr>
          <w:rFonts w:ascii="Times New Roman" w:hAnsi="Times New Roman" w:cs="Times New Roman"/>
          <w:i w:val="0"/>
          <w:sz w:val="24"/>
          <w:szCs w:val="24"/>
          <w:u w:val="single"/>
        </w:rPr>
      </w:pPr>
    </w:p>
    <w:p w14:paraId="54CDE21B" w14:textId="77777777"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84.</w:t>
      </w:r>
      <w:r w:rsidRPr="005F26E2">
        <w:rPr>
          <w:rFonts w:ascii="Times New Roman" w:hAnsi="Times New Roman" w:cs="Times New Roman"/>
          <w:sz w:val="24"/>
          <w:szCs w:val="24"/>
        </w:rPr>
        <w:t xml:space="preserve"> Водитель Тихонович за нарушение правил безопасности дорожного движения, повлекшее гибель пяти  пешеходов, осужден по ч. 3 ст. 317 УК к 7 годам лишения свободы с отбыванием наказания в ИК в условиях усиленного режима.</w:t>
      </w:r>
    </w:p>
    <w:p w14:paraId="7967F77A"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Соответствует ли закону приговор суда? </w:t>
      </w:r>
    </w:p>
    <w:p w14:paraId="248E0313"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Как определяется вид исправительного учреждения?</w:t>
      </w:r>
    </w:p>
    <w:p w14:paraId="7718BE33"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0B45A39D" w14:textId="77777777" w:rsidR="00B9542E" w:rsidRPr="005F26E2" w:rsidRDefault="00B9542E" w:rsidP="005C781D">
      <w:pPr>
        <w:pStyle w:val="FR5"/>
        <w:spacing w:line="360" w:lineRule="exact"/>
        <w:ind w:firstLine="709"/>
        <w:jc w:val="both"/>
        <w:rPr>
          <w:rFonts w:ascii="Times New Roman" w:hAnsi="Times New Roman" w:cs="Times New Roman"/>
          <w:i w:val="0"/>
          <w:sz w:val="24"/>
          <w:szCs w:val="24"/>
          <w:u w:val="single"/>
        </w:rPr>
      </w:pPr>
    </w:p>
    <w:p w14:paraId="09A285E5" w14:textId="77777777"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85.</w:t>
      </w:r>
      <w:r w:rsidRPr="005F26E2">
        <w:rPr>
          <w:rFonts w:ascii="Times New Roman" w:hAnsi="Times New Roman" w:cs="Times New Roman"/>
          <w:sz w:val="24"/>
          <w:szCs w:val="24"/>
        </w:rPr>
        <w:t xml:space="preserve"> В день</w:t>
      </w:r>
      <w:r w:rsidRPr="005F26E2">
        <w:rPr>
          <w:rFonts w:ascii="Times New Roman" w:hAnsi="Times New Roman" w:cs="Times New Roman"/>
          <w:bCs/>
          <w:sz w:val="24"/>
          <w:szCs w:val="24"/>
        </w:rPr>
        <w:t xml:space="preserve"> своего</w:t>
      </w:r>
      <w:r w:rsidRPr="005F26E2">
        <w:rPr>
          <w:rFonts w:ascii="Times New Roman" w:hAnsi="Times New Roman" w:cs="Times New Roman"/>
          <w:sz w:val="24"/>
          <w:szCs w:val="24"/>
        </w:rPr>
        <w:t xml:space="preserve"> совершеннолетия</w:t>
      </w:r>
      <w:r w:rsidRPr="005F26E2">
        <w:rPr>
          <w:rFonts w:ascii="Times New Roman" w:hAnsi="Times New Roman" w:cs="Times New Roman"/>
          <w:bCs/>
          <w:sz w:val="24"/>
          <w:szCs w:val="24"/>
        </w:rPr>
        <w:t xml:space="preserve"> Петренко,</w:t>
      </w:r>
      <w:r w:rsidRPr="005F26E2">
        <w:rPr>
          <w:rFonts w:ascii="Times New Roman" w:hAnsi="Times New Roman" w:cs="Times New Roman"/>
          <w:sz w:val="24"/>
          <w:szCs w:val="24"/>
        </w:rPr>
        <w:t xml:space="preserve"> находясь в сильной сте</w:t>
      </w:r>
      <w:r w:rsidRPr="005F26E2">
        <w:rPr>
          <w:rFonts w:ascii="Times New Roman" w:hAnsi="Times New Roman" w:cs="Times New Roman"/>
          <w:sz w:val="24"/>
          <w:szCs w:val="24"/>
        </w:rPr>
        <w:softHyphen/>
        <w:t>пени опьянения, изнасиловал и убил тринадцатилетнюю К.  Суд приго</w:t>
      </w:r>
      <w:r w:rsidRPr="005F26E2">
        <w:rPr>
          <w:rFonts w:ascii="Times New Roman" w:hAnsi="Times New Roman" w:cs="Times New Roman"/>
          <w:sz w:val="24"/>
          <w:szCs w:val="24"/>
        </w:rPr>
        <w:softHyphen/>
        <w:t>ворил</w:t>
      </w:r>
      <w:r w:rsidRPr="005F26E2">
        <w:rPr>
          <w:rFonts w:ascii="Times New Roman" w:hAnsi="Times New Roman" w:cs="Times New Roman"/>
          <w:bCs/>
          <w:sz w:val="24"/>
          <w:szCs w:val="24"/>
        </w:rPr>
        <w:t xml:space="preserve"> Петренко к исключительной</w:t>
      </w:r>
      <w:r w:rsidRPr="005F26E2">
        <w:rPr>
          <w:rFonts w:ascii="Times New Roman" w:hAnsi="Times New Roman" w:cs="Times New Roman"/>
          <w:sz w:val="24"/>
          <w:szCs w:val="24"/>
        </w:rPr>
        <w:t xml:space="preserve"> мере наказания — расстрелу.</w:t>
      </w:r>
    </w:p>
    <w:p w14:paraId="3AF75D16"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Обоснован ли законом приговор суда? </w:t>
      </w:r>
    </w:p>
    <w:p w14:paraId="3EBAE5FD"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В каких случаях может быть применена смертная казнь?</w:t>
      </w:r>
    </w:p>
    <w:p w14:paraId="23160250"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1E638404" w14:textId="77777777" w:rsidR="00B9542E" w:rsidRPr="005F26E2" w:rsidRDefault="00B9542E" w:rsidP="005C781D">
      <w:pPr>
        <w:pStyle w:val="a4"/>
        <w:spacing w:line="360" w:lineRule="exact"/>
        <w:ind w:firstLine="709"/>
        <w:rPr>
          <w:rFonts w:ascii="Times New Roman" w:hAnsi="Times New Roman" w:cs="Times New Roman"/>
          <w:sz w:val="24"/>
          <w:szCs w:val="24"/>
        </w:rPr>
      </w:pPr>
    </w:p>
    <w:p w14:paraId="6ACC55D5" w14:textId="77777777"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sz w:val="24"/>
          <w:szCs w:val="24"/>
        </w:rPr>
        <w:t xml:space="preserve"> </w:t>
      </w:r>
      <w:r w:rsidRPr="005F26E2">
        <w:rPr>
          <w:rFonts w:ascii="Times New Roman" w:hAnsi="Times New Roman" w:cs="Times New Roman"/>
          <w:b/>
          <w:sz w:val="24"/>
          <w:szCs w:val="24"/>
        </w:rPr>
        <w:t>86.</w:t>
      </w:r>
      <w:r w:rsidRPr="005F26E2">
        <w:rPr>
          <w:rFonts w:ascii="Times New Roman" w:hAnsi="Times New Roman" w:cs="Times New Roman"/>
          <w:sz w:val="24"/>
          <w:szCs w:val="24"/>
        </w:rPr>
        <w:t xml:space="preserve"> Лазарев осужден за злостное хулиганство (ч.2 ст.339 УК) к двум годам лишения свободы. После вынесения приговора было установлено, что за два дня до суда Лазарев, будучи в нетрезвом состоянии, учинил в столовой хулиганские действия: пристал к Трофимову, оскорбил его, выражался нецензурными словами, избил троих граждан, пытавшихся пресечь его хулиганские действия. За это преступление Лазарев был привлечен к уголовной ответственности также по ч.2 ст.339 УК.</w:t>
      </w:r>
    </w:p>
    <w:p w14:paraId="3C05B80D"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Какими правилами следует руководствоваться при определении наказания по второму приговору?</w:t>
      </w:r>
    </w:p>
    <w:p w14:paraId="4272A550"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Можно ли применить ст. 72 УК? </w:t>
      </w:r>
    </w:p>
    <w:p w14:paraId="433CB8B1"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0B8634D9" w14:textId="77777777" w:rsidR="00B9542E" w:rsidRPr="005F26E2" w:rsidRDefault="00B9542E" w:rsidP="005C781D">
      <w:pPr>
        <w:pStyle w:val="a4"/>
        <w:spacing w:line="360" w:lineRule="exact"/>
        <w:ind w:firstLine="709"/>
        <w:rPr>
          <w:rFonts w:ascii="Times New Roman" w:hAnsi="Times New Roman" w:cs="Times New Roman"/>
          <w:sz w:val="24"/>
          <w:szCs w:val="24"/>
        </w:rPr>
      </w:pPr>
    </w:p>
    <w:p w14:paraId="36A61471" w14:textId="77777777"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87.</w:t>
      </w:r>
      <w:r w:rsidRPr="005F26E2">
        <w:rPr>
          <w:rFonts w:ascii="Times New Roman" w:hAnsi="Times New Roman" w:cs="Times New Roman"/>
          <w:sz w:val="24"/>
          <w:szCs w:val="24"/>
        </w:rPr>
        <w:t xml:space="preserve"> Прораб участка строительного управления Коркин был осужден за присвоение вверенных ему государственных денежных средств. Суд, определяя наказание Коркину, в качестве отягчающего обстоятельства учел факт совершения им преступления из корыстных побуждений.</w:t>
      </w:r>
    </w:p>
    <w:p w14:paraId="1C6B01F4"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Правильно ли указано судом обстоятельство, отягчающее уголовную ответственность? </w:t>
      </w:r>
    </w:p>
    <w:p w14:paraId="5036AB62"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5C599BDA" w14:textId="77777777" w:rsidR="00B9542E" w:rsidRPr="005F26E2" w:rsidRDefault="00B9542E" w:rsidP="005C781D">
      <w:pPr>
        <w:pStyle w:val="a4"/>
        <w:spacing w:line="360" w:lineRule="exact"/>
        <w:ind w:firstLine="709"/>
        <w:rPr>
          <w:rFonts w:ascii="Times New Roman" w:hAnsi="Times New Roman" w:cs="Times New Roman"/>
          <w:b/>
          <w:sz w:val="24"/>
          <w:szCs w:val="24"/>
        </w:rPr>
      </w:pPr>
    </w:p>
    <w:p w14:paraId="74BCDE72" w14:textId="77777777" w:rsidR="00B9542E" w:rsidRPr="005F26E2" w:rsidRDefault="00B9542E" w:rsidP="005C781D">
      <w:pPr>
        <w:pStyle w:val="a4"/>
        <w:spacing w:line="360" w:lineRule="exact"/>
        <w:ind w:firstLine="709"/>
        <w:rPr>
          <w:rFonts w:ascii="Times New Roman" w:hAnsi="Times New Roman" w:cs="Times New Roman"/>
          <w:sz w:val="24"/>
          <w:szCs w:val="24"/>
        </w:rPr>
      </w:pPr>
    </w:p>
    <w:p w14:paraId="0CAEBCF8" w14:textId="77777777" w:rsidR="00B9542E" w:rsidRPr="005F26E2" w:rsidRDefault="00B9542E" w:rsidP="005C781D">
      <w:pPr>
        <w:pStyle w:val="a4"/>
        <w:spacing w:line="360" w:lineRule="exact"/>
        <w:ind w:firstLine="709"/>
        <w:rPr>
          <w:rFonts w:ascii="Times New Roman" w:hAnsi="Times New Roman" w:cs="Times New Roman"/>
          <w:sz w:val="24"/>
          <w:szCs w:val="24"/>
        </w:rPr>
      </w:pPr>
      <w:r w:rsidRPr="005F26E2">
        <w:rPr>
          <w:rFonts w:ascii="Times New Roman" w:hAnsi="Times New Roman" w:cs="Times New Roman"/>
          <w:b/>
          <w:sz w:val="24"/>
          <w:szCs w:val="24"/>
        </w:rPr>
        <w:t>88.</w:t>
      </w:r>
      <w:r w:rsidRPr="005F26E2">
        <w:rPr>
          <w:rFonts w:ascii="Times New Roman" w:hAnsi="Times New Roman" w:cs="Times New Roman"/>
          <w:sz w:val="24"/>
          <w:szCs w:val="24"/>
        </w:rPr>
        <w:t xml:space="preserve"> Антоненко был привлечен к уголовной ответственности за кра</w:t>
      </w:r>
      <w:r w:rsidRPr="005F26E2">
        <w:rPr>
          <w:rFonts w:ascii="Times New Roman" w:hAnsi="Times New Roman" w:cs="Times New Roman"/>
          <w:sz w:val="24"/>
          <w:szCs w:val="24"/>
        </w:rPr>
        <w:softHyphen/>
        <w:t>жу мотоцикла. В процессе судебного заседания было установлено, что Антоненко жил без отца с больной матерью. Занятый уходом за ней, он вынужден был оставить учебу и пытался устроиться на работу, но получил отказ, так как не достиг 18 лет. Между тем, у матери Антоненко образовалась большая задолженность по квартплате. Похищенный мотоцикл он хотел продать, чтобы покрыть задолженность.</w:t>
      </w:r>
    </w:p>
    <w:p w14:paraId="26942BD2"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 xml:space="preserve">К какому выводу может прийти суд? </w:t>
      </w:r>
    </w:p>
    <w:p w14:paraId="1D61D3D5" w14:textId="77777777" w:rsidR="00B9542E" w:rsidRPr="005F26E2" w:rsidRDefault="00B9542E" w:rsidP="005C781D">
      <w:pPr>
        <w:pStyle w:val="a4"/>
        <w:spacing w:line="360" w:lineRule="exact"/>
        <w:ind w:firstLine="709"/>
        <w:rPr>
          <w:rFonts w:ascii="Times New Roman" w:hAnsi="Times New Roman" w:cs="Times New Roman"/>
          <w:b/>
          <w:sz w:val="24"/>
          <w:szCs w:val="24"/>
        </w:rPr>
      </w:pPr>
      <w:r w:rsidRPr="005F26E2">
        <w:rPr>
          <w:rFonts w:ascii="Times New Roman" w:hAnsi="Times New Roman" w:cs="Times New Roman"/>
          <w:b/>
          <w:sz w:val="24"/>
          <w:szCs w:val="24"/>
        </w:rPr>
        <w:t>Возможно ли назначение Антоненко более мягкого наказания, чем предусмотрено за данное преступление? Ответ обоснуйте.</w:t>
      </w:r>
    </w:p>
    <w:p w14:paraId="4D08633A"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55D38189" w14:textId="77777777" w:rsidR="00B9542E" w:rsidRPr="005F26E2" w:rsidRDefault="00B9542E" w:rsidP="005C781D">
      <w:pPr>
        <w:spacing w:line="360" w:lineRule="exact"/>
        <w:ind w:firstLine="709"/>
        <w:jc w:val="both"/>
      </w:pPr>
    </w:p>
    <w:p w14:paraId="2E1D39F7" w14:textId="77777777" w:rsidR="00B9542E" w:rsidRPr="005F26E2" w:rsidRDefault="00B9542E" w:rsidP="005C781D">
      <w:pPr>
        <w:spacing w:line="360" w:lineRule="exact"/>
        <w:ind w:firstLine="709"/>
        <w:jc w:val="both"/>
      </w:pPr>
      <w:r w:rsidRPr="005F26E2">
        <w:rPr>
          <w:b/>
        </w:rPr>
        <w:t>89.</w:t>
      </w:r>
      <w:r w:rsidRPr="005F26E2">
        <w:t xml:space="preserve"> Свириденко, работая охранником оружейного склада, похитил с этого склада автомат и спрятал его у себя дома. Через пять лет, он явился в милицию и сдал автомат.</w:t>
      </w:r>
    </w:p>
    <w:p w14:paraId="3245805D" w14:textId="77777777" w:rsidR="00B9542E" w:rsidRPr="005F26E2" w:rsidRDefault="00B9542E" w:rsidP="005C781D">
      <w:pPr>
        <w:spacing w:line="360" w:lineRule="exact"/>
        <w:ind w:firstLine="709"/>
        <w:jc w:val="both"/>
        <w:rPr>
          <w:b/>
        </w:rPr>
      </w:pPr>
      <w:r w:rsidRPr="005F26E2">
        <w:rPr>
          <w:b/>
        </w:rPr>
        <w:t xml:space="preserve">Подлежит ли Свириденко уголовной ответственности? </w:t>
      </w:r>
    </w:p>
    <w:p w14:paraId="2F5A3C23" w14:textId="77777777" w:rsidR="00B9542E" w:rsidRPr="005F26E2" w:rsidRDefault="00B9542E" w:rsidP="005C781D">
      <w:pPr>
        <w:spacing w:line="360" w:lineRule="exact"/>
        <w:ind w:firstLine="709"/>
        <w:jc w:val="both"/>
        <w:rPr>
          <w:b/>
        </w:rPr>
      </w:pPr>
      <w:r w:rsidRPr="005F26E2">
        <w:rPr>
          <w:b/>
        </w:rPr>
        <w:t>Ответ обоснуйте, Ответ обоснуйте со ссылками на соответствующие статьи Уголовного Кодекса Республики Беларусь, используя институт давности привлечения к уголовной ответственности.</w:t>
      </w:r>
    </w:p>
    <w:p w14:paraId="33C1E814" w14:textId="77777777" w:rsidR="00B9542E" w:rsidRPr="005F26E2" w:rsidRDefault="00B9542E" w:rsidP="005C781D">
      <w:pPr>
        <w:spacing w:line="360" w:lineRule="exact"/>
        <w:ind w:firstLine="709"/>
        <w:jc w:val="both"/>
        <w:rPr>
          <w:bCs/>
        </w:rPr>
      </w:pPr>
    </w:p>
    <w:p w14:paraId="30F1072E" w14:textId="77777777" w:rsidR="00B9542E" w:rsidRPr="005F26E2" w:rsidRDefault="00B9542E" w:rsidP="005C781D">
      <w:pPr>
        <w:spacing w:line="360" w:lineRule="exact"/>
        <w:ind w:firstLine="709"/>
        <w:jc w:val="both"/>
      </w:pPr>
      <w:r w:rsidRPr="005F26E2">
        <w:rPr>
          <w:b/>
          <w:bCs/>
        </w:rPr>
        <w:t>90.</w:t>
      </w:r>
      <w:r w:rsidRPr="005F26E2">
        <w:t xml:space="preserve"> Несовершеннолетний Федоткин был осужден по ч.1 ст.205 УК за кражу. Суд приговорил его к штрафу. Через 11 месяцев Федоткин совершил грабеж. В отношении Федоткина было возбуждено уголовное дело по ч.2 ст.206 УК по признаку повторности хищения.</w:t>
      </w:r>
    </w:p>
    <w:p w14:paraId="29AD473B" w14:textId="77777777" w:rsidR="00B9542E" w:rsidRPr="005F26E2" w:rsidRDefault="00B9542E" w:rsidP="005C781D">
      <w:pPr>
        <w:spacing w:line="360" w:lineRule="exact"/>
        <w:ind w:firstLine="709"/>
        <w:jc w:val="both"/>
        <w:rPr>
          <w:b/>
        </w:rPr>
      </w:pPr>
      <w:r w:rsidRPr="005F26E2">
        <w:rPr>
          <w:b/>
        </w:rPr>
        <w:t xml:space="preserve">Правильно ли применен закон в отношении Федоткина? </w:t>
      </w:r>
    </w:p>
    <w:p w14:paraId="77925BE7" w14:textId="77777777" w:rsidR="00B9542E" w:rsidRPr="005F26E2" w:rsidRDefault="00B9542E" w:rsidP="005C781D">
      <w:pPr>
        <w:spacing w:line="360" w:lineRule="exact"/>
        <w:ind w:firstLine="709"/>
        <w:jc w:val="both"/>
        <w:rPr>
          <w:b/>
        </w:rPr>
      </w:pPr>
      <w:r w:rsidRPr="005F26E2">
        <w:rPr>
          <w:b/>
        </w:rPr>
        <w:t>Ответ обоснуйте со ссылками на соответствующие статьи Уголовного Кодекса Республики Беларусь.</w:t>
      </w:r>
    </w:p>
    <w:p w14:paraId="44DC92F8" w14:textId="77777777" w:rsidR="00B9542E" w:rsidRPr="005F26E2" w:rsidRDefault="00B9542E" w:rsidP="005C781D">
      <w:pPr>
        <w:spacing w:line="360" w:lineRule="exact"/>
      </w:pPr>
    </w:p>
    <w:p w14:paraId="5CFF1D37" w14:textId="77777777" w:rsidR="00B9542E" w:rsidRPr="005F26E2" w:rsidRDefault="00B9542E" w:rsidP="00B9542E"/>
    <w:p w14:paraId="4210C11D" w14:textId="77777777" w:rsidR="00B9542E" w:rsidRPr="005F26E2" w:rsidRDefault="00B9542E" w:rsidP="00B9542E"/>
    <w:p w14:paraId="17CD5239" w14:textId="77777777" w:rsidR="00B9542E" w:rsidRPr="005F26E2" w:rsidRDefault="00B9542E" w:rsidP="00B9542E"/>
    <w:p w14:paraId="3AD822A2" w14:textId="77777777" w:rsidR="00CF7171" w:rsidRPr="005F26E2" w:rsidRDefault="00CF7171" w:rsidP="00B9542E"/>
    <w:p w14:paraId="10B57719" w14:textId="77777777" w:rsidR="00CF7171" w:rsidRPr="005F26E2" w:rsidRDefault="00CF7171" w:rsidP="00B9542E"/>
    <w:p w14:paraId="1CA6B02F" w14:textId="77777777" w:rsidR="00CF7171" w:rsidRPr="005F26E2" w:rsidRDefault="00CF7171" w:rsidP="00B9542E"/>
    <w:p w14:paraId="41C1B418" w14:textId="77777777" w:rsidR="00CF7171" w:rsidRPr="005F26E2" w:rsidRDefault="00CF7171" w:rsidP="00B9542E"/>
    <w:p w14:paraId="3F26DF53" w14:textId="77777777" w:rsidR="00CF7171" w:rsidRPr="005F26E2" w:rsidRDefault="00CF7171" w:rsidP="00B9542E"/>
    <w:p w14:paraId="51524E7D" w14:textId="77777777" w:rsidR="00CF7171" w:rsidRDefault="00CF7171" w:rsidP="00B9542E"/>
    <w:p w14:paraId="5D99FB5B" w14:textId="77777777" w:rsidR="005F26E2" w:rsidRDefault="005F26E2" w:rsidP="00B9542E"/>
    <w:p w14:paraId="774CCC1D" w14:textId="77777777" w:rsidR="005F26E2" w:rsidRDefault="005F26E2" w:rsidP="00B9542E"/>
    <w:p w14:paraId="583F709E" w14:textId="77777777" w:rsidR="00051020" w:rsidRPr="005F26E2" w:rsidRDefault="00837B24" w:rsidP="00051020">
      <w:pPr>
        <w:jc w:val="center"/>
        <w:rPr>
          <w:b/>
          <w:lang w:val="be-BY"/>
        </w:rPr>
      </w:pPr>
      <w:r w:rsidRPr="005F26E2">
        <w:rPr>
          <w:b/>
          <w:lang w:val="be-BY"/>
        </w:rPr>
        <w:t>Рекомендуемая источники</w:t>
      </w:r>
    </w:p>
    <w:p w14:paraId="14D02F73" w14:textId="77777777" w:rsidR="00051020" w:rsidRPr="005F26E2" w:rsidRDefault="00051020" w:rsidP="00051020">
      <w:pPr>
        <w:jc w:val="center"/>
        <w:rPr>
          <w:lang w:val="be-BY"/>
        </w:rPr>
      </w:pPr>
    </w:p>
    <w:p w14:paraId="11B8FE49" w14:textId="77777777" w:rsidR="00051020" w:rsidRPr="00414D1F" w:rsidRDefault="00837B24" w:rsidP="00051020">
      <w:pPr>
        <w:jc w:val="center"/>
        <w:rPr>
          <w:b/>
          <w:lang w:val="be-BY"/>
        </w:rPr>
      </w:pPr>
      <w:r w:rsidRPr="00414D1F">
        <w:rPr>
          <w:b/>
          <w:lang w:val="be-BY"/>
        </w:rPr>
        <w:t>Основная</w:t>
      </w:r>
    </w:p>
    <w:p w14:paraId="00FFF025" w14:textId="77777777" w:rsidR="00051020" w:rsidRPr="005F26E2" w:rsidRDefault="00051020" w:rsidP="00051020">
      <w:pPr>
        <w:jc w:val="center"/>
        <w:rPr>
          <w:b/>
          <w:lang w:val="be-BY"/>
        </w:rPr>
      </w:pPr>
    </w:p>
    <w:tbl>
      <w:tblPr>
        <w:tblW w:w="7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95"/>
        <w:gridCol w:w="1985"/>
        <w:gridCol w:w="2700"/>
      </w:tblGrid>
      <w:tr w:rsidR="00051020" w:rsidRPr="005F26E2" w14:paraId="528B9822" w14:textId="77777777" w:rsidTr="005F26E2">
        <w:tc>
          <w:tcPr>
            <w:tcW w:w="648" w:type="dxa"/>
          </w:tcPr>
          <w:p w14:paraId="75AC62B3" w14:textId="77777777" w:rsidR="00051020" w:rsidRPr="005F26E2" w:rsidRDefault="00051020" w:rsidP="00051020">
            <w:pPr>
              <w:jc w:val="center"/>
              <w:rPr>
                <w:lang w:val="be-BY"/>
              </w:rPr>
            </w:pPr>
            <w:r w:rsidRPr="005F26E2">
              <w:rPr>
                <w:lang w:val="be-BY"/>
              </w:rPr>
              <w:t>№</w:t>
            </w:r>
          </w:p>
          <w:p w14:paraId="7153741F" w14:textId="77777777" w:rsidR="00051020" w:rsidRPr="005F26E2" w:rsidRDefault="00051020" w:rsidP="00051020">
            <w:pPr>
              <w:jc w:val="center"/>
              <w:rPr>
                <w:lang w:val="be-BY"/>
              </w:rPr>
            </w:pPr>
            <w:r w:rsidRPr="005F26E2">
              <w:rPr>
                <w:lang w:val="be-BY"/>
              </w:rPr>
              <w:t>п/п</w:t>
            </w:r>
          </w:p>
        </w:tc>
        <w:tc>
          <w:tcPr>
            <w:tcW w:w="2295" w:type="dxa"/>
          </w:tcPr>
          <w:p w14:paraId="299AC1D3" w14:textId="77777777" w:rsidR="00051020" w:rsidRPr="005F26E2" w:rsidRDefault="00051020" w:rsidP="00051020">
            <w:pPr>
              <w:jc w:val="center"/>
              <w:rPr>
                <w:lang w:val="be-BY"/>
              </w:rPr>
            </w:pPr>
            <w:r w:rsidRPr="005F26E2">
              <w:rPr>
                <w:lang w:val="be-BY"/>
              </w:rPr>
              <w:t>Название</w:t>
            </w:r>
          </w:p>
        </w:tc>
        <w:tc>
          <w:tcPr>
            <w:tcW w:w="1985" w:type="dxa"/>
          </w:tcPr>
          <w:p w14:paraId="310A792B" w14:textId="77777777" w:rsidR="00051020" w:rsidRPr="005F26E2" w:rsidRDefault="00051020" w:rsidP="00051020">
            <w:pPr>
              <w:jc w:val="center"/>
              <w:rPr>
                <w:lang w:val="be-BY"/>
              </w:rPr>
            </w:pPr>
            <w:r w:rsidRPr="005F26E2">
              <w:rPr>
                <w:lang w:val="be-BY"/>
              </w:rPr>
              <w:t>Автор</w:t>
            </w:r>
          </w:p>
        </w:tc>
        <w:tc>
          <w:tcPr>
            <w:tcW w:w="2700" w:type="dxa"/>
          </w:tcPr>
          <w:p w14:paraId="79D74554" w14:textId="77777777" w:rsidR="00051020" w:rsidRPr="005F26E2" w:rsidRDefault="00051020" w:rsidP="00051020">
            <w:pPr>
              <w:jc w:val="center"/>
              <w:rPr>
                <w:lang w:val="be-BY"/>
              </w:rPr>
            </w:pPr>
            <w:r w:rsidRPr="005F26E2">
              <w:rPr>
                <w:lang w:val="be-BY"/>
              </w:rPr>
              <w:t>Издательство, год издания</w:t>
            </w:r>
          </w:p>
        </w:tc>
      </w:tr>
      <w:tr w:rsidR="00051020" w:rsidRPr="005F26E2" w14:paraId="6162EAF4" w14:textId="77777777" w:rsidTr="005F26E2">
        <w:tc>
          <w:tcPr>
            <w:tcW w:w="7628" w:type="dxa"/>
            <w:gridSpan w:val="4"/>
          </w:tcPr>
          <w:p w14:paraId="50582A7D" w14:textId="77777777" w:rsidR="00051020" w:rsidRPr="005F26E2" w:rsidRDefault="00051020" w:rsidP="00051020">
            <w:pPr>
              <w:jc w:val="center"/>
              <w:rPr>
                <w:lang w:val="be-BY"/>
              </w:rPr>
            </w:pPr>
            <w:r w:rsidRPr="005F26E2">
              <w:rPr>
                <w:lang w:val="be-BY"/>
              </w:rPr>
              <w:t>Законодательные акты</w:t>
            </w:r>
          </w:p>
        </w:tc>
      </w:tr>
      <w:tr w:rsidR="00051020" w:rsidRPr="005F26E2" w14:paraId="0A7EF7A7" w14:textId="77777777" w:rsidTr="005F26E2">
        <w:tc>
          <w:tcPr>
            <w:tcW w:w="648" w:type="dxa"/>
          </w:tcPr>
          <w:p w14:paraId="2ADC81E9" w14:textId="77777777" w:rsidR="00051020" w:rsidRPr="005F26E2" w:rsidRDefault="00051020" w:rsidP="00051020">
            <w:pPr>
              <w:jc w:val="center"/>
              <w:rPr>
                <w:lang w:val="be-BY"/>
              </w:rPr>
            </w:pPr>
            <w:r w:rsidRPr="005F26E2">
              <w:rPr>
                <w:lang w:val="be-BY"/>
              </w:rPr>
              <w:t>1</w:t>
            </w:r>
          </w:p>
        </w:tc>
        <w:tc>
          <w:tcPr>
            <w:tcW w:w="2295" w:type="dxa"/>
          </w:tcPr>
          <w:p w14:paraId="6870975E" w14:textId="77777777" w:rsidR="00051020" w:rsidRPr="005F26E2" w:rsidRDefault="00051020" w:rsidP="00414D1F">
            <w:pPr>
              <w:rPr>
                <w:lang w:val="be-BY"/>
              </w:rPr>
            </w:pPr>
            <w:r w:rsidRPr="005F26E2">
              <w:t>Конституция Республики Беларусь</w:t>
            </w:r>
          </w:p>
        </w:tc>
        <w:tc>
          <w:tcPr>
            <w:tcW w:w="1985" w:type="dxa"/>
          </w:tcPr>
          <w:p w14:paraId="426BD52E" w14:textId="77777777" w:rsidR="00051020" w:rsidRPr="005F26E2" w:rsidRDefault="00051020" w:rsidP="00051020">
            <w:pPr>
              <w:jc w:val="center"/>
              <w:rPr>
                <w:lang w:val="be-BY"/>
              </w:rPr>
            </w:pPr>
          </w:p>
        </w:tc>
        <w:tc>
          <w:tcPr>
            <w:tcW w:w="2700" w:type="dxa"/>
          </w:tcPr>
          <w:p w14:paraId="3DDE0BFE" w14:textId="77777777" w:rsidR="00051020" w:rsidRPr="005F26E2" w:rsidRDefault="00051020" w:rsidP="00051020">
            <w:pPr>
              <w:jc w:val="both"/>
            </w:pPr>
            <w:r w:rsidRPr="005F26E2">
              <w:t>от 15 марта 1994 г. № 2875-XII (с изменениями и дополнениями, принятыми на республиканских референдумах 24.11.1996, 17.10.2004 (Решением  от 17.11.2004 № 1))/ Национальный реестр правовых актов Республики Беларусь 4 января 1999 г. № 1/0.</w:t>
            </w:r>
          </w:p>
        </w:tc>
      </w:tr>
      <w:tr w:rsidR="00F2335D" w:rsidRPr="005F26E2" w14:paraId="743FC4B3" w14:textId="77777777" w:rsidTr="005F26E2">
        <w:tc>
          <w:tcPr>
            <w:tcW w:w="648" w:type="dxa"/>
          </w:tcPr>
          <w:p w14:paraId="43EF761E" w14:textId="77777777" w:rsidR="00F2335D" w:rsidRPr="005F26E2" w:rsidRDefault="008C78FF" w:rsidP="00051020">
            <w:pPr>
              <w:jc w:val="center"/>
              <w:rPr>
                <w:lang w:val="be-BY"/>
              </w:rPr>
            </w:pPr>
            <w:r w:rsidRPr="005F26E2">
              <w:rPr>
                <w:lang w:val="be-BY"/>
              </w:rPr>
              <w:t>2</w:t>
            </w:r>
          </w:p>
        </w:tc>
        <w:tc>
          <w:tcPr>
            <w:tcW w:w="2295" w:type="dxa"/>
          </w:tcPr>
          <w:p w14:paraId="54933C6E" w14:textId="77777777" w:rsidR="00F2335D" w:rsidRPr="005F26E2" w:rsidRDefault="00F2335D" w:rsidP="00051020">
            <w:pPr>
              <w:jc w:val="center"/>
            </w:pPr>
            <w:r w:rsidRPr="005F26E2">
              <w:t>Всеобщая Декларация прав человека от 10 декабря 1948 г.</w:t>
            </w:r>
          </w:p>
        </w:tc>
        <w:tc>
          <w:tcPr>
            <w:tcW w:w="1985" w:type="dxa"/>
          </w:tcPr>
          <w:p w14:paraId="2F823881" w14:textId="77777777" w:rsidR="00F2335D" w:rsidRPr="005F26E2" w:rsidRDefault="00F2335D" w:rsidP="00051020">
            <w:pPr>
              <w:jc w:val="center"/>
              <w:rPr>
                <w:lang w:val="be-BY"/>
              </w:rPr>
            </w:pPr>
          </w:p>
        </w:tc>
        <w:tc>
          <w:tcPr>
            <w:tcW w:w="2700" w:type="dxa"/>
          </w:tcPr>
          <w:p w14:paraId="31BE7FF6" w14:textId="77777777" w:rsidR="00F2335D" w:rsidRPr="005F26E2" w:rsidRDefault="00F2335D" w:rsidP="00051020">
            <w:pPr>
              <w:jc w:val="both"/>
            </w:pPr>
            <w:r w:rsidRPr="005F26E2">
              <w:t>Сборник международно-правовых документов. – Мн.: «</w:t>
            </w:r>
            <w:proofErr w:type="spellStart"/>
            <w:r w:rsidRPr="005F26E2">
              <w:t>Белфранс</w:t>
            </w:r>
            <w:proofErr w:type="spellEnd"/>
            <w:r w:rsidRPr="005F26E2">
              <w:t>», 1999. –  С. 1133.</w:t>
            </w:r>
          </w:p>
        </w:tc>
      </w:tr>
      <w:tr w:rsidR="00F2335D" w:rsidRPr="005F26E2" w14:paraId="7E6AF1DD" w14:textId="77777777" w:rsidTr="005F26E2">
        <w:tc>
          <w:tcPr>
            <w:tcW w:w="648" w:type="dxa"/>
          </w:tcPr>
          <w:p w14:paraId="4D69FA0B" w14:textId="77777777" w:rsidR="00F2335D" w:rsidRPr="005F26E2" w:rsidRDefault="008C78FF" w:rsidP="00051020">
            <w:pPr>
              <w:jc w:val="center"/>
              <w:rPr>
                <w:lang w:val="be-BY"/>
              </w:rPr>
            </w:pPr>
            <w:r w:rsidRPr="005F26E2">
              <w:rPr>
                <w:lang w:val="be-BY"/>
              </w:rPr>
              <w:t>3</w:t>
            </w:r>
          </w:p>
        </w:tc>
        <w:tc>
          <w:tcPr>
            <w:tcW w:w="2295" w:type="dxa"/>
          </w:tcPr>
          <w:p w14:paraId="75AA4AF0" w14:textId="77777777" w:rsidR="00F2335D" w:rsidRPr="005F26E2" w:rsidRDefault="00F2335D" w:rsidP="00051020">
            <w:pPr>
              <w:jc w:val="center"/>
            </w:pPr>
            <w:r w:rsidRPr="005F26E2">
              <w:t>Международный Пакт о гражданских и политических правах от 16 декабря 1966 г.</w:t>
            </w:r>
          </w:p>
        </w:tc>
        <w:tc>
          <w:tcPr>
            <w:tcW w:w="1985" w:type="dxa"/>
          </w:tcPr>
          <w:p w14:paraId="2109DC50" w14:textId="77777777" w:rsidR="00F2335D" w:rsidRPr="005F26E2" w:rsidRDefault="00F2335D" w:rsidP="00051020">
            <w:pPr>
              <w:jc w:val="center"/>
              <w:rPr>
                <w:lang w:val="be-BY"/>
              </w:rPr>
            </w:pPr>
          </w:p>
        </w:tc>
        <w:tc>
          <w:tcPr>
            <w:tcW w:w="2700" w:type="dxa"/>
          </w:tcPr>
          <w:p w14:paraId="1255BE1C" w14:textId="77777777" w:rsidR="00F2335D" w:rsidRPr="005F26E2" w:rsidRDefault="00F2335D" w:rsidP="00051020">
            <w:pPr>
              <w:jc w:val="both"/>
            </w:pPr>
            <w:r w:rsidRPr="005F26E2">
              <w:t>Сборник международно-правовых документов. – Мн.: «</w:t>
            </w:r>
            <w:proofErr w:type="spellStart"/>
            <w:r w:rsidRPr="005F26E2">
              <w:t>Белфранс</w:t>
            </w:r>
            <w:proofErr w:type="spellEnd"/>
            <w:r w:rsidRPr="005F26E2">
              <w:t>», 1999. – С. 1166</w:t>
            </w:r>
          </w:p>
        </w:tc>
      </w:tr>
      <w:tr w:rsidR="00051020" w:rsidRPr="005F26E2" w14:paraId="38AE071F" w14:textId="77777777" w:rsidTr="005F26E2">
        <w:tc>
          <w:tcPr>
            <w:tcW w:w="648" w:type="dxa"/>
          </w:tcPr>
          <w:p w14:paraId="67CDA63E" w14:textId="77777777" w:rsidR="00051020" w:rsidRPr="005F26E2" w:rsidRDefault="008C78FF" w:rsidP="00051020">
            <w:pPr>
              <w:jc w:val="center"/>
              <w:rPr>
                <w:lang w:val="be-BY"/>
              </w:rPr>
            </w:pPr>
            <w:r w:rsidRPr="005F26E2">
              <w:rPr>
                <w:lang w:val="be-BY"/>
              </w:rPr>
              <w:t>4</w:t>
            </w:r>
          </w:p>
        </w:tc>
        <w:tc>
          <w:tcPr>
            <w:tcW w:w="2295" w:type="dxa"/>
          </w:tcPr>
          <w:p w14:paraId="576F7535" w14:textId="77777777" w:rsidR="00051020" w:rsidRPr="005F26E2" w:rsidRDefault="00051020" w:rsidP="00051020">
            <w:pPr>
              <w:jc w:val="center"/>
              <w:rPr>
                <w:lang w:val="be-BY"/>
              </w:rPr>
            </w:pPr>
            <w:r w:rsidRPr="005F26E2">
              <w:rPr>
                <w:bCs/>
              </w:rPr>
              <w:t xml:space="preserve">  </w:t>
            </w:r>
            <w:r w:rsidRPr="005F26E2">
              <w:t>Уголовный кодекс Республики Беларусь</w:t>
            </w:r>
          </w:p>
        </w:tc>
        <w:tc>
          <w:tcPr>
            <w:tcW w:w="1985" w:type="dxa"/>
          </w:tcPr>
          <w:p w14:paraId="69F0668A" w14:textId="77777777" w:rsidR="00051020" w:rsidRPr="005F26E2" w:rsidRDefault="00051020" w:rsidP="00051020">
            <w:pPr>
              <w:jc w:val="center"/>
              <w:rPr>
                <w:lang w:val="be-BY"/>
              </w:rPr>
            </w:pPr>
          </w:p>
        </w:tc>
        <w:tc>
          <w:tcPr>
            <w:tcW w:w="2700" w:type="dxa"/>
          </w:tcPr>
          <w:p w14:paraId="469AB8BD" w14:textId="77777777" w:rsidR="00051020" w:rsidRPr="005F26E2" w:rsidRDefault="00051020" w:rsidP="005C781D">
            <w:pPr>
              <w:jc w:val="both"/>
              <w:rPr>
                <w:lang w:val="be-BY"/>
              </w:rPr>
            </w:pPr>
            <w:r w:rsidRPr="005F26E2">
              <w:t xml:space="preserve">от 9 июля 1999 г. № 275-З  (в ред. Законов Республики Беларусь от </w:t>
            </w:r>
            <w:r w:rsidR="005C781D" w:rsidRPr="005F26E2">
              <w:t>29</w:t>
            </w:r>
            <w:r w:rsidRPr="005F26E2">
              <w:t>. 0</w:t>
            </w:r>
            <w:r w:rsidR="005C781D" w:rsidRPr="005F26E2">
              <w:t>1</w:t>
            </w:r>
            <w:r w:rsidRPr="005F26E2">
              <w:t>..201</w:t>
            </w:r>
            <w:r w:rsidR="005C781D" w:rsidRPr="005F26E2">
              <w:t>5</w:t>
            </w:r>
            <w:r w:rsidRPr="005F26E2">
              <w:t xml:space="preserve"> г.  № 2</w:t>
            </w:r>
            <w:r w:rsidR="005C781D" w:rsidRPr="005F26E2">
              <w:t>45</w:t>
            </w:r>
            <w:r w:rsidRPr="005F26E2">
              <w:t>-З, с изм., внесенными Заключением Конституционного суда от 11.03.2004 N З-171/2004)</w:t>
            </w:r>
            <w:r w:rsidR="00262FAC" w:rsidRPr="005F26E2">
              <w:t xml:space="preserve"> </w:t>
            </w:r>
            <w:r w:rsidRPr="005F26E2">
              <w:t>/Национальный реестр правовых актов Республики Беларусь 14 июля 1999 г. № 2/50.</w:t>
            </w:r>
          </w:p>
        </w:tc>
      </w:tr>
      <w:tr w:rsidR="00051020" w:rsidRPr="005F26E2" w14:paraId="3EE90F8C" w14:textId="77777777" w:rsidTr="005F26E2">
        <w:tc>
          <w:tcPr>
            <w:tcW w:w="7628" w:type="dxa"/>
            <w:gridSpan w:val="4"/>
          </w:tcPr>
          <w:p w14:paraId="07540FA6" w14:textId="77777777" w:rsidR="00051020" w:rsidRPr="005F26E2" w:rsidRDefault="00051020" w:rsidP="00051020">
            <w:pPr>
              <w:jc w:val="center"/>
              <w:rPr>
                <w:b/>
              </w:rPr>
            </w:pPr>
            <w:r w:rsidRPr="005F26E2">
              <w:rPr>
                <w:b/>
              </w:rPr>
              <w:t>Учебники и учебные пособия</w:t>
            </w:r>
          </w:p>
        </w:tc>
      </w:tr>
      <w:tr w:rsidR="00051020" w:rsidRPr="005F26E2" w14:paraId="36BEB037" w14:textId="77777777" w:rsidTr="005F26E2">
        <w:tc>
          <w:tcPr>
            <w:tcW w:w="648" w:type="dxa"/>
          </w:tcPr>
          <w:p w14:paraId="0E064933" w14:textId="77777777" w:rsidR="00051020" w:rsidRPr="005F26E2" w:rsidRDefault="008C78FF" w:rsidP="00051020">
            <w:pPr>
              <w:jc w:val="center"/>
              <w:rPr>
                <w:lang w:val="be-BY"/>
              </w:rPr>
            </w:pPr>
            <w:r w:rsidRPr="005F26E2">
              <w:rPr>
                <w:lang w:val="be-BY"/>
              </w:rPr>
              <w:t>5</w:t>
            </w:r>
          </w:p>
        </w:tc>
        <w:tc>
          <w:tcPr>
            <w:tcW w:w="2295" w:type="dxa"/>
          </w:tcPr>
          <w:p w14:paraId="2232ED1D" w14:textId="77777777" w:rsidR="00051020" w:rsidRPr="005F26E2" w:rsidRDefault="00051020" w:rsidP="0023763C">
            <w:pPr>
              <w:jc w:val="both"/>
              <w:rPr>
                <w:lang w:val="be-BY"/>
              </w:rPr>
            </w:pPr>
            <w:r w:rsidRPr="005F26E2">
              <w:rPr>
                <w:lang w:val="be-BY"/>
              </w:rPr>
              <w:t>Уголовное  право. Общая часть: учеб. пособие</w:t>
            </w:r>
          </w:p>
        </w:tc>
        <w:tc>
          <w:tcPr>
            <w:tcW w:w="1985" w:type="dxa"/>
          </w:tcPr>
          <w:p w14:paraId="16BF453C" w14:textId="77777777" w:rsidR="00051020" w:rsidRPr="005F26E2" w:rsidRDefault="00051020" w:rsidP="00051020">
            <w:pPr>
              <w:jc w:val="center"/>
              <w:rPr>
                <w:lang w:val="be-BY"/>
              </w:rPr>
            </w:pPr>
            <w:r w:rsidRPr="005F26E2">
              <w:rPr>
                <w:lang w:val="be-BY"/>
              </w:rPr>
              <w:t>Э.А.Саркисова</w:t>
            </w:r>
          </w:p>
        </w:tc>
        <w:tc>
          <w:tcPr>
            <w:tcW w:w="2700" w:type="dxa"/>
          </w:tcPr>
          <w:p w14:paraId="42CFBE27" w14:textId="77777777" w:rsidR="00051020" w:rsidRPr="005F26E2" w:rsidRDefault="00051020" w:rsidP="00051020">
            <w:pPr>
              <w:jc w:val="center"/>
              <w:rPr>
                <w:lang w:val="be-BY"/>
              </w:rPr>
            </w:pPr>
            <w:r w:rsidRPr="005F26E2">
              <w:rPr>
                <w:lang w:val="be-BY"/>
              </w:rPr>
              <w:t>Минск:Тесей. 2005. –592 с.</w:t>
            </w:r>
          </w:p>
        </w:tc>
      </w:tr>
      <w:tr w:rsidR="00F2335D" w:rsidRPr="005F26E2" w14:paraId="44DE9896" w14:textId="77777777" w:rsidTr="005F26E2">
        <w:tc>
          <w:tcPr>
            <w:tcW w:w="648" w:type="dxa"/>
          </w:tcPr>
          <w:p w14:paraId="4C7B03D9" w14:textId="77777777" w:rsidR="00F2335D" w:rsidRPr="005F26E2" w:rsidRDefault="008C78FF" w:rsidP="00051020">
            <w:pPr>
              <w:jc w:val="center"/>
              <w:rPr>
                <w:lang w:val="be-BY"/>
              </w:rPr>
            </w:pPr>
            <w:r w:rsidRPr="005F26E2">
              <w:rPr>
                <w:lang w:val="be-BY"/>
              </w:rPr>
              <w:t>6</w:t>
            </w:r>
          </w:p>
        </w:tc>
        <w:tc>
          <w:tcPr>
            <w:tcW w:w="2295" w:type="dxa"/>
          </w:tcPr>
          <w:p w14:paraId="264F7BD1" w14:textId="77777777" w:rsidR="00F2335D" w:rsidRPr="005F26E2" w:rsidRDefault="00F2335D" w:rsidP="0023763C">
            <w:pPr>
              <w:jc w:val="both"/>
              <w:rPr>
                <w:lang w:val="be-BY"/>
              </w:rPr>
            </w:pPr>
            <w:r w:rsidRPr="005F26E2">
              <w:rPr>
                <w:lang w:val="be-BY"/>
              </w:rPr>
              <w:t>Уголовное право Республики Беларусь. Общая часть: учеб. пособие</w:t>
            </w:r>
          </w:p>
        </w:tc>
        <w:tc>
          <w:tcPr>
            <w:tcW w:w="1985" w:type="dxa"/>
          </w:tcPr>
          <w:p w14:paraId="524DCE8D" w14:textId="77777777" w:rsidR="00F2335D" w:rsidRPr="005F26E2" w:rsidRDefault="00F2335D" w:rsidP="00051020">
            <w:pPr>
              <w:jc w:val="center"/>
              <w:rPr>
                <w:lang w:val="be-BY"/>
              </w:rPr>
            </w:pPr>
            <w:r w:rsidRPr="005F26E2">
              <w:t>Н.А. Бабий</w:t>
            </w:r>
          </w:p>
        </w:tc>
        <w:tc>
          <w:tcPr>
            <w:tcW w:w="2700" w:type="dxa"/>
          </w:tcPr>
          <w:p w14:paraId="0DF9D7F5" w14:textId="77777777" w:rsidR="00F2335D" w:rsidRPr="005F26E2" w:rsidRDefault="00F2335D" w:rsidP="00051020">
            <w:pPr>
              <w:jc w:val="center"/>
              <w:rPr>
                <w:lang w:val="be-BY"/>
              </w:rPr>
            </w:pPr>
            <w:r w:rsidRPr="005F26E2">
              <w:t>Минск: ГИУСТ БГУ, 2006. –335с.</w:t>
            </w:r>
          </w:p>
        </w:tc>
      </w:tr>
      <w:tr w:rsidR="00051020" w:rsidRPr="005F26E2" w14:paraId="1BDA8105" w14:textId="77777777" w:rsidTr="005F26E2">
        <w:tc>
          <w:tcPr>
            <w:tcW w:w="648" w:type="dxa"/>
          </w:tcPr>
          <w:p w14:paraId="2A909061" w14:textId="77777777" w:rsidR="00051020" w:rsidRPr="005F26E2" w:rsidRDefault="008C78FF" w:rsidP="00051020">
            <w:pPr>
              <w:jc w:val="center"/>
              <w:rPr>
                <w:lang w:val="be-BY"/>
              </w:rPr>
            </w:pPr>
            <w:r w:rsidRPr="005F26E2">
              <w:rPr>
                <w:lang w:val="be-BY"/>
              </w:rPr>
              <w:t>7</w:t>
            </w:r>
          </w:p>
        </w:tc>
        <w:tc>
          <w:tcPr>
            <w:tcW w:w="2295" w:type="dxa"/>
          </w:tcPr>
          <w:p w14:paraId="06FFA392" w14:textId="77777777" w:rsidR="00051020" w:rsidRPr="005F26E2" w:rsidRDefault="00051020" w:rsidP="0023763C">
            <w:pPr>
              <w:jc w:val="both"/>
              <w:rPr>
                <w:lang w:val="be-BY"/>
              </w:rPr>
            </w:pPr>
            <w:r w:rsidRPr="005F26E2">
              <w:rPr>
                <w:lang w:val="be-BY"/>
              </w:rPr>
              <w:t>Уголовное право Республики Беларусь. Особенная часть: учеб. пособие</w:t>
            </w:r>
          </w:p>
        </w:tc>
        <w:tc>
          <w:tcPr>
            <w:tcW w:w="1985" w:type="dxa"/>
          </w:tcPr>
          <w:p w14:paraId="1832D2B6" w14:textId="77777777" w:rsidR="00051020" w:rsidRPr="005F26E2" w:rsidRDefault="00051020" w:rsidP="00051020">
            <w:pPr>
              <w:jc w:val="center"/>
            </w:pPr>
            <w:r w:rsidRPr="005F26E2">
              <w:rPr>
                <w:lang w:val="be-BY"/>
              </w:rPr>
              <w:t xml:space="preserve">А.И. Лукашов </w:t>
            </w:r>
            <w:r w:rsidRPr="005F26E2">
              <w:t>[и др.]; под общ. ред. А.И. Лукашова</w:t>
            </w:r>
          </w:p>
        </w:tc>
        <w:tc>
          <w:tcPr>
            <w:tcW w:w="2700" w:type="dxa"/>
          </w:tcPr>
          <w:p w14:paraId="70CA4C35" w14:textId="77777777" w:rsidR="00051020" w:rsidRPr="005F26E2" w:rsidRDefault="00051020" w:rsidP="00051020">
            <w:pPr>
              <w:jc w:val="center"/>
            </w:pPr>
            <w:r w:rsidRPr="005F26E2">
              <w:t xml:space="preserve">Минск: Изд-во </w:t>
            </w:r>
            <w:proofErr w:type="spellStart"/>
            <w:r w:rsidRPr="005F26E2">
              <w:t>Гревцова</w:t>
            </w:r>
            <w:proofErr w:type="spellEnd"/>
            <w:r w:rsidRPr="005F26E2">
              <w:t>, 2009. –960с.</w:t>
            </w:r>
          </w:p>
        </w:tc>
      </w:tr>
      <w:tr w:rsidR="00DF7540" w:rsidRPr="005F26E2" w14:paraId="156A4B60" w14:textId="77777777" w:rsidTr="005F26E2">
        <w:tc>
          <w:tcPr>
            <w:tcW w:w="648" w:type="dxa"/>
          </w:tcPr>
          <w:p w14:paraId="289468B8" w14:textId="77777777" w:rsidR="00DF7540" w:rsidRPr="005F26E2" w:rsidRDefault="00DF7540" w:rsidP="00051020">
            <w:pPr>
              <w:jc w:val="center"/>
              <w:rPr>
                <w:lang w:val="be-BY"/>
              </w:rPr>
            </w:pPr>
            <w:r w:rsidRPr="005F26E2">
              <w:rPr>
                <w:lang w:val="be-BY"/>
              </w:rPr>
              <w:t>8</w:t>
            </w:r>
          </w:p>
        </w:tc>
        <w:tc>
          <w:tcPr>
            <w:tcW w:w="2295" w:type="dxa"/>
          </w:tcPr>
          <w:p w14:paraId="608234C2" w14:textId="77777777" w:rsidR="00DF7540" w:rsidRPr="005F26E2" w:rsidRDefault="00DF7540" w:rsidP="0023763C">
            <w:pPr>
              <w:jc w:val="both"/>
              <w:rPr>
                <w:lang w:val="be-BY"/>
              </w:rPr>
            </w:pPr>
            <w:r w:rsidRPr="005F26E2">
              <w:rPr>
                <w:lang w:val="be-BY"/>
              </w:rPr>
              <w:t>Уголовное право Республики Беларусь. Общая часть: учеб. пособие</w:t>
            </w:r>
          </w:p>
        </w:tc>
        <w:tc>
          <w:tcPr>
            <w:tcW w:w="1985" w:type="dxa"/>
          </w:tcPr>
          <w:p w14:paraId="7E2ECF1D" w14:textId="77777777" w:rsidR="00DF7540" w:rsidRPr="005F26E2" w:rsidRDefault="00DF7540" w:rsidP="00051020">
            <w:pPr>
              <w:jc w:val="center"/>
              <w:rPr>
                <w:lang w:val="be-BY"/>
              </w:rPr>
            </w:pPr>
            <w:r w:rsidRPr="005F26E2">
              <w:rPr>
                <w:lang w:val="be-BY"/>
              </w:rPr>
              <w:t>Н.А. Бабий</w:t>
            </w:r>
          </w:p>
        </w:tc>
        <w:tc>
          <w:tcPr>
            <w:tcW w:w="2700" w:type="dxa"/>
          </w:tcPr>
          <w:p w14:paraId="64CC872A" w14:textId="77777777" w:rsidR="00DF7540" w:rsidRPr="005F26E2" w:rsidRDefault="00DF7540" w:rsidP="00051020">
            <w:pPr>
              <w:jc w:val="center"/>
            </w:pPr>
            <w:r w:rsidRPr="005F26E2">
              <w:t>Минск: ГИУСТ БГУ, 2006. – 335с.</w:t>
            </w:r>
          </w:p>
        </w:tc>
      </w:tr>
      <w:tr w:rsidR="00F2335D" w:rsidRPr="005F26E2" w14:paraId="2761FA18" w14:textId="77777777" w:rsidTr="005F26E2">
        <w:tc>
          <w:tcPr>
            <w:tcW w:w="648" w:type="dxa"/>
          </w:tcPr>
          <w:p w14:paraId="29DA51AE" w14:textId="77777777" w:rsidR="00F2335D" w:rsidRPr="005F26E2" w:rsidRDefault="008C78FF" w:rsidP="00051020">
            <w:pPr>
              <w:jc w:val="center"/>
              <w:rPr>
                <w:lang w:val="be-BY"/>
              </w:rPr>
            </w:pPr>
            <w:r w:rsidRPr="005F26E2">
              <w:rPr>
                <w:lang w:val="be-BY"/>
              </w:rPr>
              <w:t>8</w:t>
            </w:r>
          </w:p>
        </w:tc>
        <w:tc>
          <w:tcPr>
            <w:tcW w:w="2295" w:type="dxa"/>
          </w:tcPr>
          <w:p w14:paraId="377C55B4" w14:textId="77777777" w:rsidR="00F2335D" w:rsidRPr="005F26E2" w:rsidRDefault="00DF7540" w:rsidP="00DF7540">
            <w:pPr>
              <w:pStyle w:val="ConsPlusTitle"/>
              <w:widowControl/>
              <w:spacing w:line="360" w:lineRule="exact"/>
              <w:jc w:val="both"/>
              <w:rPr>
                <w:rFonts w:ascii="Times New Roman" w:hAnsi="Times New Roman" w:cs="Times New Roman"/>
                <w:sz w:val="24"/>
                <w:szCs w:val="24"/>
              </w:rPr>
            </w:pPr>
            <w:r w:rsidRPr="005F26E2">
              <w:rPr>
                <w:rFonts w:ascii="Times New Roman" w:hAnsi="Times New Roman" w:cs="Times New Roman"/>
                <w:b w:val="0"/>
                <w:sz w:val="24"/>
                <w:szCs w:val="24"/>
              </w:rPr>
              <w:t>Научно-практический к</w:t>
            </w:r>
            <w:r w:rsidR="00F2335D" w:rsidRPr="005F26E2">
              <w:rPr>
                <w:rFonts w:ascii="Times New Roman" w:hAnsi="Times New Roman" w:cs="Times New Roman"/>
                <w:b w:val="0"/>
                <w:sz w:val="24"/>
                <w:szCs w:val="24"/>
              </w:rPr>
              <w:t>омментарий к уголовному кодексу Республики Беларусь /</w:t>
            </w:r>
            <w:r w:rsidRPr="005F26E2">
              <w:rPr>
                <w:rFonts w:ascii="Times New Roman" w:hAnsi="Times New Roman" w:cs="Times New Roman"/>
                <w:b w:val="0"/>
                <w:sz w:val="24"/>
                <w:szCs w:val="24"/>
              </w:rPr>
              <w:t xml:space="preserve">Н.Ф. Ахременка [и др.]; под общ.  ред.  А.В. Баркова, В. М.  Хомича </w:t>
            </w:r>
          </w:p>
        </w:tc>
        <w:tc>
          <w:tcPr>
            <w:tcW w:w="1985" w:type="dxa"/>
          </w:tcPr>
          <w:p w14:paraId="37F0BDE5" w14:textId="77777777" w:rsidR="00F2335D" w:rsidRPr="005F26E2" w:rsidRDefault="00DF7540" w:rsidP="00DF7540">
            <w:pPr>
              <w:jc w:val="center"/>
            </w:pPr>
            <w:r w:rsidRPr="005F26E2">
              <w:rPr>
                <w:lang w:val="be-BY"/>
              </w:rPr>
              <w:t xml:space="preserve">Н.Ф. Ахраменка  </w:t>
            </w:r>
            <w:r w:rsidRPr="005F26E2">
              <w:t>[и др.]</w:t>
            </w:r>
          </w:p>
        </w:tc>
        <w:tc>
          <w:tcPr>
            <w:tcW w:w="2700" w:type="dxa"/>
          </w:tcPr>
          <w:p w14:paraId="29B1DC6D" w14:textId="77777777" w:rsidR="00F2335D" w:rsidRPr="005F26E2" w:rsidRDefault="00DF7540" w:rsidP="00051020">
            <w:pPr>
              <w:jc w:val="center"/>
            </w:pPr>
            <w:r w:rsidRPr="005F26E2">
              <w:t>Минск: ГИУСТ БГУ, 2007. – 1007с.</w:t>
            </w:r>
          </w:p>
        </w:tc>
      </w:tr>
      <w:tr w:rsidR="008C78FF" w:rsidRPr="005F26E2" w14:paraId="1BB34E54" w14:textId="77777777" w:rsidTr="005F26E2">
        <w:tc>
          <w:tcPr>
            <w:tcW w:w="648" w:type="dxa"/>
          </w:tcPr>
          <w:p w14:paraId="74C442E8" w14:textId="77777777" w:rsidR="008C78FF" w:rsidRPr="005F26E2" w:rsidRDefault="008C78FF" w:rsidP="00051020">
            <w:pPr>
              <w:jc w:val="center"/>
              <w:rPr>
                <w:lang w:val="be-BY"/>
              </w:rPr>
            </w:pPr>
            <w:r w:rsidRPr="005F26E2">
              <w:rPr>
                <w:lang w:val="be-BY"/>
              </w:rPr>
              <w:t>9</w:t>
            </w:r>
          </w:p>
        </w:tc>
        <w:tc>
          <w:tcPr>
            <w:tcW w:w="2295" w:type="dxa"/>
          </w:tcPr>
          <w:p w14:paraId="2847B678" w14:textId="77777777" w:rsidR="008C78FF" w:rsidRPr="005F26E2" w:rsidRDefault="00DF7540" w:rsidP="00F2335D">
            <w:pPr>
              <w:pStyle w:val="ConsPlusTitle"/>
              <w:widowControl/>
              <w:spacing w:line="360" w:lineRule="exact"/>
              <w:jc w:val="both"/>
              <w:rPr>
                <w:rFonts w:ascii="Times New Roman" w:hAnsi="Times New Roman" w:cs="Times New Roman"/>
                <w:b w:val="0"/>
                <w:sz w:val="24"/>
                <w:szCs w:val="24"/>
              </w:rPr>
            </w:pPr>
            <w:r w:rsidRPr="005F26E2">
              <w:rPr>
                <w:rFonts w:ascii="Times New Roman" w:hAnsi="Times New Roman" w:cs="Times New Roman"/>
                <w:b w:val="0"/>
                <w:sz w:val="24"/>
                <w:szCs w:val="24"/>
              </w:rPr>
              <w:t>Научно-практический комментарий к уголовному кодексу Республики Беларусь /Н.Ф. Ахременка [и др.]; под общ.  ред.  А.В. Баркова, В. М.  Хомича</w:t>
            </w:r>
          </w:p>
        </w:tc>
        <w:tc>
          <w:tcPr>
            <w:tcW w:w="1985" w:type="dxa"/>
          </w:tcPr>
          <w:p w14:paraId="622FDA8E" w14:textId="77777777" w:rsidR="008C78FF" w:rsidRPr="005F26E2" w:rsidRDefault="00DF7540" w:rsidP="00051020">
            <w:pPr>
              <w:jc w:val="center"/>
              <w:rPr>
                <w:lang w:val="be-BY"/>
              </w:rPr>
            </w:pPr>
            <w:r w:rsidRPr="005F26E2">
              <w:rPr>
                <w:lang w:val="be-BY"/>
              </w:rPr>
              <w:t xml:space="preserve">Н.Ф. Ахраменка  </w:t>
            </w:r>
            <w:r w:rsidRPr="005F26E2">
              <w:t>[и др.]</w:t>
            </w:r>
          </w:p>
        </w:tc>
        <w:tc>
          <w:tcPr>
            <w:tcW w:w="2700" w:type="dxa"/>
          </w:tcPr>
          <w:p w14:paraId="60E065EE" w14:textId="77777777" w:rsidR="008C78FF" w:rsidRPr="005F26E2" w:rsidRDefault="00DF7540" w:rsidP="00DF7540">
            <w:pPr>
              <w:jc w:val="center"/>
            </w:pPr>
            <w:r w:rsidRPr="005F26E2">
              <w:t>Минск: ГИУСТ БГУ, 2007. – 1064с.</w:t>
            </w:r>
          </w:p>
        </w:tc>
      </w:tr>
      <w:tr w:rsidR="00F2335D" w:rsidRPr="005F26E2" w14:paraId="5A2A240A" w14:textId="77777777" w:rsidTr="005F26E2">
        <w:tc>
          <w:tcPr>
            <w:tcW w:w="648" w:type="dxa"/>
          </w:tcPr>
          <w:p w14:paraId="48D0B173" w14:textId="77777777" w:rsidR="00F2335D" w:rsidRPr="005F26E2" w:rsidRDefault="008C78FF" w:rsidP="00051020">
            <w:pPr>
              <w:jc w:val="center"/>
              <w:rPr>
                <w:lang w:val="be-BY"/>
              </w:rPr>
            </w:pPr>
            <w:r w:rsidRPr="005F26E2">
              <w:rPr>
                <w:lang w:val="be-BY"/>
              </w:rPr>
              <w:t>10</w:t>
            </w:r>
          </w:p>
        </w:tc>
        <w:tc>
          <w:tcPr>
            <w:tcW w:w="2295" w:type="dxa"/>
          </w:tcPr>
          <w:p w14:paraId="093466D1" w14:textId="77777777" w:rsidR="00F2335D" w:rsidRPr="005F26E2" w:rsidRDefault="00F2335D" w:rsidP="0023763C">
            <w:pPr>
              <w:pStyle w:val="ConsPlusTitle"/>
              <w:widowControl/>
              <w:spacing w:line="360" w:lineRule="exact"/>
              <w:ind w:left="-81"/>
              <w:jc w:val="both"/>
              <w:rPr>
                <w:rFonts w:ascii="Times New Roman" w:hAnsi="Times New Roman" w:cs="Times New Roman"/>
                <w:b w:val="0"/>
                <w:sz w:val="24"/>
                <w:szCs w:val="24"/>
              </w:rPr>
            </w:pPr>
            <w:r w:rsidRPr="005F26E2">
              <w:rPr>
                <w:rFonts w:ascii="Times New Roman" w:hAnsi="Times New Roman" w:cs="Times New Roman"/>
                <w:b w:val="0"/>
                <w:sz w:val="24"/>
                <w:szCs w:val="24"/>
              </w:rPr>
              <w:t>Уголовное право. Особенная часть: Учеб. пособие</w:t>
            </w:r>
          </w:p>
        </w:tc>
        <w:tc>
          <w:tcPr>
            <w:tcW w:w="1985" w:type="dxa"/>
          </w:tcPr>
          <w:p w14:paraId="3A5911D4" w14:textId="77777777" w:rsidR="00F2335D" w:rsidRPr="005F26E2" w:rsidRDefault="00F2335D" w:rsidP="00051020">
            <w:pPr>
              <w:jc w:val="center"/>
              <w:rPr>
                <w:lang w:val="be-BY"/>
              </w:rPr>
            </w:pPr>
            <w:r w:rsidRPr="005F26E2">
              <w:t xml:space="preserve">Е.А. Авраменко [и др.]: под ред. В. А. </w:t>
            </w:r>
            <w:proofErr w:type="spellStart"/>
            <w:r w:rsidRPr="005F26E2">
              <w:t>Кашевского</w:t>
            </w:r>
            <w:proofErr w:type="spellEnd"/>
          </w:p>
        </w:tc>
        <w:tc>
          <w:tcPr>
            <w:tcW w:w="2700" w:type="dxa"/>
          </w:tcPr>
          <w:p w14:paraId="060DCACF" w14:textId="77777777" w:rsidR="00F2335D" w:rsidRPr="005F26E2" w:rsidRDefault="00F2335D" w:rsidP="00051020">
            <w:pPr>
              <w:jc w:val="center"/>
            </w:pPr>
            <w:r w:rsidRPr="005F26E2">
              <w:t>Минск: Акад. МВД. 2012. –734 [2]с</w:t>
            </w:r>
          </w:p>
        </w:tc>
      </w:tr>
      <w:tr w:rsidR="00F2335D" w:rsidRPr="005F26E2" w14:paraId="2A725E79" w14:textId="77777777" w:rsidTr="005F26E2">
        <w:tc>
          <w:tcPr>
            <w:tcW w:w="648" w:type="dxa"/>
          </w:tcPr>
          <w:p w14:paraId="1DB5805B" w14:textId="77777777" w:rsidR="00F2335D" w:rsidRPr="005F26E2" w:rsidRDefault="00F2335D" w:rsidP="00051020">
            <w:pPr>
              <w:jc w:val="center"/>
              <w:rPr>
                <w:lang w:val="be-BY"/>
              </w:rPr>
            </w:pPr>
          </w:p>
        </w:tc>
        <w:tc>
          <w:tcPr>
            <w:tcW w:w="2295" w:type="dxa"/>
          </w:tcPr>
          <w:p w14:paraId="5709EC0A" w14:textId="77777777" w:rsidR="00F2335D" w:rsidRPr="005F26E2" w:rsidRDefault="00F2335D" w:rsidP="00F2335D">
            <w:pPr>
              <w:pStyle w:val="ConsPlusTitle"/>
              <w:widowControl/>
              <w:spacing w:line="360" w:lineRule="exact"/>
              <w:ind w:left="709"/>
              <w:jc w:val="both"/>
              <w:rPr>
                <w:rFonts w:ascii="Times New Roman" w:hAnsi="Times New Roman" w:cs="Times New Roman"/>
                <w:b w:val="0"/>
                <w:sz w:val="24"/>
                <w:szCs w:val="24"/>
              </w:rPr>
            </w:pPr>
          </w:p>
        </w:tc>
        <w:tc>
          <w:tcPr>
            <w:tcW w:w="1985" w:type="dxa"/>
          </w:tcPr>
          <w:p w14:paraId="32B11253" w14:textId="77777777" w:rsidR="00F2335D" w:rsidRPr="005F26E2" w:rsidRDefault="00F2335D" w:rsidP="00051020">
            <w:pPr>
              <w:jc w:val="center"/>
            </w:pPr>
          </w:p>
        </w:tc>
        <w:tc>
          <w:tcPr>
            <w:tcW w:w="2700" w:type="dxa"/>
          </w:tcPr>
          <w:p w14:paraId="4E18DA0F" w14:textId="77777777" w:rsidR="00F2335D" w:rsidRPr="005F26E2" w:rsidRDefault="00F2335D" w:rsidP="00051020">
            <w:pPr>
              <w:jc w:val="center"/>
            </w:pPr>
          </w:p>
        </w:tc>
      </w:tr>
      <w:tr w:rsidR="00051020" w:rsidRPr="005F26E2" w14:paraId="6FC72FFC" w14:textId="77777777" w:rsidTr="005F26E2">
        <w:tc>
          <w:tcPr>
            <w:tcW w:w="7628" w:type="dxa"/>
            <w:gridSpan w:val="4"/>
          </w:tcPr>
          <w:p w14:paraId="009F0674" w14:textId="77777777" w:rsidR="00051020" w:rsidRPr="005F26E2" w:rsidRDefault="00051020" w:rsidP="00051020">
            <w:pPr>
              <w:jc w:val="center"/>
              <w:rPr>
                <w:b/>
              </w:rPr>
            </w:pPr>
            <w:r w:rsidRPr="005F26E2">
              <w:rPr>
                <w:b/>
              </w:rPr>
              <w:t>Судебная практика</w:t>
            </w:r>
          </w:p>
        </w:tc>
      </w:tr>
      <w:tr w:rsidR="00956C7E" w:rsidRPr="005F26E2" w14:paraId="25215C18"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4788B7F4" w14:textId="77777777" w:rsidR="00956C7E" w:rsidRPr="005F26E2" w:rsidRDefault="005C3B00" w:rsidP="00051020">
            <w:pPr>
              <w:jc w:val="center"/>
              <w:rPr>
                <w:lang w:val="be-BY"/>
              </w:rPr>
            </w:pPr>
            <w:r w:rsidRPr="005F26E2">
              <w:rPr>
                <w:lang w:val="be-BY"/>
              </w:rPr>
              <w:t>11</w:t>
            </w:r>
          </w:p>
        </w:tc>
        <w:tc>
          <w:tcPr>
            <w:tcW w:w="2295" w:type="dxa"/>
            <w:tcBorders>
              <w:top w:val="single" w:sz="4" w:space="0" w:color="auto"/>
              <w:left w:val="single" w:sz="4" w:space="0" w:color="auto"/>
              <w:bottom w:val="single" w:sz="4" w:space="0" w:color="auto"/>
              <w:right w:val="single" w:sz="4" w:space="0" w:color="auto"/>
            </w:tcBorders>
          </w:tcPr>
          <w:p w14:paraId="6305F61D" w14:textId="77777777" w:rsidR="00956C7E" w:rsidRPr="005F26E2" w:rsidRDefault="00956C7E" w:rsidP="000A6AA8">
            <w:pPr>
              <w:jc w:val="both"/>
              <w:rPr>
                <w:lang w:val="be-BY"/>
              </w:rPr>
            </w:pPr>
            <w:r w:rsidRPr="005F26E2">
              <w:rPr>
                <w:lang w:val="be-BY"/>
              </w:rPr>
              <w:t xml:space="preserve">Судебная практика по уголовным делам: вопросы уголов. </w:t>
            </w:r>
            <w:r w:rsidR="000A6AA8" w:rsidRPr="005F26E2">
              <w:rPr>
                <w:lang w:val="be-BY"/>
              </w:rPr>
              <w:t>и</w:t>
            </w:r>
            <w:r w:rsidRPr="005F26E2">
              <w:rPr>
                <w:lang w:val="be-BY"/>
              </w:rPr>
              <w:t xml:space="preserve"> уголов.-процессуал. </w:t>
            </w:r>
            <w:r w:rsidR="000A6AA8" w:rsidRPr="005F26E2">
              <w:rPr>
                <w:lang w:val="be-BY"/>
              </w:rPr>
              <w:t>п</w:t>
            </w:r>
            <w:r w:rsidRPr="005F26E2">
              <w:rPr>
                <w:lang w:val="be-BY"/>
              </w:rPr>
              <w:t>рава: сб. действующих постановлений Пленума Верхов. Суда Респ. Беларусь, обзоров судеб. практики, постановлений и определений кассацю и надз. Судеб. инстанций за 1999-2004 гг.</w:t>
            </w:r>
          </w:p>
        </w:tc>
        <w:tc>
          <w:tcPr>
            <w:tcW w:w="1985" w:type="dxa"/>
            <w:tcBorders>
              <w:top w:val="single" w:sz="4" w:space="0" w:color="auto"/>
              <w:left w:val="single" w:sz="4" w:space="0" w:color="auto"/>
              <w:bottom w:val="single" w:sz="4" w:space="0" w:color="auto"/>
              <w:right w:val="single" w:sz="4" w:space="0" w:color="auto"/>
            </w:tcBorders>
          </w:tcPr>
          <w:p w14:paraId="76BF94A4" w14:textId="77777777" w:rsidR="00956C7E" w:rsidRPr="005F26E2" w:rsidRDefault="00956C7E" w:rsidP="00956C7E">
            <w:pPr>
              <w:jc w:val="both"/>
              <w:rPr>
                <w:lang w:val="be-BY"/>
              </w:rPr>
            </w:pPr>
            <w:r w:rsidRPr="005F26E2">
              <w:rPr>
                <w:lang w:val="be-BY"/>
              </w:rPr>
              <w:t>Сост. Н.А. Бабий; отв. ред. В.О. Сукало</w:t>
            </w:r>
          </w:p>
        </w:tc>
        <w:tc>
          <w:tcPr>
            <w:tcW w:w="2700" w:type="dxa"/>
            <w:tcBorders>
              <w:top w:val="single" w:sz="4" w:space="0" w:color="auto"/>
              <w:left w:val="single" w:sz="4" w:space="0" w:color="auto"/>
              <w:bottom w:val="single" w:sz="4" w:space="0" w:color="auto"/>
              <w:right w:val="single" w:sz="4" w:space="0" w:color="auto"/>
            </w:tcBorders>
          </w:tcPr>
          <w:p w14:paraId="2EB65D2D" w14:textId="77777777" w:rsidR="00956C7E" w:rsidRPr="005F26E2" w:rsidRDefault="00956C7E" w:rsidP="00051020">
            <w:pPr>
              <w:jc w:val="both"/>
              <w:rPr>
                <w:lang w:val="be-BY"/>
              </w:rPr>
            </w:pPr>
            <w:r w:rsidRPr="005F26E2">
              <w:rPr>
                <w:lang w:val="be-BY"/>
              </w:rPr>
              <w:t>Минск: ГИУСТ БГУ, 2005. – 73 6с.</w:t>
            </w:r>
          </w:p>
        </w:tc>
      </w:tr>
      <w:tr w:rsidR="00051020" w:rsidRPr="005F26E2" w14:paraId="441868CE"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0BD6C8E8" w14:textId="77777777" w:rsidR="00051020" w:rsidRPr="005F26E2" w:rsidRDefault="005C3B00" w:rsidP="00051020">
            <w:pPr>
              <w:jc w:val="center"/>
              <w:rPr>
                <w:lang w:val="be-BY"/>
              </w:rPr>
            </w:pPr>
            <w:r w:rsidRPr="005F26E2">
              <w:rPr>
                <w:lang w:val="be-BY"/>
              </w:rPr>
              <w:t>12</w:t>
            </w:r>
          </w:p>
        </w:tc>
        <w:tc>
          <w:tcPr>
            <w:tcW w:w="2295" w:type="dxa"/>
            <w:tcBorders>
              <w:top w:val="single" w:sz="4" w:space="0" w:color="auto"/>
              <w:left w:val="single" w:sz="4" w:space="0" w:color="auto"/>
              <w:bottom w:val="single" w:sz="4" w:space="0" w:color="auto"/>
              <w:right w:val="single" w:sz="4" w:space="0" w:color="auto"/>
            </w:tcBorders>
          </w:tcPr>
          <w:p w14:paraId="49E62AFF" w14:textId="77777777" w:rsidR="00051020" w:rsidRPr="005F26E2" w:rsidRDefault="00051020" w:rsidP="00051020">
            <w:pPr>
              <w:jc w:val="both"/>
              <w:rPr>
                <w:lang w:val="be-BY"/>
              </w:rPr>
            </w:pPr>
            <w:r w:rsidRPr="005F26E2">
              <w:rPr>
                <w:lang w:val="be-BY"/>
              </w:rPr>
              <w:t>О судебной практике по делам о преступлениях несовершеннолетних.</w:t>
            </w:r>
            <w:r w:rsidRPr="005F26E2">
              <w:rPr>
                <w:lang w:val="be-BY"/>
              </w:rPr>
              <w:br/>
              <w:t>Постановление Пленума Верховного Суда Республики Беларусь № 3</w:t>
            </w:r>
          </w:p>
        </w:tc>
        <w:tc>
          <w:tcPr>
            <w:tcW w:w="1985" w:type="dxa"/>
            <w:tcBorders>
              <w:top w:val="single" w:sz="4" w:space="0" w:color="auto"/>
              <w:left w:val="single" w:sz="4" w:space="0" w:color="auto"/>
              <w:bottom w:val="single" w:sz="4" w:space="0" w:color="auto"/>
              <w:right w:val="single" w:sz="4" w:space="0" w:color="auto"/>
            </w:tcBorders>
          </w:tcPr>
          <w:p w14:paraId="1E0C53C0"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59F5C1CB" w14:textId="77777777" w:rsidR="00051020" w:rsidRPr="005F26E2" w:rsidRDefault="00051020" w:rsidP="00051020">
            <w:pPr>
              <w:jc w:val="both"/>
            </w:pPr>
            <w:r w:rsidRPr="005F26E2">
              <w:t>В ред. от</w:t>
            </w:r>
            <w:r w:rsidRPr="005F26E2">
              <w:br/>
              <w:t xml:space="preserve">28 июня 2002 г / И.Н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–309-321..</w:t>
            </w:r>
          </w:p>
        </w:tc>
      </w:tr>
      <w:tr w:rsidR="00051020" w:rsidRPr="005F26E2" w14:paraId="6171131B"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77797B6D" w14:textId="77777777" w:rsidR="00051020" w:rsidRPr="005F26E2" w:rsidRDefault="005C3B00" w:rsidP="00051020">
            <w:pPr>
              <w:jc w:val="center"/>
              <w:rPr>
                <w:lang w:val="be-BY"/>
              </w:rPr>
            </w:pPr>
            <w:r w:rsidRPr="005F26E2">
              <w:rPr>
                <w:lang w:val="be-BY"/>
              </w:rPr>
              <w:t>13</w:t>
            </w:r>
          </w:p>
        </w:tc>
        <w:tc>
          <w:tcPr>
            <w:tcW w:w="2295" w:type="dxa"/>
            <w:tcBorders>
              <w:top w:val="single" w:sz="4" w:space="0" w:color="auto"/>
              <w:left w:val="single" w:sz="4" w:space="0" w:color="auto"/>
              <w:bottom w:val="single" w:sz="4" w:space="0" w:color="auto"/>
              <w:right w:val="single" w:sz="4" w:space="0" w:color="auto"/>
            </w:tcBorders>
          </w:tcPr>
          <w:p w14:paraId="0A810793"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убийстве (ст. 139 УК). Постановление Пленума Верховного Суда Республики Беларусь №9</w:t>
            </w:r>
          </w:p>
        </w:tc>
        <w:tc>
          <w:tcPr>
            <w:tcW w:w="1985" w:type="dxa"/>
            <w:tcBorders>
              <w:top w:val="single" w:sz="4" w:space="0" w:color="auto"/>
              <w:left w:val="single" w:sz="4" w:space="0" w:color="auto"/>
              <w:bottom w:val="single" w:sz="4" w:space="0" w:color="auto"/>
              <w:right w:val="single" w:sz="4" w:space="0" w:color="auto"/>
            </w:tcBorders>
          </w:tcPr>
          <w:p w14:paraId="130C595D" w14:textId="77777777" w:rsidR="00051020" w:rsidRPr="005F26E2" w:rsidRDefault="00051020" w:rsidP="00051020">
            <w:pPr>
              <w:jc w:val="both"/>
              <w:rPr>
                <w:lang w:val="be-BY"/>
              </w:rPr>
            </w:pPr>
          </w:p>
        </w:tc>
        <w:tc>
          <w:tcPr>
            <w:tcW w:w="2700" w:type="dxa"/>
            <w:tcBorders>
              <w:top w:val="single" w:sz="4" w:space="0" w:color="auto"/>
              <w:left w:val="single" w:sz="4" w:space="0" w:color="auto"/>
              <w:bottom w:val="single" w:sz="4" w:space="0" w:color="auto"/>
              <w:right w:val="single" w:sz="4" w:space="0" w:color="auto"/>
            </w:tcBorders>
          </w:tcPr>
          <w:p w14:paraId="5BCCF8C9" w14:textId="77777777" w:rsidR="00051020" w:rsidRPr="005F26E2" w:rsidRDefault="00051020" w:rsidP="00051020">
            <w:pPr>
              <w:autoSpaceDE w:val="0"/>
              <w:autoSpaceDN w:val="0"/>
              <w:adjustRightInd w:val="0"/>
            </w:pPr>
            <w:r w:rsidRPr="005F26E2">
              <w:rPr>
                <w:lang w:val="be-BY"/>
              </w:rPr>
              <w:t xml:space="preserve">В </w:t>
            </w:r>
            <w:r w:rsidRPr="005F26E2">
              <w:t xml:space="preserve"> ред. постановления Пленума Верховного Суда от 02.06.2011 № 3) / Национальный реестр правовых актов Республики Беларусь 10 января 2003 г. № 6/353</w:t>
            </w:r>
          </w:p>
        </w:tc>
      </w:tr>
      <w:tr w:rsidR="00051020" w:rsidRPr="005F26E2" w14:paraId="68EDF7DE"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49F6D5B7" w14:textId="77777777" w:rsidR="00051020" w:rsidRPr="005F26E2" w:rsidRDefault="005C3B00" w:rsidP="00051020">
            <w:pPr>
              <w:jc w:val="center"/>
              <w:rPr>
                <w:lang w:val="be-BY"/>
              </w:rPr>
            </w:pPr>
            <w:r w:rsidRPr="005F26E2">
              <w:rPr>
                <w:lang w:val="be-BY"/>
              </w:rPr>
              <w:t>14</w:t>
            </w:r>
          </w:p>
        </w:tc>
        <w:tc>
          <w:tcPr>
            <w:tcW w:w="2295" w:type="dxa"/>
            <w:tcBorders>
              <w:top w:val="single" w:sz="4" w:space="0" w:color="auto"/>
              <w:left w:val="single" w:sz="4" w:space="0" w:color="auto"/>
              <w:bottom w:val="single" w:sz="4" w:space="0" w:color="auto"/>
              <w:right w:val="single" w:sz="4" w:space="0" w:color="auto"/>
            </w:tcBorders>
          </w:tcPr>
          <w:p w14:paraId="1D719E55"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умышленном причинении тяжкого</w:t>
            </w:r>
            <w:r w:rsidRPr="005F26E2">
              <w:rPr>
                <w:rFonts w:ascii="Times New Roman" w:hAnsi="Times New Roman" w:cs="Times New Roman"/>
                <w:b w:val="0"/>
                <w:sz w:val="24"/>
                <w:szCs w:val="24"/>
                <w:lang w:val="be-BY"/>
              </w:rPr>
              <w:br/>
              <w:t>телесного повреждения. Постановление Пленума Верховного Суда</w:t>
            </w:r>
            <w:r w:rsidRPr="005F26E2">
              <w:rPr>
                <w:rFonts w:ascii="Times New Roman" w:hAnsi="Times New Roman" w:cs="Times New Roman"/>
                <w:b w:val="0"/>
                <w:sz w:val="24"/>
                <w:szCs w:val="24"/>
                <w:lang w:val="be-BY"/>
              </w:rPr>
              <w:br/>
              <w:t>Республики Беларусь № 1</w:t>
            </w:r>
          </w:p>
        </w:tc>
        <w:tc>
          <w:tcPr>
            <w:tcW w:w="1985" w:type="dxa"/>
            <w:tcBorders>
              <w:top w:val="single" w:sz="4" w:space="0" w:color="auto"/>
              <w:left w:val="single" w:sz="4" w:space="0" w:color="auto"/>
              <w:bottom w:val="single" w:sz="4" w:space="0" w:color="auto"/>
              <w:right w:val="single" w:sz="4" w:space="0" w:color="auto"/>
            </w:tcBorders>
          </w:tcPr>
          <w:p w14:paraId="2AD3D5FB"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1BC4D361" w14:textId="77777777" w:rsidR="00051020" w:rsidRPr="005F26E2" w:rsidRDefault="00051020" w:rsidP="00051020">
            <w:pPr>
              <w:autoSpaceDE w:val="0"/>
              <w:autoSpaceDN w:val="0"/>
              <w:adjustRightInd w:val="0"/>
              <w:jc w:val="both"/>
            </w:pPr>
            <w:r w:rsidRPr="005F26E2">
              <w:t>В ред. постановлений Пленума Верховного Суда от 22.12.2011 №, 10, от 29.03.2012 №2 / Национальный реестр правовых актов Республики Беларусь 11 апреля 2006 г. № 6/478</w:t>
            </w:r>
          </w:p>
        </w:tc>
      </w:tr>
      <w:tr w:rsidR="00051020" w:rsidRPr="005F26E2" w14:paraId="05A87742"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0C4AF25E" w14:textId="77777777" w:rsidR="00051020" w:rsidRPr="005F26E2" w:rsidRDefault="005C3B00" w:rsidP="00051020">
            <w:pPr>
              <w:jc w:val="center"/>
              <w:rPr>
                <w:lang w:val="be-BY"/>
              </w:rPr>
            </w:pPr>
            <w:r w:rsidRPr="005F26E2">
              <w:rPr>
                <w:lang w:val="be-BY"/>
              </w:rPr>
              <w:t>15</w:t>
            </w:r>
          </w:p>
        </w:tc>
        <w:tc>
          <w:tcPr>
            <w:tcW w:w="2295" w:type="dxa"/>
            <w:tcBorders>
              <w:top w:val="single" w:sz="4" w:space="0" w:color="auto"/>
              <w:left w:val="single" w:sz="4" w:space="0" w:color="auto"/>
              <w:bottom w:val="single" w:sz="4" w:space="0" w:color="auto"/>
              <w:right w:val="single" w:sz="4" w:space="0" w:color="auto"/>
            </w:tcBorders>
          </w:tcPr>
          <w:p w14:paraId="3240B726"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изнасиловании. Постановление Пленума Верховного Суда Республики Беларусь № 9.</w:t>
            </w:r>
          </w:p>
        </w:tc>
        <w:tc>
          <w:tcPr>
            <w:tcW w:w="1985" w:type="dxa"/>
            <w:tcBorders>
              <w:top w:val="single" w:sz="4" w:space="0" w:color="auto"/>
              <w:left w:val="single" w:sz="4" w:space="0" w:color="auto"/>
              <w:bottom w:val="single" w:sz="4" w:space="0" w:color="auto"/>
              <w:right w:val="single" w:sz="4" w:space="0" w:color="auto"/>
            </w:tcBorders>
          </w:tcPr>
          <w:p w14:paraId="77BEECB7"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728C265B" w14:textId="77777777" w:rsidR="00051020" w:rsidRPr="005F26E2" w:rsidRDefault="00051020" w:rsidP="00051020">
            <w:pPr>
              <w:jc w:val="both"/>
            </w:pPr>
            <w:r w:rsidRPr="005F26E2">
              <w:t xml:space="preserve">В ред. от 16 декабря 1994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–с.366-373.</w:t>
            </w:r>
          </w:p>
        </w:tc>
      </w:tr>
      <w:tr w:rsidR="00051020" w:rsidRPr="005F26E2" w14:paraId="7299C3EA"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2AF3DEBE" w14:textId="77777777" w:rsidR="00051020" w:rsidRPr="005F26E2" w:rsidRDefault="005C3B00" w:rsidP="00051020">
            <w:pPr>
              <w:jc w:val="center"/>
              <w:rPr>
                <w:lang w:val="be-BY"/>
              </w:rPr>
            </w:pPr>
            <w:r w:rsidRPr="005F26E2">
              <w:rPr>
                <w:lang w:val="be-BY"/>
              </w:rPr>
              <w:t>16</w:t>
            </w:r>
          </w:p>
        </w:tc>
        <w:tc>
          <w:tcPr>
            <w:tcW w:w="2295" w:type="dxa"/>
            <w:tcBorders>
              <w:top w:val="single" w:sz="4" w:space="0" w:color="auto"/>
              <w:left w:val="single" w:sz="4" w:space="0" w:color="auto"/>
              <w:bottom w:val="single" w:sz="4" w:space="0" w:color="auto"/>
              <w:right w:val="single" w:sz="4" w:space="0" w:color="auto"/>
            </w:tcBorders>
          </w:tcPr>
          <w:p w14:paraId="68B4E89A"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применении судами уголовного законодательства по делам о хищениях имущества. Постановление Пленума Верховного Суда Республики Беларусь № 15</w:t>
            </w:r>
            <w:r w:rsidR="008C78FF" w:rsidRPr="005F26E2">
              <w:rPr>
                <w:rFonts w:ascii="Times New Roman" w:hAnsi="Times New Roman" w:cs="Times New Roman"/>
                <w:b w:val="0"/>
                <w:sz w:val="24"/>
                <w:szCs w:val="24"/>
                <w:lang w:val="be-BY"/>
              </w:rPr>
              <w:t>.</w:t>
            </w:r>
          </w:p>
        </w:tc>
        <w:tc>
          <w:tcPr>
            <w:tcW w:w="1985" w:type="dxa"/>
            <w:tcBorders>
              <w:top w:val="single" w:sz="4" w:space="0" w:color="auto"/>
              <w:left w:val="single" w:sz="4" w:space="0" w:color="auto"/>
              <w:bottom w:val="single" w:sz="4" w:space="0" w:color="auto"/>
              <w:right w:val="single" w:sz="4" w:space="0" w:color="auto"/>
            </w:tcBorders>
          </w:tcPr>
          <w:p w14:paraId="7F4C4404"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2BDA591F" w14:textId="77777777" w:rsidR="00051020" w:rsidRPr="005F26E2" w:rsidRDefault="00051020" w:rsidP="00051020">
            <w:pPr>
              <w:jc w:val="both"/>
            </w:pPr>
            <w:r w:rsidRPr="005F26E2">
              <w:t xml:space="preserve">В ред. от 21 декабря 2001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–с.373-385.</w:t>
            </w:r>
          </w:p>
        </w:tc>
      </w:tr>
      <w:tr w:rsidR="00051020" w:rsidRPr="005F26E2" w14:paraId="218495B2"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0FFDD70E" w14:textId="77777777" w:rsidR="00051020" w:rsidRPr="005F26E2" w:rsidRDefault="005C3B00" w:rsidP="00051020">
            <w:pPr>
              <w:jc w:val="center"/>
              <w:rPr>
                <w:lang w:val="be-BY"/>
              </w:rPr>
            </w:pPr>
            <w:r w:rsidRPr="005F26E2">
              <w:rPr>
                <w:lang w:val="be-BY"/>
              </w:rPr>
              <w:t>17</w:t>
            </w:r>
          </w:p>
        </w:tc>
        <w:tc>
          <w:tcPr>
            <w:tcW w:w="2295" w:type="dxa"/>
            <w:tcBorders>
              <w:top w:val="single" w:sz="4" w:space="0" w:color="auto"/>
              <w:left w:val="single" w:sz="4" w:space="0" w:color="auto"/>
              <w:bottom w:val="single" w:sz="4" w:space="0" w:color="auto"/>
              <w:right w:val="single" w:sz="4" w:space="0" w:color="auto"/>
            </w:tcBorders>
          </w:tcPr>
          <w:p w14:paraId="182FEF0F"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незаконной предпринимательской</w:t>
            </w:r>
            <w:r w:rsidRPr="005F26E2">
              <w:rPr>
                <w:rFonts w:ascii="Times New Roman" w:hAnsi="Times New Roman" w:cs="Times New Roman"/>
                <w:b w:val="0"/>
                <w:sz w:val="24"/>
                <w:szCs w:val="24"/>
                <w:lang w:val="be-BY"/>
              </w:rPr>
              <w:br/>
              <w:t>деятельности. Постановление Пленума Верховного Суда Республики Беларусь № 6</w:t>
            </w:r>
          </w:p>
        </w:tc>
        <w:tc>
          <w:tcPr>
            <w:tcW w:w="1985" w:type="dxa"/>
            <w:tcBorders>
              <w:top w:val="single" w:sz="4" w:space="0" w:color="auto"/>
              <w:left w:val="single" w:sz="4" w:space="0" w:color="auto"/>
              <w:bottom w:val="single" w:sz="4" w:space="0" w:color="auto"/>
              <w:right w:val="single" w:sz="4" w:space="0" w:color="auto"/>
            </w:tcBorders>
          </w:tcPr>
          <w:p w14:paraId="01F2C40E"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59580A00" w14:textId="77777777" w:rsidR="00051020" w:rsidRPr="005F26E2" w:rsidRDefault="00051020" w:rsidP="00051020">
            <w:pPr>
              <w:jc w:val="both"/>
            </w:pPr>
            <w:r w:rsidRPr="005F26E2">
              <w:t xml:space="preserve">В ред. от 28 июня 2001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–с.385-388.</w:t>
            </w:r>
          </w:p>
        </w:tc>
      </w:tr>
      <w:tr w:rsidR="00051020" w:rsidRPr="005F26E2" w14:paraId="660F59F1"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766F8329" w14:textId="77777777" w:rsidR="00051020" w:rsidRPr="005F26E2" w:rsidRDefault="005C3B00" w:rsidP="00051020">
            <w:pPr>
              <w:jc w:val="center"/>
              <w:rPr>
                <w:lang w:val="be-BY"/>
              </w:rPr>
            </w:pPr>
            <w:r w:rsidRPr="005F26E2">
              <w:rPr>
                <w:lang w:val="be-BY"/>
              </w:rPr>
              <w:t>18</w:t>
            </w:r>
          </w:p>
        </w:tc>
        <w:tc>
          <w:tcPr>
            <w:tcW w:w="2295" w:type="dxa"/>
            <w:tcBorders>
              <w:top w:val="single" w:sz="4" w:space="0" w:color="auto"/>
              <w:left w:val="single" w:sz="4" w:space="0" w:color="auto"/>
              <w:bottom w:val="single" w:sz="4" w:space="0" w:color="auto"/>
              <w:right w:val="single" w:sz="4" w:space="0" w:color="auto"/>
            </w:tcBorders>
          </w:tcPr>
          <w:p w14:paraId="2F07B042"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об изготовлении, хранении либо сбыте</w:t>
            </w:r>
            <w:r w:rsidRPr="005F26E2">
              <w:rPr>
                <w:rFonts w:ascii="Times New Roman" w:hAnsi="Times New Roman" w:cs="Times New Roman"/>
                <w:b w:val="0"/>
                <w:sz w:val="24"/>
                <w:szCs w:val="24"/>
                <w:lang w:val="be-BY"/>
              </w:rPr>
              <w:br/>
              <w:t>поддельных денег или ценных бумаг. Постановление Пленума Верховного Суда Республики Беларусь № 10</w:t>
            </w:r>
          </w:p>
        </w:tc>
        <w:tc>
          <w:tcPr>
            <w:tcW w:w="1985" w:type="dxa"/>
            <w:tcBorders>
              <w:top w:val="single" w:sz="4" w:space="0" w:color="auto"/>
              <w:left w:val="single" w:sz="4" w:space="0" w:color="auto"/>
              <w:bottom w:val="single" w:sz="4" w:space="0" w:color="auto"/>
              <w:right w:val="single" w:sz="4" w:space="0" w:color="auto"/>
            </w:tcBorders>
          </w:tcPr>
          <w:p w14:paraId="5501B143"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3CFA36A6" w14:textId="77777777" w:rsidR="00051020" w:rsidRPr="005F26E2" w:rsidRDefault="00051020" w:rsidP="00051020">
            <w:pPr>
              <w:jc w:val="both"/>
            </w:pPr>
            <w:r w:rsidRPr="005F26E2">
              <w:t xml:space="preserve">В ред. от 25 сентября 1997 г. 10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–с.388-392.</w:t>
            </w:r>
          </w:p>
        </w:tc>
      </w:tr>
      <w:tr w:rsidR="00051020" w:rsidRPr="005F26E2" w14:paraId="244E6AE8"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75FA5202" w14:textId="77777777" w:rsidR="00051020" w:rsidRPr="005F26E2" w:rsidRDefault="005C3B00" w:rsidP="00051020">
            <w:pPr>
              <w:jc w:val="center"/>
              <w:rPr>
                <w:lang w:val="be-BY"/>
              </w:rPr>
            </w:pPr>
            <w:r w:rsidRPr="005F26E2">
              <w:rPr>
                <w:lang w:val="be-BY"/>
              </w:rPr>
              <w:t>19</w:t>
            </w:r>
          </w:p>
        </w:tc>
        <w:tc>
          <w:tcPr>
            <w:tcW w:w="2295" w:type="dxa"/>
            <w:tcBorders>
              <w:top w:val="single" w:sz="4" w:space="0" w:color="auto"/>
              <w:left w:val="single" w:sz="4" w:space="0" w:color="auto"/>
              <w:bottom w:val="single" w:sz="4" w:space="0" w:color="auto"/>
              <w:right w:val="single" w:sz="4" w:space="0" w:color="auto"/>
            </w:tcBorders>
          </w:tcPr>
          <w:p w14:paraId="1F29004E"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некоторых вопросах применения судами законодательства по делам</w:t>
            </w:r>
            <w:r w:rsidRPr="005F26E2">
              <w:rPr>
                <w:rFonts w:ascii="Times New Roman" w:hAnsi="Times New Roman" w:cs="Times New Roman"/>
                <w:b w:val="0"/>
                <w:sz w:val="24"/>
                <w:szCs w:val="24"/>
                <w:lang w:val="be-BY"/>
              </w:rPr>
              <w:br/>
              <w:t>о выманивании кредита или дотаций. Постановление Пленума Верховного Суда Республики Беларусь № 4</w:t>
            </w:r>
          </w:p>
        </w:tc>
        <w:tc>
          <w:tcPr>
            <w:tcW w:w="1985" w:type="dxa"/>
            <w:tcBorders>
              <w:top w:val="single" w:sz="4" w:space="0" w:color="auto"/>
              <w:left w:val="single" w:sz="4" w:space="0" w:color="auto"/>
              <w:bottom w:val="single" w:sz="4" w:space="0" w:color="auto"/>
              <w:right w:val="single" w:sz="4" w:space="0" w:color="auto"/>
            </w:tcBorders>
          </w:tcPr>
          <w:p w14:paraId="02FD6145"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4D8938A2" w14:textId="77777777" w:rsidR="00051020" w:rsidRPr="005F26E2" w:rsidRDefault="00051020" w:rsidP="00051020">
            <w:pPr>
              <w:jc w:val="both"/>
            </w:pPr>
            <w:r w:rsidRPr="005F26E2">
              <w:t xml:space="preserve">В ред. от 8 июня 1998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–с.392-395.</w:t>
            </w:r>
          </w:p>
        </w:tc>
      </w:tr>
      <w:tr w:rsidR="00051020" w:rsidRPr="005F26E2" w14:paraId="7D53DC83"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6F681EC5" w14:textId="77777777" w:rsidR="00051020" w:rsidRPr="005F26E2" w:rsidRDefault="005C3B00" w:rsidP="00051020">
            <w:pPr>
              <w:jc w:val="center"/>
              <w:rPr>
                <w:lang w:val="be-BY"/>
              </w:rPr>
            </w:pPr>
            <w:r w:rsidRPr="005F26E2">
              <w:rPr>
                <w:lang w:val="be-BY"/>
              </w:rPr>
              <w:t>20</w:t>
            </w:r>
          </w:p>
        </w:tc>
        <w:tc>
          <w:tcPr>
            <w:tcW w:w="2295" w:type="dxa"/>
            <w:tcBorders>
              <w:top w:val="single" w:sz="4" w:space="0" w:color="auto"/>
              <w:left w:val="single" w:sz="4" w:space="0" w:color="auto"/>
              <w:bottom w:val="single" w:sz="4" w:space="0" w:color="auto"/>
              <w:right w:val="single" w:sz="4" w:space="0" w:color="auto"/>
            </w:tcBorders>
          </w:tcPr>
          <w:p w14:paraId="08715944"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применении судами законодательства об ответственности за правонарушения против экологической безопасности и природной среды.</w:t>
            </w:r>
            <w:r w:rsidRPr="005F26E2">
              <w:rPr>
                <w:rFonts w:ascii="Times New Roman" w:hAnsi="Times New Roman" w:cs="Times New Roman"/>
                <w:b w:val="0"/>
                <w:sz w:val="24"/>
                <w:szCs w:val="24"/>
                <w:lang w:val="be-BY"/>
              </w:rPr>
              <w:br/>
              <w:t>Постановление Пленума Верховного Суда Республики Беларусь № 13</w:t>
            </w:r>
          </w:p>
        </w:tc>
        <w:tc>
          <w:tcPr>
            <w:tcW w:w="1985" w:type="dxa"/>
            <w:tcBorders>
              <w:top w:val="single" w:sz="4" w:space="0" w:color="auto"/>
              <w:left w:val="single" w:sz="4" w:space="0" w:color="auto"/>
              <w:bottom w:val="single" w:sz="4" w:space="0" w:color="auto"/>
              <w:right w:val="single" w:sz="4" w:space="0" w:color="auto"/>
            </w:tcBorders>
          </w:tcPr>
          <w:p w14:paraId="7F7A362E"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0E7D708F" w14:textId="77777777" w:rsidR="00051020" w:rsidRPr="005F26E2" w:rsidRDefault="00051020" w:rsidP="00051020">
            <w:pPr>
              <w:autoSpaceDE w:val="0"/>
              <w:autoSpaceDN w:val="0"/>
              <w:adjustRightInd w:val="0"/>
              <w:jc w:val="both"/>
            </w:pPr>
            <w:r w:rsidRPr="005F26E2">
              <w:rPr>
                <w:bCs/>
              </w:rPr>
              <w:t>В ред. постановлений Пленума Верховного Суда от 22.12.2005  №13 /Национальный реестре правовых актов Республики Беларусь 9 января 2004 г. № 6/383</w:t>
            </w:r>
          </w:p>
        </w:tc>
      </w:tr>
      <w:tr w:rsidR="00051020" w:rsidRPr="005F26E2" w14:paraId="588E3179"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153F8122" w14:textId="77777777" w:rsidR="00051020" w:rsidRPr="005F26E2" w:rsidRDefault="005C3B00" w:rsidP="00051020">
            <w:pPr>
              <w:jc w:val="center"/>
              <w:rPr>
                <w:lang w:val="be-BY"/>
              </w:rPr>
            </w:pPr>
            <w:r w:rsidRPr="005F26E2">
              <w:rPr>
                <w:lang w:val="be-BY"/>
              </w:rPr>
              <w:t>21</w:t>
            </w:r>
          </w:p>
        </w:tc>
        <w:tc>
          <w:tcPr>
            <w:tcW w:w="2295" w:type="dxa"/>
            <w:tcBorders>
              <w:top w:val="single" w:sz="4" w:space="0" w:color="auto"/>
              <w:left w:val="single" w:sz="4" w:space="0" w:color="auto"/>
              <w:bottom w:val="single" w:sz="4" w:space="0" w:color="auto"/>
              <w:right w:val="single" w:sz="4" w:space="0" w:color="auto"/>
            </w:tcBorders>
          </w:tcPr>
          <w:p w14:paraId="4049AC6D"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связанных с созданием и деятельностью организованных групп, банд и преступных организаций. Постановление Пленума Верховного Суда Республики Беларусь № 9</w:t>
            </w:r>
          </w:p>
        </w:tc>
        <w:tc>
          <w:tcPr>
            <w:tcW w:w="1985" w:type="dxa"/>
            <w:tcBorders>
              <w:top w:val="single" w:sz="4" w:space="0" w:color="auto"/>
              <w:left w:val="single" w:sz="4" w:space="0" w:color="auto"/>
              <w:bottom w:val="single" w:sz="4" w:space="0" w:color="auto"/>
              <w:right w:val="single" w:sz="4" w:space="0" w:color="auto"/>
            </w:tcBorders>
          </w:tcPr>
          <w:p w14:paraId="6568987A"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78AE7A13" w14:textId="77777777" w:rsidR="00051020" w:rsidRPr="005F26E2" w:rsidRDefault="00051020" w:rsidP="00051020">
            <w:pPr>
              <w:jc w:val="both"/>
            </w:pPr>
            <w:r w:rsidRPr="005F26E2">
              <w:t xml:space="preserve">В ред. от 25 сентября 2003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 404-410.</w:t>
            </w:r>
          </w:p>
        </w:tc>
      </w:tr>
      <w:tr w:rsidR="00051020" w:rsidRPr="005F26E2" w14:paraId="71EFE80C"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620CD17C" w14:textId="77777777" w:rsidR="00051020" w:rsidRPr="005F26E2" w:rsidRDefault="005C3B00" w:rsidP="00051020">
            <w:pPr>
              <w:jc w:val="center"/>
              <w:rPr>
                <w:lang w:val="be-BY"/>
              </w:rPr>
            </w:pPr>
            <w:r w:rsidRPr="005F26E2">
              <w:rPr>
                <w:lang w:val="be-BY"/>
              </w:rPr>
              <w:t>22</w:t>
            </w:r>
          </w:p>
        </w:tc>
        <w:tc>
          <w:tcPr>
            <w:tcW w:w="2295" w:type="dxa"/>
            <w:tcBorders>
              <w:top w:val="single" w:sz="4" w:space="0" w:color="auto"/>
              <w:left w:val="single" w:sz="4" w:space="0" w:color="auto"/>
              <w:bottom w:val="single" w:sz="4" w:space="0" w:color="auto"/>
              <w:right w:val="single" w:sz="4" w:space="0" w:color="auto"/>
            </w:tcBorders>
          </w:tcPr>
          <w:p w14:paraId="20CD7CC8"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уголовным делам о хулиганстве. Постановление Пленума Верховного Суда Республики №1</w:t>
            </w:r>
          </w:p>
        </w:tc>
        <w:tc>
          <w:tcPr>
            <w:tcW w:w="1985" w:type="dxa"/>
            <w:tcBorders>
              <w:top w:val="single" w:sz="4" w:space="0" w:color="auto"/>
              <w:left w:val="single" w:sz="4" w:space="0" w:color="auto"/>
              <w:bottom w:val="single" w:sz="4" w:space="0" w:color="auto"/>
              <w:right w:val="single" w:sz="4" w:space="0" w:color="auto"/>
            </w:tcBorders>
          </w:tcPr>
          <w:p w14:paraId="0638CC5E"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4C04DF1B" w14:textId="77777777" w:rsidR="00051020" w:rsidRPr="005F26E2" w:rsidRDefault="00051020" w:rsidP="00051020">
            <w:pPr>
              <w:jc w:val="both"/>
            </w:pPr>
            <w:r w:rsidRPr="005F26E2">
              <w:t xml:space="preserve">В ред.  от 24 марта 2005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–с.410-416.</w:t>
            </w:r>
          </w:p>
        </w:tc>
      </w:tr>
      <w:tr w:rsidR="00051020" w:rsidRPr="005F26E2" w14:paraId="118AC7EB"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1BA5FB04" w14:textId="77777777" w:rsidR="00051020" w:rsidRPr="005F26E2" w:rsidRDefault="005C3B00" w:rsidP="00051020">
            <w:pPr>
              <w:jc w:val="center"/>
            </w:pPr>
            <w:r w:rsidRPr="005F26E2">
              <w:t>23</w:t>
            </w:r>
          </w:p>
        </w:tc>
        <w:tc>
          <w:tcPr>
            <w:tcW w:w="2295" w:type="dxa"/>
            <w:tcBorders>
              <w:top w:val="single" w:sz="4" w:space="0" w:color="auto"/>
              <w:left w:val="single" w:sz="4" w:space="0" w:color="auto"/>
              <w:bottom w:val="single" w:sz="4" w:space="0" w:color="auto"/>
              <w:right w:val="single" w:sz="4" w:space="0" w:color="auto"/>
            </w:tcBorders>
          </w:tcPr>
          <w:p w14:paraId="499B763C"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связанных с незаконными действиями в отношении оружия, боеприпасов и взрывчатых</w:t>
            </w:r>
            <w:r w:rsidRPr="005F26E2">
              <w:rPr>
                <w:rFonts w:ascii="Times New Roman" w:hAnsi="Times New Roman" w:cs="Times New Roman"/>
                <w:b w:val="0"/>
                <w:sz w:val="24"/>
                <w:szCs w:val="24"/>
                <w:lang w:val="be-BY"/>
              </w:rPr>
              <w:br/>
              <w:t>веществ (ст.ст. 294-297 УК). Постановление Пленума Верховного</w:t>
            </w:r>
            <w:r w:rsidRPr="005F26E2">
              <w:rPr>
                <w:rFonts w:ascii="Times New Roman" w:hAnsi="Times New Roman" w:cs="Times New Roman"/>
                <w:b w:val="0"/>
                <w:sz w:val="24"/>
                <w:szCs w:val="24"/>
                <w:lang w:val="be-BY"/>
              </w:rPr>
              <w:br/>
              <w:t>Суда Республики Беларусь № 1</w:t>
            </w:r>
          </w:p>
        </w:tc>
        <w:tc>
          <w:tcPr>
            <w:tcW w:w="1985" w:type="dxa"/>
            <w:tcBorders>
              <w:top w:val="single" w:sz="4" w:space="0" w:color="auto"/>
              <w:left w:val="single" w:sz="4" w:space="0" w:color="auto"/>
              <w:bottom w:val="single" w:sz="4" w:space="0" w:color="auto"/>
              <w:right w:val="single" w:sz="4" w:space="0" w:color="auto"/>
            </w:tcBorders>
          </w:tcPr>
          <w:p w14:paraId="6C13B4F6"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4B12210D" w14:textId="77777777" w:rsidR="00051020" w:rsidRPr="005F26E2" w:rsidRDefault="00051020" w:rsidP="00051020">
            <w:pPr>
              <w:jc w:val="both"/>
            </w:pPr>
            <w:r w:rsidRPr="005F26E2">
              <w:t xml:space="preserve">В ред. от 3 апреля 2008 г. 1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–с.416-423.</w:t>
            </w:r>
          </w:p>
        </w:tc>
      </w:tr>
      <w:tr w:rsidR="00051020" w:rsidRPr="005F26E2" w14:paraId="5DF48F60"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14242DD5" w14:textId="77777777" w:rsidR="00051020" w:rsidRPr="005F26E2" w:rsidRDefault="005C3B00" w:rsidP="00051020">
            <w:pPr>
              <w:jc w:val="center"/>
            </w:pPr>
            <w:r w:rsidRPr="005F26E2">
              <w:t>24</w:t>
            </w:r>
          </w:p>
        </w:tc>
        <w:tc>
          <w:tcPr>
            <w:tcW w:w="2295" w:type="dxa"/>
            <w:tcBorders>
              <w:top w:val="single" w:sz="4" w:space="0" w:color="auto"/>
              <w:left w:val="single" w:sz="4" w:space="0" w:color="auto"/>
              <w:bottom w:val="single" w:sz="4" w:space="0" w:color="auto"/>
              <w:right w:val="single" w:sz="4" w:space="0" w:color="auto"/>
            </w:tcBorders>
          </w:tcPr>
          <w:p w14:paraId="4AFF0557"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связанных с наркотическими средствами, психотропными веществами и их прекурсорами,  сильнодействующими и ядовитыми веществами (ст.ст. 327-334 УК). Постановление Пленума Верховного Суда Республики Беларусь</w:t>
            </w:r>
            <w:r w:rsidRPr="005F26E2">
              <w:rPr>
                <w:rFonts w:ascii="Times New Roman" w:hAnsi="Times New Roman" w:cs="Times New Roman"/>
                <w:b w:val="0"/>
                <w:sz w:val="24"/>
                <w:szCs w:val="24"/>
                <w:lang w:val="be-BY"/>
              </w:rPr>
              <w:br/>
              <w:t>№ 1</w:t>
            </w:r>
          </w:p>
        </w:tc>
        <w:tc>
          <w:tcPr>
            <w:tcW w:w="1985" w:type="dxa"/>
            <w:tcBorders>
              <w:top w:val="single" w:sz="4" w:space="0" w:color="auto"/>
              <w:left w:val="single" w:sz="4" w:space="0" w:color="auto"/>
              <w:bottom w:val="single" w:sz="4" w:space="0" w:color="auto"/>
              <w:right w:val="single" w:sz="4" w:space="0" w:color="auto"/>
            </w:tcBorders>
          </w:tcPr>
          <w:p w14:paraId="347CC6F4"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31E94B25" w14:textId="77777777" w:rsidR="00051020" w:rsidRPr="005F26E2" w:rsidRDefault="00051020" w:rsidP="00051020">
            <w:pPr>
              <w:jc w:val="both"/>
            </w:pPr>
            <w:r w:rsidRPr="005F26E2">
              <w:t xml:space="preserve">В ред. от 26 марта 2003 г. 1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–с.423-432.</w:t>
            </w:r>
          </w:p>
        </w:tc>
      </w:tr>
      <w:tr w:rsidR="00051020" w:rsidRPr="005F26E2" w14:paraId="0AFA17D8"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0A2D33EA" w14:textId="77777777" w:rsidR="00051020" w:rsidRPr="005F26E2" w:rsidRDefault="005C3B00" w:rsidP="00051020">
            <w:pPr>
              <w:jc w:val="center"/>
            </w:pPr>
            <w:r w:rsidRPr="005F26E2">
              <w:t>25</w:t>
            </w:r>
          </w:p>
        </w:tc>
        <w:tc>
          <w:tcPr>
            <w:tcW w:w="2295" w:type="dxa"/>
            <w:tcBorders>
              <w:top w:val="single" w:sz="4" w:space="0" w:color="auto"/>
              <w:left w:val="single" w:sz="4" w:space="0" w:color="auto"/>
              <w:bottom w:val="single" w:sz="4" w:space="0" w:color="auto"/>
              <w:right w:val="single" w:sz="4" w:space="0" w:color="auto"/>
            </w:tcBorders>
          </w:tcPr>
          <w:p w14:paraId="032D49EA"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нарушении правил безопасности при</w:t>
            </w:r>
            <w:r w:rsidRPr="005F26E2">
              <w:rPr>
                <w:rFonts w:ascii="Times New Roman" w:hAnsi="Times New Roman" w:cs="Times New Roman"/>
                <w:b w:val="0"/>
                <w:sz w:val="24"/>
                <w:szCs w:val="24"/>
                <w:lang w:val="be-BY"/>
              </w:rPr>
              <w:br/>
              <w:t>производстве работ, правил охраны труда и пожарной безопасности</w:t>
            </w:r>
            <w:r w:rsidRPr="005F26E2">
              <w:rPr>
                <w:rFonts w:ascii="Times New Roman" w:hAnsi="Times New Roman" w:cs="Times New Roman"/>
                <w:b w:val="0"/>
                <w:sz w:val="24"/>
                <w:szCs w:val="24"/>
                <w:lang w:val="be-BY"/>
              </w:rPr>
              <w:br/>
              <w:t>(ст.ст. 302-306 УК). Постановление Пленума Верховного Суда Республики Беларусь № 8</w:t>
            </w:r>
          </w:p>
        </w:tc>
        <w:tc>
          <w:tcPr>
            <w:tcW w:w="1985" w:type="dxa"/>
            <w:tcBorders>
              <w:top w:val="single" w:sz="4" w:space="0" w:color="auto"/>
              <w:left w:val="single" w:sz="4" w:space="0" w:color="auto"/>
              <w:bottom w:val="single" w:sz="4" w:space="0" w:color="auto"/>
              <w:right w:val="single" w:sz="4" w:space="0" w:color="auto"/>
            </w:tcBorders>
          </w:tcPr>
          <w:p w14:paraId="7B79486E"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76DCAD87" w14:textId="77777777" w:rsidR="00051020" w:rsidRPr="005F26E2" w:rsidRDefault="00051020" w:rsidP="00051020">
            <w:pPr>
              <w:autoSpaceDE w:val="0"/>
              <w:autoSpaceDN w:val="0"/>
              <w:adjustRightInd w:val="0"/>
              <w:jc w:val="both"/>
            </w:pPr>
            <w:r w:rsidRPr="005F26E2">
              <w:rPr>
                <w:bCs/>
              </w:rPr>
              <w:t>В ред. постановлений Пленума Верховного Суда от 28.09.2006 №9, от 02.06.2011 №3 / Национальный реестр правовых актов Республики Беларусь 10 октября 2005 г. № 6/457</w:t>
            </w:r>
          </w:p>
        </w:tc>
      </w:tr>
      <w:tr w:rsidR="00051020" w:rsidRPr="005F26E2" w14:paraId="03B77CB9"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3771806D" w14:textId="77777777" w:rsidR="00051020" w:rsidRPr="005F26E2" w:rsidRDefault="005C3B00" w:rsidP="00051020">
            <w:pPr>
              <w:jc w:val="center"/>
            </w:pPr>
            <w:r w:rsidRPr="005F26E2">
              <w:t>26</w:t>
            </w:r>
          </w:p>
        </w:tc>
        <w:tc>
          <w:tcPr>
            <w:tcW w:w="2295" w:type="dxa"/>
            <w:tcBorders>
              <w:top w:val="single" w:sz="4" w:space="0" w:color="auto"/>
              <w:left w:val="single" w:sz="4" w:space="0" w:color="auto"/>
              <w:bottom w:val="single" w:sz="4" w:space="0" w:color="auto"/>
              <w:right w:val="single" w:sz="4" w:space="0" w:color="auto"/>
            </w:tcBorders>
          </w:tcPr>
          <w:p w14:paraId="1858AFF7"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связанных с нарушением правил дорожного движения или эксплуатации транспортных средств (ст.ст. 317-318, 321 УК). Постановление Пленума Верховного Суда Республики Беларусь № 7</w:t>
            </w:r>
          </w:p>
        </w:tc>
        <w:tc>
          <w:tcPr>
            <w:tcW w:w="1985" w:type="dxa"/>
            <w:tcBorders>
              <w:top w:val="single" w:sz="4" w:space="0" w:color="auto"/>
              <w:left w:val="single" w:sz="4" w:space="0" w:color="auto"/>
              <w:bottom w:val="single" w:sz="4" w:space="0" w:color="auto"/>
              <w:right w:val="single" w:sz="4" w:space="0" w:color="auto"/>
            </w:tcBorders>
          </w:tcPr>
          <w:p w14:paraId="1D634C75"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0578E10D" w14:textId="77777777" w:rsidR="00051020" w:rsidRPr="005F26E2" w:rsidRDefault="00051020" w:rsidP="00051020">
            <w:pPr>
              <w:jc w:val="both"/>
            </w:pPr>
            <w:r w:rsidRPr="005F26E2">
              <w:t>В ред. от 1 октября 2008 г.</w:t>
            </w:r>
          </w:p>
          <w:p w14:paraId="095E5A36" w14:textId="77777777" w:rsidR="00051020" w:rsidRPr="005F26E2" w:rsidRDefault="00051020" w:rsidP="00051020">
            <w:pPr>
              <w:jc w:val="both"/>
            </w:pPr>
            <w:r w:rsidRPr="005F26E2">
              <w:t xml:space="preserve">/Сборник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–с.439-447.</w:t>
            </w:r>
          </w:p>
        </w:tc>
      </w:tr>
      <w:tr w:rsidR="00051020" w:rsidRPr="005F26E2" w14:paraId="426915D7"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3138740A" w14:textId="77777777" w:rsidR="00051020" w:rsidRPr="005F26E2" w:rsidRDefault="005C3B00" w:rsidP="00051020">
            <w:pPr>
              <w:jc w:val="center"/>
            </w:pPr>
            <w:r w:rsidRPr="005F26E2">
              <w:t>27</w:t>
            </w:r>
          </w:p>
        </w:tc>
        <w:tc>
          <w:tcPr>
            <w:tcW w:w="2295" w:type="dxa"/>
            <w:tcBorders>
              <w:top w:val="single" w:sz="4" w:space="0" w:color="auto"/>
              <w:left w:val="single" w:sz="4" w:space="0" w:color="auto"/>
              <w:bottom w:val="single" w:sz="4" w:space="0" w:color="auto"/>
              <w:right w:val="single" w:sz="4" w:space="0" w:color="auto"/>
            </w:tcBorders>
          </w:tcPr>
          <w:p w14:paraId="5DC86B43"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посягательстве на жизнь, здоровье и достоинство работников милиции, народных дружинников, военнослужащих или иных лиц в связи с выполнением ими служебных обязанностей или общественного долга по охране общественного порядка. Постановление Пленума Верховного Суда Республики Беларусь №7</w:t>
            </w:r>
          </w:p>
        </w:tc>
        <w:tc>
          <w:tcPr>
            <w:tcW w:w="1985" w:type="dxa"/>
            <w:tcBorders>
              <w:top w:val="single" w:sz="4" w:space="0" w:color="auto"/>
              <w:left w:val="single" w:sz="4" w:space="0" w:color="auto"/>
              <w:bottom w:val="single" w:sz="4" w:space="0" w:color="auto"/>
              <w:right w:val="single" w:sz="4" w:space="0" w:color="auto"/>
            </w:tcBorders>
          </w:tcPr>
          <w:p w14:paraId="6CC7DC0D"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4A51E272" w14:textId="77777777" w:rsidR="00051020" w:rsidRPr="005F26E2" w:rsidRDefault="00051020" w:rsidP="00051020">
            <w:pPr>
              <w:jc w:val="both"/>
            </w:pPr>
            <w:r w:rsidRPr="005F26E2">
              <w:t xml:space="preserve">В ред. от 17 сентября 1993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–с.447-454.</w:t>
            </w:r>
          </w:p>
        </w:tc>
      </w:tr>
      <w:tr w:rsidR="00051020" w:rsidRPr="005F26E2" w14:paraId="5FFCD98A"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5477BE8F" w14:textId="77777777" w:rsidR="00051020" w:rsidRPr="005F26E2" w:rsidRDefault="005C3B00" w:rsidP="00051020">
            <w:pPr>
              <w:jc w:val="center"/>
            </w:pPr>
            <w:r w:rsidRPr="005F26E2">
              <w:t>28</w:t>
            </w:r>
          </w:p>
        </w:tc>
        <w:tc>
          <w:tcPr>
            <w:tcW w:w="2295" w:type="dxa"/>
            <w:tcBorders>
              <w:top w:val="single" w:sz="4" w:space="0" w:color="auto"/>
              <w:left w:val="single" w:sz="4" w:space="0" w:color="auto"/>
              <w:bottom w:val="single" w:sz="4" w:space="0" w:color="auto"/>
              <w:right w:val="single" w:sz="4" w:space="0" w:color="auto"/>
            </w:tcBorders>
          </w:tcPr>
          <w:p w14:paraId="10D64B8B"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взяточничестве. Постановление Пленума Верховного Суда Республики Беларусь № 6</w:t>
            </w:r>
          </w:p>
        </w:tc>
        <w:tc>
          <w:tcPr>
            <w:tcW w:w="1985" w:type="dxa"/>
            <w:tcBorders>
              <w:top w:val="single" w:sz="4" w:space="0" w:color="auto"/>
              <w:left w:val="single" w:sz="4" w:space="0" w:color="auto"/>
              <w:bottom w:val="single" w:sz="4" w:space="0" w:color="auto"/>
              <w:right w:val="single" w:sz="4" w:space="0" w:color="auto"/>
            </w:tcBorders>
          </w:tcPr>
          <w:p w14:paraId="081CD3F0"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54FB59C1" w14:textId="77777777" w:rsidR="00051020" w:rsidRPr="005F26E2" w:rsidRDefault="00051020" w:rsidP="00051020">
            <w:pPr>
              <w:jc w:val="both"/>
            </w:pPr>
            <w:r w:rsidRPr="005F26E2">
              <w:t xml:space="preserve">В ред. от 26 июня 2003 г. </w:t>
            </w:r>
          </w:p>
          <w:p w14:paraId="49AF2A76" w14:textId="77777777" w:rsidR="00051020" w:rsidRPr="005F26E2" w:rsidRDefault="00051020" w:rsidP="00051020">
            <w:pPr>
              <w:jc w:val="both"/>
            </w:pPr>
            <w:r w:rsidRPr="005F26E2">
              <w:t xml:space="preserve">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–с.454-462.</w:t>
            </w:r>
          </w:p>
        </w:tc>
      </w:tr>
      <w:tr w:rsidR="00051020" w:rsidRPr="005F26E2" w14:paraId="1DD0C258" w14:textId="77777777" w:rsidTr="005F2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4" w:space="0" w:color="auto"/>
              <w:left w:val="single" w:sz="4" w:space="0" w:color="auto"/>
              <w:bottom w:val="single" w:sz="4" w:space="0" w:color="auto"/>
              <w:right w:val="single" w:sz="4" w:space="0" w:color="auto"/>
            </w:tcBorders>
          </w:tcPr>
          <w:p w14:paraId="023279D3" w14:textId="77777777" w:rsidR="00051020" w:rsidRPr="005F26E2" w:rsidRDefault="005C3B00" w:rsidP="00051020">
            <w:pPr>
              <w:jc w:val="center"/>
            </w:pPr>
            <w:r w:rsidRPr="005F26E2">
              <w:t>29</w:t>
            </w:r>
          </w:p>
        </w:tc>
        <w:tc>
          <w:tcPr>
            <w:tcW w:w="2295" w:type="dxa"/>
            <w:tcBorders>
              <w:top w:val="single" w:sz="4" w:space="0" w:color="auto"/>
              <w:left w:val="single" w:sz="4" w:space="0" w:color="auto"/>
              <w:bottom w:val="single" w:sz="4" w:space="0" w:color="auto"/>
              <w:right w:val="single" w:sz="4" w:space="0" w:color="auto"/>
            </w:tcBorders>
          </w:tcPr>
          <w:p w14:paraId="65783C56" w14:textId="77777777" w:rsidR="00051020" w:rsidRPr="005F26E2" w:rsidRDefault="00051020" w:rsidP="00051020">
            <w:pPr>
              <w:pStyle w:val="ConsPlusTitle"/>
              <w:widowControl/>
              <w:jc w:val="both"/>
              <w:rPr>
                <w:rFonts w:ascii="Times New Roman" w:hAnsi="Times New Roman" w:cs="Times New Roman"/>
                <w:b w:val="0"/>
                <w:sz w:val="24"/>
                <w:szCs w:val="24"/>
                <w:lang w:val="be-BY"/>
              </w:rPr>
            </w:pPr>
            <w:r w:rsidRPr="005F26E2">
              <w:rPr>
                <w:rFonts w:ascii="Times New Roman" w:hAnsi="Times New Roman" w:cs="Times New Roman"/>
                <w:b w:val="0"/>
                <w:sz w:val="24"/>
                <w:szCs w:val="24"/>
                <w:lang w:val="be-BY"/>
              </w:rPr>
              <w:t>О судебной практике по делам о преступлениях против интересов</w:t>
            </w:r>
            <w:r w:rsidRPr="005F26E2">
              <w:rPr>
                <w:rFonts w:ascii="Times New Roman" w:hAnsi="Times New Roman" w:cs="Times New Roman"/>
                <w:b w:val="0"/>
                <w:sz w:val="24"/>
                <w:szCs w:val="24"/>
                <w:lang w:val="be-BY"/>
              </w:rPr>
              <w:br/>
              <w:t>службы (ст.ст. 424-428 УК). Постановление Пленума Верховного</w:t>
            </w:r>
            <w:r w:rsidRPr="005F26E2">
              <w:rPr>
                <w:rFonts w:ascii="Times New Roman" w:hAnsi="Times New Roman" w:cs="Times New Roman"/>
                <w:b w:val="0"/>
                <w:sz w:val="24"/>
                <w:szCs w:val="24"/>
                <w:lang w:val="be-BY"/>
              </w:rPr>
              <w:br/>
              <w:t>Суда Республики Беларусь № 12</w:t>
            </w:r>
          </w:p>
        </w:tc>
        <w:tc>
          <w:tcPr>
            <w:tcW w:w="1985" w:type="dxa"/>
            <w:tcBorders>
              <w:top w:val="single" w:sz="4" w:space="0" w:color="auto"/>
              <w:left w:val="single" w:sz="4" w:space="0" w:color="auto"/>
              <w:bottom w:val="single" w:sz="4" w:space="0" w:color="auto"/>
              <w:right w:val="single" w:sz="4" w:space="0" w:color="auto"/>
            </w:tcBorders>
          </w:tcPr>
          <w:p w14:paraId="50AFA149" w14:textId="77777777" w:rsidR="00051020" w:rsidRPr="005F26E2" w:rsidRDefault="00051020" w:rsidP="00051020">
            <w:pPr>
              <w:jc w:val="both"/>
              <w:rPr>
                <w:lang w:val="be-BY"/>
              </w:rPr>
            </w:pPr>
            <w:r w:rsidRPr="005F26E2">
              <w:rPr>
                <w:lang w:val="be-BY"/>
              </w:rPr>
              <w:t>Сукало Р.О., Минец И.Н.</w:t>
            </w:r>
          </w:p>
        </w:tc>
        <w:tc>
          <w:tcPr>
            <w:tcW w:w="2700" w:type="dxa"/>
            <w:tcBorders>
              <w:top w:val="single" w:sz="4" w:space="0" w:color="auto"/>
              <w:left w:val="single" w:sz="4" w:space="0" w:color="auto"/>
              <w:bottom w:val="single" w:sz="4" w:space="0" w:color="auto"/>
              <w:right w:val="single" w:sz="4" w:space="0" w:color="auto"/>
            </w:tcBorders>
          </w:tcPr>
          <w:p w14:paraId="7CCB4987" w14:textId="77777777" w:rsidR="00051020" w:rsidRPr="005F26E2" w:rsidRDefault="00051020" w:rsidP="00051020">
            <w:pPr>
              <w:jc w:val="both"/>
            </w:pPr>
            <w:r w:rsidRPr="005F26E2">
              <w:t xml:space="preserve">от 16 декабря 2004 г. / Сборник постановлений Пленума Верховного Суда Республики Беларусь /сост.: Р.О. </w:t>
            </w:r>
            <w:proofErr w:type="spellStart"/>
            <w:r w:rsidRPr="005F26E2">
              <w:t>Сукало</w:t>
            </w:r>
            <w:proofErr w:type="spellEnd"/>
            <w:r w:rsidRPr="005F26E2">
              <w:t xml:space="preserve">, И.Н. </w:t>
            </w:r>
            <w:proofErr w:type="spellStart"/>
            <w:r w:rsidRPr="005F26E2">
              <w:t>Минец</w:t>
            </w:r>
            <w:proofErr w:type="spellEnd"/>
            <w:r w:rsidRPr="005F26E2">
              <w:t xml:space="preserve">. –Минск: Нац. Центр правовой информации </w:t>
            </w:r>
            <w:proofErr w:type="spellStart"/>
            <w:r w:rsidRPr="005F26E2">
              <w:t>Респ</w:t>
            </w:r>
            <w:proofErr w:type="spellEnd"/>
            <w:r w:rsidRPr="005F26E2">
              <w:t>. Беларусь. 2010. –с.462-470.</w:t>
            </w:r>
          </w:p>
        </w:tc>
      </w:tr>
    </w:tbl>
    <w:p w14:paraId="6CBC7F03" w14:textId="77777777" w:rsidR="00837B24" w:rsidRPr="005F26E2" w:rsidRDefault="00837B24" w:rsidP="00CF7171">
      <w:pPr>
        <w:autoSpaceDE w:val="0"/>
        <w:autoSpaceDN w:val="0"/>
        <w:adjustRightInd w:val="0"/>
        <w:jc w:val="right"/>
        <w:rPr>
          <w:b/>
        </w:rPr>
      </w:pPr>
    </w:p>
    <w:p w14:paraId="16617627" w14:textId="77777777" w:rsidR="00837B24" w:rsidRPr="005F26E2" w:rsidRDefault="00837B24" w:rsidP="00CF7171">
      <w:pPr>
        <w:autoSpaceDE w:val="0"/>
        <w:autoSpaceDN w:val="0"/>
        <w:adjustRightInd w:val="0"/>
        <w:jc w:val="right"/>
        <w:rPr>
          <w:b/>
        </w:rPr>
      </w:pPr>
    </w:p>
    <w:p w14:paraId="33FE648D" w14:textId="77777777" w:rsidR="00837B24" w:rsidRPr="005F26E2" w:rsidRDefault="00837B24" w:rsidP="00CF7171">
      <w:pPr>
        <w:autoSpaceDE w:val="0"/>
        <w:autoSpaceDN w:val="0"/>
        <w:adjustRightInd w:val="0"/>
        <w:jc w:val="right"/>
        <w:rPr>
          <w:b/>
        </w:rPr>
      </w:pPr>
    </w:p>
    <w:p w14:paraId="41643968" w14:textId="77777777" w:rsidR="00837B24" w:rsidRPr="005F26E2" w:rsidRDefault="00837B24" w:rsidP="00CF7171">
      <w:pPr>
        <w:autoSpaceDE w:val="0"/>
        <w:autoSpaceDN w:val="0"/>
        <w:adjustRightInd w:val="0"/>
        <w:jc w:val="right"/>
        <w:rPr>
          <w:b/>
        </w:rPr>
      </w:pPr>
    </w:p>
    <w:p w14:paraId="3CFB2FDC" w14:textId="77777777" w:rsidR="00837B24" w:rsidRPr="005F26E2" w:rsidRDefault="00837B24" w:rsidP="00CF7171">
      <w:pPr>
        <w:autoSpaceDE w:val="0"/>
        <w:autoSpaceDN w:val="0"/>
        <w:adjustRightInd w:val="0"/>
        <w:jc w:val="right"/>
        <w:rPr>
          <w:b/>
        </w:rPr>
      </w:pPr>
    </w:p>
    <w:p w14:paraId="0B67E60A" w14:textId="77777777" w:rsidR="00837B24" w:rsidRPr="005F26E2" w:rsidRDefault="00837B24" w:rsidP="00CF7171">
      <w:pPr>
        <w:autoSpaceDE w:val="0"/>
        <w:autoSpaceDN w:val="0"/>
        <w:adjustRightInd w:val="0"/>
        <w:jc w:val="right"/>
        <w:rPr>
          <w:b/>
        </w:rPr>
      </w:pPr>
    </w:p>
    <w:p w14:paraId="2BF0BC51" w14:textId="77777777" w:rsidR="00837B24" w:rsidRPr="005F26E2" w:rsidRDefault="00837B24" w:rsidP="00CF7171">
      <w:pPr>
        <w:autoSpaceDE w:val="0"/>
        <w:autoSpaceDN w:val="0"/>
        <w:adjustRightInd w:val="0"/>
        <w:jc w:val="right"/>
        <w:rPr>
          <w:b/>
        </w:rPr>
      </w:pPr>
    </w:p>
    <w:p w14:paraId="4D75291F" w14:textId="77777777" w:rsidR="00837B24" w:rsidRPr="005F26E2" w:rsidRDefault="00837B24" w:rsidP="00CF7171">
      <w:pPr>
        <w:autoSpaceDE w:val="0"/>
        <w:autoSpaceDN w:val="0"/>
        <w:adjustRightInd w:val="0"/>
        <w:jc w:val="right"/>
        <w:rPr>
          <w:b/>
        </w:rPr>
      </w:pPr>
    </w:p>
    <w:p w14:paraId="22B75EDC" w14:textId="77777777" w:rsidR="00837B24" w:rsidRDefault="00837B24" w:rsidP="00CF7171">
      <w:pPr>
        <w:autoSpaceDE w:val="0"/>
        <w:autoSpaceDN w:val="0"/>
        <w:adjustRightInd w:val="0"/>
        <w:jc w:val="right"/>
        <w:rPr>
          <w:b/>
        </w:rPr>
      </w:pPr>
    </w:p>
    <w:p w14:paraId="6FBED42B" w14:textId="77777777" w:rsidR="005F26E2" w:rsidRDefault="005F26E2" w:rsidP="00CF7171">
      <w:pPr>
        <w:autoSpaceDE w:val="0"/>
        <w:autoSpaceDN w:val="0"/>
        <w:adjustRightInd w:val="0"/>
        <w:jc w:val="right"/>
        <w:rPr>
          <w:b/>
        </w:rPr>
      </w:pPr>
    </w:p>
    <w:p w14:paraId="06DE62F2" w14:textId="77777777" w:rsidR="005F26E2" w:rsidRDefault="005F26E2" w:rsidP="00CF7171">
      <w:pPr>
        <w:autoSpaceDE w:val="0"/>
        <w:autoSpaceDN w:val="0"/>
        <w:adjustRightInd w:val="0"/>
        <w:jc w:val="right"/>
        <w:rPr>
          <w:b/>
        </w:rPr>
      </w:pPr>
    </w:p>
    <w:p w14:paraId="1C8691FE" w14:textId="77777777" w:rsidR="005F26E2" w:rsidRDefault="005F26E2" w:rsidP="00CF7171">
      <w:pPr>
        <w:autoSpaceDE w:val="0"/>
        <w:autoSpaceDN w:val="0"/>
        <w:adjustRightInd w:val="0"/>
        <w:jc w:val="right"/>
        <w:rPr>
          <w:b/>
        </w:rPr>
      </w:pPr>
    </w:p>
    <w:p w14:paraId="719B79F6" w14:textId="77777777" w:rsidR="005F26E2" w:rsidRDefault="005F26E2" w:rsidP="00CF7171">
      <w:pPr>
        <w:autoSpaceDE w:val="0"/>
        <w:autoSpaceDN w:val="0"/>
        <w:adjustRightInd w:val="0"/>
        <w:jc w:val="right"/>
        <w:rPr>
          <w:b/>
        </w:rPr>
      </w:pPr>
    </w:p>
    <w:p w14:paraId="74A2D783" w14:textId="77777777" w:rsidR="005F26E2" w:rsidRDefault="005F26E2" w:rsidP="00CF7171">
      <w:pPr>
        <w:autoSpaceDE w:val="0"/>
        <w:autoSpaceDN w:val="0"/>
        <w:adjustRightInd w:val="0"/>
        <w:jc w:val="right"/>
        <w:rPr>
          <w:b/>
        </w:rPr>
      </w:pPr>
    </w:p>
    <w:p w14:paraId="2632B441" w14:textId="77777777" w:rsidR="005F26E2" w:rsidRDefault="005F26E2" w:rsidP="00CF7171">
      <w:pPr>
        <w:autoSpaceDE w:val="0"/>
        <w:autoSpaceDN w:val="0"/>
        <w:adjustRightInd w:val="0"/>
        <w:jc w:val="right"/>
        <w:rPr>
          <w:b/>
        </w:rPr>
      </w:pPr>
    </w:p>
    <w:p w14:paraId="0239D83D" w14:textId="77777777" w:rsidR="005F26E2" w:rsidRDefault="005F26E2" w:rsidP="00CF7171">
      <w:pPr>
        <w:autoSpaceDE w:val="0"/>
        <w:autoSpaceDN w:val="0"/>
        <w:adjustRightInd w:val="0"/>
        <w:jc w:val="right"/>
        <w:rPr>
          <w:b/>
        </w:rPr>
      </w:pPr>
    </w:p>
    <w:p w14:paraId="00295F9A" w14:textId="77777777" w:rsidR="005F26E2" w:rsidRDefault="005F26E2" w:rsidP="00CF7171">
      <w:pPr>
        <w:autoSpaceDE w:val="0"/>
        <w:autoSpaceDN w:val="0"/>
        <w:adjustRightInd w:val="0"/>
        <w:jc w:val="right"/>
        <w:rPr>
          <w:b/>
        </w:rPr>
      </w:pPr>
    </w:p>
    <w:p w14:paraId="4E453658" w14:textId="77777777" w:rsidR="005F26E2" w:rsidRDefault="005F26E2" w:rsidP="00CF7171">
      <w:pPr>
        <w:autoSpaceDE w:val="0"/>
        <w:autoSpaceDN w:val="0"/>
        <w:adjustRightInd w:val="0"/>
        <w:jc w:val="right"/>
        <w:rPr>
          <w:b/>
        </w:rPr>
      </w:pPr>
    </w:p>
    <w:p w14:paraId="50429C90" w14:textId="77777777" w:rsidR="005F26E2" w:rsidRDefault="005F26E2" w:rsidP="00CF7171">
      <w:pPr>
        <w:autoSpaceDE w:val="0"/>
        <w:autoSpaceDN w:val="0"/>
        <w:adjustRightInd w:val="0"/>
        <w:jc w:val="right"/>
        <w:rPr>
          <w:b/>
        </w:rPr>
      </w:pPr>
    </w:p>
    <w:p w14:paraId="267D1EA6" w14:textId="77777777" w:rsidR="005F26E2" w:rsidRDefault="005F26E2" w:rsidP="00CF7171">
      <w:pPr>
        <w:autoSpaceDE w:val="0"/>
        <w:autoSpaceDN w:val="0"/>
        <w:adjustRightInd w:val="0"/>
        <w:jc w:val="right"/>
        <w:rPr>
          <w:b/>
        </w:rPr>
      </w:pPr>
    </w:p>
    <w:p w14:paraId="290D9415" w14:textId="77777777" w:rsidR="005F26E2" w:rsidRPr="005F26E2" w:rsidRDefault="005F26E2" w:rsidP="00CF7171">
      <w:pPr>
        <w:autoSpaceDE w:val="0"/>
        <w:autoSpaceDN w:val="0"/>
        <w:adjustRightInd w:val="0"/>
        <w:jc w:val="right"/>
        <w:rPr>
          <w:b/>
        </w:rPr>
      </w:pPr>
    </w:p>
    <w:p w14:paraId="08F6B1F0" w14:textId="77777777" w:rsidR="00837B24" w:rsidRPr="005F26E2" w:rsidRDefault="00837B24" w:rsidP="00CF7171">
      <w:pPr>
        <w:autoSpaceDE w:val="0"/>
        <w:autoSpaceDN w:val="0"/>
        <w:adjustRightInd w:val="0"/>
        <w:jc w:val="right"/>
        <w:rPr>
          <w:b/>
        </w:rPr>
      </w:pPr>
    </w:p>
    <w:p w14:paraId="7B150286" w14:textId="77777777" w:rsidR="00837B24" w:rsidRPr="005F26E2" w:rsidRDefault="00837B24" w:rsidP="00CF7171">
      <w:pPr>
        <w:autoSpaceDE w:val="0"/>
        <w:autoSpaceDN w:val="0"/>
        <w:adjustRightInd w:val="0"/>
        <w:jc w:val="right"/>
        <w:rPr>
          <w:b/>
        </w:rPr>
      </w:pPr>
    </w:p>
    <w:p w14:paraId="700ED3AD" w14:textId="77777777" w:rsidR="00837B24" w:rsidRPr="005F26E2" w:rsidRDefault="00837B24" w:rsidP="00CF7171">
      <w:pPr>
        <w:autoSpaceDE w:val="0"/>
        <w:autoSpaceDN w:val="0"/>
        <w:adjustRightInd w:val="0"/>
        <w:jc w:val="right"/>
        <w:rPr>
          <w:b/>
        </w:rPr>
      </w:pPr>
    </w:p>
    <w:p w14:paraId="03DB7D93" w14:textId="77777777" w:rsidR="00837B24" w:rsidRPr="005F26E2" w:rsidRDefault="00837B24" w:rsidP="00CF7171">
      <w:pPr>
        <w:autoSpaceDE w:val="0"/>
        <w:autoSpaceDN w:val="0"/>
        <w:adjustRightInd w:val="0"/>
        <w:jc w:val="right"/>
        <w:rPr>
          <w:b/>
        </w:rPr>
      </w:pPr>
    </w:p>
    <w:p w14:paraId="166D2F45" w14:textId="77777777" w:rsidR="00837B24" w:rsidRPr="005F26E2" w:rsidRDefault="00837B24" w:rsidP="00CF7171">
      <w:pPr>
        <w:autoSpaceDE w:val="0"/>
        <w:autoSpaceDN w:val="0"/>
        <w:adjustRightInd w:val="0"/>
        <w:jc w:val="right"/>
        <w:rPr>
          <w:b/>
        </w:rPr>
      </w:pPr>
    </w:p>
    <w:p w14:paraId="75BB2CC0" w14:textId="77777777" w:rsidR="00837B24" w:rsidRPr="005F26E2" w:rsidRDefault="00837B24" w:rsidP="00CF7171">
      <w:pPr>
        <w:autoSpaceDE w:val="0"/>
        <w:autoSpaceDN w:val="0"/>
        <w:adjustRightInd w:val="0"/>
        <w:jc w:val="right"/>
        <w:rPr>
          <w:b/>
        </w:rPr>
      </w:pPr>
    </w:p>
    <w:p w14:paraId="28B0B4EB" w14:textId="77777777" w:rsidR="00CF7171" w:rsidRPr="005F26E2" w:rsidRDefault="00425121" w:rsidP="00CF7171">
      <w:pPr>
        <w:autoSpaceDE w:val="0"/>
        <w:autoSpaceDN w:val="0"/>
        <w:adjustRightInd w:val="0"/>
        <w:jc w:val="right"/>
        <w:rPr>
          <w:b/>
        </w:rPr>
      </w:pPr>
      <w:r w:rsidRPr="005F26E2">
        <w:rPr>
          <w:b/>
        </w:rPr>
        <w:t>ПРИЛОЖЕНИЕ</w:t>
      </w:r>
      <w:r w:rsidR="00CF7171" w:rsidRPr="005F26E2">
        <w:rPr>
          <w:b/>
        </w:rPr>
        <w:t xml:space="preserve"> </w:t>
      </w:r>
      <w:r w:rsidR="00DA35B9" w:rsidRPr="005F26E2">
        <w:rPr>
          <w:b/>
        </w:rPr>
        <w:t>А</w:t>
      </w:r>
    </w:p>
    <w:p w14:paraId="1E1955E4" w14:textId="77777777" w:rsidR="00837B24" w:rsidRPr="005F26E2" w:rsidRDefault="00837B24" w:rsidP="00CF7171">
      <w:pPr>
        <w:autoSpaceDE w:val="0"/>
        <w:autoSpaceDN w:val="0"/>
        <w:adjustRightInd w:val="0"/>
        <w:jc w:val="right"/>
        <w:rPr>
          <w:b/>
        </w:rPr>
      </w:pPr>
    </w:p>
    <w:p w14:paraId="4D00E059" w14:textId="77777777" w:rsidR="00CF7171" w:rsidRPr="005F26E2" w:rsidRDefault="00CF7171" w:rsidP="00CF7171">
      <w:pPr>
        <w:autoSpaceDE w:val="0"/>
        <w:autoSpaceDN w:val="0"/>
        <w:adjustRightInd w:val="0"/>
        <w:jc w:val="center"/>
        <w:rPr>
          <w:b/>
        </w:rPr>
      </w:pPr>
      <w:r w:rsidRPr="005F26E2">
        <w:rPr>
          <w:b/>
        </w:rPr>
        <w:t>Образцы оформления библиографического описания в списке источников, приводимых в домашней контрольной работе</w:t>
      </w:r>
    </w:p>
    <w:p w14:paraId="35AB8BFA" w14:textId="77777777" w:rsidR="00CF7171" w:rsidRPr="005F26E2" w:rsidRDefault="00CF7171" w:rsidP="00CF7171">
      <w:pPr>
        <w:autoSpaceDE w:val="0"/>
        <w:autoSpaceDN w:val="0"/>
        <w:adjustRightInd w:val="0"/>
        <w:jc w:val="both"/>
      </w:pPr>
    </w:p>
    <w:p w14:paraId="1125C0E7" w14:textId="77777777" w:rsidR="00CF7171" w:rsidRPr="005F26E2" w:rsidRDefault="00CF7171" w:rsidP="00CF7171">
      <w:pPr>
        <w:autoSpaceDE w:val="0"/>
        <w:autoSpaceDN w:val="0"/>
        <w:adjustRightInd w:val="0"/>
        <w:ind w:firstLine="540"/>
        <w:jc w:val="both"/>
        <w:outlineLvl w:val="1"/>
        <w:rPr>
          <w:b/>
        </w:rPr>
      </w:pPr>
      <w:r w:rsidRPr="005F26E2">
        <w:rPr>
          <w:b/>
        </w:rPr>
        <w:t>а) Примеры описания самостоятельных изданий:</w:t>
      </w:r>
    </w:p>
    <w:p w14:paraId="7066118A" w14:textId="77777777" w:rsidR="00CF7171" w:rsidRPr="005F26E2" w:rsidRDefault="00CF7171" w:rsidP="00CF7171">
      <w:pPr>
        <w:autoSpaceDE w:val="0"/>
        <w:autoSpaceDN w:val="0"/>
        <w:adjustRightInd w:val="0"/>
        <w:jc w:val="both"/>
      </w:pPr>
    </w:p>
    <w:tbl>
      <w:tblPr>
        <w:tblW w:w="7513" w:type="dxa"/>
        <w:tblInd w:w="70" w:type="dxa"/>
        <w:tblLayout w:type="fixed"/>
        <w:tblCellMar>
          <w:left w:w="70" w:type="dxa"/>
          <w:right w:w="70" w:type="dxa"/>
        </w:tblCellMar>
        <w:tblLook w:val="0000" w:firstRow="0" w:lastRow="0" w:firstColumn="0" w:lastColumn="0" w:noHBand="0" w:noVBand="0"/>
      </w:tblPr>
      <w:tblGrid>
        <w:gridCol w:w="2127"/>
        <w:gridCol w:w="5386"/>
      </w:tblGrid>
      <w:tr w:rsidR="00CF7171" w:rsidRPr="005F26E2" w14:paraId="5E9A1AFA" w14:textId="77777777" w:rsidTr="005F26E2">
        <w:trPr>
          <w:cantSplit/>
          <w:trHeight w:val="360"/>
        </w:trPr>
        <w:tc>
          <w:tcPr>
            <w:tcW w:w="2127" w:type="dxa"/>
            <w:tcBorders>
              <w:top w:val="single" w:sz="6" w:space="0" w:color="auto"/>
              <w:left w:val="single" w:sz="6" w:space="0" w:color="auto"/>
              <w:bottom w:val="single" w:sz="6" w:space="0" w:color="auto"/>
              <w:right w:val="single" w:sz="6" w:space="0" w:color="auto"/>
            </w:tcBorders>
          </w:tcPr>
          <w:p w14:paraId="16BBE11C" w14:textId="77777777" w:rsidR="00CF7171" w:rsidRPr="005F26E2" w:rsidRDefault="00CF7171" w:rsidP="00CF7171">
            <w:pPr>
              <w:pStyle w:val="ConsPlusCell"/>
              <w:widowControl/>
              <w:jc w:val="both"/>
              <w:rPr>
                <w:rFonts w:ascii="Times New Roman" w:hAnsi="Times New Roman" w:cs="Times New Roman"/>
                <w:b/>
                <w:sz w:val="24"/>
                <w:szCs w:val="24"/>
              </w:rPr>
            </w:pPr>
            <w:r w:rsidRPr="005F26E2">
              <w:rPr>
                <w:rFonts w:ascii="Times New Roman" w:hAnsi="Times New Roman" w:cs="Times New Roman"/>
                <w:b/>
                <w:sz w:val="24"/>
                <w:szCs w:val="24"/>
              </w:rPr>
              <w:t>Характеристика</w:t>
            </w:r>
            <w:r w:rsidRPr="005F26E2">
              <w:rPr>
                <w:rFonts w:ascii="Times New Roman" w:hAnsi="Times New Roman" w:cs="Times New Roman"/>
                <w:b/>
                <w:sz w:val="24"/>
                <w:szCs w:val="24"/>
              </w:rPr>
              <w:br/>
              <w:t xml:space="preserve">источника   </w:t>
            </w:r>
          </w:p>
        </w:tc>
        <w:tc>
          <w:tcPr>
            <w:tcW w:w="5386" w:type="dxa"/>
            <w:tcBorders>
              <w:top w:val="single" w:sz="6" w:space="0" w:color="auto"/>
              <w:left w:val="single" w:sz="6" w:space="0" w:color="auto"/>
              <w:bottom w:val="single" w:sz="6" w:space="0" w:color="auto"/>
              <w:right w:val="single" w:sz="6" w:space="0" w:color="auto"/>
            </w:tcBorders>
          </w:tcPr>
          <w:p w14:paraId="40B799F5" w14:textId="77777777" w:rsidR="00CF7171" w:rsidRPr="005F26E2" w:rsidRDefault="00CF7171" w:rsidP="00CF7171">
            <w:pPr>
              <w:pStyle w:val="ConsPlusCell"/>
              <w:widowControl/>
              <w:jc w:val="both"/>
              <w:rPr>
                <w:rFonts w:ascii="Times New Roman" w:hAnsi="Times New Roman" w:cs="Times New Roman"/>
                <w:b/>
                <w:sz w:val="24"/>
                <w:szCs w:val="24"/>
              </w:rPr>
            </w:pPr>
            <w:r w:rsidRPr="005F26E2">
              <w:rPr>
                <w:rFonts w:ascii="Times New Roman" w:hAnsi="Times New Roman" w:cs="Times New Roman"/>
                <w:b/>
                <w:sz w:val="24"/>
                <w:szCs w:val="24"/>
              </w:rPr>
              <w:t xml:space="preserve">Пример оформления                </w:t>
            </w:r>
          </w:p>
        </w:tc>
      </w:tr>
      <w:tr w:rsidR="00CF7171" w:rsidRPr="005F26E2" w14:paraId="0F8F4B6C" w14:textId="77777777"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14:paraId="5909D3E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Один, два или </w:t>
            </w:r>
            <w:r w:rsidRPr="005F26E2">
              <w:rPr>
                <w:rFonts w:ascii="Times New Roman" w:hAnsi="Times New Roman" w:cs="Times New Roman"/>
                <w:sz w:val="24"/>
                <w:szCs w:val="24"/>
              </w:rPr>
              <w:br/>
              <w:t xml:space="preserve">три автора    </w:t>
            </w:r>
          </w:p>
        </w:tc>
        <w:tc>
          <w:tcPr>
            <w:tcW w:w="5386" w:type="dxa"/>
            <w:tcBorders>
              <w:top w:val="single" w:sz="6" w:space="0" w:color="auto"/>
              <w:left w:val="single" w:sz="6" w:space="0" w:color="auto"/>
              <w:bottom w:val="single" w:sz="6" w:space="0" w:color="auto"/>
              <w:right w:val="single" w:sz="6" w:space="0" w:color="auto"/>
            </w:tcBorders>
          </w:tcPr>
          <w:p w14:paraId="6912C152"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Котаў</w:t>
            </w:r>
            <w:proofErr w:type="spellEnd"/>
            <w:r w:rsidRPr="005F26E2">
              <w:rPr>
                <w:rFonts w:ascii="Times New Roman" w:hAnsi="Times New Roman" w:cs="Times New Roman"/>
                <w:sz w:val="24"/>
                <w:szCs w:val="24"/>
              </w:rPr>
              <w:t xml:space="preserve">, А.Л. </w:t>
            </w: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сусветная</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цывiлiзацыя</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A.I.Котаў</w:t>
            </w:r>
            <w:proofErr w:type="spellEnd"/>
            <w:r w:rsidRPr="005F26E2">
              <w:rPr>
                <w:rFonts w:ascii="Times New Roman" w:hAnsi="Times New Roman" w:cs="Times New Roman"/>
                <w:sz w:val="24"/>
                <w:szCs w:val="24"/>
              </w:rPr>
              <w:t xml:space="preserve">. - 2-е </w:t>
            </w:r>
            <w:proofErr w:type="spellStart"/>
            <w:r w:rsidRPr="005F26E2">
              <w:rPr>
                <w:rFonts w:ascii="Times New Roman" w:hAnsi="Times New Roman" w:cs="Times New Roman"/>
                <w:sz w:val="24"/>
                <w:szCs w:val="24"/>
              </w:rPr>
              <w:t>выд</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Энцыклапедыкс</w:t>
            </w:r>
            <w:proofErr w:type="spellEnd"/>
            <w:r w:rsidRPr="005F26E2">
              <w:rPr>
                <w:rFonts w:ascii="Times New Roman" w:hAnsi="Times New Roman" w:cs="Times New Roman"/>
                <w:sz w:val="24"/>
                <w:szCs w:val="24"/>
              </w:rPr>
              <w:t xml:space="preserve">, 2003. - 168 с.                      </w:t>
            </w:r>
          </w:p>
        </w:tc>
      </w:tr>
      <w:tr w:rsidR="00CF7171" w:rsidRPr="005F26E2" w14:paraId="3A1763F2" w14:textId="77777777" w:rsidTr="005F26E2">
        <w:trPr>
          <w:cantSplit/>
          <w:trHeight w:val="360"/>
        </w:trPr>
        <w:tc>
          <w:tcPr>
            <w:tcW w:w="2127" w:type="dxa"/>
            <w:vMerge/>
            <w:tcBorders>
              <w:top w:val="nil"/>
              <w:left w:val="single" w:sz="6" w:space="0" w:color="auto"/>
              <w:bottom w:val="nil"/>
              <w:right w:val="single" w:sz="6" w:space="0" w:color="auto"/>
            </w:tcBorders>
          </w:tcPr>
          <w:p w14:paraId="074D1F8A"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34BFB88A"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Шотт</w:t>
            </w:r>
            <w:proofErr w:type="spellEnd"/>
            <w:r w:rsidRPr="005F26E2">
              <w:rPr>
                <w:rFonts w:ascii="Times New Roman" w:hAnsi="Times New Roman" w:cs="Times New Roman"/>
                <w:sz w:val="24"/>
                <w:szCs w:val="24"/>
              </w:rPr>
              <w:t xml:space="preserve">, А.В. Курс лекций по частной хирургии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А.В.Шотт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В.А.Шотт</w:t>
            </w:r>
            <w:proofErr w:type="spellEnd"/>
            <w:r w:rsidRPr="005F26E2">
              <w:rPr>
                <w:rFonts w:ascii="Times New Roman" w:hAnsi="Times New Roman" w:cs="Times New Roman"/>
                <w:sz w:val="24"/>
                <w:szCs w:val="24"/>
              </w:rPr>
              <w:t xml:space="preserve">. - Минск: </w:t>
            </w:r>
            <w:proofErr w:type="spellStart"/>
            <w:r w:rsidRPr="005F26E2">
              <w:rPr>
                <w:rFonts w:ascii="Times New Roman" w:hAnsi="Times New Roman" w:cs="Times New Roman"/>
                <w:sz w:val="24"/>
                <w:szCs w:val="24"/>
              </w:rPr>
              <w:t>Асар</w:t>
            </w:r>
            <w:proofErr w:type="spellEnd"/>
            <w:r w:rsidRPr="005F26E2">
              <w:rPr>
                <w:rFonts w:ascii="Times New Roman" w:hAnsi="Times New Roman" w:cs="Times New Roman"/>
                <w:sz w:val="24"/>
                <w:szCs w:val="24"/>
              </w:rPr>
              <w:t xml:space="preserve">, 2004. - 525 с.  </w:t>
            </w:r>
          </w:p>
        </w:tc>
      </w:tr>
      <w:tr w:rsidR="00CF7171" w:rsidRPr="005F26E2" w14:paraId="30A43E36" w14:textId="77777777" w:rsidTr="005F26E2">
        <w:trPr>
          <w:cantSplit/>
          <w:trHeight w:val="480"/>
        </w:trPr>
        <w:tc>
          <w:tcPr>
            <w:tcW w:w="2127" w:type="dxa"/>
            <w:vMerge/>
            <w:tcBorders>
              <w:top w:val="nil"/>
              <w:left w:val="single" w:sz="6" w:space="0" w:color="auto"/>
              <w:bottom w:val="nil"/>
              <w:right w:val="single" w:sz="6" w:space="0" w:color="auto"/>
            </w:tcBorders>
          </w:tcPr>
          <w:p w14:paraId="2E61FE47"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0064A896"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Чикатуева</w:t>
            </w:r>
            <w:proofErr w:type="spellEnd"/>
            <w:r w:rsidRPr="005F26E2">
              <w:rPr>
                <w:rFonts w:ascii="Times New Roman" w:hAnsi="Times New Roman" w:cs="Times New Roman"/>
                <w:sz w:val="24"/>
                <w:szCs w:val="24"/>
              </w:rPr>
              <w:t xml:space="preserve">, Л.А. Маркетинг: учеб. пособие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Л.А.Чикатуева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Н.В.Третьякова</w:t>
            </w:r>
            <w:proofErr w:type="spellEnd"/>
            <w:r w:rsidRPr="005F26E2">
              <w:rPr>
                <w:rFonts w:ascii="Times New Roman" w:hAnsi="Times New Roman" w:cs="Times New Roman"/>
                <w:sz w:val="24"/>
                <w:szCs w:val="24"/>
              </w:rPr>
              <w:t xml:space="preserve">; под ред.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В.П.Федько</w:t>
            </w:r>
            <w:proofErr w:type="spellEnd"/>
            <w:r w:rsidRPr="005F26E2">
              <w:rPr>
                <w:rFonts w:ascii="Times New Roman" w:hAnsi="Times New Roman" w:cs="Times New Roman"/>
                <w:sz w:val="24"/>
                <w:szCs w:val="24"/>
              </w:rPr>
              <w:t xml:space="preserve">. - Ростов н/Д: Феникс, 2004. - 413 с.   </w:t>
            </w:r>
          </w:p>
        </w:tc>
      </w:tr>
      <w:tr w:rsidR="00CF7171" w:rsidRPr="005F26E2" w14:paraId="1BE666EC" w14:textId="77777777" w:rsidTr="005F26E2">
        <w:trPr>
          <w:cantSplit/>
          <w:trHeight w:val="720"/>
        </w:trPr>
        <w:tc>
          <w:tcPr>
            <w:tcW w:w="2127" w:type="dxa"/>
            <w:vMerge/>
            <w:tcBorders>
              <w:top w:val="nil"/>
              <w:left w:val="single" w:sz="6" w:space="0" w:color="auto"/>
              <w:bottom w:val="single" w:sz="6" w:space="0" w:color="auto"/>
              <w:right w:val="single" w:sz="6" w:space="0" w:color="auto"/>
            </w:tcBorders>
          </w:tcPr>
          <w:p w14:paraId="27F36E8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40E492F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Дайнеко, А.Е. Экономика Беларуси в системе         </w:t>
            </w:r>
            <w:r w:rsidRPr="005F26E2">
              <w:rPr>
                <w:rFonts w:ascii="Times New Roman" w:hAnsi="Times New Roman" w:cs="Times New Roman"/>
                <w:sz w:val="24"/>
                <w:szCs w:val="24"/>
              </w:rPr>
              <w:br/>
              <w:t xml:space="preserve">всемирной торговой организации / </w:t>
            </w:r>
            <w:proofErr w:type="spellStart"/>
            <w:r w:rsidRPr="005F26E2">
              <w:rPr>
                <w:rFonts w:ascii="Times New Roman" w:hAnsi="Times New Roman" w:cs="Times New Roman"/>
                <w:sz w:val="24"/>
                <w:szCs w:val="24"/>
              </w:rPr>
              <w:t>А.Е.Дайнеко</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Г.В.Забавский</w:t>
            </w:r>
            <w:proofErr w:type="spellEnd"/>
            <w:r w:rsidRPr="005F26E2">
              <w:rPr>
                <w:rFonts w:ascii="Times New Roman" w:hAnsi="Times New Roman" w:cs="Times New Roman"/>
                <w:sz w:val="24"/>
                <w:szCs w:val="24"/>
              </w:rPr>
              <w:t xml:space="preserve">, М.В. Василевская; под ред. </w:t>
            </w:r>
            <w:proofErr w:type="spellStart"/>
            <w:r w:rsidRPr="005F26E2">
              <w:rPr>
                <w:rFonts w:ascii="Times New Roman" w:hAnsi="Times New Roman" w:cs="Times New Roman"/>
                <w:sz w:val="24"/>
                <w:szCs w:val="24"/>
              </w:rPr>
              <w:t>А.Е.Дайнеко</w:t>
            </w:r>
            <w:proofErr w:type="spellEnd"/>
            <w:r w:rsidRPr="005F26E2">
              <w:rPr>
                <w:rFonts w:ascii="Times New Roman" w:hAnsi="Times New Roman" w:cs="Times New Roman"/>
                <w:sz w:val="24"/>
                <w:szCs w:val="24"/>
              </w:rPr>
              <w:t xml:space="preserve">. - Минск: Ин-т </w:t>
            </w:r>
            <w:proofErr w:type="spellStart"/>
            <w:r w:rsidRPr="005F26E2">
              <w:rPr>
                <w:rFonts w:ascii="Times New Roman" w:hAnsi="Times New Roman" w:cs="Times New Roman"/>
                <w:sz w:val="24"/>
                <w:szCs w:val="24"/>
              </w:rPr>
              <w:t>аграр</w:t>
            </w:r>
            <w:proofErr w:type="spellEnd"/>
            <w:r w:rsidRPr="005F26E2">
              <w:rPr>
                <w:rFonts w:ascii="Times New Roman" w:hAnsi="Times New Roman" w:cs="Times New Roman"/>
                <w:sz w:val="24"/>
                <w:szCs w:val="24"/>
              </w:rPr>
              <w:t xml:space="preserve">. экономики,       </w:t>
            </w:r>
            <w:r w:rsidRPr="005F26E2">
              <w:rPr>
                <w:rFonts w:ascii="Times New Roman" w:hAnsi="Times New Roman" w:cs="Times New Roman"/>
                <w:sz w:val="24"/>
                <w:szCs w:val="24"/>
              </w:rPr>
              <w:br/>
              <w:t xml:space="preserve">2004. - 323 с.                                     </w:t>
            </w:r>
          </w:p>
        </w:tc>
      </w:tr>
      <w:tr w:rsidR="00CF7171" w:rsidRPr="005F26E2" w14:paraId="5D19E54D" w14:textId="77777777"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14:paraId="71071BC3"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Четыре и более</w:t>
            </w:r>
            <w:r w:rsidRPr="005F26E2">
              <w:rPr>
                <w:rFonts w:ascii="Times New Roman" w:hAnsi="Times New Roman" w:cs="Times New Roman"/>
                <w:sz w:val="24"/>
                <w:szCs w:val="24"/>
              </w:rPr>
              <w:br/>
              <w:t xml:space="preserve">авторов       </w:t>
            </w:r>
          </w:p>
        </w:tc>
        <w:tc>
          <w:tcPr>
            <w:tcW w:w="5386" w:type="dxa"/>
            <w:tcBorders>
              <w:top w:val="single" w:sz="6" w:space="0" w:color="auto"/>
              <w:left w:val="single" w:sz="6" w:space="0" w:color="auto"/>
              <w:bottom w:val="single" w:sz="6" w:space="0" w:color="auto"/>
              <w:right w:val="single" w:sz="6" w:space="0" w:color="auto"/>
            </w:tcBorders>
          </w:tcPr>
          <w:p w14:paraId="38C0F23D"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Культурология: учеб. пособие для вузов / </w:t>
            </w:r>
            <w:proofErr w:type="spellStart"/>
            <w:r w:rsidRPr="005F26E2">
              <w:rPr>
                <w:rFonts w:ascii="Times New Roman" w:hAnsi="Times New Roman" w:cs="Times New Roman"/>
                <w:sz w:val="24"/>
                <w:szCs w:val="24"/>
              </w:rPr>
              <w:t>С.В.Лапина</w:t>
            </w:r>
            <w:proofErr w:type="spellEnd"/>
            <w:r w:rsidRPr="005F26E2">
              <w:rPr>
                <w:rFonts w:ascii="Times New Roman" w:hAnsi="Times New Roman" w:cs="Times New Roman"/>
                <w:sz w:val="24"/>
                <w:szCs w:val="24"/>
              </w:rPr>
              <w:t xml:space="preserve"> [и др.]; под общ. ред. </w:t>
            </w:r>
            <w:proofErr w:type="spellStart"/>
            <w:r w:rsidRPr="005F26E2">
              <w:rPr>
                <w:rFonts w:ascii="Times New Roman" w:hAnsi="Times New Roman" w:cs="Times New Roman"/>
                <w:sz w:val="24"/>
                <w:szCs w:val="24"/>
              </w:rPr>
              <w:t>С.В.Лапиной</w:t>
            </w:r>
            <w:proofErr w:type="spellEnd"/>
            <w:r w:rsidRPr="005F26E2">
              <w:rPr>
                <w:rFonts w:ascii="Times New Roman" w:hAnsi="Times New Roman" w:cs="Times New Roman"/>
                <w:sz w:val="24"/>
                <w:szCs w:val="24"/>
              </w:rPr>
              <w:t xml:space="preserve">. - 2-е изд. - Минск: </w:t>
            </w:r>
            <w:proofErr w:type="spellStart"/>
            <w:r w:rsidRPr="005F26E2">
              <w:rPr>
                <w:rFonts w:ascii="Times New Roman" w:hAnsi="Times New Roman" w:cs="Times New Roman"/>
                <w:sz w:val="24"/>
                <w:szCs w:val="24"/>
              </w:rPr>
              <w:t>ТетраСистемс</w:t>
            </w:r>
            <w:proofErr w:type="spellEnd"/>
            <w:r w:rsidRPr="005F26E2">
              <w:rPr>
                <w:rFonts w:ascii="Times New Roman" w:hAnsi="Times New Roman" w:cs="Times New Roman"/>
                <w:sz w:val="24"/>
                <w:szCs w:val="24"/>
              </w:rPr>
              <w:t xml:space="preserve">, 2004. - 495 с.                </w:t>
            </w:r>
          </w:p>
        </w:tc>
      </w:tr>
      <w:tr w:rsidR="00CF7171" w:rsidRPr="005F26E2" w14:paraId="26337C4D" w14:textId="77777777" w:rsidTr="005F26E2">
        <w:trPr>
          <w:cantSplit/>
          <w:trHeight w:val="480"/>
        </w:trPr>
        <w:tc>
          <w:tcPr>
            <w:tcW w:w="2127" w:type="dxa"/>
            <w:vMerge/>
            <w:tcBorders>
              <w:top w:val="nil"/>
              <w:left w:val="single" w:sz="6" w:space="0" w:color="auto"/>
              <w:bottom w:val="nil"/>
              <w:right w:val="single" w:sz="6" w:space="0" w:color="auto"/>
            </w:tcBorders>
          </w:tcPr>
          <w:p w14:paraId="457E9E54"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258CD0D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Комментарий к Трудовому кодексу Республики         </w:t>
            </w:r>
            <w:r w:rsidRPr="005F26E2">
              <w:rPr>
                <w:rFonts w:ascii="Times New Roman" w:hAnsi="Times New Roman" w:cs="Times New Roman"/>
                <w:sz w:val="24"/>
                <w:szCs w:val="24"/>
              </w:rPr>
              <w:br/>
              <w:t xml:space="preserve">Беларусь / </w:t>
            </w:r>
            <w:proofErr w:type="spellStart"/>
            <w:r w:rsidRPr="005F26E2">
              <w:rPr>
                <w:rFonts w:ascii="Times New Roman" w:hAnsi="Times New Roman" w:cs="Times New Roman"/>
                <w:sz w:val="24"/>
                <w:szCs w:val="24"/>
              </w:rPr>
              <w:t>И.С.Андреев</w:t>
            </w:r>
            <w:proofErr w:type="spellEnd"/>
            <w:r w:rsidRPr="005F26E2">
              <w:rPr>
                <w:rFonts w:ascii="Times New Roman" w:hAnsi="Times New Roman" w:cs="Times New Roman"/>
                <w:sz w:val="24"/>
                <w:szCs w:val="24"/>
              </w:rPr>
              <w:t xml:space="preserve"> [и др.]; под общ. ред.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Г.А.Василевича</w:t>
            </w:r>
            <w:proofErr w:type="spellEnd"/>
            <w:r w:rsidRPr="005F26E2">
              <w:rPr>
                <w:rFonts w:ascii="Times New Roman" w:hAnsi="Times New Roman" w:cs="Times New Roman"/>
                <w:sz w:val="24"/>
                <w:szCs w:val="24"/>
              </w:rPr>
              <w:t xml:space="preserve">. - Минск: Амалфея, 2000. - 1071 с.  </w:t>
            </w:r>
          </w:p>
        </w:tc>
      </w:tr>
      <w:tr w:rsidR="00CF7171" w:rsidRPr="005F26E2" w14:paraId="08EFAAB0" w14:textId="77777777" w:rsidTr="005F26E2">
        <w:trPr>
          <w:cantSplit/>
          <w:trHeight w:val="480"/>
        </w:trPr>
        <w:tc>
          <w:tcPr>
            <w:tcW w:w="2127" w:type="dxa"/>
            <w:vMerge/>
            <w:tcBorders>
              <w:top w:val="nil"/>
              <w:left w:val="single" w:sz="6" w:space="0" w:color="auto"/>
              <w:bottom w:val="single" w:sz="6" w:space="0" w:color="auto"/>
              <w:right w:val="single" w:sz="6" w:space="0" w:color="auto"/>
            </w:tcBorders>
          </w:tcPr>
          <w:p w14:paraId="20346D6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1656546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Основы геологии Беларуси / </w:t>
            </w:r>
            <w:proofErr w:type="spellStart"/>
            <w:r w:rsidRPr="005F26E2">
              <w:rPr>
                <w:rFonts w:ascii="Times New Roman" w:hAnsi="Times New Roman" w:cs="Times New Roman"/>
                <w:sz w:val="24"/>
                <w:szCs w:val="24"/>
              </w:rPr>
              <w:t>А.С.Махнач</w:t>
            </w:r>
            <w:proofErr w:type="spellEnd"/>
            <w:r w:rsidRPr="005F26E2">
              <w:rPr>
                <w:rFonts w:ascii="Times New Roman" w:hAnsi="Times New Roman" w:cs="Times New Roman"/>
                <w:sz w:val="24"/>
                <w:szCs w:val="24"/>
              </w:rPr>
              <w:t xml:space="preserve"> [и др.];      НАН Беларуси,  Ин-т геол. наук; под общ. ред. </w:t>
            </w:r>
            <w:proofErr w:type="spellStart"/>
            <w:r w:rsidRPr="005F26E2">
              <w:rPr>
                <w:rFonts w:ascii="Times New Roman" w:hAnsi="Times New Roman" w:cs="Times New Roman"/>
                <w:sz w:val="24"/>
                <w:szCs w:val="24"/>
              </w:rPr>
              <w:t>А.С.Махнача</w:t>
            </w:r>
            <w:proofErr w:type="spellEnd"/>
            <w:r w:rsidRPr="005F26E2">
              <w:rPr>
                <w:rFonts w:ascii="Times New Roman" w:hAnsi="Times New Roman" w:cs="Times New Roman"/>
                <w:sz w:val="24"/>
                <w:szCs w:val="24"/>
              </w:rPr>
              <w:t xml:space="preserve">. - Минск, 2004. - 391 с.               </w:t>
            </w:r>
          </w:p>
        </w:tc>
      </w:tr>
      <w:tr w:rsidR="00CF7171" w:rsidRPr="005F26E2" w14:paraId="729BDBA2" w14:textId="77777777"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14:paraId="6D73E42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Коллективный  автор         </w:t>
            </w:r>
          </w:p>
        </w:tc>
        <w:tc>
          <w:tcPr>
            <w:tcW w:w="5386" w:type="dxa"/>
            <w:tcBorders>
              <w:top w:val="single" w:sz="6" w:space="0" w:color="auto"/>
              <w:left w:val="single" w:sz="6" w:space="0" w:color="auto"/>
              <w:bottom w:val="single" w:sz="6" w:space="0" w:color="auto"/>
              <w:right w:val="single" w:sz="6" w:space="0" w:color="auto"/>
            </w:tcBorders>
          </w:tcPr>
          <w:p w14:paraId="12055BB5"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Сборник нормативно-технических материалов по       энергосбережению / Ком. по энергоэффективности при Совете Министров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сост.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А.В.Филипович</w:t>
            </w:r>
            <w:proofErr w:type="spellEnd"/>
            <w:r w:rsidRPr="005F26E2">
              <w:rPr>
                <w:rFonts w:ascii="Times New Roman" w:hAnsi="Times New Roman" w:cs="Times New Roman"/>
                <w:sz w:val="24"/>
                <w:szCs w:val="24"/>
              </w:rPr>
              <w:t xml:space="preserve">. - Минск: Лоранж-2, 2004. - 393 с.   </w:t>
            </w:r>
          </w:p>
        </w:tc>
      </w:tr>
      <w:tr w:rsidR="00CF7171" w:rsidRPr="005F26E2" w14:paraId="7461ECA6" w14:textId="77777777" w:rsidTr="005F26E2">
        <w:trPr>
          <w:cantSplit/>
          <w:trHeight w:val="840"/>
        </w:trPr>
        <w:tc>
          <w:tcPr>
            <w:tcW w:w="2127" w:type="dxa"/>
            <w:vMerge/>
            <w:tcBorders>
              <w:top w:val="nil"/>
              <w:left w:val="single" w:sz="6" w:space="0" w:color="auto"/>
              <w:bottom w:val="nil"/>
              <w:right w:val="single" w:sz="6" w:space="0" w:color="auto"/>
            </w:tcBorders>
          </w:tcPr>
          <w:p w14:paraId="6045CE7C"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710F55F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Национальная стратегия устойчивого                 </w:t>
            </w:r>
            <w:r w:rsidRPr="005F26E2">
              <w:rPr>
                <w:rFonts w:ascii="Times New Roman" w:hAnsi="Times New Roman" w:cs="Times New Roman"/>
                <w:sz w:val="24"/>
                <w:szCs w:val="24"/>
              </w:rPr>
              <w:br/>
              <w:t xml:space="preserve">социально-экономического развития Республики       Беларусь на период до 2020 г. / Нац. </w:t>
            </w:r>
            <w:proofErr w:type="spellStart"/>
            <w:r w:rsidRPr="005F26E2">
              <w:rPr>
                <w:rFonts w:ascii="Times New Roman" w:hAnsi="Times New Roman" w:cs="Times New Roman"/>
                <w:sz w:val="24"/>
                <w:szCs w:val="24"/>
              </w:rPr>
              <w:t>комис</w:t>
            </w:r>
            <w:proofErr w:type="spellEnd"/>
            <w:r w:rsidRPr="005F26E2">
              <w:rPr>
                <w:rFonts w:ascii="Times New Roman" w:hAnsi="Times New Roman" w:cs="Times New Roman"/>
                <w:sz w:val="24"/>
                <w:szCs w:val="24"/>
              </w:rPr>
              <w:t xml:space="preserve">. По устойчивому развитию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Л.М.Александрович</w:t>
            </w:r>
            <w:proofErr w:type="spellEnd"/>
            <w:r w:rsidRPr="005F26E2">
              <w:rPr>
                <w:rFonts w:ascii="Times New Roman" w:hAnsi="Times New Roman" w:cs="Times New Roman"/>
                <w:sz w:val="24"/>
                <w:szCs w:val="24"/>
              </w:rPr>
              <w:t xml:space="preserve"> [и др.]. - Минск: </w:t>
            </w:r>
            <w:proofErr w:type="spellStart"/>
            <w:r w:rsidRPr="005F26E2">
              <w:rPr>
                <w:rFonts w:ascii="Times New Roman" w:hAnsi="Times New Roman" w:cs="Times New Roman"/>
                <w:sz w:val="24"/>
                <w:szCs w:val="24"/>
              </w:rPr>
              <w:t>Юнипак</w:t>
            </w:r>
            <w:proofErr w:type="spellEnd"/>
            <w:r w:rsidRPr="005F26E2">
              <w:rPr>
                <w:rFonts w:ascii="Times New Roman" w:hAnsi="Times New Roman" w:cs="Times New Roman"/>
                <w:sz w:val="24"/>
                <w:szCs w:val="24"/>
              </w:rPr>
              <w:t xml:space="preserve">, 2004. - 202 с.                                     </w:t>
            </w:r>
          </w:p>
        </w:tc>
      </w:tr>
      <w:tr w:rsidR="00CF7171" w:rsidRPr="005F26E2" w14:paraId="2C3264E2"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6BC08953"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54611A1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Военный энциклопедический словарь / М-во обороны   Рос. Федерации, Ин-т воен. истории;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А.П.Горкин</w:t>
            </w:r>
            <w:proofErr w:type="spellEnd"/>
            <w:r w:rsidRPr="005F26E2">
              <w:rPr>
                <w:rFonts w:ascii="Times New Roman" w:hAnsi="Times New Roman" w:cs="Times New Roman"/>
                <w:sz w:val="24"/>
                <w:szCs w:val="24"/>
              </w:rPr>
              <w:t xml:space="preserve"> [и др.]. - М.: Большая рос. </w:t>
            </w:r>
            <w:proofErr w:type="spellStart"/>
            <w:r w:rsidRPr="005F26E2">
              <w:rPr>
                <w:rFonts w:ascii="Times New Roman" w:hAnsi="Times New Roman" w:cs="Times New Roman"/>
                <w:sz w:val="24"/>
                <w:szCs w:val="24"/>
              </w:rPr>
              <w:t>энцикл</w:t>
            </w:r>
            <w:proofErr w:type="spellEnd"/>
            <w:r w:rsidRPr="005F26E2">
              <w:rPr>
                <w:rFonts w:ascii="Times New Roman" w:hAnsi="Times New Roman" w:cs="Times New Roman"/>
                <w:sz w:val="24"/>
                <w:szCs w:val="24"/>
              </w:rPr>
              <w:t xml:space="preserve">.: РИПОЛ классик, 2002. - 1663 с.                     </w:t>
            </w:r>
          </w:p>
        </w:tc>
      </w:tr>
      <w:tr w:rsidR="00CF7171" w:rsidRPr="005F26E2" w14:paraId="17A290E2" w14:textId="77777777"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14:paraId="2454EFF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Многотомное  издание       </w:t>
            </w:r>
          </w:p>
        </w:tc>
        <w:tc>
          <w:tcPr>
            <w:tcW w:w="5386" w:type="dxa"/>
            <w:tcBorders>
              <w:top w:val="single" w:sz="6" w:space="0" w:color="auto"/>
              <w:left w:val="single" w:sz="6" w:space="0" w:color="auto"/>
              <w:bottom w:val="single" w:sz="6" w:space="0" w:color="auto"/>
              <w:right w:val="single" w:sz="6" w:space="0" w:color="auto"/>
            </w:tcBorders>
          </w:tcPr>
          <w:p w14:paraId="6987BE75"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- 6 т.                                </w:t>
            </w:r>
          </w:p>
        </w:tc>
      </w:tr>
      <w:tr w:rsidR="00CF7171" w:rsidRPr="005F26E2" w14:paraId="46AB8304" w14:textId="77777777" w:rsidTr="005F26E2">
        <w:trPr>
          <w:cantSplit/>
          <w:trHeight w:val="960"/>
        </w:trPr>
        <w:tc>
          <w:tcPr>
            <w:tcW w:w="2127" w:type="dxa"/>
            <w:vMerge/>
            <w:tcBorders>
              <w:top w:val="nil"/>
              <w:left w:val="single" w:sz="6" w:space="0" w:color="auto"/>
              <w:bottom w:val="nil"/>
              <w:right w:val="single" w:sz="6" w:space="0" w:color="auto"/>
            </w:tcBorders>
          </w:tcPr>
          <w:p w14:paraId="529CE3A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67D738D0"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Т. 3: Беларусь у часы </w:t>
            </w:r>
            <w:proofErr w:type="spellStart"/>
            <w:r w:rsidRPr="005F26E2">
              <w:rPr>
                <w:rFonts w:ascii="Times New Roman" w:hAnsi="Times New Roman" w:cs="Times New Roman"/>
                <w:sz w:val="24"/>
                <w:szCs w:val="24"/>
              </w:rPr>
              <w:t>Рэчы</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Паспалiтай</w:t>
            </w:r>
            <w:proofErr w:type="spellEnd"/>
            <w:r w:rsidRPr="005F26E2">
              <w:rPr>
                <w:rFonts w:ascii="Times New Roman" w:hAnsi="Times New Roman" w:cs="Times New Roman"/>
                <w:sz w:val="24"/>
                <w:szCs w:val="24"/>
              </w:rPr>
              <w:t xml:space="preserve"> (XVII - XVIII ст.) / </w:t>
            </w:r>
            <w:proofErr w:type="spellStart"/>
            <w:r w:rsidRPr="005F26E2">
              <w:rPr>
                <w:rFonts w:ascii="Times New Roman" w:hAnsi="Times New Roman" w:cs="Times New Roman"/>
                <w:sz w:val="24"/>
                <w:szCs w:val="24"/>
              </w:rPr>
              <w:t>Ю.Бохан</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- 2004. - 343 с.; Т. 4: Беларусь у </w:t>
            </w:r>
            <w:proofErr w:type="spellStart"/>
            <w:r w:rsidRPr="005F26E2">
              <w:rPr>
                <w:rFonts w:ascii="Times New Roman" w:hAnsi="Times New Roman" w:cs="Times New Roman"/>
                <w:sz w:val="24"/>
                <w:szCs w:val="24"/>
              </w:rPr>
              <w:t>складзе</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Расiйскай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iмперыi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канец</w:t>
            </w:r>
            <w:proofErr w:type="spellEnd"/>
            <w:r w:rsidRPr="005F26E2">
              <w:rPr>
                <w:rFonts w:ascii="Times New Roman" w:hAnsi="Times New Roman" w:cs="Times New Roman"/>
                <w:sz w:val="24"/>
                <w:szCs w:val="24"/>
              </w:rPr>
              <w:t xml:space="preserve"> XVIII - </w:t>
            </w:r>
            <w:proofErr w:type="spellStart"/>
            <w:r w:rsidRPr="005F26E2">
              <w:rPr>
                <w:rFonts w:ascii="Times New Roman" w:hAnsi="Times New Roman" w:cs="Times New Roman"/>
                <w:sz w:val="24"/>
                <w:szCs w:val="24"/>
              </w:rPr>
              <w:t>пачатак</w:t>
            </w:r>
            <w:proofErr w:type="spellEnd"/>
            <w:r w:rsidRPr="005F26E2">
              <w:rPr>
                <w:rFonts w:ascii="Times New Roman" w:hAnsi="Times New Roman" w:cs="Times New Roman"/>
                <w:sz w:val="24"/>
                <w:szCs w:val="24"/>
              </w:rPr>
              <w:t xml:space="preserve"> XX ст.) / </w:t>
            </w:r>
            <w:proofErr w:type="spellStart"/>
            <w:r w:rsidRPr="005F26E2">
              <w:rPr>
                <w:rFonts w:ascii="Times New Roman" w:hAnsi="Times New Roman" w:cs="Times New Roman"/>
                <w:sz w:val="24"/>
                <w:szCs w:val="24"/>
              </w:rPr>
              <w:t>М.Бiч</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- 2005. - 518 с.                         </w:t>
            </w:r>
          </w:p>
        </w:tc>
      </w:tr>
      <w:tr w:rsidR="00CF7171" w:rsidRPr="005F26E2" w14:paraId="6008CC66" w14:textId="77777777" w:rsidTr="005F26E2">
        <w:trPr>
          <w:cantSplit/>
          <w:trHeight w:val="480"/>
        </w:trPr>
        <w:tc>
          <w:tcPr>
            <w:tcW w:w="2127" w:type="dxa"/>
            <w:vMerge/>
            <w:tcBorders>
              <w:top w:val="nil"/>
              <w:left w:val="single" w:sz="6" w:space="0" w:color="auto"/>
              <w:bottom w:val="single" w:sz="6" w:space="0" w:color="auto"/>
              <w:right w:val="single" w:sz="6" w:space="0" w:color="auto"/>
            </w:tcBorders>
          </w:tcPr>
          <w:p w14:paraId="3CCE092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474292DC"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Багдановiч</w:t>
            </w:r>
            <w:proofErr w:type="spellEnd"/>
            <w:r w:rsidRPr="005F26E2">
              <w:rPr>
                <w:rFonts w:ascii="Times New Roman" w:hAnsi="Times New Roman" w:cs="Times New Roman"/>
                <w:sz w:val="24"/>
                <w:szCs w:val="24"/>
              </w:rPr>
              <w:t xml:space="preserve">, М. </w:t>
            </w:r>
            <w:proofErr w:type="spellStart"/>
            <w:r w:rsidRPr="005F26E2">
              <w:rPr>
                <w:rFonts w:ascii="Times New Roman" w:hAnsi="Times New Roman" w:cs="Times New Roman"/>
                <w:sz w:val="24"/>
                <w:szCs w:val="24"/>
              </w:rPr>
              <w:t>Поўны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збор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твораў</w:t>
            </w:r>
            <w:proofErr w:type="spellEnd"/>
            <w:r w:rsidRPr="005F26E2">
              <w:rPr>
                <w:rFonts w:ascii="Times New Roman" w:hAnsi="Times New Roman" w:cs="Times New Roman"/>
                <w:sz w:val="24"/>
                <w:szCs w:val="24"/>
              </w:rPr>
              <w:t xml:space="preserve">: у 3 т.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М.Багдановiч</w:t>
            </w:r>
            <w:proofErr w:type="spellEnd"/>
            <w:r w:rsidRPr="005F26E2">
              <w:rPr>
                <w:rFonts w:ascii="Times New Roman" w:hAnsi="Times New Roman" w:cs="Times New Roman"/>
                <w:sz w:val="24"/>
                <w:szCs w:val="24"/>
              </w:rPr>
              <w:t xml:space="preserve">. - 2-е </w:t>
            </w:r>
            <w:proofErr w:type="spellStart"/>
            <w:r w:rsidRPr="005F26E2">
              <w:rPr>
                <w:rFonts w:ascii="Times New Roman" w:hAnsi="Times New Roman" w:cs="Times New Roman"/>
                <w:sz w:val="24"/>
                <w:szCs w:val="24"/>
              </w:rPr>
              <w:t>выд</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навука</w:t>
            </w:r>
            <w:proofErr w:type="spellEnd"/>
            <w:r w:rsidRPr="005F26E2">
              <w:rPr>
                <w:rFonts w:ascii="Times New Roman" w:hAnsi="Times New Roman" w:cs="Times New Roman"/>
                <w:sz w:val="24"/>
                <w:szCs w:val="24"/>
              </w:rPr>
              <w:t xml:space="preserve">,  2001. - 3 т.                                       </w:t>
            </w:r>
          </w:p>
        </w:tc>
      </w:tr>
      <w:tr w:rsidR="00CF7171" w:rsidRPr="005F26E2" w14:paraId="43A6A4D7"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4C965406"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Отдельный том </w:t>
            </w:r>
            <w:r w:rsidRPr="005F26E2">
              <w:rPr>
                <w:rFonts w:ascii="Times New Roman" w:hAnsi="Times New Roman" w:cs="Times New Roman"/>
                <w:sz w:val="24"/>
                <w:szCs w:val="24"/>
              </w:rPr>
              <w:br/>
              <w:t xml:space="preserve">в многотомном </w:t>
            </w:r>
            <w:r w:rsidRPr="005F26E2">
              <w:rPr>
                <w:rFonts w:ascii="Times New Roman" w:hAnsi="Times New Roman" w:cs="Times New Roman"/>
                <w:sz w:val="24"/>
                <w:szCs w:val="24"/>
              </w:rPr>
              <w:br/>
              <w:t xml:space="preserve">издании       </w:t>
            </w:r>
          </w:p>
        </w:tc>
        <w:tc>
          <w:tcPr>
            <w:tcW w:w="5386" w:type="dxa"/>
            <w:tcBorders>
              <w:top w:val="single" w:sz="6" w:space="0" w:color="auto"/>
              <w:left w:val="single" w:sz="6" w:space="0" w:color="auto"/>
              <w:bottom w:val="single" w:sz="6" w:space="0" w:color="auto"/>
              <w:right w:val="single" w:sz="6" w:space="0" w:color="auto"/>
            </w:tcBorders>
          </w:tcPr>
          <w:p w14:paraId="3E224465"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Т. 3: Беларусь у часы </w:t>
            </w:r>
            <w:proofErr w:type="spellStart"/>
            <w:r w:rsidRPr="005F26E2">
              <w:rPr>
                <w:rFonts w:ascii="Times New Roman" w:hAnsi="Times New Roman" w:cs="Times New Roman"/>
                <w:sz w:val="24"/>
                <w:szCs w:val="24"/>
              </w:rPr>
              <w:t>Рэчы</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Паспалiтай</w:t>
            </w:r>
            <w:proofErr w:type="spellEnd"/>
            <w:r w:rsidRPr="005F26E2">
              <w:rPr>
                <w:rFonts w:ascii="Times New Roman" w:hAnsi="Times New Roman" w:cs="Times New Roman"/>
                <w:sz w:val="24"/>
                <w:szCs w:val="24"/>
              </w:rPr>
              <w:t xml:space="preserve"> (XVII - XVIII ст.) / </w:t>
            </w:r>
            <w:proofErr w:type="spellStart"/>
            <w:r w:rsidRPr="005F26E2">
              <w:rPr>
                <w:rFonts w:ascii="Times New Roman" w:hAnsi="Times New Roman" w:cs="Times New Roman"/>
                <w:sz w:val="24"/>
                <w:szCs w:val="24"/>
              </w:rPr>
              <w:t>Ю.Бохан</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- 2004. - 343 с.                                     </w:t>
            </w:r>
          </w:p>
        </w:tc>
      </w:tr>
      <w:tr w:rsidR="00CF7171" w:rsidRPr="005F26E2" w14:paraId="3FF00EB3" w14:textId="77777777" w:rsidTr="005F26E2">
        <w:trPr>
          <w:cantSplit/>
          <w:trHeight w:val="720"/>
        </w:trPr>
        <w:tc>
          <w:tcPr>
            <w:tcW w:w="2127" w:type="dxa"/>
            <w:vMerge/>
            <w:tcBorders>
              <w:top w:val="nil"/>
              <w:left w:val="single" w:sz="6" w:space="0" w:color="auto"/>
              <w:bottom w:val="nil"/>
              <w:right w:val="single" w:sz="6" w:space="0" w:color="auto"/>
            </w:tcBorders>
          </w:tcPr>
          <w:p w14:paraId="6B0EB740"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2E9908B7"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2000 - 2005. - Т. 4: Беларусь у </w:t>
            </w:r>
            <w:proofErr w:type="spellStart"/>
            <w:r w:rsidRPr="005F26E2">
              <w:rPr>
                <w:rFonts w:ascii="Times New Roman" w:hAnsi="Times New Roman" w:cs="Times New Roman"/>
                <w:sz w:val="24"/>
                <w:szCs w:val="24"/>
              </w:rPr>
              <w:t>складзе</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Расiйскай</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iмперыi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канец</w:t>
            </w:r>
            <w:proofErr w:type="spellEnd"/>
            <w:r w:rsidRPr="005F26E2">
              <w:rPr>
                <w:rFonts w:ascii="Times New Roman" w:hAnsi="Times New Roman" w:cs="Times New Roman"/>
                <w:sz w:val="24"/>
                <w:szCs w:val="24"/>
              </w:rPr>
              <w:t xml:space="preserve"> XVIII - </w:t>
            </w:r>
            <w:proofErr w:type="spellStart"/>
            <w:r w:rsidRPr="005F26E2">
              <w:rPr>
                <w:rFonts w:ascii="Times New Roman" w:hAnsi="Times New Roman" w:cs="Times New Roman"/>
                <w:sz w:val="24"/>
                <w:szCs w:val="24"/>
              </w:rPr>
              <w:t>пачатак</w:t>
            </w:r>
            <w:proofErr w:type="spellEnd"/>
            <w:r w:rsidRPr="005F26E2">
              <w:rPr>
                <w:rFonts w:ascii="Times New Roman" w:hAnsi="Times New Roman" w:cs="Times New Roman"/>
                <w:sz w:val="24"/>
                <w:szCs w:val="24"/>
              </w:rPr>
              <w:t xml:space="preserve"> XX ст.) / </w:t>
            </w:r>
            <w:proofErr w:type="spellStart"/>
            <w:r w:rsidRPr="005F26E2">
              <w:rPr>
                <w:rFonts w:ascii="Times New Roman" w:hAnsi="Times New Roman" w:cs="Times New Roman"/>
                <w:sz w:val="24"/>
                <w:szCs w:val="24"/>
              </w:rPr>
              <w:t>М.Бiч</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- 2005. - 518 с.                         </w:t>
            </w:r>
          </w:p>
        </w:tc>
      </w:tr>
      <w:tr w:rsidR="00CF7171" w:rsidRPr="005F26E2" w14:paraId="4FD7FDB5" w14:textId="77777777" w:rsidTr="005F26E2">
        <w:trPr>
          <w:cantSplit/>
          <w:trHeight w:val="600"/>
        </w:trPr>
        <w:tc>
          <w:tcPr>
            <w:tcW w:w="2127" w:type="dxa"/>
            <w:vMerge/>
            <w:tcBorders>
              <w:top w:val="nil"/>
              <w:left w:val="single" w:sz="6" w:space="0" w:color="auto"/>
              <w:bottom w:val="nil"/>
              <w:right w:val="single" w:sz="6" w:space="0" w:color="auto"/>
            </w:tcBorders>
          </w:tcPr>
          <w:p w14:paraId="7770C809"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3CB6E766"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Багдановiч</w:t>
            </w:r>
            <w:proofErr w:type="spellEnd"/>
            <w:r w:rsidRPr="005F26E2">
              <w:rPr>
                <w:rFonts w:ascii="Times New Roman" w:hAnsi="Times New Roman" w:cs="Times New Roman"/>
                <w:sz w:val="24"/>
                <w:szCs w:val="24"/>
              </w:rPr>
              <w:t xml:space="preserve">, М. </w:t>
            </w:r>
            <w:proofErr w:type="spellStart"/>
            <w:r w:rsidRPr="005F26E2">
              <w:rPr>
                <w:rFonts w:ascii="Times New Roman" w:hAnsi="Times New Roman" w:cs="Times New Roman"/>
                <w:sz w:val="24"/>
                <w:szCs w:val="24"/>
              </w:rPr>
              <w:t>Поўны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збор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твораў</w:t>
            </w:r>
            <w:proofErr w:type="spellEnd"/>
            <w:r w:rsidRPr="005F26E2">
              <w:rPr>
                <w:rFonts w:ascii="Times New Roman" w:hAnsi="Times New Roman" w:cs="Times New Roman"/>
                <w:sz w:val="24"/>
                <w:szCs w:val="24"/>
              </w:rPr>
              <w:t xml:space="preserve">: у 3 т.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М.Багдановiч</w:t>
            </w:r>
            <w:proofErr w:type="spellEnd"/>
            <w:r w:rsidRPr="005F26E2">
              <w:rPr>
                <w:rFonts w:ascii="Times New Roman" w:hAnsi="Times New Roman" w:cs="Times New Roman"/>
                <w:sz w:val="24"/>
                <w:szCs w:val="24"/>
              </w:rPr>
              <w:t xml:space="preserve">. - 2-е </w:t>
            </w:r>
            <w:proofErr w:type="spellStart"/>
            <w:r w:rsidRPr="005F26E2">
              <w:rPr>
                <w:rFonts w:ascii="Times New Roman" w:hAnsi="Times New Roman" w:cs="Times New Roman"/>
                <w:sz w:val="24"/>
                <w:szCs w:val="24"/>
              </w:rPr>
              <w:t>выд</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навука</w:t>
            </w:r>
            <w:proofErr w:type="spellEnd"/>
            <w:r w:rsidRPr="005F26E2">
              <w:rPr>
                <w:rFonts w:ascii="Times New Roman" w:hAnsi="Times New Roman" w:cs="Times New Roman"/>
                <w:sz w:val="24"/>
                <w:szCs w:val="24"/>
              </w:rPr>
              <w:t xml:space="preserve">,  2001. - Т. 1: </w:t>
            </w:r>
            <w:proofErr w:type="spellStart"/>
            <w:r w:rsidRPr="005F26E2">
              <w:rPr>
                <w:rFonts w:ascii="Times New Roman" w:hAnsi="Times New Roman" w:cs="Times New Roman"/>
                <w:sz w:val="24"/>
                <w:szCs w:val="24"/>
              </w:rPr>
              <w:t>Вершы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паэмы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пераклады</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наследаваннi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чарнавыя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накiды</w:t>
            </w:r>
            <w:proofErr w:type="spellEnd"/>
            <w:r w:rsidRPr="005F26E2">
              <w:rPr>
                <w:rFonts w:ascii="Times New Roman" w:hAnsi="Times New Roman" w:cs="Times New Roman"/>
                <w:sz w:val="24"/>
                <w:szCs w:val="24"/>
              </w:rPr>
              <w:t xml:space="preserve">. - 751 с.            </w:t>
            </w:r>
          </w:p>
        </w:tc>
      </w:tr>
      <w:tr w:rsidR="00CF7171" w:rsidRPr="005F26E2" w14:paraId="179BBD47"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2C2CF7C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542B2E4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Российский государственный архив древних актов:     путеводитель:  в 4 т. / сост.: </w:t>
            </w:r>
            <w:proofErr w:type="spellStart"/>
            <w:r w:rsidRPr="005F26E2">
              <w:rPr>
                <w:rFonts w:ascii="Times New Roman" w:hAnsi="Times New Roman" w:cs="Times New Roman"/>
                <w:sz w:val="24"/>
                <w:szCs w:val="24"/>
              </w:rPr>
              <w:t>М.В.Бабич</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Ю.М.Эскин</w:t>
            </w:r>
            <w:proofErr w:type="spellEnd"/>
            <w:r w:rsidRPr="005F26E2">
              <w:rPr>
                <w:rFonts w:ascii="Times New Roman" w:hAnsi="Times New Roman" w:cs="Times New Roman"/>
                <w:sz w:val="24"/>
                <w:szCs w:val="24"/>
              </w:rPr>
              <w:t xml:space="preserve">. - М.: </w:t>
            </w:r>
            <w:proofErr w:type="spellStart"/>
            <w:r w:rsidRPr="005F26E2">
              <w:rPr>
                <w:rFonts w:ascii="Times New Roman" w:hAnsi="Times New Roman" w:cs="Times New Roman"/>
                <w:sz w:val="24"/>
                <w:szCs w:val="24"/>
              </w:rPr>
              <w:t>Археогр</w:t>
            </w:r>
            <w:proofErr w:type="spellEnd"/>
            <w:r w:rsidRPr="005F26E2">
              <w:rPr>
                <w:rFonts w:ascii="Times New Roman" w:hAnsi="Times New Roman" w:cs="Times New Roman"/>
                <w:sz w:val="24"/>
                <w:szCs w:val="24"/>
              </w:rPr>
              <w:t xml:space="preserve">. центр, 1997. - Т. 3, ч. 1. - 720 с.                                     </w:t>
            </w:r>
          </w:p>
        </w:tc>
      </w:tr>
      <w:tr w:rsidR="00CF7171" w:rsidRPr="005F26E2" w14:paraId="5DAD523F"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4CB911F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Законы и      </w:t>
            </w:r>
            <w:r w:rsidRPr="005F26E2">
              <w:rPr>
                <w:rFonts w:ascii="Times New Roman" w:hAnsi="Times New Roman" w:cs="Times New Roman"/>
                <w:sz w:val="24"/>
                <w:szCs w:val="24"/>
              </w:rPr>
              <w:br/>
              <w:t xml:space="preserve">законодательные материалы </w:t>
            </w:r>
          </w:p>
        </w:tc>
        <w:tc>
          <w:tcPr>
            <w:tcW w:w="5386" w:type="dxa"/>
            <w:tcBorders>
              <w:top w:val="single" w:sz="6" w:space="0" w:color="auto"/>
              <w:left w:val="single" w:sz="6" w:space="0" w:color="auto"/>
              <w:bottom w:val="single" w:sz="6" w:space="0" w:color="auto"/>
              <w:right w:val="single" w:sz="6" w:space="0" w:color="auto"/>
            </w:tcBorders>
          </w:tcPr>
          <w:p w14:paraId="72F28A37"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Конституция Республики Беларусь 1994 года (с       </w:t>
            </w:r>
            <w:r w:rsidRPr="005F26E2">
              <w:rPr>
                <w:rFonts w:ascii="Times New Roman" w:hAnsi="Times New Roman" w:cs="Times New Roman"/>
                <w:sz w:val="24"/>
                <w:szCs w:val="24"/>
              </w:rPr>
              <w:br/>
              <w:t xml:space="preserve">изменениями и дополнениями, принятыми на           </w:t>
            </w:r>
            <w:r w:rsidRPr="005F26E2">
              <w:rPr>
                <w:rFonts w:ascii="Times New Roman" w:hAnsi="Times New Roman" w:cs="Times New Roman"/>
                <w:sz w:val="24"/>
                <w:szCs w:val="24"/>
              </w:rPr>
              <w:br/>
              <w:t xml:space="preserve">республиканских референдумах 24 ноября 1996 г.     и 17 октября 2004 г.). - Минск: Амалфея, 2005. - 48 с.                                              </w:t>
            </w:r>
          </w:p>
        </w:tc>
      </w:tr>
      <w:tr w:rsidR="00CF7171" w:rsidRPr="005F26E2" w14:paraId="2145F8B2" w14:textId="77777777" w:rsidTr="005F26E2">
        <w:trPr>
          <w:cantSplit/>
          <w:trHeight w:val="480"/>
        </w:trPr>
        <w:tc>
          <w:tcPr>
            <w:tcW w:w="2127" w:type="dxa"/>
            <w:vMerge/>
            <w:tcBorders>
              <w:top w:val="nil"/>
              <w:left w:val="single" w:sz="6" w:space="0" w:color="auto"/>
              <w:bottom w:val="nil"/>
              <w:right w:val="single" w:sz="6" w:space="0" w:color="auto"/>
            </w:tcBorders>
          </w:tcPr>
          <w:p w14:paraId="5D3914E0"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71E2B4F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Конституция Российской Федерации: принята </w:t>
            </w:r>
            <w:proofErr w:type="spellStart"/>
            <w:r w:rsidRPr="005F26E2">
              <w:rPr>
                <w:rFonts w:ascii="Times New Roman" w:hAnsi="Times New Roman" w:cs="Times New Roman"/>
                <w:sz w:val="24"/>
                <w:szCs w:val="24"/>
              </w:rPr>
              <w:t>всенар</w:t>
            </w:r>
            <w:proofErr w:type="spellEnd"/>
            <w:r w:rsidRPr="005F26E2">
              <w:rPr>
                <w:rFonts w:ascii="Times New Roman" w:hAnsi="Times New Roman" w:cs="Times New Roman"/>
                <w:sz w:val="24"/>
                <w:szCs w:val="24"/>
              </w:rPr>
              <w:t xml:space="preserve">.   голосованием 12 дек. 1993 г.: офиц. текст. - М.: Юрист, 2005. - 56 с.                               </w:t>
            </w:r>
          </w:p>
        </w:tc>
      </w:tr>
      <w:tr w:rsidR="00CF7171" w:rsidRPr="005F26E2" w14:paraId="65EBACE7" w14:textId="77777777" w:rsidTr="005F26E2">
        <w:trPr>
          <w:cantSplit/>
          <w:trHeight w:val="600"/>
        </w:trPr>
        <w:tc>
          <w:tcPr>
            <w:tcW w:w="2127" w:type="dxa"/>
            <w:vMerge/>
            <w:tcBorders>
              <w:top w:val="nil"/>
              <w:left w:val="single" w:sz="6" w:space="0" w:color="auto"/>
              <w:bottom w:val="nil"/>
              <w:right w:val="single" w:sz="6" w:space="0" w:color="auto"/>
            </w:tcBorders>
          </w:tcPr>
          <w:p w14:paraId="146293B7"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24C99F29"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нормативных правовых актах Республики Беларусь:   Закон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от 10 янв. 2000 г. N 361-З: с изм. и доп.: текст по состоянию на 1 дек. 2004 г. -Минск: </w:t>
            </w:r>
            <w:proofErr w:type="spellStart"/>
            <w:r w:rsidRPr="005F26E2">
              <w:rPr>
                <w:rFonts w:ascii="Times New Roman" w:hAnsi="Times New Roman" w:cs="Times New Roman"/>
                <w:sz w:val="24"/>
                <w:szCs w:val="24"/>
              </w:rPr>
              <w:t>Дикта</w:t>
            </w:r>
            <w:proofErr w:type="spellEnd"/>
            <w:r w:rsidRPr="005F26E2">
              <w:rPr>
                <w:rFonts w:ascii="Times New Roman" w:hAnsi="Times New Roman" w:cs="Times New Roman"/>
                <w:sz w:val="24"/>
                <w:szCs w:val="24"/>
              </w:rPr>
              <w:t xml:space="preserve">, 2004. - 59 с.                        </w:t>
            </w:r>
          </w:p>
        </w:tc>
      </w:tr>
      <w:tr w:rsidR="00CF7171" w:rsidRPr="005F26E2" w14:paraId="6C37CBE7" w14:textId="77777777" w:rsidTr="005F26E2">
        <w:trPr>
          <w:cantSplit/>
          <w:trHeight w:val="720"/>
        </w:trPr>
        <w:tc>
          <w:tcPr>
            <w:tcW w:w="2127" w:type="dxa"/>
            <w:vMerge/>
            <w:tcBorders>
              <w:top w:val="nil"/>
              <w:left w:val="single" w:sz="6" w:space="0" w:color="auto"/>
              <w:bottom w:val="single" w:sz="6" w:space="0" w:color="auto"/>
              <w:right w:val="single" w:sz="6" w:space="0" w:color="auto"/>
            </w:tcBorders>
          </w:tcPr>
          <w:p w14:paraId="1D54FEEC"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60C477E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Инвестиционный кодекс Республики Беларусь: принят   Палатой представителей 30 мая 2001 г.: </w:t>
            </w:r>
            <w:proofErr w:type="spellStart"/>
            <w:r w:rsidRPr="005F26E2">
              <w:rPr>
                <w:rFonts w:ascii="Times New Roman" w:hAnsi="Times New Roman" w:cs="Times New Roman"/>
                <w:sz w:val="24"/>
                <w:szCs w:val="24"/>
              </w:rPr>
              <w:t>одобр</w:t>
            </w:r>
            <w:proofErr w:type="spellEnd"/>
            <w:r w:rsidRPr="005F26E2">
              <w:rPr>
                <w:rFonts w:ascii="Times New Roman" w:hAnsi="Times New Roman" w:cs="Times New Roman"/>
                <w:sz w:val="24"/>
                <w:szCs w:val="24"/>
              </w:rPr>
              <w:t xml:space="preserve"> Советом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8 июня 2001 г.: текст Кодекса по состоянию на 10 февр. 2001 г. - Минск: Амалфея, 2005. - 83 с.                                      </w:t>
            </w:r>
          </w:p>
        </w:tc>
      </w:tr>
      <w:tr w:rsidR="00CF7171" w:rsidRPr="005F26E2" w14:paraId="7B67E889"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33963C9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Сборник  статей, трудов</w:t>
            </w:r>
          </w:p>
        </w:tc>
        <w:tc>
          <w:tcPr>
            <w:tcW w:w="5386" w:type="dxa"/>
            <w:tcBorders>
              <w:top w:val="single" w:sz="6" w:space="0" w:color="auto"/>
              <w:left w:val="single" w:sz="6" w:space="0" w:color="auto"/>
              <w:bottom w:val="single" w:sz="6" w:space="0" w:color="auto"/>
              <w:right w:val="single" w:sz="6" w:space="0" w:color="auto"/>
            </w:tcBorders>
          </w:tcPr>
          <w:p w14:paraId="259FB823"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Информационное обеспечение науки Беларуси: к       80-летию со дня основания ЦНБ им. </w:t>
            </w:r>
            <w:proofErr w:type="spellStart"/>
            <w:r w:rsidRPr="005F26E2">
              <w:rPr>
                <w:rFonts w:ascii="Times New Roman" w:hAnsi="Times New Roman" w:cs="Times New Roman"/>
                <w:sz w:val="24"/>
                <w:szCs w:val="24"/>
              </w:rPr>
              <w:t>Я.Коласа</w:t>
            </w:r>
            <w:proofErr w:type="spellEnd"/>
            <w:r w:rsidRPr="005F26E2">
              <w:rPr>
                <w:rFonts w:ascii="Times New Roman" w:hAnsi="Times New Roman" w:cs="Times New Roman"/>
                <w:sz w:val="24"/>
                <w:szCs w:val="24"/>
              </w:rPr>
              <w:t xml:space="preserve"> НАН Беларуси: сб. науч. ст. / НАН Беларуси, Центр, науч. б-ка;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Н.Ю.Березкина</w:t>
            </w:r>
            <w:proofErr w:type="spellEnd"/>
            <w:r w:rsidRPr="005F26E2">
              <w:rPr>
                <w:rFonts w:ascii="Times New Roman" w:hAnsi="Times New Roman" w:cs="Times New Roman"/>
                <w:sz w:val="24"/>
                <w:szCs w:val="24"/>
              </w:rPr>
              <w:t xml:space="preserve"> (отв. ред.) [и др.]. - Минск, 2004. - 174 с.                   </w:t>
            </w:r>
          </w:p>
        </w:tc>
      </w:tr>
      <w:tr w:rsidR="00CF7171" w:rsidRPr="005F26E2" w14:paraId="7F4B388B"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5C50B718"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1F8D002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Современные аспекты изучения алкогольной и         </w:t>
            </w:r>
            <w:r w:rsidRPr="005F26E2">
              <w:rPr>
                <w:rFonts w:ascii="Times New Roman" w:hAnsi="Times New Roman" w:cs="Times New Roman"/>
                <w:sz w:val="24"/>
                <w:szCs w:val="24"/>
              </w:rPr>
              <w:br/>
              <w:t xml:space="preserve">наркотической зависимости: сб. науч. ст. / НАН     </w:t>
            </w:r>
            <w:r w:rsidRPr="005F26E2">
              <w:rPr>
                <w:rFonts w:ascii="Times New Roman" w:hAnsi="Times New Roman" w:cs="Times New Roman"/>
                <w:sz w:val="24"/>
                <w:szCs w:val="24"/>
              </w:rPr>
              <w:br/>
              <w:t xml:space="preserve">Беларуси, Ин-т биохимии; науч. ред. </w:t>
            </w:r>
            <w:proofErr w:type="spellStart"/>
            <w:r w:rsidRPr="005F26E2">
              <w:rPr>
                <w:rFonts w:ascii="Times New Roman" w:hAnsi="Times New Roman" w:cs="Times New Roman"/>
                <w:sz w:val="24"/>
                <w:szCs w:val="24"/>
              </w:rPr>
              <w:t>В.В.Лелевич</w:t>
            </w:r>
            <w:proofErr w:type="spellEnd"/>
            <w:r w:rsidRPr="005F26E2">
              <w:rPr>
                <w:rFonts w:ascii="Times New Roman" w:hAnsi="Times New Roman" w:cs="Times New Roman"/>
                <w:sz w:val="24"/>
                <w:szCs w:val="24"/>
              </w:rPr>
              <w:t xml:space="preserve">. - Гродно, 2004. - 223 с.                             </w:t>
            </w:r>
          </w:p>
        </w:tc>
      </w:tr>
      <w:tr w:rsidR="00CF7171" w:rsidRPr="005F26E2" w14:paraId="632A4CD3" w14:textId="77777777" w:rsidTr="005F26E2">
        <w:trPr>
          <w:cantSplit/>
          <w:trHeight w:val="720"/>
        </w:trPr>
        <w:tc>
          <w:tcPr>
            <w:tcW w:w="2127" w:type="dxa"/>
            <w:tcBorders>
              <w:top w:val="single" w:sz="6" w:space="0" w:color="auto"/>
              <w:left w:val="single" w:sz="6" w:space="0" w:color="auto"/>
              <w:bottom w:val="single" w:sz="6" w:space="0" w:color="auto"/>
              <w:right w:val="single" w:sz="6" w:space="0" w:color="auto"/>
            </w:tcBorders>
          </w:tcPr>
          <w:p w14:paraId="03C53A0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Сборники без  </w:t>
            </w:r>
            <w:r w:rsidRPr="005F26E2">
              <w:rPr>
                <w:rFonts w:ascii="Times New Roman" w:hAnsi="Times New Roman" w:cs="Times New Roman"/>
                <w:sz w:val="24"/>
                <w:szCs w:val="24"/>
              </w:rPr>
              <w:br/>
              <w:t xml:space="preserve">общего  заглавия      </w:t>
            </w:r>
          </w:p>
        </w:tc>
        <w:tc>
          <w:tcPr>
            <w:tcW w:w="5386" w:type="dxa"/>
            <w:tcBorders>
              <w:top w:val="single" w:sz="6" w:space="0" w:color="auto"/>
              <w:left w:val="single" w:sz="6" w:space="0" w:color="auto"/>
              <w:bottom w:val="single" w:sz="6" w:space="0" w:color="auto"/>
              <w:right w:val="single" w:sz="6" w:space="0" w:color="auto"/>
            </w:tcBorders>
          </w:tcPr>
          <w:p w14:paraId="405049C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Певзнер, Н. Английское в английском искусстве /</w:t>
            </w:r>
            <w:proofErr w:type="spellStart"/>
            <w:r w:rsidRPr="005F26E2">
              <w:rPr>
                <w:rFonts w:ascii="Times New Roman" w:hAnsi="Times New Roman" w:cs="Times New Roman"/>
                <w:sz w:val="24"/>
                <w:szCs w:val="24"/>
              </w:rPr>
              <w:t>Н.Певзнер</w:t>
            </w:r>
            <w:proofErr w:type="spellEnd"/>
            <w:r w:rsidRPr="005F26E2">
              <w:rPr>
                <w:rFonts w:ascii="Times New Roman" w:hAnsi="Times New Roman" w:cs="Times New Roman"/>
                <w:sz w:val="24"/>
                <w:szCs w:val="24"/>
              </w:rPr>
              <w:t xml:space="preserve">; пер. </w:t>
            </w:r>
            <w:proofErr w:type="spellStart"/>
            <w:r w:rsidRPr="005F26E2">
              <w:rPr>
                <w:rFonts w:ascii="Times New Roman" w:hAnsi="Times New Roman" w:cs="Times New Roman"/>
                <w:sz w:val="24"/>
                <w:szCs w:val="24"/>
              </w:rPr>
              <w:t>О.Р.Демидовой</w:t>
            </w:r>
            <w:proofErr w:type="spellEnd"/>
            <w:r w:rsidRPr="005F26E2">
              <w:rPr>
                <w:rFonts w:ascii="Times New Roman" w:hAnsi="Times New Roman" w:cs="Times New Roman"/>
                <w:sz w:val="24"/>
                <w:szCs w:val="24"/>
              </w:rPr>
              <w:t xml:space="preserve">. Идеологические       источники радиатора "роллс-ройса" / </w:t>
            </w:r>
            <w:proofErr w:type="spellStart"/>
            <w:r w:rsidRPr="005F26E2">
              <w:rPr>
                <w:rFonts w:ascii="Times New Roman" w:hAnsi="Times New Roman" w:cs="Times New Roman"/>
                <w:sz w:val="24"/>
                <w:szCs w:val="24"/>
              </w:rPr>
              <w:t>Э.Панофский</w:t>
            </w:r>
            <w:proofErr w:type="spellEnd"/>
            <w:r w:rsidRPr="005F26E2">
              <w:rPr>
                <w:rFonts w:ascii="Times New Roman" w:hAnsi="Times New Roman" w:cs="Times New Roman"/>
                <w:sz w:val="24"/>
                <w:szCs w:val="24"/>
              </w:rPr>
              <w:t xml:space="preserve">; пер. </w:t>
            </w:r>
            <w:proofErr w:type="spellStart"/>
            <w:r w:rsidRPr="005F26E2">
              <w:rPr>
                <w:rFonts w:ascii="Times New Roman" w:hAnsi="Times New Roman" w:cs="Times New Roman"/>
                <w:sz w:val="24"/>
                <w:szCs w:val="24"/>
              </w:rPr>
              <w:t>Л.Н.Житковой</w:t>
            </w:r>
            <w:proofErr w:type="spellEnd"/>
            <w:r w:rsidRPr="005F26E2">
              <w:rPr>
                <w:rFonts w:ascii="Times New Roman" w:hAnsi="Times New Roman" w:cs="Times New Roman"/>
                <w:sz w:val="24"/>
                <w:szCs w:val="24"/>
              </w:rPr>
              <w:t xml:space="preserve">. - СПб.: Азбука-классика, 2004. - 318 с.                                             </w:t>
            </w:r>
          </w:p>
        </w:tc>
      </w:tr>
      <w:tr w:rsidR="00CF7171" w:rsidRPr="005F26E2" w14:paraId="5A1F276F" w14:textId="77777777" w:rsidTr="005F26E2">
        <w:trPr>
          <w:cantSplit/>
          <w:trHeight w:val="840"/>
        </w:trPr>
        <w:tc>
          <w:tcPr>
            <w:tcW w:w="2127" w:type="dxa"/>
            <w:vMerge w:val="restart"/>
            <w:tcBorders>
              <w:top w:val="single" w:sz="6" w:space="0" w:color="auto"/>
              <w:left w:val="single" w:sz="6" w:space="0" w:color="auto"/>
              <w:bottom w:val="nil"/>
              <w:right w:val="single" w:sz="6" w:space="0" w:color="auto"/>
            </w:tcBorders>
          </w:tcPr>
          <w:p w14:paraId="68D2211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Материалы  конференций   </w:t>
            </w:r>
          </w:p>
        </w:tc>
        <w:tc>
          <w:tcPr>
            <w:tcW w:w="5386" w:type="dxa"/>
            <w:tcBorders>
              <w:top w:val="single" w:sz="6" w:space="0" w:color="auto"/>
              <w:left w:val="single" w:sz="6" w:space="0" w:color="auto"/>
              <w:bottom w:val="single" w:sz="6" w:space="0" w:color="auto"/>
              <w:right w:val="single" w:sz="6" w:space="0" w:color="auto"/>
            </w:tcBorders>
          </w:tcPr>
          <w:p w14:paraId="604BE1B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Глобализация, новая экономика и окружающая среда:  проблемы общества и бизнеса на пути к устойчивому  развитию: материалы 7 </w:t>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xml:space="preserve">. Рос. о-ва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экол</w:t>
            </w:r>
            <w:proofErr w:type="spellEnd"/>
            <w:r w:rsidRPr="005F26E2">
              <w:rPr>
                <w:rFonts w:ascii="Times New Roman" w:hAnsi="Times New Roman" w:cs="Times New Roman"/>
                <w:sz w:val="24"/>
                <w:szCs w:val="24"/>
              </w:rPr>
              <w:t>. экономики, Санкт-Петербург,  23 - 25 июня    2005 г. / С.-</w:t>
            </w:r>
            <w:proofErr w:type="spellStart"/>
            <w:r w:rsidRPr="005F26E2">
              <w:rPr>
                <w:rFonts w:ascii="Times New Roman" w:hAnsi="Times New Roman" w:cs="Times New Roman"/>
                <w:sz w:val="24"/>
                <w:szCs w:val="24"/>
              </w:rPr>
              <w:t>Петерб</w:t>
            </w:r>
            <w:proofErr w:type="spellEnd"/>
            <w:r w:rsidRPr="005F26E2">
              <w:rPr>
                <w:rFonts w:ascii="Times New Roman" w:hAnsi="Times New Roman" w:cs="Times New Roman"/>
                <w:sz w:val="24"/>
                <w:szCs w:val="24"/>
              </w:rPr>
              <w:t xml:space="preserve">. гос. ун-т; под ред. </w:t>
            </w:r>
            <w:proofErr w:type="spellStart"/>
            <w:r w:rsidRPr="005F26E2">
              <w:rPr>
                <w:rFonts w:ascii="Times New Roman" w:hAnsi="Times New Roman" w:cs="Times New Roman"/>
                <w:sz w:val="24"/>
                <w:szCs w:val="24"/>
              </w:rPr>
              <w:t>И.П.Бойко</w:t>
            </w:r>
            <w:proofErr w:type="spellEnd"/>
            <w:r w:rsidRPr="005F26E2">
              <w:rPr>
                <w:rFonts w:ascii="Times New Roman" w:hAnsi="Times New Roman" w:cs="Times New Roman"/>
                <w:sz w:val="24"/>
                <w:szCs w:val="24"/>
              </w:rPr>
              <w:t xml:space="preserve"> [и др.]. - СПб., 2005. - 395 с.                    </w:t>
            </w:r>
          </w:p>
        </w:tc>
      </w:tr>
      <w:tr w:rsidR="00CF7171" w:rsidRPr="005F26E2" w14:paraId="1DA55E03" w14:textId="77777777" w:rsidTr="005F26E2">
        <w:trPr>
          <w:cantSplit/>
          <w:trHeight w:val="840"/>
        </w:trPr>
        <w:tc>
          <w:tcPr>
            <w:tcW w:w="2127" w:type="dxa"/>
            <w:vMerge/>
            <w:tcBorders>
              <w:top w:val="nil"/>
              <w:left w:val="single" w:sz="6" w:space="0" w:color="auto"/>
              <w:bottom w:val="single" w:sz="6" w:space="0" w:color="auto"/>
              <w:right w:val="single" w:sz="6" w:space="0" w:color="auto"/>
            </w:tcBorders>
          </w:tcPr>
          <w:p w14:paraId="7838B41F"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3263118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Правовая система Республики Беларусь: состояние,   проблемы, перспективы развития: материалы V </w:t>
            </w:r>
            <w:proofErr w:type="spellStart"/>
            <w:r w:rsidRPr="005F26E2">
              <w:rPr>
                <w:rFonts w:ascii="Times New Roman" w:hAnsi="Times New Roman" w:cs="Times New Roman"/>
                <w:sz w:val="24"/>
                <w:szCs w:val="24"/>
              </w:rPr>
              <w:t>межвуз</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студентов, магистрантов и аспирантов, Гродно,</w:t>
            </w:r>
            <w:r w:rsidRPr="005F26E2">
              <w:rPr>
                <w:rFonts w:ascii="Times New Roman" w:hAnsi="Times New Roman" w:cs="Times New Roman"/>
                <w:sz w:val="24"/>
                <w:szCs w:val="24"/>
              </w:rPr>
              <w:br/>
              <w:t xml:space="preserve">21 апр. 2005 г. / </w:t>
            </w:r>
            <w:proofErr w:type="spellStart"/>
            <w:r w:rsidRPr="005F26E2">
              <w:rPr>
                <w:rFonts w:ascii="Times New Roman" w:hAnsi="Times New Roman" w:cs="Times New Roman"/>
                <w:sz w:val="24"/>
                <w:szCs w:val="24"/>
              </w:rPr>
              <w:t>Гродн</w:t>
            </w:r>
            <w:proofErr w:type="spellEnd"/>
            <w:r w:rsidRPr="005F26E2">
              <w:rPr>
                <w:rFonts w:ascii="Times New Roman" w:hAnsi="Times New Roman" w:cs="Times New Roman"/>
                <w:sz w:val="24"/>
                <w:szCs w:val="24"/>
              </w:rPr>
              <w:t xml:space="preserve">. гос. ун-т;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О.Н.Толочко</w:t>
            </w:r>
            <w:proofErr w:type="spellEnd"/>
            <w:r w:rsidRPr="005F26E2">
              <w:rPr>
                <w:rFonts w:ascii="Times New Roman" w:hAnsi="Times New Roman" w:cs="Times New Roman"/>
                <w:sz w:val="24"/>
                <w:szCs w:val="24"/>
              </w:rPr>
              <w:t xml:space="preserve"> (отв. ред.) [и др.]. - Гродно, 2005. - </w:t>
            </w:r>
            <w:r w:rsidRPr="005F26E2">
              <w:rPr>
                <w:rFonts w:ascii="Times New Roman" w:hAnsi="Times New Roman" w:cs="Times New Roman"/>
                <w:sz w:val="24"/>
                <w:szCs w:val="24"/>
              </w:rPr>
              <w:br/>
              <w:t xml:space="preserve">239 с.                                             </w:t>
            </w:r>
          </w:p>
        </w:tc>
      </w:tr>
      <w:tr w:rsidR="00CF7171" w:rsidRPr="005F26E2" w14:paraId="7D8515FA"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6C14625E"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Инструкция    </w:t>
            </w:r>
          </w:p>
        </w:tc>
        <w:tc>
          <w:tcPr>
            <w:tcW w:w="5386" w:type="dxa"/>
            <w:tcBorders>
              <w:top w:val="single" w:sz="6" w:space="0" w:color="auto"/>
              <w:left w:val="single" w:sz="6" w:space="0" w:color="auto"/>
              <w:bottom w:val="single" w:sz="6" w:space="0" w:color="auto"/>
              <w:right w:val="single" w:sz="6" w:space="0" w:color="auto"/>
            </w:tcBorders>
          </w:tcPr>
          <w:p w14:paraId="650EA2B6"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Инструкция о порядке совершения операций с         </w:t>
            </w:r>
            <w:r w:rsidRPr="005F26E2">
              <w:rPr>
                <w:rFonts w:ascii="Times New Roman" w:hAnsi="Times New Roman" w:cs="Times New Roman"/>
                <w:sz w:val="24"/>
                <w:szCs w:val="24"/>
              </w:rPr>
              <w:br/>
              <w:t xml:space="preserve">банковскими пластиковыми карточками: утв.          </w:t>
            </w:r>
            <w:r w:rsidRPr="005F26E2">
              <w:rPr>
                <w:rFonts w:ascii="Times New Roman" w:hAnsi="Times New Roman" w:cs="Times New Roman"/>
                <w:sz w:val="24"/>
                <w:szCs w:val="24"/>
              </w:rPr>
              <w:br/>
              <w:t xml:space="preserve">Правлением Нац. банка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30.04.04:     текст по состоянию на 1 дек. 2004 г. - Минск: </w:t>
            </w:r>
            <w:proofErr w:type="spellStart"/>
            <w:r w:rsidRPr="005F26E2">
              <w:rPr>
                <w:rFonts w:ascii="Times New Roman" w:hAnsi="Times New Roman" w:cs="Times New Roman"/>
                <w:sz w:val="24"/>
                <w:szCs w:val="24"/>
              </w:rPr>
              <w:t>Дикта</w:t>
            </w:r>
            <w:proofErr w:type="spellEnd"/>
            <w:r w:rsidRPr="005F26E2">
              <w:rPr>
                <w:rFonts w:ascii="Times New Roman" w:hAnsi="Times New Roman" w:cs="Times New Roman"/>
                <w:sz w:val="24"/>
                <w:szCs w:val="24"/>
              </w:rPr>
              <w:t xml:space="preserve">, 2004. - 23 с.                               </w:t>
            </w:r>
          </w:p>
        </w:tc>
      </w:tr>
      <w:tr w:rsidR="00CF7171" w:rsidRPr="005F26E2" w14:paraId="7F79B14B" w14:textId="77777777" w:rsidTr="005F26E2">
        <w:trPr>
          <w:cantSplit/>
          <w:trHeight w:val="480"/>
        </w:trPr>
        <w:tc>
          <w:tcPr>
            <w:tcW w:w="2127" w:type="dxa"/>
            <w:vMerge/>
            <w:tcBorders>
              <w:top w:val="nil"/>
              <w:left w:val="single" w:sz="6" w:space="0" w:color="auto"/>
              <w:bottom w:val="single" w:sz="6" w:space="0" w:color="auto"/>
              <w:right w:val="single" w:sz="6" w:space="0" w:color="auto"/>
            </w:tcBorders>
          </w:tcPr>
          <w:p w14:paraId="75A90D4E"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7170625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Инструкция по исполнительному производству: утв.   М-</w:t>
            </w:r>
            <w:proofErr w:type="spellStart"/>
            <w:r w:rsidRPr="005F26E2">
              <w:rPr>
                <w:rFonts w:ascii="Times New Roman" w:hAnsi="Times New Roman" w:cs="Times New Roman"/>
                <w:sz w:val="24"/>
                <w:szCs w:val="24"/>
              </w:rPr>
              <w:t>вом</w:t>
            </w:r>
            <w:proofErr w:type="spellEnd"/>
            <w:r w:rsidRPr="005F26E2">
              <w:rPr>
                <w:rFonts w:ascii="Times New Roman" w:hAnsi="Times New Roman" w:cs="Times New Roman"/>
                <w:sz w:val="24"/>
                <w:szCs w:val="24"/>
              </w:rPr>
              <w:t xml:space="preserve"> юстиции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20.12.04. - Минск:    </w:t>
            </w:r>
            <w:proofErr w:type="spellStart"/>
            <w:r w:rsidRPr="005F26E2">
              <w:rPr>
                <w:rFonts w:ascii="Times New Roman" w:hAnsi="Times New Roman" w:cs="Times New Roman"/>
                <w:sz w:val="24"/>
                <w:szCs w:val="24"/>
              </w:rPr>
              <w:t>Дикта</w:t>
            </w:r>
            <w:proofErr w:type="spellEnd"/>
            <w:r w:rsidRPr="005F26E2">
              <w:rPr>
                <w:rFonts w:ascii="Times New Roman" w:hAnsi="Times New Roman" w:cs="Times New Roman"/>
                <w:sz w:val="24"/>
                <w:szCs w:val="24"/>
              </w:rPr>
              <w:t xml:space="preserve">, 2005. - 94 с.                               </w:t>
            </w:r>
          </w:p>
        </w:tc>
      </w:tr>
      <w:tr w:rsidR="00CF7171" w:rsidRPr="005F26E2" w14:paraId="5315D4FA" w14:textId="77777777"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14:paraId="7A9376A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Учебно- методические  </w:t>
            </w:r>
            <w:r w:rsidRPr="005F26E2">
              <w:rPr>
                <w:rFonts w:ascii="Times New Roman" w:hAnsi="Times New Roman" w:cs="Times New Roman"/>
                <w:sz w:val="24"/>
                <w:szCs w:val="24"/>
              </w:rPr>
              <w:br/>
              <w:t xml:space="preserve">материалы     </w:t>
            </w:r>
          </w:p>
        </w:tc>
        <w:tc>
          <w:tcPr>
            <w:tcW w:w="5386" w:type="dxa"/>
            <w:tcBorders>
              <w:top w:val="single" w:sz="6" w:space="0" w:color="auto"/>
              <w:left w:val="single" w:sz="6" w:space="0" w:color="auto"/>
              <w:bottom w:val="single" w:sz="6" w:space="0" w:color="auto"/>
              <w:right w:val="single" w:sz="6" w:space="0" w:color="auto"/>
            </w:tcBorders>
          </w:tcPr>
          <w:p w14:paraId="063C51AC"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Горбаток</w:t>
            </w:r>
            <w:proofErr w:type="spellEnd"/>
            <w:r w:rsidRPr="005F26E2">
              <w:rPr>
                <w:rFonts w:ascii="Times New Roman" w:hAnsi="Times New Roman" w:cs="Times New Roman"/>
                <w:sz w:val="24"/>
                <w:szCs w:val="24"/>
              </w:rPr>
              <w:t xml:space="preserve">, Н.А. Общая теория государства и права в вопросах и ответах: учеб. пособие / </w:t>
            </w:r>
            <w:proofErr w:type="spellStart"/>
            <w:r w:rsidRPr="005F26E2">
              <w:rPr>
                <w:rFonts w:ascii="Times New Roman" w:hAnsi="Times New Roman" w:cs="Times New Roman"/>
                <w:sz w:val="24"/>
                <w:szCs w:val="24"/>
              </w:rPr>
              <w:t>Н.А.Горбаток</w:t>
            </w:r>
            <w:proofErr w:type="spellEnd"/>
            <w:r w:rsidRPr="005F26E2">
              <w:rPr>
                <w:rFonts w:ascii="Times New Roman" w:hAnsi="Times New Roman" w:cs="Times New Roman"/>
                <w:sz w:val="24"/>
                <w:szCs w:val="24"/>
              </w:rPr>
              <w:t xml:space="preserve">;  М-во </w:t>
            </w:r>
            <w:proofErr w:type="spellStart"/>
            <w:r w:rsidRPr="005F26E2">
              <w:rPr>
                <w:rFonts w:ascii="Times New Roman" w:hAnsi="Times New Roman" w:cs="Times New Roman"/>
                <w:sz w:val="24"/>
                <w:szCs w:val="24"/>
              </w:rPr>
              <w:t>внутр</w:t>
            </w:r>
            <w:proofErr w:type="spellEnd"/>
            <w:r w:rsidRPr="005F26E2">
              <w:rPr>
                <w:rFonts w:ascii="Times New Roman" w:hAnsi="Times New Roman" w:cs="Times New Roman"/>
                <w:sz w:val="24"/>
                <w:szCs w:val="24"/>
              </w:rPr>
              <w:t xml:space="preserve">. дел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Акад. МВД. - Минск2005. - 183 с.                                     </w:t>
            </w:r>
          </w:p>
        </w:tc>
      </w:tr>
      <w:tr w:rsidR="00CF7171" w:rsidRPr="005F26E2" w14:paraId="5F41BDBD" w14:textId="77777777" w:rsidTr="005F26E2">
        <w:trPr>
          <w:cantSplit/>
          <w:trHeight w:val="840"/>
        </w:trPr>
        <w:tc>
          <w:tcPr>
            <w:tcW w:w="2127" w:type="dxa"/>
            <w:vMerge/>
            <w:tcBorders>
              <w:top w:val="nil"/>
              <w:left w:val="single" w:sz="6" w:space="0" w:color="auto"/>
              <w:bottom w:val="nil"/>
              <w:right w:val="single" w:sz="6" w:space="0" w:color="auto"/>
            </w:tcBorders>
          </w:tcPr>
          <w:p w14:paraId="07985C15"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7B113C43"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Использование креативных методов в                 </w:t>
            </w:r>
            <w:r w:rsidRPr="005F26E2">
              <w:rPr>
                <w:rFonts w:ascii="Times New Roman" w:hAnsi="Times New Roman" w:cs="Times New Roman"/>
                <w:sz w:val="24"/>
                <w:szCs w:val="24"/>
              </w:rPr>
              <w:br/>
              <w:t xml:space="preserve">коррекционно-развивающей работе психологов системы образования: учеб.-метод. пособие: в 3 ч. / </w:t>
            </w:r>
            <w:proofErr w:type="spellStart"/>
            <w:r w:rsidRPr="005F26E2">
              <w:rPr>
                <w:rFonts w:ascii="Times New Roman" w:hAnsi="Times New Roman" w:cs="Times New Roman"/>
                <w:sz w:val="24"/>
                <w:szCs w:val="24"/>
              </w:rPr>
              <w:t>Акад.последиплом</w:t>
            </w:r>
            <w:proofErr w:type="spellEnd"/>
            <w:r w:rsidRPr="005F26E2">
              <w:rPr>
                <w:rFonts w:ascii="Times New Roman" w:hAnsi="Times New Roman" w:cs="Times New Roman"/>
                <w:sz w:val="24"/>
                <w:szCs w:val="24"/>
              </w:rPr>
              <w:t xml:space="preserve">. образования; авт.-сост. </w:t>
            </w:r>
            <w:proofErr w:type="spellStart"/>
            <w:r w:rsidRPr="005F26E2">
              <w:rPr>
                <w:rFonts w:ascii="Times New Roman" w:hAnsi="Times New Roman" w:cs="Times New Roman"/>
                <w:sz w:val="24"/>
                <w:szCs w:val="24"/>
              </w:rPr>
              <w:t>Н.А.Сакович</w:t>
            </w:r>
            <w:proofErr w:type="spellEnd"/>
            <w:r w:rsidRPr="005F26E2">
              <w:rPr>
                <w:rFonts w:ascii="Times New Roman" w:hAnsi="Times New Roman" w:cs="Times New Roman"/>
                <w:sz w:val="24"/>
                <w:szCs w:val="24"/>
              </w:rPr>
              <w:t xml:space="preserve">. Минск, 2004. - Ч. 2: </w:t>
            </w:r>
            <w:proofErr w:type="spellStart"/>
            <w:r w:rsidRPr="005F26E2">
              <w:rPr>
                <w:rFonts w:ascii="Times New Roman" w:hAnsi="Times New Roman" w:cs="Times New Roman"/>
                <w:sz w:val="24"/>
                <w:szCs w:val="24"/>
              </w:rPr>
              <w:t>Сказкотерапевтические</w:t>
            </w:r>
            <w:proofErr w:type="spellEnd"/>
            <w:r w:rsidRPr="005F26E2">
              <w:rPr>
                <w:rFonts w:ascii="Times New Roman" w:hAnsi="Times New Roman" w:cs="Times New Roman"/>
                <w:sz w:val="24"/>
                <w:szCs w:val="24"/>
              </w:rPr>
              <w:t xml:space="preserve">          технологии. - 84 с.                                </w:t>
            </w:r>
          </w:p>
        </w:tc>
      </w:tr>
      <w:tr w:rsidR="00CF7171" w:rsidRPr="005F26E2" w14:paraId="36F8515A" w14:textId="77777777" w:rsidTr="005F26E2">
        <w:trPr>
          <w:cantSplit/>
          <w:trHeight w:val="480"/>
        </w:trPr>
        <w:tc>
          <w:tcPr>
            <w:tcW w:w="2127" w:type="dxa"/>
            <w:vMerge/>
            <w:tcBorders>
              <w:top w:val="nil"/>
              <w:left w:val="single" w:sz="6" w:space="0" w:color="auto"/>
              <w:bottom w:val="nil"/>
              <w:right w:val="single" w:sz="6" w:space="0" w:color="auto"/>
            </w:tcBorders>
          </w:tcPr>
          <w:p w14:paraId="7818EEF9"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6F94B533"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Корнеева, И.Л. Гражданское право: учеб. пособие:   в 2 ч. / </w:t>
            </w:r>
            <w:proofErr w:type="spellStart"/>
            <w:r w:rsidRPr="005F26E2">
              <w:rPr>
                <w:rFonts w:ascii="Times New Roman" w:hAnsi="Times New Roman" w:cs="Times New Roman"/>
                <w:sz w:val="24"/>
                <w:szCs w:val="24"/>
              </w:rPr>
              <w:t>И.Л.Корнеева</w:t>
            </w:r>
            <w:proofErr w:type="spellEnd"/>
            <w:r w:rsidRPr="005F26E2">
              <w:rPr>
                <w:rFonts w:ascii="Times New Roman" w:hAnsi="Times New Roman" w:cs="Times New Roman"/>
                <w:sz w:val="24"/>
                <w:szCs w:val="24"/>
              </w:rPr>
              <w:t xml:space="preserve">. - М.: РИОР, 2004. - Ч. 2. - 182 с.                                             </w:t>
            </w:r>
          </w:p>
        </w:tc>
      </w:tr>
      <w:tr w:rsidR="00CF7171" w:rsidRPr="005F26E2" w14:paraId="02D38325"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6F55ABD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44AED94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Философия и методология науки: учеб.-метод.        </w:t>
            </w:r>
            <w:r w:rsidRPr="005F26E2">
              <w:rPr>
                <w:rFonts w:ascii="Times New Roman" w:hAnsi="Times New Roman" w:cs="Times New Roman"/>
                <w:sz w:val="24"/>
                <w:szCs w:val="24"/>
              </w:rPr>
              <w:br/>
              <w:t xml:space="preserve">комплекс для магистратуры / </w:t>
            </w:r>
            <w:proofErr w:type="spellStart"/>
            <w:r w:rsidRPr="005F26E2">
              <w:rPr>
                <w:rFonts w:ascii="Times New Roman" w:hAnsi="Times New Roman" w:cs="Times New Roman"/>
                <w:sz w:val="24"/>
                <w:szCs w:val="24"/>
              </w:rPr>
              <w:t>А.И.Зеленков</w:t>
            </w:r>
            <w:proofErr w:type="spellEnd"/>
            <w:r w:rsidRPr="005F26E2">
              <w:rPr>
                <w:rFonts w:ascii="Times New Roman" w:hAnsi="Times New Roman" w:cs="Times New Roman"/>
                <w:sz w:val="24"/>
                <w:szCs w:val="24"/>
              </w:rPr>
              <w:t xml:space="preserve"> [и др.];   под ред. </w:t>
            </w:r>
            <w:proofErr w:type="spellStart"/>
            <w:r w:rsidRPr="005F26E2">
              <w:rPr>
                <w:rFonts w:ascii="Times New Roman" w:hAnsi="Times New Roman" w:cs="Times New Roman"/>
                <w:sz w:val="24"/>
                <w:szCs w:val="24"/>
              </w:rPr>
              <w:t>А.И.Зеленкова</w:t>
            </w:r>
            <w:proofErr w:type="spellEnd"/>
            <w:r w:rsidRPr="005F26E2">
              <w:rPr>
                <w:rFonts w:ascii="Times New Roman" w:hAnsi="Times New Roman" w:cs="Times New Roman"/>
                <w:sz w:val="24"/>
                <w:szCs w:val="24"/>
              </w:rPr>
              <w:t xml:space="preserve">. - Минск: Изд-во БГУ,       2004. - 108 с.                                     </w:t>
            </w:r>
          </w:p>
        </w:tc>
      </w:tr>
      <w:tr w:rsidR="00CF7171" w:rsidRPr="005F26E2" w14:paraId="43D6B7CD"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075AD4F2"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Информационные</w:t>
            </w:r>
            <w:r w:rsidRPr="005F26E2">
              <w:rPr>
                <w:rFonts w:ascii="Times New Roman" w:hAnsi="Times New Roman" w:cs="Times New Roman"/>
                <w:sz w:val="24"/>
                <w:szCs w:val="24"/>
              </w:rPr>
              <w:br/>
              <w:t xml:space="preserve">издания       </w:t>
            </w:r>
          </w:p>
        </w:tc>
        <w:tc>
          <w:tcPr>
            <w:tcW w:w="5386" w:type="dxa"/>
            <w:tcBorders>
              <w:top w:val="single" w:sz="6" w:space="0" w:color="auto"/>
              <w:left w:val="single" w:sz="6" w:space="0" w:color="auto"/>
              <w:bottom w:val="single" w:sz="6" w:space="0" w:color="auto"/>
              <w:right w:val="single" w:sz="6" w:space="0" w:color="auto"/>
            </w:tcBorders>
          </w:tcPr>
          <w:p w14:paraId="42A80BB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Реклама на рубеже тысячелетий: </w:t>
            </w:r>
            <w:proofErr w:type="spellStart"/>
            <w:r w:rsidRPr="005F26E2">
              <w:rPr>
                <w:rFonts w:ascii="Times New Roman" w:hAnsi="Times New Roman" w:cs="Times New Roman"/>
                <w:sz w:val="24"/>
                <w:szCs w:val="24"/>
              </w:rPr>
              <w:t>ретросп</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библиогр</w:t>
            </w:r>
            <w:proofErr w:type="spellEnd"/>
            <w:r w:rsidRPr="005F26E2">
              <w:rPr>
                <w:rFonts w:ascii="Times New Roman" w:hAnsi="Times New Roman" w:cs="Times New Roman"/>
                <w:sz w:val="24"/>
                <w:szCs w:val="24"/>
              </w:rPr>
              <w:t>.  указ. (1998 - 2003) / М-во образования и науки Рос.</w:t>
            </w:r>
            <w:r w:rsidRPr="005F26E2">
              <w:rPr>
                <w:rFonts w:ascii="Times New Roman" w:hAnsi="Times New Roman" w:cs="Times New Roman"/>
                <w:sz w:val="24"/>
                <w:szCs w:val="24"/>
              </w:rPr>
              <w:br/>
              <w:t xml:space="preserve">Федерации, Гос. </w:t>
            </w:r>
            <w:proofErr w:type="spellStart"/>
            <w:r w:rsidRPr="005F26E2">
              <w:rPr>
                <w:rFonts w:ascii="Times New Roman" w:hAnsi="Times New Roman" w:cs="Times New Roman"/>
                <w:sz w:val="24"/>
                <w:szCs w:val="24"/>
              </w:rPr>
              <w:t>публич</w:t>
            </w:r>
            <w:proofErr w:type="spellEnd"/>
            <w:r w:rsidRPr="005F26E2">
              <w:rPr>
                <w:rFonts w:ascii="Times New Roman" w:hAnsi="Times New Roman" w:cs="Times New Roman"/>
                <w:sz w:val="24"/>
                <w:szCs w:val="24"/>
              </w:rPr>
              <w:t xml:space="preserve">. науч.-техн. б-ка России;   сост.: </w:t>
            </w:r>
            <w:proofErr w:type="spellStart"/>
            <w:r w:rsidRPr="005F26E2">
              <w:rPr>
                <w:rFonts w:ascii="Times New Roman" w:hAnsi="Times New Roman" w:cs="Times New Roman"/>
                <w:sz w:val="24"/>
                <w:szCs w:val="24"/>
              </w:rPr>
              <w:t>В.В.Климова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О.М.Мещеркина</w:t>
            </w:r>
            <w:proofErr w:type="spellEnd"/>
            <w:r w:rsidRPr="005F26E2">
              <w:rPr>
                <w:rFonts w:ascii="Times New Roman" w:hAnsi="Times New Roman" w:cs="Times New Roman"/>
                <w:sz w:val="24"/>
                <w:szCs w:val="24"/>
              </w:rPr>
              <w:t xml:space="preserve">. - М., 2004. -288 с.                                             </w:t>
            </w:r>
          </w:p>
        </w:tc>
      </w:tr>
      <w:tr w:rsidR="00CF7171" w:rsidRPr="005F26E2" w14:paraId="3FD56A4B" w14:textId="77777777" w:rsidTr="005F26E2">
        <w:trPr>
          <w:cantSplit/>
          <w:trHeight w:val="840"/>
        </w:trPr>
        <w:tc>
          <w:tcPr>
            <w:tcW w:w="2127" w:type="dxa"/>
            <w:vMerge/>
            <w:tcBorders>
              <w:top w:val="nil"/>
              <w:left w:val="single" w:sz="6" w:space="0" w:color="auto"/>
              <w:bottom w:val="single" w:sz="6" w:space="0" w:color="auto"/>
              <w:right w:val="single" w:sz="6" w:space="0" w:color="auto"/>
            </w:tcBorders>
          </w:tcPr>
          <w:p w14:paraId="1F560AD7"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42EAAC01"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Щадов</w:t>
            </w:r>
            <w:proofErr w:type="spellEnd"/>
            <w:r w:rsidRPr="005F26E2">
              <w:rPr>
                <w:rFonts w:ascii="Times New Roman" w:hAnsi="Times New Roman" w:cs="Times New Roman"/>
                <w:sz w:val="24"/>
                <w:szCs w:val="24"/>
              </w:rPr>
              <w:t xml:space="preserve">, И.М. Технолого-экономическая оценка         </w:t>
            </w:r>
            <w:r w:rsidRPr="005F26E2">
              <w:rPr>
                <w:rFonts w:ascii="Times New Roman" w:hAnsi="Times New Roman" w:cs="Times New Roman"/>
                <w:sz w:val="24"/>
                <w:szCs w:val="24"/>
              </w:rPr>
              <w:br/>
              <w:t xml:space="preserve">экологизации угледобывающего комплекса Восточной    Сибири и Забайкалья  / </w:t>
            </w:r>
            <w:proofErr w:type="spellStart"/>
            <w:r w:rsidRPr="005F26E2">
              <w:rPr>
                <w:rFonts w:ascii="Times New Roman" w:hAnsi="Times New Roman" w:cs="Times New Roman"/>
                <w:sz w:val="24"/>
                <w:szCs w:val="24"/>
              </w:rPr>
              <w:t>И.М.Щадов</w:t>
            </w:r>
            <w:proofErr w:type="spellEnd"/>
            <w:r w:rsidRPr="005F26E2">
              <w:rPr>
                <w:rFonts w:ascii="Times New Roman" w:hAnsi="Times New Roman" w:cs="Times New Roman"/>
                <w:sz w:val="24"/>
                <w:szCs w:val="24"/>
              </w:rPr>
              <w:t xml:space="preserve">. - М.: </w:t>
            </w:r>
            <w:proofErr w:type="spellStart"/>
            <w:r w:rsidRPr="005F26E2">
              <w:rPr>
                <w:rFonts w:ascii="Times New Roman" w:hAnsi="Times New Roman" w:cs="Times New Roman"/>
                <w:sz w:val="24"/>
                <w:szCs w:val="24"/>
              </w:rPr>
              <w:t>ЦНИЭИуголь</w:t>
            </w:r>
            <w:proofErr w:type="spellEnd"/>
            <w:r w:rsidRPr="005F26E2">
              <w:rPr>
                <w:rFonts w:ascii="Times New Roman" w:hAnsi="Times New Roman" w:cs="Times New Roman"/>
                <w:sz w:val="24"/>
                <w:szCs w:val="24"/>
              </w:rPr>
              <w:t>,</w:t>
            </w:r>
            <w:r w:rsidRPr="005F26E2">
              <w:rPr>
                <w:rFonts w:ascii="Times New Roman" w:hAnsi="Times New Roman" w:cs="Times New Roman"/>
                <w:sz w:val="24"/>
                <w:szCs w:val="24"/>
              </w:rPr>
              <w:br/>
              <w:t xml:space="preserve">1992. - 48 с. - (Обзорная информация / Центр,      </w:t>
            </w:r>
            <w:r w:rsidRPr="005F26E2">
              <w:rPr>
                <w:rFonts w:ascii="Times New Roman" w:hAnsi="Times New Roman" w:cs="Times New Roman"/>
                <w:sz w:val="24"/>
                <w:szCs w:val="24"/>
              </w:rPr>
              <w:br/>
              <w:t>науч.-</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ин-т экономики и науч.-техн. </w:t>
            </w:r>
            <w:proofErr w:type="spellStart"/>
            <w:r w:rsidRPr="005F26E2">
              <w:rPr>
                <w:rFonts w:ascii="Times New Roman" w:hAnsi="Times New Roman" w:cs="Times New Roman"/>
                <w:sz w:val="24"/>
                <w:szCs w:val="24"/>
              </w:rPr>
              <w:t>информ</w:t>
            </w:r>
            <w:proofErr w:type="spellEnd"/>
            <w:r w:rsidRPr="005F26E2">
              <w:rPr>
                <w:rFonts w:ascii="Times New Roman" w:hAnsi="Times New Roman" w:cs="Times New Roman"/>
                <w:sz w:val="24"/>
                <w:szCs w:val="24"/>
              </w:rPr>
              <w:t xml:space="preserve">. угол. </w:t>
            </w:r>
            <w:proofErr w:type="spellStart"/>
            <w:r w:rsidRPr="005F26E2">
              <w:rPr>
                <w:rFonts w:ascii="Times New Roman" w:hAnsi="Times New Roman" w:cs="Times New Roman"/>
                <w:sz w:val="24"/>
                <w:szCs w:val="24"/>
              </w:rPr>
              <w:t>пром-сти</w:t>
            </w:r>
            <w:proofErr w:type="spellEnd"/>
            <w:r w:rsidRPr="005F26E2">
              <w:rPr>
                <w:rFonts w:ascii="Times New Roman" w:hAnsi="Times New Roman" w:cs="Times New Roman"/>
                <w:sz w:val="24"/>
                <w:szCs w:val="24"/>
              </w:rPr>
              <w:t xml:space="preserve">)                                    </w:t>
            </w:r>
          </w:p>
        </w:tc>
      </w:tr>
      <w:tr w:rsidR="00CF7171" w:rsidRPr="005F26E2" w14:paraId="18FE684F" w14:textId="77777777" w:rsidTr="005F26E2">
        <w:trPr>
          <w:cantSplit/>
          <w:trHeight w:val="480"/>
        </w:trPr>
        <w:tc>
          <w:tcPr>
            <w:tcW w:w="2127" w:type="dxa"/>
            <w:vMerge w:val="restart"/>
            <w:tcBorders>
              <w:top w:val="single" w:sz="6" w:space="0" w:color="auto"/>
              <w:left w:val="single" w:sz="6" w:space="0" w:color="auto"/>
              <w:bottom w:val="nil"/>
              <w:right w:val="single" w:sz="6" w:space="0" w:color="auto"/>
            </w:tcBorders>
          </w:tcPr>
          <w:p w14:paraId="795BA77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Каталог       </w:t>
            </w:r>
          </w:p>
        </w:tc>
        <w:tc>
          <w:tcPr>
            <w:tcW w:w="5386" w:type="dxa"/>
            <w:tcBorders>
              <w:top w:val="single" w:sz="6" w:space="0" w:color="auto"/>
              <w:left w:val="single" w:sz="6" w:space="0" w:color="auto"/>
              <w:bottom w:val="single" w:sz="6" w:space="0" w:color="auto"/>
              <w:right w:val="single" w:sz="6" w:space="0" w:color="auto"/>
            </w:tcBorders>
          </w:tcPr>
          <w:p w14:paraId="4C3499D5"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Каталог жесткокрылых (</w:t>
            </w:r>
            <w:proofErr w:type="spellStart"/>
            <w:r w:rsidRPr="005F26E2">
              <w:rPr>
                <w:rFonts w:ascii="Times New Roman" w:hAnsi="Times New Roman" w:cs="Times New Roman"/>
                <w:sz w:val="24"/>
                <w:szCs w:val="24"/>
              </w:rPr>
              <w:t>Coleoptera</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Insecta</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Беларуси / </w:t>
            </w:r>
            <w:proofErr w:type="spellStart"/>
            <w:r w:rsidRPr="005F26E2">
              <w:rPr>
                <w:rFonts w:ascii="Times New Roman" w:hAnsi="Times New Roman" w:cs="Times New Roman"/>
                <w:sz w:val="24"/>
                <w:szCs w:val="24"/>
              </w:rPr>
              <w:t>О.Р.Александрович</w:t>
            </w:r>
            <w:proofErr w:type="spellEnd"/>
            <w:r w:rsidRPr="005F26E2">
              <w:rPr>
                <w:rFonts w:ascii="Times New Roman" w:hAnsi="Times New Roman" w:cs="Times New Roman"/>
                <w:sz w:val="24"/>
                <w:szCs w:val="24"/>
              </w:rPr>
              <w:t xml:space="preserve"> [и др.]; Фонд </w:t>
            </w:r>
            <w:proofErr w:type="spellStart"/>
            <w:r w:rsidRPr="005F26E2">
              <w:rPr>
                <w:rFonts w:ascii="Times New Roman" w:hAnsi="Times New Roman" w:cs="Times New Roman"/>
                <w:sz w:val="24"/>
                <w:szCs w:val="24"/>
              </w:rPr>
              <w:t>фундам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Минск, 1996. - 103 с.    </w:t>
            </w:r>
          </w:p>
        </w:tc>
      </w:tr>
      <w:tr w:rsidR="00CF7171" w:rsidRPr="005F26E2" w14:paraId="71D3A4E3"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72F44FB3"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21A27E4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Памятные и инвестиционные монеты России из         </w:t>
            </w:r>
            <w:r w:rsidRPr="005F26E2">
              <w:rPr>
                <w:rFonts w:ascii="Times New Roman" w:hAnsi="Times New Roman" w:cs="Times New Roman"/>
                <w:sz w:val="24"/>
                <w:szCs w:val="24"/>
              </w:rPr>
              <w:br/>
              <w:t xml:space="preserve">драгоценных металлов, 1921 - 2003:                 </w:t>
            </w:r>
            <w:r w:rsidRPr="005F26E2">
              <w:rPr>
                <w:rFonts w:ascii="Times New Roman" w:hAnsi="Times New Roman" w:cs="Times New Roman"/>
                <w:sz w:val="24"/>
                <w:szCs w:val="24"/>
              </w:rPr>
              <w:br/>
              <w:t xml:space="preserve">каталог-справочник / ред.-сост. </w:t>
            </w:r>
            <w:proofErr w:type="spellStart"/>
            <w:r w:rsidRPr="005F26E2">
              <w:rPr>
                <w:rFonts w:ascii="Times New Roman" w:hAnsi="Times New Roman" w:cs="Times New Roman"/>
                <w:sz w:val="24"/>
                <w:szCs w:val="24"/>
              </w:rPr>
              <w:t>Л.М.Пряжникова</w:t>
            </w:r>
            <w:proofErr w:type="spellEnd"/>
            <w:r w:rsidRPr="005F26E2">
              <w:rPr>
                <w:rFonts w:ascii="Times New Roman" w:hAnsi="Times New Roman" w:cs="Times New Roman"/>
                <w:sz w:val="24"/>
                <w:szCs w:val="24"/>
              </w:rPr>
              <w:t xml:space="preserve">. - М.: </w:t>
            </w:r>
            <w:proofErr w:type="spellStart"/>
            <w:r w:rsidRPr="005F26E2">
              <w:rPr>
                <w:rFonts w:ascii="Times New Roman" w:hAnsi="Times New Roman" w:cs="Times New Roman"/>
                <w:sz w:val="24"/>
                <w:szCs w:val="24"/>
              </w:rPr>
              <w:t>ИнтерКрим</w:t>
            </w:r>
            <w:proofErr w:type="spellEnd"/>
            <w:r w:rsidRPr="005F26E2">
              <w:rPr>
                <w:rFonts w:ascii="Times New Roman" w:hAnsi="Times New Roman" w:cs="Times New Roman"/>
                <w:sz w:val="24"/>
                <w:szCs w:val="24"/>
              </w:rPr>
              <w:t xml:space="preserve">-пресс, 2004. - 462 с.                </w:t>
            </w:r>
          </w:p>
        </w:tc>
      </w:tr>
      <w:tr w:rsidR="00CF7171" w:rsidRPr="005F26E2" w14:paraId="2B98C4F5" w14:textId="77777777" w:rsidTr="005F26E2">
        <w:trPr>
          <w:cantSplit/>
          <w:trHeight w:val="720"/>
        </w:trPr>
        <w:tc>
          <w:tcPr>
            <w:tcW w:w="2127" w:type="dxa"/>
            <w:tcBorders>
              <w:top w:val="single" w:sz="6" w:space="0" w:color="auto"/>
              <w:left w:val="single" w:sz="6" w:space="0" w:color="auto"/>
              <w:bottom w:val="single" w:sz="6" w:space="0" w:color="auto"/>
              <w:right w:val="single" w:sz="6" w:space="0" w:color="auto"/>
            </w:tcBorders>
          </w:tcPr>
          <w:p w14:paraId="5F6987A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Авторское  свидетельство </w:t>
            </w:r>
          </w:p>
        </w:tc>
        <w:tc>
          <w:tcPr>
            <w:tcW w:w="5386" w:type="dxa"/>
            <w:tcBorders>
              <w:top w:val="single" w:sz="6" w:space="0" w:color="auto"/>
              <w:left w:val="single" w:sz="6" w:space="0" w:color="auto"/>
              <w:bottom w:val="single" w:sz="6" w:space="0" w:color="auto"/>
              <w:right w:val="single" w:sz="6" w:space="0" w:color="auto"/>
            </w:tcBorders>
          </w:tcPr>
          <w:p w14:paraId="6E862726"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Инерциальный </w:t>
            </w:r>
            <w:proofErr w:type="spellStart"/>
            <w:r w:rsidRPr="005F26E2">
              <w:rPr>
                <w:rFonts w:ascii="Times New Roman" w:hAnsi="Times New Roman" w:cs="Times New Roman"/>
                <w:sz w:val="24"/>
                <w:szCs w:val="24"/>
              </w:rPr>
              <w:t>волнограф</w:t>
            </w:r>
            <w:proofErr w:type="spellEnd"/>
            <w:r w:rsidRPr="005F26E2">
              <w:rPr>
                <w:rFonts w:ascii="Times New Roman" w:hAnsi="Times New Roman" w:cs="Times New Roman"/>
                <w:sz w:val="24"/>
                <w:szCs w:val="24"/>
              </w:rPr>
              <w:t xml:space="preserve">: а. с. 1696865 СССР, МКИ5   G 01 С 13/00 / </w:t>
            </w:r>
            <w:proofErr w:type="spellStart"/>
            <w:r w:rsidRPr="005F26E2">
              <w:rPr>
                <w:rFonts w:ascii="Times New Roman" w:hAnsi="Times New Roman" w:cs="Times New Roman"/>
                <w:sz w:val="24"/>
                <w:szCs w:val="24"/>
              </w:rPr>
              <w:t>Ю.В.Дубинский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Н.Ю.Мордашова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А.В.Ференц</w:t>
            </w:r>
            <w:proofErr w:type="spellEnd"/>
            <w:r w:rsidRPr="005F26E2">
              <w:rPr>
                <w:rFonts w:ascii="Times New Roman" w:hAnsi="Times New Roman" w:cs="Times New Roman"/>
                <w:sz w:val="24"/>
                <w:szCs w:val="24"/>
              </w:rPr>
              <w:t xml:space="preserve">; Казан. авиац.  ин-т. - N 4497433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заявл</w:t>
            </w:r>
            <w:proofErr w:type="spellEnd"/>
            <w:r w:rsidRPr="005F26E2">
              <w:rPr>
                <w:rFonts w:ascii="Times New Roman" w:hAnsi="Times New Roman" w:cs="Times New Roman"/>
                <w:sz w:val="24"/>
                <w:szCs w:val="24"/>
              </w:rPr>
              <w:t xml:space="preserve">. 24.10.88; </w:t>
            </w:r>
            <w:proofErr w:type="spellStart"/>
            <w:r w:rsidRPr="005F26E2">
              <w:rPr>
                <w:rFonts w:ascii="Times New Roman" w:hAnsi="Times New Roman" w:cs="Times New Roman"/>
                <w:sz w:val="24"/>
                <w:szCs w:val="24"/>
              </w:rPr>
              <w:t>опубл</w:t>
            </w:r>
            <w:proofErr w:type="spellEnd"/>
            <w:r w:rsidRPr="005F26E2">
              <w:rPr>
                <w:rFonts w:ascii="Times New Roman" w:hAnsi="Times New Roman" w:cs="Times New Roman"/>
                <w:sz w:val="24"/>
                <w:szCs w:val="24"/>
              </w:rPr>
              <w:t xml:space="preserve">. 07.12.91 // Открытия.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Изобрет</w:t>
            </w:r>
            <w:proofErr w:type="spellEnd"/>
            <w:r w:rsidRPr="005F26E2">
              <w:rPr>
                <w:rFonts w:ascii="Times New Roman" w:hAnsi="Times New Roman" w:cs="Times New Roman"/>
                <w:sz w:val="24"/>
                <w:szCs w:val="24"/>
              </w:rPr>
              <w:t xml:space="preserve">. - 1991. - N 45. - С. 28.                  </w:t>
            </w:r>
          </w:p>
        </w:tc>
      </w:tr>
      <w:tr w:rsidR="00CF7171" w:rsidRPr="005F26E2" w14:paraId="17555F56" w14:textId="77777777" w:rsidTr="005F26E2">
        <w:trPr>
          <w:cantSplit/>
          <w:trHeight w:val="960"/>
        </w:trPr>
        <w:tc>
          <w:tcPr>
            <w:tcW w:w="2127" w:type="dxa"/>
            <w:tcBorders>
              <w:top w:val="single" w:sz="6" w:space="0" w:color="auto"/>
              <w:left w:val="single" w:sz="6" w:space="0" w:color="auto"/>
              <w:bottom w:val="single" w:sz="6" w:space="0" w:color="auto"/>
              <w:right w:val="single" w:sz="6" w:space="0" w:color="auto"/>
            </w:tcBorders>
          </w:tcPr>
          <w:p w14:paraId="1EC8B11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Патент        </w:t>
            </w:r>
          </w:p>
        </w:tc>
        <w:tc>
          <w:tcPr>
            <w:tcW w:w="5386" w:type="dxa"/>
            <w:tcBorders>
              <w:top w:val="single" w:sz="6" w:space="0" w:color="auto"/>
              <w:left w:val="single" w:sz="6" w:space="0" w:color="auto"/>
              <w:bottom w:val="single" w:sz="6" w:space="0" w:color="auto"/>
              <w:right w:val="single" w:sz="6" w:space="0" w:color="auto"/>
            </w:tcBorders>
          </w:tcPr>
          <w:p w14:paraId="143D8649"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Способ получения </w:t>
            </w:r>
            <w:proofErr w:type="spellStart"/>
            <w:r w:rsidRPr="005F26E2">
              <w:rPr>
                <w:rFonts w:ascii="Times New Roman" w:hAnsi="Times New Roman" w:cs="Times New Roman"/>
                <w:sz w:val="24"/>
                <w:szCs w:val="24"/>
              </w:rPr>
              <w:t>сульфокатионита</w:t>
            </w:r>
            <w:proofErr w:type="spellEnd"/>
            <w:r w:rsidRPr="005F26E2">
              <w:rPr>
                <w:rFonts w:ascii="Times New Roman" w:hAnsi="Times New Roman" w:cs="Times New Roman"/>
                <w:sz w:val="24"/>
                <w:szCs w:val="24"/>
              </w:rPr>
              <w:t xml:space="preserve">: пат. 6210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МПК7 С 08 J 5/20, С 08 G 2/30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Л.М.Ляхнович</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С.В.Покровская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И.В.Волкова</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С.М.Ткачев</w:t>
            </w:r>
            <w:proofErr w:type="spellEnd"/>
            <w:r w:rsidRPr="005F26E2">
              <w:rPr>
                <w:rFonts w:ascii="Times New Roman" w:hAnsi="Times New Roman" w:cs="Times New Roman"/>
                <w:sz w:val="24"/>
                <w:szCs w:val="24"/>
              </w:rPr>
              <w:t xml:space="preserve">; заявитель </w:t>
            </w:r>
            <w:proofErr w:type="spellStart"/>
            <w:r w:rsidRPr="005F26E2">
              <w:rPr>
                <w:rFonts w:ascii="Times New Roman" w:hAnsi="Times New Roman" w:cs="Times New Roman"/>
                <w:sz w:val="24"/>
                <w:szCs w:val="24"/>
              </w:rPr>
              <w:t>Полоц</w:t>
            </w:r>
            <w:proofErr w:type="spellEnd"/>
            <w:r w:rsidRPr="005F26E2">
              <w:rPr>
                <w:rFonts w:ascii="Times New Roman" w:hAnsi="Times New Roman" w:cs="Times New Roman"/>
                <w:sz w:val="24"/>
                <w:szCs w:val="24"/>
              </w:rPr>
              <w:t xml:space="preserve">. гос. ун-т. -          </w:t>
            </w:r>
            <w:r w:rsidRPr="005F26E2">
              <w:rPr>
                <w:rFonts w:ascii="Times New Roman" w:hAnsi="Times New Roman" w:cs="Times New Roman"/>
                <w:sz w:val="24"/>
                <w:szCs w:val="24"/>
              </w:rPr>
              <w:br/>
              <w:t xml:space="preserve">N а 0000011; </w:t>
            </w:r>
            <w:proofErr w:type="spellStart"/>
            <w:r w:rsidRPr="005F26E2">
              <w:rPr>
                <w:rFonts w:ascii="Times New Roman" w:hAnsi="Times New Roman" w:cs="Times New Roman"/>
                <w:sz w:val="24"/>
                <w:szCs w:val="24"/>
              </w:rPr>
              <w:t>заявл</w:t>
            </w:r>
            <w:proofErr w:type="spellEnd"/>
            <w:r w:rsidRPr="005F26E2">
              <w:rPr>
                <w:rFonts w:ascii="Times New Roman" w:hAnsi="Times New Roman" w:cs="Times New Roman"/>
                <w:sz w:val="24"/>
                <w:szCs w:val="24"/>
              </w:rPr>
              <w:t xml:space="preserve">. 04.01.00; </w:t>
            </w:r>
            <w:proofErr w:type="spellStart"/>
            <w:r w:rsidRPr="005F26E2">
              <w:rPr>
                <w:rFonts w:ascii="Times New Roman" w:hAnsi="Times New Roman" w:cs="Times New Roman"/>
                <w:sz w:val="24"/>
                <w:szCs w:val="24"/>
              </w:rPr>
              <w:t>опубл</w:t>
            </w:r>
            <w:proofErr w:type="spellEnd"/>
            <w:r w:rsidRPr="005F26E2">
              <w:rPr>
                <w:rFonts w:ascii="Times New Roman" w:hAnsi="Times New Roman" w:cs="Times New Roman"/>
                <w:sz w:val="24"/>
                <w:szCs w:val="24"/>
              </w:rPr>
              <w:t xml:space="preserve">. 30.06.04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Афiцыйны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бюл</w:t>
            </w:r>
            <w:proofErr w:type="spellEnd"/>
            <w:r w:rsidRPr="005F26E2">
              <w:rPr>
                <w:rFonts w:ascii="Times New Roman" w:hAnsi="Times New Roman" w:cs="Times New Roman"/>
                <w:sz w:val="24"/>
                <w:szCs w:val="24"/>
              </w:rPr>
              <w:t xml:space="preserve">. / Нац. </w:t>
            </w:r>
            <w:proofErr w:type="spellStart"/>
            <w:r w:rsidRPr="005F26E2">
              <w:rPr>
                <w:rFonts w:ascii="Times New Roman" w:hAnsi="Times New Roman" w:cs="Times New Roman"/>
                <w:sz w:val="24"/>
                <w:szCs w:val="24"/>
              </w:rPr>
              <w:t>цэнтр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iнтэлектуал</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уласнасцi</w:t>
            </w:r>
            <w:proofErr w:type="spellEnd"/>
            <w:r w:rsidRPr="005F26E2">
              <w:rPr>
                <w:rFonts w:ascii="Times New Roman" w:hAnsi="Times New Roman" w:cs="Times New Roman"/>
                <w:sz w:val="24"/>
                <w:szCs w:val="24"/>
              </w:rPr>
              <w:t xml:space="preserve">. - 2004. - N 2. - С. 174.                </w:t>
            </w:r>
          </w:p>
        </w:tc>
      </w:tr>
      <w:tr w:rsidR="00CF7171" w:rsidRPr="005F26E2" w14:paraId="4723D1AC" w14:textId="77777777" w:rsidTr="005F26E2">
        <w:trPr>
          <w:cantSplit/>
          <w:trHeight w:val="720"/>
        </w:trPr>
        <w:tc>
          <w:tcPr>
            <w:tcW w:w="2127" w:type="dxa"/>
            <w:tcBorders>
              <w:top w:val="single" w:sz="6" w:space="0" w:color="auto"/>
              <w:left w:val="single" w:sz="6" w:space="0" w:color="auto"/>
              <w:bottom w:val="single" w:sz="6" w:space="0" w:color="auto"/>
              <w:right w:val="single" w:sz="6" w:space="0" w:color="auto"/>
            </w:tcBorders>
          </w:tcPr>
          <w:p w14:paraId="41371E4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Стандарт      </w:t>
            </w:r>
          </w:p>
        </w:tc>
        <w:tc>
          <w:tcPr>
            <w:tcW w:w="5386" w:type="dxa"/>
            <w:tcBorders>
              <w:top w:val="single" w:sz="6" w:space="0" w:color="auto"/>
              <w:left w:val="single" w:sz="6" w:space="0" w:color="auto"/>
              <w:bottom w:val="single" w:sz="6" w:space="0" w:color="auto"/>
              <w:right w:val="single" w:sz="6" w:space="0" w:color="auto"/>
            </w:tcBorders>
          </w:tcPr>
          <w:p w14:paraId="7A91D1A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Безопасность оборудования. Термины и определения:  ГОСТ ЕН 1070-2003. - </w:t>
            </w:r>
            <w:proofErr w:type="spellStart"/>
            <w:r w:rsidRPr="005F26E2">
              <w:rPr>
                <w:rFonts w:ascii="Times New Roman" w:hAnsi="Times New Roman" w:cs="Times New Roman"/>
                <w:sz w:val="24"/>
                <w:szCs w:val="24"/>
              </w:rPr>
              <w:t>Введ</w:t>
            </w:r>
            <w:proofErr w:type="spellEnd"/>
            <w:r w:rsidRPr="005F26E2">
              <w:rPr>
                <w:rFonts w:ascii="Times New Roman" w:hAnsi="Times New Roman" w:cs="Times New Roman"/>
                <w:sz w:val="24"/>
                <w:szCs w:val="24"/>
              </w:rPr>
              <w:t xml:space="preserve">. 01.09.04. - Минск:  </w:t>
            </w:r>
            <w:proofErr w:type="spellStart"/>
            <w:r w:rsidRPr="005F26E2">
              <w:rPr>
                <w:rFonts w:ascii="Times New Roman" w:hAnsi="Times New Roman" w:cs="Times New Roman"/>
                <w:sz w:val="24"/>
                <w:szCs w:val="24"/>
              </w:rPr>
              <w:t>Межгос</w:t>
            </w:r>
            <w:proofErr w:type="spellEnd"/>
            <w:r w:rsidRPr="005F26E2">
              <w:rPr>
                <w:rFonts w:ascii="Times New Roman" w:hAnsi="Times New Roman" w:cs="Times New Roman"/>
                <w:sz w:val="24"/>
                <w:szCs w:val="24"/>
              </w:rPr>
              <w:t xml:space="preserve">. совет по стандартизации, метрологии и      </w:t>
            </w:r>
            <w:r w:rsidRPr="005F26E2">
              <w:rPr>
                <w:rFonts w:ascii="Times New Roman" w:hAnsi="Times New Roman" w:cs="Times New Roman"/>
                <w:sz w:val="24"/>
                <w:szCs w:val="24"/>
              </w:rPr>
              <w:br/>
              <w:t xml:space="preserve">сертификации: Белорус. гос. ин-т стандартизации и сертификации, 2004. - 21 с.                        </w:t>
            </w:r>
          </w:p>
        </w:tc>
      </w:tr>
      <w:tr w:rsidR="00CF7171" w:rsidRPr="005F26E2" w14:paraId="043CA96D" w14:textId="77777777" w:rsidTr="005F26E2">
        <w:trPr>
          <w:cantSplit/>
          <w:trHeight w:val="1200"/>
        </w:trPr>
        <w:tc>
          <w:tcPr>
            <w:tcW w:w="2127" w:type="dxa"/>
            <w:vMerge w:val="restart"/>
            <w:tcBorders>
              <w:top w:val="single" w:sz="6" w:space="0" w:color="auto"/>
              <w:left w:val="single" w:sz="6" w:space="0" w:color="auto"/>
              <w:bottom w:val="nil"/>
              <w:right w:val="single" w:sz="6" w:space="0" w:color="auto"/>
            </w:tcBorders>
          </w:tcPr>
          <w:p w14:paraId="442F98B6"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Нормативно-технические   </w:t>
            </w:r>
            <w:r w:rsidRPr="005F26E2">
              <w:rPr>
                <w:rFonts w:ascii="Times New Roman" w:hAnsi="Times New Roman" w:cs="Times New Roman"/>
                <w:sz w:val="24"/>
                <w:szCs w:val="24"/>
              </w:rPr>
              <w:br/>
              <w:t xml:space="preserve">документы     </w:t>
            </w:r>
          </w:p>
        </w:tc>
        <w:tc>
          <w:tcPr>
            <w:tcW w:w="5386" w:type="dxa"/>
            <w:tcBorders>
              <w:top w:val="single" w:sz="6" w:space="0" w:color="auto"/>
              <w:left w:val="single" w:sz="6" w:space="0" w:color="auto"/>
              <w:bottom w:val="single" w:sz="6" w:space="0" w:color="auto"/>
              <w:right w:val="single" w:sz="6" w:space="0" w:color="auto"/>
            </w:tcBorders>
          </w:tcPr>
          <w:p w14:paraId="7102672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Национальная система подтверждения соответствия    Республики Беларусь. Порядок декларирования        соответствия продукции. Основные положения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Нацыянальная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сiстэма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пацвярджэння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адпаведнасцi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Рэспублiкi</w:t>
            </w:r>
            <w:proofErr w:type="spellEnd"/>
            <w:r w:rsidRPr="005F26E2">
              <w:rPr>
                <w:rFonts w:ascii="Times New Roman" w:hAnsi="Times New Roman" w:cs="Times New Roman"/>
                <w:sz w:val="24"/>
                <w:szCs w:val="24"/>
              </w:rPr>
              <w:t xml:space="preserve"> Беларусь. </w:t>
            </w:r>
            <w:proofErr w:type="spellStart"/>
            <w:r w:rsidRPr="005F26E2">
              <w:rPr>
                <w:rFonts w:ascii="Times New Roman" w:hAnsi="Times New Roman" w:cs="Times New Roman"/>
                <w:sz w:val="24"/>
                <w:szCs w:val="24"/>
              </w:rPr>
              <w:t>Парадак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дэкларавання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адпаведнасцi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прадукцыi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Асноўныя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палажэннi</w:t>
            </w:r>
            <w:proofErr w:type="spellEnd"/>
            <w:r w:rsidRPr="005F26E2">
              <w:rPr>
                <w:rFonts w:ascii="Times New Roman" w:hAnsi="Times New Roman" w:cs="Times New Roman"/>
                <w:sz w:val="24"/>
                <w:szCs w:val="24"/>
              </w:rPr>
              <w:t xml:space="preserve">: ТКП 5.1.03-2004. - </w:t>
            </w:r>
            <w:proofErr w:type="spellStart"/>
            <w:r w:rsidRPr="005F26E2">
              <w:rPr>
                <w:rFonts w:ascii="Times New Roman" w:hAnsi="Times New Roman" w:cs="Times New Roman"/>
                <w:sz w:val="24"/>
                <w:szCs w:val="24"/>
              </w:rPr>
              <w:t>Введ</w:t>
            </w:r>
            <w:proofErr w:type="spellEnd"/>
            <w:r w:rsidRPr="005F26E2">
              <w:rPr>
                <w:rFonts w:ascii="Times New Roman" w:hAnsi="Times New Roman" w:cs="Times New Roman"/>
                <w:sz w:val="24"/>
                <w:szCs w:val="24"/>
              </w:rPr>
              <w:t xml:space="preserve">. 01.10.04. - </w:t>
            </w:r>
            <w:proofErr w:type="spellStart"/>
            <w:r w:rsidRPr="005F26E2">
              <w:rPr>
                <w:rFonts w:ascii="Times New Roman" w:hAnsi="Times New Roman" w:cs="Times New Roman"/>
                <w:sz w:val="24"/>
                <w:szCs w:val="24"/>
              </w:rPr>
              <w:t>Минск:Белорус</w:t>
            </w:r>
            <w:proofErr w:type="spellEnd"/>
            <w:r w:rsidRPr="005F26E2">
              <w:rPr>
                <w:rFonts w:ascii="Times New Roman" w:hAnsi="Times New Roman" w:cs="Times New Roman"/>
                <w:sz w:val="24"/>
                <w:szCs w:val="24"/>
              </w:rPr>
              <w:t xml:space="preserve">. гос. ин-т стандартизации и сертификации,  </w:t>
            </w:r>
            <w:r w:rsidRPr="005F26E2">
              <w:rPr>
                <w:rFonts w:ascii="Times New Roman" w:hAnsi="Times New Roman" w:cs="Times New Roman"/>
                <w:sz w:val="24"/>
                <w:szCs w:val="24"/>
              </w:rPr>
              <w:br/>
              <w:t xml:space="preserve">2004. - 9 с.                                       </w:t>
            </w:r>
          </w:p>
        </w:tc>
      </w:tr>
      <w:tr w:rsidR="00CF7171" w:rsidRPr="005F26E2" w14:paraId="7592E283" w14:textId="77777777" w:rsidTr="005F26E2">
        <w:trPr>
          <w:cantSplit/>
          <w:trHeight w:val="720"/>
        </w:trPr>
        <w:tc>
          <w:tcPr>
            <w:tcW w:w="2127" w:type="dxa"/>
            <w:vMerge/>
            <w:tcBorders>
              <w:top w:val="nil"/>
              <w:left w:val="single" w:sz="6" w:space="0" w:color="auto"/>
              <w:bottom w:val="single" w:sz="6" w:space="0" w:color="auto"/>
              <w:right w:val="single" w:sz="6" w:space="0" w:color="auto"/>
            </w:tcBorders>
          </w:tcPr>
          <w:p w14:paraId="263C751E"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7865D46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Государственная система стандартизации Республики  Беларусь. Порядок проведения экспертизы стандартов:</w:t>
            </w:r>
            <w:r w:rsidRPr="005F26E2">
              <w:rPr>
                <w:rFonts w:ascii="Times New Roman" w:hAnsi="Times New Roman" w:cs="Times New Roman"/>
                <w:sz w:val="24"/>
                <w:szCs w:val="24"/>
              </w:rPr>
              <w:br/>
              <w:t xml:space="preserve">РД РБ 03180.53-2000. - </w:t>
            </w:r>
            <w:proofErr w:type="spellStart"/>
            <w:r w:rsidRPr="005F26E2">
              <w:rPr>
                <w:rFonts w:ascii="Times New Roman" w:hAnsi="Times New Roman" w:cs="Times New Roman"/>
                <w:sz w:val="24"/>
                <w:szCs w:val="24"/>
              </w:rPr>
              <w:t>Введ</w:t>
            </w:r>
            <w:proofErr w:type="spellEnd"/>
            <w:r w:rsidRPr="005F26E2">
              <w:rPr>
                <w:rFonts w:ascii="Times New Roman" w:hAnsi="Times New Roman" w:cs="Times New Roman"/>
                <w:sz w:val="24"/>
                <w:szCs w:val="24"/>
              </w:rPr>
              <w:t xml:space="preserve">. 01.09.00. - Минск:    </w:t>
            </w:r>
            <w:r w:rsidRPr="005F26E2">
              <w:rPr>
                <w:rFonts w:ascii="Times New Roman" w:hAnsi="Times New Roman" w:cs="Times New Roman"/>
                <w:sz w:val="24"/>
                <w:szCs w:val="24"/>
              </w:rPr>
              <w:br/>
              <w:t xml:space="preserve">Госстандарт: Белорус. гос. ин-т стандартизации и   сертификации, 2000. - 6 с.                         </w:t>
            </w:r>
          </w:p>
        </w:tc>
      </w:tr>
      <w:tr w:rsidR="00CF7171" w:rsidRPr="005F26E2" w14:paraId="4BE3AB90"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1F08AD1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Препринт      </w:t>
            </w:r>
          </w:p>
        </w:tc>
        <w:tc>
          <w:tcPr>
            <w:tcW w:w="5386" w:type="dxa"/>
            <w:tcBorders>
              <w:top w:val="single" w:sz="6" w:space="0" w:color="auto"/>
              <w:left w:val="single" w:sz="6" w:space="0" w:color="auto"/>
              <w:bottom w:val="single" w:sz="6" w:space="0" w:color="auto"/>
              <w:right w:val="single" w:sz="6" w:space="0" w:color="auto"/>
            </w:tcBorders>
          </w:tcPr>
          <w:p w14:paraId="2AE5C5D8"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Губич</w:t>
            </w:r>
            <w:proofErr w:type="spellEnd"/>
            <w:r w:rsidRPr="005F26E2">
              <w:rPr>
                <w:rFonts w:ascii="Times New Roman" w:hAnsi="Times New Roman" w:cs="Times New Roman"/>
                <w:sz w:val="24"/>
                <w:szCs w:val="24"/>
              </w:rPr>
              <w:t xml:space="preserve">, Л.В. Подходы к автоматизации                </w:t>
            </w:r>
            <w:r w:rsidRPr="005F26E2">
              <w:rPr>
                <w:rFonts w:ascii="Times New Roman" w:hAnsi="Times New Roman" w:cs="Times New Roman"/>
                <w:sz w:val="24"/>
                <w:szCs w:val="24"/>
              </w:rPr>
              <w:br/>
              <w:t xml:space="preserve">проектно-конструкторских работ в швейной           </w:t>
            </w:r>
            <w:r w:rsidRPr="005F26E2">
              <w:rPr>
                <w:rFonts w:ascii="Times New Roman" w:hAnsi="Times New Roman" w:cs="Times New Roman"/>
                <w:sz w:val="24"/>
                <w:szCs w:val="24"/>
              </w:rPr>
              <w:br/>
              <w:t xml:space="preserve">промышленности / </w:t>
            </w:r>
            <w:proofErr w:type="spellStart"/>
            <w:r w:rsidRPr="005F26E2">
              <w:rPr>
                <w:rFonts w:ascii="Times New Roman" w:hAnsi="Times New Roman" w:cs="Times New Roman"/>
                <w:sz w:val="24"/>
                <w:szCs w:val="24"/>
              </w:rPr>
              <w:t>Л.В.Губич</w:t>
            </w:r>
            <w:proofErr w:type="spellEnd"/>
            <w:r w:rsidRPr="005F26E2">
              <w:rPr>
                <w:rFonts w:ascii="Times New Roman" w:hAnsi="Times New Roman" w:cs="Times New Roman"/>
                <w:sz w:val="24"/>
                <w:szCs w:val="24"/>
              </w:rPr>
              <w:t xml:space="preserve">. - Минск, 1994. -       </w:t>
            </w:r>
            <w:r w:rsidRPr="005F26E2">
              <w:rPr>
                <w:rFonts w:ascii="Times New Roman" w:hAnsi="Times New Roman" w:cs="Times New Roman"/>
                <w:sz w:val="24"/>
                <w:szCs w:val="24"/>
              </w:rPr>
              <w:br/>
              <w:t xml:space="preserve">40 с. - (Препринт / Акад. наук Беларуси, Ин-т </w:t>
            </w:r>
            <w:proofErr w:type="spellStart"/>
            <w:r w:rsidRPr="005F26E2">
              <w:rPr>
                <w:rFonts w:ascii="Times New Roman" w:hAnsi="Times New Roman" w:cs="Times New Roman"/>
                <w:sz w:val="24"/>
                <w:szCs w:val="24"/>
              </w:rPr>
              <w:t>техн.кибернетики</w:t>
            </w:r>
            <w:proofErr w:type="spellEnd"/>
            <w:r w:rsidRPr="005F26E2">
              <w:rPr>
                <w:rFonts w:ascii="Times New Roman" w:hAnsi="Times New Roman" w:cs="Times New Roman"/>
                <w:sz w:val="24"/>
                <w:szCs w:val="24"/>
              </w:rPr>
              <w:t xml:space="preserve">; N 3).                                 </w:t>
            </w:r>
          </w:p>
        </w:tc>
      </w:tr>
      <w:tr w:rsidR="00CF7171" w:rsidRPr="005F26E2" w14:paraId="49AA81A5"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783980B6"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510BB84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Прогноз миграции радионуклидов в системе водосбор - речная сеть  / </w:t>
            </w:r>
            <w:proofErr w:type="spellStart"/>
            <w:r w:rsidRPr="005F26E2">
              <w:rPr>
                <w:rFonts w:ascii="Times New Roman" w:hAnsi="Times New Roman" w:cs="Times New Roman"/>
                <w:sz w:val="24"/>
                <w:szCs w:val="24"/>
              </w:rPr>
              <w:t>В.В.Скурат</w:t>
            </w:r>
            <w:proofErr w:type="spellEnd"/>
            <w:r w:rsidRPr="005F26E2">
              <w:rPr>
                <w:rFonts w:ascii="Times New Roman" w:hAnsi="Times New Roman" w:cs="Times New Roman"/>
                <w:sz w:val="24"/>
                <w:szCs w:val="24"/>
              </w:rPr>
              <w:t xml:space="preserve"> [и др.]. - Минск, 2004.51 с. - (Препринт / НАН Беларуси, </w:t>
            </w:r>
            <w:proofErr w:type="spellStart"/>
            <w:r w:rsidRPr="005F26E2">
              <w:rPr>
                <w:rFonts w:ascii="Times New Roman" w:hAnsi="Times New Roman" w:cs="Times New Roman"/>
                <w:sz w:val="24"/>
                <w:szCs w:val="24"/>
              </w:rPr>
              <w:t>Объед</w:t>
            </w:r>
            <w:proofErr w:type="spellEnd"/>
            <w:r w:rsidRPr="005F26E2">
              <w:rPr>
                <w:rFonts w:ascii="Times New Roman" w:hAnsi="Times New Roman" w:cs="Times New Roman"/>
                <w:sz w:val="24"/>
                <w:szCs w:val="24"/>
              </w:rPr>
              <w:t>. ин-</w:t>
            </w:r>
            <w:proofErr w:type="spellStart"/>
            <w:r w:rsidRPr="005F26E2">
              <w:rPr>
                <w:rFonts w:ascii="Times New Roman" w:hAnsi="Times New Roman" w:cs="Times New Roman"/>
                <w:sz w:val="24"/>
                <w:szCs w:val="24"/>
              </w:rPr>
              <w:t>тэнергет</w:t>
            </w:r>
            <w:proofErr w:type="spellEnd"/>
            <w:r w:rsidRPr="005F26E2">
              <w:rPr>
                <w:rFonts w:ascii="Times New Roman" w:hAnsi="Times New Roman" w:cs="Times New Roman"/>
                <w:sz w:val="24"/>
                <w:szCs w:val="24"/>
              </w:rPr>
              <w:t xml:space="preserve">. и ядер. </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 Сосны; ОИЭЯИ-15).       </w:t>
            </w:r>
          </w:p>
        </w:tc>
      </w:tr>
      <w:tr w:rsidR="00CF7171" w:rsidRPr="005F26E2" w14:paraId="537EE3A4"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2D3C73B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Отчет о НИР   </w:t>
            </w:r>
          </w:p>
        </w:tc>
        <w:tc>
          <w:tcPr>
            <w:tcW w:w="5386" w:type="dxa"/>
            <w:tcBorders>
              <w:top w:val="single" w:sz="6" w:space="0" w:color="auto"/>
              <w:left w:val="single" w:sz="6" w:space="0" w:color="auto"/>
              <w:bottom w:val="single" w:sz="6" w:space="0" w:color="auto"/>
              <w:right w:val="single" w:sz="6" w:space="0" w:color="auto"/>
            </w:tcBorders>
          </w:tcPr>
          <w:p w14:paraId="032F954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Разработка и внедрение </w:t>
            </w:r>
            <w:proofErr w:type="spellStart"/>
            <w:r w:rsidRPr="005F26E2">
              <w:rPr>
                <w:rFonts w:ascii="Times New Roman" w:hAnsi="Times New Roman" w:cs="Times New Roman"/>
                <w:sz w:val="24"/>
                <w:szCs w:val="24"/>
              </w:rPr>
              <w:t>диагностикума</w:t>
            </w:r>
            <w:proofErr w:type="spellEnd"/>
            <w:r w:rsidRPr="005F26E2">
              <w:rPr>
                <w:rFonts w:ascii="Times New Roman" w:hAnsi="Times New Roman" w:cs="Times New Roman"/>
                <w:sz w:val="24"/>
                <w:szCs w:val="24"/>
              </w:rPr>
              <w:t xml:space="preserve"> аденовирусной  инфекции птиц: отчет о НИР (</w:t>
            </w:r>
            <w:proofErr w:type="spellStart"/>
            <w:r w:rsidRPr="005F26E2">
              <w:rPr>
                <w:rFonts w:ascii="Times New Roman" w:hAnsi="Times New Roman" w:cs="Times New Roman"/>
                <w:sz w:val="24"/>
                <w:szCs w:val="24"/>
              </w:rPr>
              <w:t>заключ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Всесоюз</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науч.-</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ветеринар. ин-т птицеводства; рук.   темы </w:t>
            </w:r>
            <w:proofErr w:type="spellStart"/>
            <w:r w:rsidRPr="005F26E2">
              <w:rPr>
                <w:rFonts w:ascii="Times New Roman" w:hAnsi="Times New Roman" w:cs="Times New Roman"/>
                <w:sz w:val="24"/>
                <w:szCs w:val="24"/>
              </w:rPr>
              <w:t>А.Ф.Прохоров</w:t>
            </w:r>
            <w:proofErr w:type="spellEnd"/>
            <w:r w:rsidRPr="005F26E2">
              <w:rPr>
                <w:rFonts w:ascii="Times New Roman" w:hAnsi="Times New Roman" w:cs="Times New Roman"/>
                <w:sz w:val="24"/>
                <w:szCs w:val="24"/>
              </w:rPr>
              <w:t xml:space="preserve">. - М., 1989. - 14 с. -           </w:t>
            </w:r>
            <w:r w:rsidRPr="005F26E2">
              <w:rPr>
                <w:rFonts w:ascii="Times New Roman" w:hAnsi="Times New Roman" w:cs="Times New Roman"/>
                <w:sz w:val="24"/>
                <w:szCs w:val="24"/>
              </w:rPr>
              <w:br/>
              <w:t xml:space="preserve">N ГР 01870082247.                                  </w:t>
            </w:r>
          </w:p>
        </w:tc>
      </w:tr>
      <w:tr w:rsidR="00CF7171" w:rsidRPr="005F26E2" w14:paraId="1C19E7D0" w14:textId="77777777" w:rsidTr="005F26E2">
        <w:trPr>
          <w:cantSplit/>
          <w:trHeight w:val="720"/>
        </w:trPr>
        <w:tc>
          <w:tcPr>
            <w:tcW w:w="2127" w:type="dxa"/>
            <w:vMerge/>
            <w:tcBorders>
              <w:top w:val="nil"/>
              <w:left w:val="single" w:sz="6" w:space="0" w:color="auto"/>
              <w:bottom w:val="single" w:sz="6" w:space="0" w:color="auto"/>
              <w:right w:val="single" w:sz="6" w:space="0" w:color="auto"/>
            </w:tcBorders>
          </w:tcPr>
          <w:p w14:paraId="45EFE76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1F8DC06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Комплексное (хирургическое) лечение                </w:t>
            </w:r>
            <w:r w:rsidRPr="005F26E2">
              <w:rPr>
                <w:rFonts w:ascii="Times New Roman" w:hAnsi="Times New Roman" w:cs="Times New Roman"/>
                <w:sz w:val="24"/>
                <w:szCs w:val="24"/>
              </w:rPr>
              <w:br/>
              <w:t xml:space="preserve">послеоперационных и рецидивных вентральных грыж    больших и огромных размеров: отчет о НИР / </w:t>
            </w:r>
            <w:proofErr w:type="spellStart"/>
            <w:r w:rsidRPr="005F26E2">
              <w:rPr>
                <w:rFonts w:ascii="Times New Roman" w:hAnsi="Times New Roman" w:cs="Times New Roman"/>
                <w:sz w:val="24"/>
                <w:szCs w:val="24"/>
              </w:rPr>
              <w:t>Гродн</w:t>
            </w:r>
            <w:proofErr w:type="spellEnd"/>
            <w:r w:rsidRPr="005F26E2">
              <w:rPr>
                <w:rFonts w:ascii="Times New Roman" w:hAnsi="Times New Roman" w:cs="Times New Roman"/>
                <w:sz w:val="24"/>
                <w:szCs w:val="24"/>
              </w:rPr>
              <w:t xml:space="preserve">. гос. мед. ин-т; рук. </w:t>
            </w:r>
            <w:proofErr w:type="spellStart"/>
            <w:r w:rsidRPr="005F26E2">
              <w:rPr>
                <w:rFonts w:ascii="Times New Roman" w:hAnsi="Times New Roman" w:cs="Times New Roman"/>
                <w:sz w:val="24"/>
                <w:szCs w:val="24"/>
              </w:rPr>
              <w:t>В.М.Колтонюк</w:t>
            </w:r>
            <w:proofErr w:type="spellEnd"/>
            <w:r w:rsidRPr="005F26E2">
              <w:rPr>
                <w:rFonts w:ascii="Times New Roman" w:hAnsi="Times New Roman" w:cs="Times New Roman"/>
                <w:sz w:val="24"/>
                <w:szCs w:val="24"/>
              </w:rPr>
              <w:t xml:space="preserve">. - Гродно,       </w:t>
            </w:r>
            <w:r w:rsidRPr="005F26E2">
              <w:rPr>
                <w:rFonts w:ascii="Times New Roman" w:hAnsi="Times New Roman" w:cs="Times New Roman"/>
                <w:sz w:val="24"/>
                <w:szCs w:val="24"/>
              </w:rPr>
              <w:br/>
              <w:t xml:space="preserve">1994. - 42 с. - N ГР 1993310.                      </w:t>
            </w:r>
          </w:p>
        </w:tc>
      </w:tr>
      <w:tr w:rsidR="00CF7171" w:rsidRPr="005F26E2" w14:paraId="76C7BA99" w14:textId="77777777" w:rsidTr="005F26E2">
        <w:trPr>
          <w:cantSplit/>
          <w:trHeight w:val="720"/>
        </w:trPr>
        <w:tc>
          <w:tcPr>
            <w:tcW w:w="2127" w:type="dxa"/>
            <w:vMerge w:val="restart"/>
            <w:tcBorders>
              <w:top w:val="single" w:sz="6" w:space="0" w:color="auto"/>
              <w:left w:val="single" w:sz="6" w:space="0" w:color="auto"/>
              <w:bottom w:val="nil"/>
              <w:right w:val="single" w:sz="6" w:space="0" w:color="auto"/>
            </w:tcBorders>
          </w:tcPr>
          <w:p w14:paraId="28DECE3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Автореферат диссертации   </w:t>
            </w:r>
          </w:p>
        </w:tc>
        <w:tc>
          <w:tcPr>
            <w:tcW w:w="5386" w:type="dxa"/>
            <w:tcBorders>
              <w:top w:val="single" w:sz="6" w:space="0" w:color="auto"/>
              <w:left w:val="single" w:sz="6" w:space="0" w:color="auto"/>
              <w:bottom w:val="single" w:sz="6" w:space="0" w:color="auto"/>
              <w:right w:val="single" w:sz="6" w:space="0" w:color="auto"/>
            </w:tcBorders>
          </w:tcPr>
          <w:p w14:paraId="069AAC1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Иволгина, Н.В. Оценка интеллектуальной             </w:t>
            </w:r>
            <w:r w:rsidRPr="005F26E2">
              <w:rPr>
                <w:rFonts w:ascii="Times New Roman" w:hAnsi="Times New Roman" w:cs="Times New Roman"/>
                <w:sz w:val="24"/>
                <w:szCs w:val="24"/>
              </w:rPr>
              <w:br/>
              <w:t xml:space="preserve">собственности: на примере интеллектуальной         </w:t>
            </w:r>
            <w:r w:rsidRPr="005F26E2">
              <w:rPr>
                <w:rFonts w:ascii="Times New Roman" w:hAnsi="Times New Roman" w:cs="Times New Roman"/>
                <w:sz w:val="24"/>
                <w:szCs w:val="24"/>
              </w:rPr>
              <w:br/>
              <w:t xml:space="preserve">промышленной собственности: </w:t>
            </w:r>
            <w:proofErr w:type="spellStart"/>
            <w:r w:rsidRPr="005F26E2">
              <w:rPr>
                <w:rFonts w:ascii="Times New Roman" w:hAnsi="Times New Roman" w:cs="Times New Roman"/>
                <w:sz w:val="24"/>
                <w:szCs w:val="24"/>
              </w:rPr>
              <w:t>автореф</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дис</w:t>
            </w:r>
            <w:proofErr w:type="spellEnd"/>
            <w:r w:rsidRPr="005F26E2">
              <w:rPr>
                <w:rFonts w:ascii="Times New Roman" w:hAnsi="Times New Roman" w:cs="Times New Roman"/>
                <w:sz w:val="24"/>
                <w:szCs w:val="24"/>
              </w:rPr>
              <w:t xml:space="preserve">. канд. </w:t>
            </w:r>
            <w:proofErr w:type="spellStart"/>
            <w:r w:rsidRPr="005F26E2">
              <w:rPr>
                <w:rFonts w:ascii="Times New Roman" w:hAnsi="Times New Roman" w:cs="Times New Roman"/>
                <w:sz w:val="24"/>
                <w:szCs w:val="24"/>
              </w:rPr>
              <w:t>экон</w:t>
            </w:r>
            <w:proofErr w:type="spellEnd"/>
            <w:r w:rsidRPr="005F26E2">
              <w:rPr>
                <w:rFonts w:ascii="Times New Roman" w:hAnsi="Times New Roman" w:cs="Times New Roman"/>
                <w:sz w:val="24"/>
                <w:szCs w:val="24"/>
              </w:rPr>
              <w:t xml:space="preserve">. наук: 08.00.10; 08.00.05 / </w:t>
            </w:r>
            <w:proofErr w:type="spellStart"/>
            <w:r w:rsidRPr="005F26E2">
              <w:rPr>
                <w:rFonts w:ascii="Times New Roman" w:hAnsi="Times New Roman" w:cs="Times New Roman"/>
                <w:sz w:val="24"/>
                <w:szCs w:val="24"/>
              </w:rPr>
              <w:t>Н.В.Иволгина</w:t>
            </w:r>
            <w:proofErr w:type="spellEnd"/>
            <w:r w:rsidRPr="005F26E2">
              <w:rPr>
                <w:rFonts w:ascii="Times New Roman" w:hAnsi="Times New Roman" w:cs="Times New Roman"/>
                <w:sz w:val="24"/>
                <w:szCs w:val="24"/>
              </w:rPr>
              <w:t xml:space="preserve">;     Рос. </w:t>
            </w:r>
            <w:proofErr w:type="spellStart"/>
            <w:r w:rsidRPr="005F26E2">
              <w:rPr>
                <w:rFonts w:ascii="Times New Roman" w:hAnsi="Times New Roman" w:cs="Times New Roman"/>
                <w:sz w:val="24"/>
                <w:szCs w:val="24"/>
              </w:rPr>
              <w:t>экон</w:t>
            </w:r>
            <w:proofErr w:type="spellEnd"/>
            <w:r w:rsidRPr="005F26E2">
              <w:rPr>
                <w:rFonts w:ascii="Times New Roman" w:hAnsi="Times New Roman" w:cs="Times New Roman"/>
                <w:sz w:val="24"/>
                <w:szCs w:val="24"/>
              </w:rPr>
              <w:t xml:space="preserve">. акад. - М., 2005. - 26 с.               </w:t>
            </w:r>
          </w:p>
        </w:tc>
      </w:tr>
      <w:tr w:rsidR="00CF7171" w:rsidRPr="005F26E2" w14:paraId="0326FB07" w14:textId="77777777" w:rsidTr="005F26E2">
        <w:trPr>
          <w:cantSplit/>
          <w:trHeight w:val="720"/>
        </w:trPr>
        <w:tc>
          <w:tcPr>
            <w:tcW w:w="2127" w:type="dxa"/>
            <w:vMerge/>
            <w:tcBorders>
              <w:top w:val="nil"/>
              <w:left w:val="single" w:sz="6" w:space="0" w:color="auto"/>
              <w:bottom w:val="single" w:sz="6" w:space="0" w:color="auto"/>
              <w:right w:val="single" w:sz="6" w:space="0" w:color="auto"/>
            </w:tcBorders>
          </w:tcPr>
          <w:p w14:paraId="674E8926"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4AF06386"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Шакун, Н.С. </w:t>
            </w:r>
            <w:proofErr w:type="spellStart"/>
            <w:r w:rsidRPr="005F26E2">
              <w:rPr>
                <w:rFonts w:ascii="Times New Roman" w:hAnsi="Times New Roman" w:cs="Times New Roman"/>
                <w:sz w:val="24"/>
                <w:szCs w:val="24"/>
              </w:rPr>
              <w:t>Кiрыла-Мяфодзiеўская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традыцыя</w:t>
            </w:r>
            <w:proofErr w:type="spellEnd"/>
            <w:r w:rsidRPr="005F26E2">
              <w:rPr>
                <w:rFonts w:ascii="Times New Roman" w:hAnsi="Times New Roman" w:cs="Times New Roman"/>
                <w:sz w:val="24"/>
                <w:szCs w:val="24"/>
              </w:rPr>
              <w:t xml:space="preserve"> на       </w:t>
            </w:r>
            <w:proofErr w:type="spellStart"/>
            <w:r w:rsidRPr="005F26E2">
              <w:rPr>
                <w:rFonts w:ascii="Times New Roman" w:hAnsi="Times New Roman" w:cs="Times New Roman"/>
                <w:sz w:val="24"/>
                <w:szCs w:val="24"/>
              </w:rPr>
              <w:t>Тураўшчыне</w:t>
            </w:r>
            <w:proofErr w:type="spellEnd"/>
            <w:r w:rsidRPr="005F26E2">
              <w:rPr>
                <w:rFonts w:ascii="Times New Roman" w:hAnsi="Times New Roman" w:cs="Times New Roman"/>
                <w:sz w:val="24"/>
                <w:szCs w:val="24"/>
              </w:rPr>
              <w:t xml:space="preserve">: (да </w:t>
            </w:r>
            <w:proofErr w:type="spellStart"/>
            <w:r w:rsidRPr="005F26E2">
              <w:rPr>
                <w:rFonts w:ascii="Times New Roman" w:hAnsi="Times New Roman" w:cs="Times New Roman"/>
                <w:sz w:val="24"/>
                <w:szCs w:val="24"/>
              </w:rPr>
              <w:t>праблемы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лакальных</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тыпаў</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старажытнаславянскай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мовы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аўтарэф</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дыс</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канд.iлал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10.02.03 / </w:t>
            </w:r>
            <w:proofErr w:type="spellStart"/>
            <w:r w:rsidRPr="005F26E2">
              <w:rPr>
                <w:rFonts w:ascii="Times New Roman" w:hAnsi="Times New Roman" w:cs="Times New Roman"/>
                <w:sz w:val="24"/>
                <w:szCs w:val="24"/>
              </w:rPr>
              <w:t>Н.С.Шакун</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дзярж.ун</w:t>
            </w:r>
            <w:proofErr w:type="spellEnd"/>
            <w:r w:rsidRPr="005F26E2">
              <w:rPr>
                <w:rFonts w:ascii="Times New Roman" w:hAnsi="Times New Roman" w:cs="Times New Roman"/>
                <w:sz w:val="24"/>
                <w:szCs w:val="24"/>
              </w:rPr>
              <w:t xml:space="preserve">-т.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2005. - 16 с.                       </w:t>
            </w:r>
          </w:p>
        </w:tc>
      </w:tr>
      <w:tr w:rsidR="00CF7171" w:rsidRPr="005F26E2" w14:paraId="646CA062" w14:textId="77777777"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14:paraId="0978EBE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Диссертация   </w:t>
            </w:r>
          </w:p>
        </w:tc>
        <w:tc>
          <w:tcPr>
            <w:tcW w:w="5386" w:type="dxa"/>
            <w:tcBorders>
              <w:top w:val="single" w:sz="6" w:space="0" w:color="auto"/>
              <w:left w:val="single" w:sz="6" w:space="0" w:color="auto"/>
              <w:bottom w:val="single" w:sz="6" w:space="0" w:color="auto"/>
              <w:right w:val="single" w:sz="6" w:space="0" w:color="auto"/>
            </w:tcBorders>
          </w:tcPr>
          <w:p w14:paraId="7EFDA9E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Анисимов, П.В. Теоретические </w:t>
            </w:r>
            <w:proofErr w:type="spellStart"/>
            <w:r w:rsidRPr="005F26E2">
              <w:rPr>
                <w:rFonts w:ascii="Times New Roman" w:hAnsi="Times New Roman" w:cs="Times New Roman"/>
                <w:sz w:val="24"/>
                <w:szCs w:val="24"/>
              </w:rPr>
              <w:t>поблемы</w:t>
            </w:r>
            <w:proofErr w:type="spellEnd"/>
            <w:r w:rsidRPr="005F26E2">
              <w:rPr>
                <w:rFonts w:ascii="Times New Roman" w:hAnsi="Times New Roman" w:cs="Times New Roman"/>
                <w:sz w:val="24"/>
                <w:szCs w:val="24"/>
              </w:rPr>
              <w:t xml:space="preserve"> правового     регулирования защиты прав человека: </w:t>
            </w:r>
            <w:proofErr w:type="spellStart"/>
            <w:r w:rsidRPr="005F26E2">
              <w:rPr>
                <w:rFonts w:ascii="Times New Roman" w:hAnsi="Times New Roman" w:cs="Times New Roman"/>
                <w:sz w:val="24"/>
                <w:szCs w:val="24"/>
              </w:rPr>
              <w:t>дис</w:t>
            </w:r>
            <w:proofErr w:type="spellEnd"/>
            <w:r w:rsidRPr="005F26E2">
              <w:rPr>
                <w:rFonts w:ascii="Times New Roman" w:hAnsi="Times New Roman" w:cs="Times New Roman"/>
                <w:sz w:val="24"/>
                <w:szCs w:val="24"/>
              </w:rPr>
              <w:t xml:space="preserve">. ... д-р </w:t>
            </w:r>
            <w:proofErr w:type="spellStart"/>
            <w:r w:rsidRPr="005F26E2">
              <w:rPr>
                <w:rFonts w:ascii="Times New Roman" w:hAnsi="Times New Roman" w:cs="Times New Roman"/>
                <w:sz w:val="24"/>
                <w:szCs w:val="24"/>
              </w:rPr>
              <w:t>юрид</w:t>
            </w:r>
            <w:proofErr w:type="spellEnd"/>
            <w:r w:rsidRPr="005F26E2">
              <w:rPr>
                <w:rFonts w:ascii="Times New Roman" w:hAnsi="Times New Roman" w:cs="Times New Roman"/>
                <w:sz w:val="24"/>
                <w:szCs w:val="24"/>
              </w:rPr>
              <w:t xml:space="preserve">. наук: 12.00.01 / </w:t>
            </w:r>
            <w:proofErr w:type="spellStart"/>
            <w:r w:rsidRPr="005F26E2">
              <w:rPr>
                <w:rFonts w:ascii="Times New Roman" w:hAnsi="Times New Roman" w:cs="Times New Roman"/>
                <w:sz w:val="24"/>
                <w:szCs w:val="24"/>
              </w:rPr>
              <w:t>П.В.Анисимов</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Н.Новгород</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2005. - 370 л.                                     </w:t>
            </w:r>
          </w:p>
        </w:tc>
      </w:tr>
      <w:tr w:rsidR="00CF7171" w:rsidRPr="005F26E2" w14:paraId="22C4FEDD" w14:textId="77777777" w:rsidTr="005F26E2">
        <w:trPr>
          <w:cantSplit/>
          <w:trHeight w:val="600"/>
        </w:trPr>
        <w:tc>
          <w:tcPr>
            <w:tcW w:w="2127" w:type="dxa"/>
            <w:vMerge/>
            <w:tcBorders>
              <w:top w:val="nil"/>
              <w:left w:val="single" w:sz="6" w:space="0" w:color="auto"/>
              <w:bottom w:val="single" w:sz="6" w:space="0" w:color="auto"/>
              <w:right w:val="single" w:sz="6" w:space="0" w:color="auto"/>
            </w:tcBorders>
          </w:tcPr>
          <w:p w14:paraId="3651C29E"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79A3FA44"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Лук'янюк</w:t>
            </w:r>
            <w:proofErr w:type="spellEnd"/>
            <w:r w:rsidRPr="005F26E2">
              <w:rPr>
                <w:rFonts w:ascii="Times New Roman" w:hAnsi="Times New Roman" w:cs="Times New Roman"/>
                <w:sz w:val="24"/>
                <w:szCs w:val="24"/>
              </w:rPr>
              <w:t xml:space="preserve">, Ю.М. </w:t>
            </w:r>
            <w:proofErr w:type="spellStart"/>
            <w:r w:rsidRPr="005F26E2">
              <w:rPr>
                <w:rFonts w:ascii="Times New Roman" w:hAnsi="Times New Roman" w:cs="Times New Roman"/>
                <w:sz w:val="24"/>
                <w:szCs w:val="24"/>
              </w:rPr>
              <w:t>Сучасная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фiласофская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тэрмiналогiя</w:t>
            </w:r>
            <w:proofErr w:type="spellEnd"/>
            <w:r w:rsidRPr="005F26E2">
              <w:rPr>
                <w:rFonts w:ascii="Times New Roman" w:hAnsi="Times New Roman" w:cs="Times New Roman"/>
                <w:sz w:val="24"/>
                <w:szCs w:val="24"/>
              </w:rPr>
              <w:t>: (</w:t>
            </w:r>
            <w:proofErr w:type="spellStart"/>
            <w:r w:rsidRPr="005F26E2">
              <w:rPr>
                <w:rFonts w:ascii="Times New Roman" w:hAnsi="Times New Roman" w:cs="Times New Roman"/>
                <w:sz w:val="24"/>
                <w:szCs w:val="24"/>
              </w:rPr>
              <w:t>семантычныя</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структурныя</w:t>
            </w:r>
            <w:proofErr w:type="spellEnd"/>
            <w:r w:rsidRPr="005F26E2">
              <w:rPr>
                <w:rFonts w:ascii="Times New Roman" w:hAnsi="Times New Roman" w:cs="Times New Roman"/>
                <w:sz w:val="24"/>
                <w:szCs w:val="24"/>
              </w:rPr>
              <w:t xml:space="preserve"> аспекты): </w:t>
            </w:r>
            <w:proofErr w:type="spellStart"/>
            <w:r w:rsidRPr="005F26E2">
              <w:rPr>
                <w:rFonts w:ascii="Times New Roman" w:hAnsi="Times New Roman" w:cs="Times New Roman"/>
                <w:sz w:val="24"/>
                <w:szCs w:val="24"/>
              </w:rPr>
              <w:t>дыс</w:t>
            </w:r>
            <w:proofErr w:type="spellEnd"/>
            <w:r w:rsidRPr="005F26E2">
              <w:rPr>
                <w:rFonts w:ascii="Times New Roman" w:hAnsi="Times New Roman" w:cs="Times New Roman"/>
                <w:sz w:val="24"/>
                <w:szCs w:val="24"/>
              </w:rPr>
              <w:t xml:space="preserve">. ... канд. </w:t>
            </w:r>
            <w:proofErr w:type="spellStart"/>
            <w:r w:rsidRPr="005F26E2">
              <w:rPr>
                <w:rFonts w:ascii="Times New Roman" w:hAnsi="Times New Roman" w:cs="Times New Roman"/>
                <w:sz w:val="24"/>
                <w:szCs w:val="24"/>
              </w:rPr>
              <w:t>фiлал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10.02.01 /</w:t>
            </w:r>
            <w:proofErr w:type="spellStart"/>
            <w:r w:rsidRPr="005F26E2">
              <w:rPr>
                <w:rFonts w:ascii="Times New Roman" w:hAnsi="Times New Roman" w:cs="Times New Roman"/>
                <w:sz w:val="24"/>
                <w:szCs w:val="24"/>
              </w:rPr>
              <w:t>Ю.М.Лук'янюк</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2003. - 129 л.              </w:t>
            </w:r>
          </w:p>
        </w:tc>
      </w:tr>
      <w:tr w:rsidR="00CF7171" w:rsidRPr="005F26E2" w14:paraId="6FB10912" w14:textId="77777777" w:rsidTr="005F26E2">
        <w:trPr>
          <w:cantSplit/>
          <w:trHeight w:val="840"/>
        </w:trPr>
        <w:tc>
          <w:tcPr>
            <w:tcW w:w="2127" w:type="dxa"/>
            <w:vMerge w:val="restart"/>
            <w:tcBorders>
              <w:top w:val="single" w:sz="6" w:space="0" w:color="auto"/>
              <w:left w:val="single" w:sz="6" w:space="0" w:color="auto"/>
              <w:bottom w:val="nil"/>
              <w:right w:val="single" w:sz="6" w:space="0" w:color="auto"/>
            </w:tcBorders>
          </w:tcPr>
          <w:p w14:paraId="7A721702"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Депонированные</w:t>
            </w:r>
            <w:r w:rsidRPr="005F26E2">
              <w:rPr>
                <w:rFonts w:ascii="Times New Roman" w:hAnsi="Times New Roman" w:cs="Times New Roman"/>
                <w:sz w:val="24"/>
                <w:szCs w:val="24"/>
              </w:rPr>
              <w:br/>
              <w:t>научные работы</w:t>
            </w:r>
          </w:p>
        </w:tc>
        <w:tc>
          <w:tcPr>
            <w:tcW w:w="5386" w:type="dxa"/>
            <w:tcBorders>
              <w:top w:val="single" w:sz="6" w:space="0" w:color="auto"/>
              <w:left w:val="single" w:sz="6" w:space="0" w:color="auto"/>
              <w:bottom w:val="single" w:sz="6" w:space="0" w:color="auto"/>
              <w:right w:val="single" w:sz="6" w:space="0" w:color="auto"/>
            </w:tcBorders>
          </w:tcPr>
          <w:p w14:paraId="05E9A6C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Влияние деформации и больших световых потоков на люминесценцию монокристаллов сульфида цинка с микропорами  / </w:t>
            </w:r>
            <w:proofErr w:type="spellStart"/>
            <w:r w:rsidRPr="005F26E2">
              <w:rPr>
                <w:rFonts w:ascii="Times New Roman" w:hAnsi="Times New Roman" w:cs="Times New Roman"/>
                <w:sz w:val="24"/>
                <w:szCs w:val="24"/>
              </w:rPr>
              <w:t>В.Г.Клюев</w:t>
            </w:r>
            <w:proofErr w:type="spellEnd"/>
            <w:r w:rsidRPr="005F26E2">
              <w:rPr>
                <w:rFonts w:ascii="Times New Roman" w:hAnsi="Times New Roman" w:cs="Times New Roman"/>
                <w:sz w:val="24"/>
                <w:szCs w:val="24"/>
              </w:rPr>
              <w:t xml:space="preserve"> [и др.]; Воронеж. ун-т. - Воронеж, 1993. - 14 с. - </w:t>
            </w:r>
            <w:proofErr w:type="spellStart"/>
            <w:r w:rsidRPr="005F26E2">
              <w:rPr>
                <w:rFonts w:ascii="Times New Roman" w:hAnsi="Times New Roman" w:cs="Times New Roman"/>
                <w:sz w:val="24"/>
                <w:szCs w:val="24"/>
              </w:rPr>
              <w:t>Деп</w:t>
            </w:r>
            <w:proofErr w:type="spellEnd"/>
            <w:r w:rsidRPr="005F26E2">
              <w:rPr>
                <w:rFonts w:ascii="Times New Roman" w:hAnsi="Times New Roman" w:cs="Times New Roman"/>
                <w:sz w:val="24"/>
                <w:szCs w:val="24"/>
              </w:rPr>
              <w:t xml:space="preserve">. в ВИНИТИ 10.06.93,   </w:t>
            </w:r>
            <w:r w:rsidRPr="005F26E2">
              <w:rPr>
                <w:rFonts w:ascii="Times New Roman" w:hAnsi="Times New Roman" w:cs="Times New Roman"/>
                <w:sz w:val="24"/>
                <w:szCs w:val="24"/>
              </w:rPr>
              <w:br/>
              <w:t xml:space="preserve">N 1620-В93 // Журн. приклад. спектроскопии. -      </w:t>
            </w:r>
            <w:r w:rsidRPr="005F26E2">
              <w:rPr>
                <w:rFonts w:ascii="Times New Roman" w:hAnsi="Times New Roman" w:cs="Times New Roman"/>
                <w:sz w:val="24"/>
                <w:szCs w:val="24"/>
              </w:rPr>
              <w:br/>
              <w:t xml:space="preserve">1993.- Т. 59, N 3-4. - С. 368.                     </w:t>
            </w:r>
          </w:p>
        </w:tc>
      </w:tr>
      <w:tr w:rsidR="00CF7171" w:rsidRPr="005F26E2" w14:paraId="58004B48" w14:textId="77777777" w:rsidTr="005F26E2">
        <w:trPr>
          <w:cantSplit/>
          <w:trHeight w:val="840"/>
        </w:trPr>
        <w:tc>
          <w:tcPr>
            <w:tcW w:w="2127" w:type="dxa"/>
            <w:vMerge/>
            <w:tcBorders>
              <w:top w:val="nil"/>
              <w:left w:val="single" w:sz="6" w:space="0" w:color="auto"/>
              <w:bottom w:val="nil"/>
              <w:right w:val="single" w:sz="6" w:space="0" w:color="auto"/>
            </w:tcBorders>
          </w:tcPr>
          <w:p w14:paraId="75B5E861"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5EA0C05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Сагдиев, A.M. О тонкой структуре субарктического     фронта в центральной части Тихого океана /</w:t>
            </w:r>
            <w:proofErr w:type="spellStart"/>
            <w:r w:rsidRPr="005F26E2">
              <w:rPr>
                <w:rFonts w:ascii="Times New Roman" w:hAnsi="Times New Roman" w:cs="Times New Roman"/>
                <w:sz w:val="24"/>
                <w:szCs w:val="24"/>
              </w:rPr>
              <w:t>A.M.Сагдиев</w:t>
            </w:r>
            <w:proofErr w:type="spellEnd"/>
            <w:r w:rsidRPr="005F26E2">
              <w:rPr>
                <w:rFonts w:ascii="Times New Roman" w:hAnsi="Times New Roman" w:cs="Times New Roman"/>
                <w:sz w:val="24"/>
                <w:szCs w:val="24"/>
              </w:rPr>
              <w:t xml:space="preserve">; Рос. акад. наук, Ин-т океанологии. -М., 1992. - 17 с. - </w:t>
            </w:r>
            <w:proofErr w:type="spellStart"/>
            <w:r w:rsidRPr="005F26E2">
              <w:rPr>
                <w:rFonts w:ascii="Times New Roman" w:hAnsi="Times New Roman" w:cs="Times New Roman"/>
                <w:sz w:val="24"/>
                <w:szCs w:val="24"/>
              </w:rPr>
              <w:t>Деп</w:t>
            </w:r>
            <w:proofErr w:type="spellEnd"/>
            <w:r w:rsidRPr="005F26E2">
              <w:rPr>
                <w:rFonts w:ascii="Times New Roman" w:hAnsi="Times New Roman" w:cs="Times New Roman"/>
                <w:sz w:val="24"/>
                <w:szCs w:val="24"/>
              </w:rPr>
              <w:t xml:space="preserve">. в ВИНИТИ 08.06.92N 1860-82 // РЖ: 09. Геофизика. - 1992. - 11/12. - 11В68ДЕП. - С. 9.                       </w:t>
            </w:r>
          </w:p>
        </w:tc>
      </w:tr>
      <w:tr w:rsidR="00CF7171" w:rsidRPr="005F26E2" w14:paraId="30904306" w14:textId="77777777" w:rsidTr="005F26E2">
        <w:trPr>
          <w:cantSplit/>
          <w:trHeight w:val="1080"/>
        </w:trPr>
        <w:tc>
          <w:tcPr>
            <w:tcW w:w="2127" w:type="dxa"/>
            <w:vMerge/>
            <w:tcBorders>
              <w:top w:val="nil"/>
              <w:left w:val="single" w:sz="6" w:space="0" w:color="auto"/>
              <w:bottom w:val="single" w:sz="6" w:space="0" w:color="auto"/>
              <w:right w:val="single" w:sz="6" w:space="0" w:color="auto"/>
            </w:tcBorders>
          </w:tcPr>
          <w:p w14:paraId="1E54FC66"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3D63967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Широков, А.А. Исследование возможности контроля    состава гальванических сред                        </w:t>
            </w:r>
            <w:r w:rsidRPr="005F26E2">
              <w:rPr>
                <w:rFonts w:ascii="Times New Roman" w:hAnsi="Times New Roman" w:cs="Times New Roman"/>
                <w:sz w:val="24"/>
                <w:szCs w:val="24"/>
              </w:rPr>
              <w:br/>
              <w:t xml:space="preserve">абсорбционно-спектроскопическим методом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А.А.Широков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Г.В.Титова</w:t>
            </w:r>
            <w:proofErr w:type="spellEnd"/>
            <w:r w:rsidRPr="005F26E2">
              <w:rPr>
                <w:rFonts w:ascii="Times New Roman" w:hAnsi="Times New Roman" w:cs="Times New Roman"/>
                <w:sz w:val="24"/>
                <w:szCs w:val="24"/>
              </w:rPr>
              <w:t>; Рос. акад. наук, Ульян.   фил. ин-та радиотехники и электроники. - Ульяновск,</w:t>
            </w:r>
            <w:r w:rsidRPr="005F26E2">
              <w:rPr>
                <w:rFonts w:ascii="Times New Roman" w:hAnsi="Times New Roman" w:cs="Times New Roman"/>
                <w:sz w:val="24"/>
                <w:szCs w:val="24"/>
              </w:rPr>
              <w:br/>
              <w:t xml:space="preserve">1993. - 12 с. - </w:t>
            </w:r>
            <w:proofErr w:type="spellStart"/>
            <w:r w:rsidRPr="005F26E2">
              <w:rPr>
                <w:rFonts w:ascii="Times New Roman" w:hAnsi="Times New Roman" w:cs="Times New Roman"/>
                <w:sz w:val="24"/>
                <w:szCs w:val="24"/>
              </w:rPr>
              <w:t>Деп</w:t>
            </w:r>
            <w:proofErr w:type="spellEnd"/>
            <w:r w:rsidRPr="005F26E2">
              <w:rPr>
                <w:rFonts w:ascii="Times New Roman" w:hAnsi="Times New Roman" w:cs="Times New Roman"/>
                <w:sz w:val="24"/>
                <w:szCs w:val="24"/>
              </w:rPr>
              <w:t xml:space="preserve">. в ВИНИТИ 09.06.93,            </w:t>
            </w:r>
            <w:r w:rsidRPr="005F26E2">
              <w:rPr>
                <w:rFonts w:ascii="Times New Roman" w:hAnsi="Times New Roman" w:cs="Times New Roman"/>
                <w:sz w:val="24"/>
                <w:szCs w:val="24"/>
              </w:rPr>
              <w:br/>
              <w:t xml:space="preserve">N 1561-В93 // Журн. приклад. спектроскопии. -      </w:t>
            </w:r>
            <w:r w:rsidRPr="005F26E2">
              <w:rPr>
                <w:rFonts w:ascii="Times New Roman" w:hAnsi="Times New Roman" w:cs="Times New Roman"/>
                <w:sz w:val="24"/>
                <w:szCs w:val="24"/>
              </w:rPr>
              <w:br/>
              <w:t xml:space="preserve">1993. - N 3-4. - С. 368.                           </w:t>
            </w:r>
          </w:p>
        </w:tc>
      </w:tr>
      <w:tr w:rsidR="00CF7171" w:rsidRPr="005F26E2" w14:paraId="3061F85D" w14:textId="77777777"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14:paraId="29681752"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Архивные    материалы     </w:t>
            </w:r>
          </w:p>
        </w:tc>
        <w:tc>
          <w:tcPr>
            <w:tcW w:w="5386" w:type="dxa"/>
            <w:tcBorders>
              <w:top w:val="single" w:sz="6" w:space="0" w:color="auto"/>
              <w:left w:val="single" w:sz="6" w:space="0" w:color="auto"/>
              <w:bottom w:val="single" w:sz="6" w:space="0" w:color="auto"/>
              <w:right w:val="single" w:sz="6" w:space="0" w:color="auto"/>
            </w:tcBorders>
          </w:tcPr>
          <w:p w14:paraId="19536BF9"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1. Архив Гродненского областного суда за 1992 г. - Дело N 4/8117.                                     </w:t>
            </w:r>
            <w:r w:rsidRPr="005F26E2">
              <w:rPr>
                <w:rFonts w:ascii="Times New Roman" w:hAnsi="Times New Roman" w:cs="Times New Roman"/>
                <w:sz w:val="24"/>
                <w:szCs w:val="24"/>
              </w:rPr>
              <w:br/>
              <w:t xml:space="preserve">2. Архив суда Центрального района </w:t>
            </w:r>
            <w:proofErr w:type="spellStart"/>
            <w:r w:rsidRPr="005F26E2">
              <w:rPr>
                <w:rFonts w:ascii="Times New Roman" w:hAnsi="Times New Roman" w:cs="Times New Roman"/>
                <w:sz w:val="24"/>
                <w:szCs w:val="24"/>
              </w:rPr>
              <w:t>г.Могилева</w:t>
            </w:r>
            <w:proofErr w:type="spellEnd"/>
            <w:r w:rsidRPr="005F26E2">
              <w:rPr>
                <w:rFonts w:ascii="Times New Roman" w:hAnsi="Times New Roman" w:cs="Times New Roman"/>
                <w:sz w:val="24"/>
                <w:szCs w:val="24"/>
              </w:rPr>
              <w:t xml:space="preserve"> за    2001 г. - Уголовное дело N 2/1577.                 </w:t>
            </w:r>
          </w:p>
        </w:tc>
      </w:tr>
      <w:tr w:rsidR="00CF7171" w:rsidRPr="005F26E2" w14:paraId="2F9FFC43" w14:textId="77777777" w:rsidTr="005F26E2">
        <w:trPr>
          <w:cantSplit/>
          <w:trHeight w:val="1440"/>
        </w:trPr>
        <w:tc>
          <w:tcPr>
            <w:tcW w:w="2127" w:type="dxa"/>
            <w:vMerge/>
            <w:tcBorders>
              <w:top w:val="nil"/>
              <w:left w:val="single" w:sz="6" w:space="0" w:color="auto"/>
              <w:bottom w:val="single" w:sz="6" w:space="0" w:color="auto"/>
              <w:right w:val="single" w:sz="6" w:space="0" w:color="auto"/>
            </w:tcBorders>
          </w:tcPr>
          <w:p w14:paraId="3981D782"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45357A4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Центральный исторический архив Москвы (ЦИАМ).      1. Фонд 277. - Оп. 1. - Д. 1295 - 1734. Дела </w:t>
            </w:r>
            <w:proofErr w:type="spellStart"/>
            <w:r w:rsidRPr="005F26E2">
              <w:rPr>
                <w:rFonts w:ascii="Times New Roman" w:hAnsi="Times New Roman" w:cs="Times New Roman"/>
                <w:sz w:val="24"/>
                <w:szCs w:val="24"/>
              </w:rPr>
              <w:t>овыдаче</w:t>
            </w:r>
            <w:proofErr w:type="spellEnd"/>
            <w:r w:rsidRPr="005F26E2">
              <w:rPr>
                <w:rFonts w:ascii="Times New Roman" w:hAnsi="Times New Roman" w:cs="Times New Roman"/>
                <w:sz w:val="24"/>
                <w:szCs w:val="24"/>
              </w:rPr>
              <w:t xml:space="preserve"> ссуды под залог имений, находящихся в Могилевской губернии (имеются планы имений) 1884 - 1918 гг.                                    </w:t>
            </w:r>
            <w:r w:rsidRPr="005F26E2">
              <w:rPr>
                <w:rFonts w:ascii="Times New Roman" w:hAnsi="Times New Roman" w:cs="Times New Roman"/>
                <w:sz w:val="24"/>
                <w:szCs w:val="24"/>
              </w:rPr>
              <w:br/>
              <w:t>2. Фонд 277. - Оп. 1. - Д. 802 - 1294, 4974 - 4978,</w:t>
            </w:r>
            <w:r w:rsidRPr="005F26E2">
              <w:rPr>
                <w:rFonts w:ascii="Times New Roman" w:hAnsi="Times New Roman" w:cs="Times New Roman"/>
                <w:sz w:val="24"/>
                <w:szCs w:val="24"/>
              </w:rPr>
              <w:br/>
              <w:t xml:space="preserve">4980 - 4990, 4994 - 5000, 5002 - 5013, 5015 - 5016.Дела о выдаче ссуды под залог имений, находящихся в Минской губернии (имеются планы имений), 1884 - 1918 гг.                                    </w:t>
            </w:r>
            <w:r w:rsidRPr="005F26E2">
              <w:rPr>
                <w:rFonts w:ascii="Times New Roman" w:hAnsi="Times New Roman" w:cs="Times New Roman"/>
                <w:sz w:val="24"/>
                <w:szCs w:val="24"/>
              </w:rPr>
              <w:br/>
              <w:t xml:space="preserve">3. Фонд 277. - Оп. 2, 5, 6, 7, 8.                  </w:t>
            </w:r>
          </w:p>
        </w:tc>
      </w:tr>
      <w:tr w:rsidR="00CF7171" w:rsidRPr="005F26E2" w14:paraId="491E0DC3" w14:textId="77777777" w:rsidTr="005F26E2">
        <w:trPr>
          <w:cantSplit/>
          <w:trHeight w:val="840"/>
        </w:trPr>
        <w:tc>
          <w:tcPr>
            <w:tcW w:w="2127" w:type="dxa"/>
            <w:vMerge w:val="restart"/>
            <w:tcBorders>
              <w:top w:val="single" w:sz="6" w:space="0" w:color="auto"/>
              <w:left w:val="single" w:sz="6" w:space="0" w:color="auto"/>
              <w:bottom w:val="nil"/>
              <w:right w:val="single" w:sz="6" w:space="0" w:color="auto"/>
            </w:tcBorders>
          </w:tcPr>
          <w:p w14:paraId="279D585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Электронные ресурсы       </w:t>
            </w:r>
          </w:p>
        </w:tc>
        <w:tc>
          <w:tcPr>
            <w:tcW w:w="5386" w:type="dxa"/>
            <w:tcBorders>
              <w:top w:val="single" w:sz="6" w:space="0" w:color="auto"/>
              <w:left w:val="single" w:sz="6" w:space="0" w:color="auto"/>
              <w:bottom w:val="single" w:sz="6" w:space="0" w:color="auto"/>
              <w:right w:val="single" w:sz="6" w:space="0" w:color="auto"/>
            </w:tcBorders>
          </w:tcPr>
          <w:p w14:paraId="5A534F82"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Театр [Электронный ресурс]: энциклопедия: по       </w:t>
            </w:r>
            <w:r w:rsidRPr="005F26E2">
              <w:rPr>
                <w:rFonts w:ascii="Times New Roman" w:hAnsi="Times New Roman" w:cs="Times New Roman"/>
                <w:sz w:val="24"/>
                <w:szCs w:val="24"/>
              </w:rPr>
              <w:br/>
              <w:t xml:space="preserve">материалам изд-ва "Большая российская              </w:t>
            </w:r>
            <w:r w:rsidRPr="005F26E2">
              <w:rPr>
                <w:rFonts w:ascii="Times New Roman" w:hAnsi="Times New Roman" w:cs="Times New Roman"/>
                <w:sz w:val="24"/>
                <w:szCs w:val="24"/>
              </w:rPr>
              <w:br/>
              <w:t xml:space="preserve">энциклопедия": в 3 т. - Электрон. дан. (486 Мб). -  М.: </w:t>
            </w:r>
            <w:proofErr w:type="spellStart"/>
            <w:r w:rsidRPr="005F26E2">
              <w:rPr>
                <w:rFonts w:ascii="Times New Roman" w:hAnsi="Times New Roman" w:cs="Times New Roman"/>
                <w:sz w:val="24"/>
                <w:szCs w:val="24"/>
              </w:rPr>
              <w:t>Кордис</w:t>
            </w:r>
            <w:proofErr w:type="spellEnd"/>
            <w:r w:rsidRPr="005F26E2">
              <w:rPr>
                <w:rFonts w:ascii="Times New Roman" w:hAnsi="Times New Roman" w:cs="Times New Roman"/>
                <w:sz w:val="24"/>
                <w:szCs w:val="24"/>
              </w:rPr>
              <w:t xml:space="preserve"> &amp; Медиа, 2003. - Электрон. опт. диски   (CD-ROM): </w:t>
            </w:r>
            <w:proofErr w:type="spellStart"/>
            <w:r w:rsidRPr="005F26E2">
              <w:rPr>
                <w:rFonts w:ascii="Times New Roman" w:hAnsi="Times New Roman" w:cs="Times New Roman"/>
                <w:sz w:val="24"/>
                <w:szCs w:val="24"/>
              </w:rPr>
              <w:t>зв</w:t>
            </w:r>
            <w:proofErr w:type="spellEnd"/>
            <w:r w:rsidRPr="005F26E2">
              <w:rPr>
                <w:rFonts w:ascii="Times New Roman" w:hAnsi="Times New Roman" w:cs="Times New Roman"/>
                <w:sz w:val="24"/>
                <w:szCs w:val="24"/>
              </w:rPr>
              <w:t xml:space="preserve">., цв. - Т. 1: Балет. - 1 диск; Т. 2:Опера. - 1 диск; Т. 3: Драма. - 1 диск.            </w:t>
            </w:r>
          </w:p>
        </w:tc>
      </w:tr>
      <w:tr w:rsidR="00CF7171" w:rsidRPr="005F26E2" w14:paraId="26BB7B58" w14:textId="77777777" w:rsidTr="005F26E2">
        <w:trPr>
          <w:cantSplit/>
          <w:trHeight w:val="840"/>
        </w:trPr>
        <w:tc>
          <w:tcPr>
            <w:tcW w:w="2127" w:type="dxa"/>
            <w:vMerge/>
            <w:tcBorders>
              <w:top w:val="nil"/>
              <w:left w:val="single" w:sz="6" w:space="0" w:color="auto"/>
              <w:bottom w:val="single" w:sz="6" w:space="0" w:color="auto"/>
              <w:right w:val="single" w:sz="6" w:space="0" w:color="auto"/>
            </w:tcBorders>
          </w:tcPr>
          <w:p w14:paraId="2102BC05"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00F3DEE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Регистр СНГ - 2005: промышленность, полиграфия,    торговля, ремонт, транспорт, строительство,        сельское хозяйство [Электронный ресурс]. - Электрон. текстовые дан. и </w:t>
            </w:r>
            <w:proofErr w:type="spellStart"/>
            <w:r w:rsidRPr="005F26E2">
              <w:rPr>
                <w:rFonts w:ascii="Times New Roman" w:hAnsi="Times New Roman" w:cs="Times New Roman"/>
                <w:sz w:val="24"/>
                <w:szCs w:val="24"/>
              </w:rPr>
              <w:t>прогр</w:t>
            </w:r>
            <w:proofErr w:type="spellEnd"/>
            <w:r w:rsidRPr="005F26E2">
              <w:rPr>
                <w:rFonts w:ascii="Times New Roman" w:hAnsi="Times New Roman" w:cs="Times New Roman"/>
                <w:sz w:val="24"/>
                <w:szCs w:val="24"/>
              </w:rPr>
              <w:t>. (14 Мб). - Минск:</w:t>
            </w:r>
            <w:r w:rsidRPr="005F26E2">
              <w:rPr>
                <w:rFonts w:ascii="Times New Roman" w:hAnsi="Times New Roman" w:cs="Times New Roman"/>
                <w:sz w:val="24"/>
                <w:szCs w:val="24"/>
              </w:rPr>
              <w:br/>
              <w:t xml:space="preserve">Комлев И.Н., 2005. - 1 электрон. опт. диск         </w:t>
            </w:r>
            <w:r w:rsidRPr="005F26E2">
              <w:rPr>
                <w:rFonts w:ascii="Times New Roman" w:hAnsi="Times New Roman" w:cs="Times New Roman"/>
                <w:sz w:val="24"/>
                <w:szCs w:val="24"/>
              </w:rPr>
              <w:br/>
              <w:t xml:space="preserve">(CD-ROM).                                          </w:t>
            </w:r>
          </w:p>
        </w:tc>
      </w:tr>
      <w:tr w:rsidR="00CF7171" w:rsidRPr="005F26E2" w14:paraId="7F06E9CA" w14:textId="77777777" w:rsidTr="005F26E2">
        <w:trPr>
          <w:cantSplit/>
          <w:trHeight w:val="600"/>
        </w:trPr>
        <w:tc>
          <w:tcPr>
            <w:tcW w:w="2127" w:type="dxa"/>
            <w:vMerge w:val="restart"/>
            <w:tcBorders>
              <w:top w:val="single" w:sz="6" w:space="0" w:color="auto"/>
              <w:left w:val="single" w:sz="6" w:space="0" w:color="auto"/>
              <w:bottom w:val="nil"/>
              <w:right w:val="single" w:sz="6" w:space="0" w:color="auto"/>
            </w:tcBorders>
          </w:tcPr>
          <w:p w14:paraId="0177ABA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Ресурсы  удаленного    </w:t>
            </w:r>
            <w:r w:rsidRPr="005F26E2">
              <w:rPr>
                <w:rFonts w:ascii="Times New Roman" w:hAnsi="Times New Roman" w:cs="Times New Roman"/>
                <w:sz w:val="24"/>
                <w:szCs w:val="24"/>
              </w:rPr>
              <w:br/>
              <w:t xml:space="preserve">доступа       </w:t>
            </w:r>
          </w:p>
        </w:tc>
        <w:tc>
          <w:tcPr>
            <w:tcW w:w="5386" w:type="dxa"/>
            <w:tcBorders>
              <w:top w:val="single" w:sz="6" w:space="0" w:color="auto"/>
              <w:left w:val="single" w:sz="6" w:space="0" w:color="auto"/>
              <w:bottom w:val="single" w:sz="6" w:space="0" w:color="auto"/>
              <w:right w:val="single" w:sz="6" w:space="0" w:color="auto"/>
            </w:tcBorders>
          </w:tcPr>
          <w:p w14:paraId="66FFD122"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Национальный Интернет-портал Республики Беларусь    [Электронный ресурс] / Нац. центр правовой </w:t>
            </w:r>
            <w:proofErr w:type="spellStart"/>
            <w:r w:rsidRPr="005F26E2">
              <w:rPr>
                <w:rFonts w:ascii="Times New Roman" w:hAnsi="Times New Roman" w:cs="Times New Roman"/>
                <w:sz w:val="24"/>
                <w:szCs w:val="24"/>
              </w:rPr>
              <w:t>информ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Минск, 2005. - Режим </w:t>
            </w:r>
            <w:proofErr w:type="spellStart"/>
            <w:r w:rsidRPr="005F26E2">
              <w:rPr>
                <w:rFonts w:ascii="Times New Roman" w:hAnsi="Times New Roman" w:cs="Times New Roman"/>
                <w:sz w:val="24"/>
                <w:szCs w:val="24"/>
              </w:rPr>
              <w:t>доступа:http</w:t>
            </w:r>
            <w:proofErr w:type="spellEnd"/>
            <w:r w:rsidRPr="005F26E2">
              <w:rPr>
                <w:rFonts w:ascii="Times New Roman" w:hAnsi="Times New Roman" w:cs="Times New Roman"/>
                <w:sz w:val="24"/>
                <w:szCs w:val="24"/>
              </w:rPr>
              <w:t xml:space="preserve">://www.pravo.by. - Дата доступа: 25.01.2006.   </w:t>
            </w:r>
          </w:p>
        </w:tc>
      </w:tr>
      <w:tr w:rsidR="00CF7171" w:rsidRPr="0080079C" w14:paraId="22FA9257" w14:textId="77777777" w:rsidTr="005F26E2">
        <w:trPr>
          <w:cantSplit/>
          <w:trHeight w:val="840"/>
        </w:trPr>
        <w:tc>
          <w:tcPr>
            <w:tcW w:w="2127" w:type="dxa"/>
            <w:vMerge/>
            <w:tcBorders>
              <w:top w:val="nil"/>
              <w:left w:val="single" w:sz="6" w:space="0" w:color="auto"/>
              <w:bottom w:val="single" w:sz="6" w:space="0" w:color="auto"/>
              <w:right w:val="single" w:sz="6" w:space="0" w:color="auto"/>
            </w:tcBorders>
          </w:tcPr>
          <w:p w14:paraId="4743F5A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5386" w:type="dxa"/>
            <w:tcBorders>
              <w:top w:val="single" w:sz="6" w:space="0" w:color="auto"/>
              <w:left w:val="single" w:sz="6" w:space="0" w:color="auto"/>
              <w:bottom w:val="single" w:sz="6" w:space="0" w:color="auto"/>
              <w:right w:val="single" w:sz="6" w:space="0" w:color="auto"/>
            </w:tcBorders>
          </w:tcPr>
          <w:p w14:paraId="1534BB1A" w14:textId="77777777"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Proceeding of mini-symposium on biological         </w:t>
            </w:r>
            <w:r w:rsidRPr="005F26E2">
              <w:rPr>
                <w:rFonts w:ascii="Times New Roman" w:hAnsi="Times New Roman" w:cs="Times New Roman"/>
                <w:sz w:val="24"/>
                <w:szCs w:val="24"/>
                <w:lang w:val="en-US"/>
              </w:rPr>
              <w:br/>
              <w:t xml:space="preserve">nomenclature in the 21st </w:t>
            </w:r>
            <w:proofErr w:type="spellStart"/>
            <w:r w:rsidRPr="005F26E2">
              <w:rPr>
                <w:rFonts w:ascii="Times New Roman" w:hAnsi="Times New Roman" w:cs="Times New Roman"/>
                <w:sz w:val="24"/>
                <w:szCs w:val="24"/>
                <w:lang w:val="en-US"/>
              </w:rPr>
              <w:t>centry</w:t>
            </w:r>
            <w:proofErr w:type="spellEnd"/>
            <w:r w:rsidRPr="005F26E2">
              <w:rPr>
                <w:rFonts w:ascii="Times New Roman" w:hAnsi="Times New Roman" w:cs="Times New Roman"/>
                <w:sz w:val="24"/>
                <w:szCs w:val="24"/>
                <w:lang w:val="en-US"/>
              </w:rPr>
              <w:t xml:space="preserve"> [Electronic        </w:t>
            </w:r>
            <w:r w:rsidRPr="005F26E2">
              <w:rPr>
                <w:rFonts w:ascii="Times New Roman" w:hAnsi="Times New Roman" w:cs="Times New Roman"/>
                <w:sz w:val="24"/>
                <w:szCs w:val="24"/>
                <w:lang w:val="en-US"/>
              </w:rPr>
              <w:br/>
              <w:t xml:space="preserve">resource] / Ed. </w:t>
            </w:r>
            <w:proofErr w:type="spellStart"/>
            <w:r w:rsidRPr="005F26E2">
              <w:rPr>
                <w:rFonts w:ascii="Times New Roman" w:hAnsi="Times New Roman" w:cs="Times New Roman"/>
                <w:sz w:val="24"/>
                <w:szCs w:val="24"/>
                <w:lang w:val="en-US"/>
              </w:rPr>
              <w:t>J.L.Reveal</w:t>
            </w:r>
            <w:proofErr w:type="spellEnd"/>
            <w:r w:rsidRPr="005F26E2">
              <w:rPr>
                <w:rFonts w:ascii="Times New Roman" w:hAnsi="Times New Roman" w:cs="Times New Roman"/>
                <w:sz w:val="24"/>
                <w:szCs w:val="24"/>
                <w:lang w:val="en-US"/>
              </w:rPr>
              <w:t xml:space="preserve">. - College Park M.D.,   </w:t>
            </w:r>
            <w:r w:rsidRPr="005F26E2">
              <w:rPr>
                <w:rFonts w:ascii="Times New Roman" w:hAnsi="Times New Roman" w:cs="Times New Roman"/>
                <w:sz w:val="24"/>
                <w:szCs w:val="24"/>
                <w:lang w:val="en-US"/>
              </w:rPr>
              <w:br/>
              <w:t xml:space="preserve">1996. - Mode of access:                     </w:t>
            </w:r>
            <w:r w:rsidRPr="005F26E2">
              <w:rPr>
                <w:rFonts w:ascii="Times New Roman" w:hAnsi="Times New Roman" w:cs="Times New Roman"/>
                <w:sz w:val="24"/>
                <w:szCs w:val="24"/>
                <w:lang w:val="en-US"/>
              </w:rPr>
              <w:br/>
              <w:t xml:space="preserve">http://www.mform.md.edu/PBIO/brum.html. -Date of  access: 14.09.2005.                                </w:t>
            </w:r>
          </w:p>
        </w:tc>
      </w:tr>
    </w:tbl>
    <w:p w14:paraId="01CCC86F" w14:textId="77777777" w:rsidR="00CF7171" w:rsidRPr="005F26E2" w:rsidRDefault="00CF7171" w:rsidP="00CF7171">
      <w:pPr>
        <w:autoSpaceDE w:val="0"/>
        <w:autoSpaceDN w:val="0"/>
        <w:adjustRightInd w:val="0"/>
        <w:jc w:val="both"/>
        <w:rPr>
          <w:lang w:val="en-US"/>
        </w:rPr>
      </w:pPr>
    </w:p>
    <w:p w14:paraId="2831FFFA" w14:textId="77777777" w:rsidR="00CF7171" w:rsidRPr="005F26E2" w:rsidRDefault="00CF7171" w:rsidP="00CF7171">
      <w:pPr>
        <w:autoSpaceDE w:val="0"/>
        <w:autoSpaceDN w:val="0"/>
        <w:adjustRightInd w:val="0"/>
        <w:ind w:firstLine="540"/>
        <w:jc w:val="both"/>
        <w:outlineLvl w:val="1"/>
        <w:rPr>
          <w:b/>
        </w:rPr>
      </w:pPr>
      <w:r w:rsidRPr="005F26E2">
        <w:rPr>
          <w:b/>
        </w:rPr>
        <w:t>б) примеры описания составных частей изданий:</w:t>
      </w:r>
    </w:p>
    <w:p w14:paraId="2135CF66" w14:textId="77777777" w:rsidR="00CF7171" w:rsidRPr="005F26E2" w:rsidRDefault="00CF7171" w:rsidP="00CF7171">
      <w:pPr>
        <w:autoSpaceDE w:val="0"/>
        <w:autoSpaceDN w:val="0"/>
        <w:adjustRightInd w:val="0"/>
        <w:jc w:val="both"/>
      </w:pPr>
    </w:p>
    <w:tbl>
      <w:tblPr>
        <w:tblW w:w="7513" w:type="dxa"/>
        <w:tblInd w:w="70" w:type="dxa"/>
        <w:tblLayout w:type="fixed"/>
        <w:tblCellMar>
          <w:left w:w="70" w:type="dxa"/>
          <w:right w:w="70" w:type="dxa"/>
        </w:tblCellMar>
        <w:tblLook w:val="0000" w:firstRow="0" w:lastRow="0" w:firstColumn="0" w:lastColumn="0" w:noHBand="0" w:noVBand="0"/>
      </w:tblPr>
      <w:tblGrid>
        <w:gridCol w:w="2552"/>
        <w:gridCol w:w="4961"/>
      </w:tblGrid>
      <w:tr w:rsidR="00CF7171" w:rsidRPr="005F26E2" w14:paraId="650B6032" w14:textId="77777777" w:rsidTr="005F26E2">
        <w:trPr>
          <w:cantSplit/>
          <w:trHeight w:val="360"/>
        </w:trPr>
        <w:tc>
          <w:tcPr>
            <w:tcW w:w="2552" w:type="dxa"/>
            <w:tcBorders>
              <w:top w:val="single" w:sz="6" w:space="0" w:color="auto"/>
              <w:left w:val="single" w:sz="6" w:space="0" w:color="auto"/>
              <w:bottom w:val="single" w:sz="6" w:space="0" w:color="auto"/>
              <w:right w:val="single" w:sz="6" w:space="0" w:color="auto"/>
            </w:tcBorders>
          </w:tcPr>
          <w:p w14:paraId="286241A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Характеристика</w:t>
            </w:r>
            <w:r w:rsidRPr="005F26E2">
              <w:rPr>
                <w:rFonts w:ascii="Times New Roman" w:hAnsi="Times New Roman" w:cs="Times New Roman"/>
                <w:sz w:val="24"/>
                <w:szCs w:val="24"/>
              </w:rPr>
              <w:br/>
              <w:t xml:space="preserve">источника   </w:t>
            </w:r>
          </w:p>
        </w:tc>
        <w:tc>
          <w:tcPr>
            <w:tcW w:w="4961" w:type="dxa"/>
            <w:tcBorders>
              <w:top w:val="single" w:sz="6" w:space="0" w:color="auto"/>
              <w:left w:val="single" w:sz="6" w:space="0" w:color="auto"/>
              <w:bottom w:val="single" w:sz="6" w:space="0" w:color="auto"/>
              <w:right w:val="single" w:sz="6" w:space="0" w:color="auto"/>
            </w:tcBorders>
          </w:tcPr>
          <w:p w14:paraId="5C7DE6C8" w14:textId="77777777" w:rsidR="00CF7171" w:rsidRPr="005F26E2" w:rsidRDefault="00CF7171" w:rsidP="00837B24">
            <w:pPr>
              <w:pStyle w:val="ConsPlusCell"/>
              <w:widowControl/>
              <w:jc w:val="center"/>
              <w:rPr>
                <w:rFonts w:ascii="Times New Roman" w:hAnsi="Times New Roman" w:cs="Times New Roman"/>
                <w:sz w:val="24"/>
                <w:szCs w:val="24"/>
              </w:rPr>
            </w:pPr>
            <w:r w:rsidRPr="005F26E2">
              <w:rPr>
                <w:rFonts w:ascii="Times New Roman" w:hAnsi="Times New Roman" w:cs="Times New Roman"/>
                <w:sz w:val="24"/>
                <w:szCs w:val="24"/>
              </w:rPr>
              <w:t>Пример оформления</w:t>
            </w:r>
          </w:p>
        </w:tc>
      </w:tr>
      <w:tr w:rsidR="00CF7171" w:rsidRPr="005F26E2" w14:paraId="22451546" w14:textId="77777777"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14:paraId="00763A5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Составная   часть книги   </w:t>
            </w:r>
          </w:p>
        </w:tc>
        <w:tc>
          <w:tcPr>
            <w:tcW w:w="4961" w:type="dxa"/>
            <w:tcBorders>
              <w:top w:val="single" w:sz="6" w:space="0" w:color="auto"/>
              <w:left w:val="single" w:sz="6" w:space="0" w:color="auto"/>
              <w:bottom w:val="single" w:sz="6" w:space="0" w:color="auto"/>
              <w:right w:val="single" w:sz="6" w:space="0" w:color="auto"/>
            </w:tcBorders>
          </w:tcPr>
          <w:p w14:paraId="52A86C06"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Михнюк</w:t>
            </w:r>
            <w:proofErr w:type="spellEnd"/>
            <w:r w:rsidRPr="005F26E2">
              <w:rPr>
                <w:rFonts w:ascii="Times New Roman" w:hAnsi="Times New Roman" w:cs="Times New Roman"/>
                <w:sz w:val="24"/>
                <w:szCs w:val="24"/>
              </w:rPr>
              <w:t xml:space="preserve">, Т.Ф. Правовые и организационные вопросы    охраны труда / </w:t>
            </w:r>
            <w:proofErr w:type="spellStart"/>
            <w:r w:rsidRPr="005F26E2">
              <w:rPr>
                <w:rFonts w:ascii="Times New Roman" w:hAnsi="Times New Roman" w:cs="Times New Roman"/>
                <w:sz w:val="24"/>
                <w:szCs w:val="24"/>
              </w:rPr>
              <w:t>Т.Ф.Михнюк</w:t>
            </w:r>
            <w:proofErr w:type="spellEnd"/>
            <w:r w:rsidRPr="005F26E2">
              <w:rPr>
                <w:rFonts w:ascii="Times New Roman" w:hAnsi="Times New Roman" w:cs="Times New Roman"/>
                <w:sz w:val="24"/>
                <w:szCs w:val="24"/>
              </w:rPr>
              <w:t xml:space="preserve"> // Безопасность          жизнедеятельности: учеб. пособие / </w:t>
            </w:r>
            <w:proofErr w:type="spellStart"/>
            <w:r w:rsidRPr="005F26E2">
              <w:rPr>
                <w:rFonts w:ascii="Times New Roman" w:hAnsi="Times New Roman" w:cs="Times New Roman"/>
                <w:sz w:val="24"/>
                <w:szCs w:val="24"/>
              </w:rPr>
              <w:t>Т.Ф.Михнюк</w:t>
            </w:r>
            <w:proofErr w:type="spellEnd"/>
            <w:r w:rsidRPr="005F26E2">
              <w:rPr>
                <w:rFonts w:ascii="Times New Roman" w:hAnsi="Times New Roman" w:cs="Times New Roman"/>
                <w:sz w:val="24"/>
                <w:szCs w:val="24"/>
              </w:rPr>
              <w:t xml:space="preserve">.  2-е изд., </w:t>
            </w:r>
            <w:proofErr w:type="spellStart"/>
            <w:r w:rsidRPr="005F26E2">
              <w:rPr>
                <w:rFonts w:ascii="Times New Roman" w:hAnsi="Times New Roman" w:cs="Times New Roman"/>
                <w:sz w:val="24"/>
                <w:szCs w:val="24"/>
              </w:rPr>
              <w:t>испр</w:t>
            </w:r>
            <w:proofErr w:type="spellEnd"/>
            <w:r w:rsidRPr="005F26E2">
              <w:rPr>
                <w:rFonts w:ascii="Times New Roman" w:hAnsi="Times New Roman" w:cs="Times New Roman"/>
                <w:sz w:val="24"/>
                <w:szCs w:val="24"/>
              </w:rPr>
              <w:t xml:space="preserve">. и доп. - Минск, 2004.С. 90 - 101.                                       </w:t>
            </w:r>
          </w:p>
        </w:tc>
      </w:tr>
      <w:tr w:rsidR="00CF7171" w:rsidRPr="005F26E2" w14:paraId="1A13ED4E" w14:textId="77777777" w:rsidTr="005F26E2">
        <w:trPr>
          <w:cantSplit/>
          <w:trHeight w:val="840"/>
        </w:trPr>
        <w:tc>
          <w:tcPr>
            <w:tcW w:w="2552" w:type="dxa"/>
            <w:vMerge/>
            <w:tcBorders>
              <w:top w:val="nil"/>
              <w:left w:val="single" w:sz="6" w:space="0" w:color="auto"/>
              <w:bottom w:val="nil"/>
              <w:right w:val="single" w:sz="6" w:space="0" w:color="auto"/>
            </w:tcBorders>
          </w:tcPr>
          <w:p w14:paraId="4F4DDD5E"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79324F2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Пивоваров, Ю.П. Организация мер по профилактике    последствий радиоактивного загрязнения среды в случае радиационной аварии / Ю.П. </w:t>
            </w:r>
            <w:proofErr w:type="spellStart"/>
            <w:r w:rsidRPr="005F26E2">
              <w:rPr>
                <w:rFonts w:ascii="Times New Roman" w:hAnsi="Times New Roman" w:cs="Times New Roman"/>
                <w:sz w:val="24"/>
                <w:szCs w:val="24"/>
              </w:rPr>
              <w:t>Пивоваров,В.П</w:t>
            </w:r>
            <w:proofErr w:type="spellEnd"/>
            <w:r w:rsidRPr="005F26E2">
              <w:rPr>
                <w:rFonts w:ascii="Times New Roman" w:hAnsi="Times New Roman" w:cs="Times New Roman"/>
                <w:sz w:val="24"/>
                <w:szCs w:val="24"/>
              </w:rPr>
              <w:t xml:space="preserve">. Михалев // Радиационная экология: учеб. пособие / </w:t>
            </w:r>
            <w:proofErr w:type="spellStart"/>
            <w:r w:rsidRPr="005F26E2">
              <w:rPr>
                <w:rFonts w:ascii="Times New Roman" w:hAnsi="Times New Roman" w:cs="Times New Roman"/>
                <w:sz w:val="24"/>
                <w:szCs w:val="24"/>
              </w:rPr>
              <w:t>Ю.П.Пивоваров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В.П.Михалев</w:t>
            </w:r>
            <w:proofErr w:type="spellEnd"/>
            <w:r w:rsidRPr="005F26E2">
              <w:rPr>
                <w:rFonts w:ascii="Times New Roman" w:hAnsi="Times New Roman" w:cs="Times New Roman"/>
                <w:sz w:val="24"/>
                <w:szCs w:val="24"/>
              </w:rPr>
              <w:t xml:space="preserve">. - М., 2004. - С. 117 - 122.                                      </w:t>
            </w:r>
          </w:p>
        </w:tc>
      </w:tr>
      <w:tr w:rsidR="00CF7171" w:rsidRPr="005F26E2" w14:paraId="23E87941" w14:textId="77777777" w:rsidTr="005F26E2">
        <w:trPr>
          <w:cantSplit/>
          <w:trHeight w:val="600"/>
        </w:trPr>
        <w:tc>
          <w:tcPr>
            <w:tcW w:w="2552" w:type="dxa"/>
            <w:vMerge/>
            <w:tcBorders>
              <w:top w:val="nil"/>
              <w:left w:val="single" w:sz="6" w:space="0" w:color="auto"/>
              <w:bottom w:val="single" w:sz="6" w:space="0" w:color="auto"/>
              <w:right w:val="single" w:sz="6" w:space="0" w:color="auto"/>
            </w:tcBorders>
          </w:tcPr>
          <w:p w14:paraId="0983844F"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15777C4E"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Ескина, Л.Б. Основы конституционного строя         </w:t>
            </w:r>
            <w:r w:rsidRPr="005F26E2">
              <w:rPr>
                <w:rFonts w:ascii="Times New Roman" w:hAnsi="Times New Roman" w:cs="Times New Roman"/>
                <w:sz w:val="24"/>
                <w:szCs w:val="24"/>
              </w:rPr>
              <w:br/>
              <w:t xml:space="preserve">Российской Федерации / </w:t>
            </w:r>
            <w:proofErr w:type="spellStart"/>
            <w:r w:rsidRPr="005F26E2">
              <w:rPr>
                <w:rFonts w:ascii="Times New Roman" w:hAnsi="Times New Roman" w:cs="Times New Roman"/>
                <w:sz w:val="24"/>
                <w:szCs w:val="24"/>
              </w:rPr>
              <w:t>Л.Б.Ескина</w:t>
            </w:r>
            <w:proofErr w:type="spellEnd"/>
            <w:r w:rsidRPr="005F26E2">
              <w:rPr>
                <w:rFonts w:ascii="Times New Roman" w:hAnsi="Times New Roman" w:cs="Times New Roman"/>
                <w:sz w:val="24"/>
                <w:szCs w:val="24"/>
              </w:rPr>
              <w:t xml:space="preserve"> // Основы права:  учебник / </w:t>
            </w:r>
            <w:proofErr w:type="spellStart"/>
            <w:r w:rsidRPr="005F26E2">
              <w:rPr>
                <w:rFonts w:ascii="Times New Roman" w:hAnsi="Times New Roman" w:cs="Times New Roman"/>
                <w:sz w:val="24"/>
                <w:szCs w:val="24"/>
              </w:rPr>
              <w:t>М.И.Абдулаев</w:t>
            </w:r>
            <w:proofErr w:type="spellEnd"/>
            <w:r w:rsidRPr="005F26E2">
              <w:rPr>
                <w:rFonts w:ascii="Times New Roman" w:hAnsi="Times New Roman" w:cs="Times New Roman"/>
                <w:sz w:val="24"/>
                <w:szCs w:val="24"/>
              </w:rPr>
              <w:t xml:space="preserve"> [и др.]; под ред.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М.И.Абдулаева</w:t>
            </w:r>
            <w:proofErr w:type="spellEnd"/>
            <w:r w:rsidRPr="005F26E2">
              <w:rPr>
                <w:rFonts w:ascii="Times New Roman" w:hAnsi="Times New Roman" w:cs="Times New Roman"/>
                <w:sz w:val="24"/>
                <w:szCs w:val="24"/>
              </w:rPr>
              <w:t xml:space="preserve">. - СПб., 2004. - С. 180 - 193.       </w:t>
            </w:r>
          </w:p>
        </w:tc>
      </w:tr>
      <w:tr w:rsidR="00CF7171" w:rsidRPr="005F26E2" w14:paraId="29116437" w14:textId="77777777" w:rsidTr="005F26E2">
        <w:trPr>
          <w:cantSplit/>
          <w:trHeight w:val="1080"/>
        </w:trPr>
        <w:tc>
          <w:tcPr>
            <w:tcW w:w="2552" w:type="dxa"/>
            <w:vMerge w:val="restart"/>
            <w:tcBorders>
              <w:top w:val="single" w:sz="6" w:space="0" w:color="auto"/>
              <w:left w:val="single" w:sz="6" w:space="0" w:color="auto"/>
              <w:bottom w:val="nil"/>
              <w:right w:val="single" w:sz="6" w:space="0" w:color="auto"/>
            </w:tcBorders>
          </w:tcPr>
          <w:p w14:paraId="28807FF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Составная  часть сборника</w:t>
            </w:r>
          </w:p>
        </w:tc>
        <w:tc>
          <w:tcPr>
            <w:tcW w:w="4961" w:type="dxa"/>
            <w:tcBorders>
              <w:top w:val="single" w:sz="6" w:space="0" w:color="auto"/>
              <w:left w:val="single" w:sz="6" w:space="0" w:color="auto"/>
              <w:bottom w:val="single" w:sz="6" w:space="0" w:color="auto"/>
              <w:right w:val="single" w:sz="6" w:space="0" w:color="auto"/>
            </w:tcBorders>
          </w:tcPr>
          <w:p w14:paraId="64B90568"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Коморовская</w:t>
            </w:r>
            <w:proofErr w:type="spellEnd"/>
            <w:r w:rsidRPr="005F26E2">
              <w:rPr>
                <w:rFonts w:ascii="Times New Roman" w:hAnsi="Times New Roman" w:cs="Times New Roman"/>
                <w:sz w:val="24"/>
                <w:szCs w:val="24"/>
              </w:rPr>
              <w:t>, О. Готовность учителя-музыканта к     реализации личностно-ориентированных технологий     начального музыкального образования /О .</w:t>
            </w:r>
            <w:proofErr w:type="spellStart"/>
            <w:r w:rsidRPr="005F26E2">
              <w:rPr>
                <w:rFonts w:ascii="Times New Roman" w:hAnsi="Times New Roman" w:cs="Times New Roman"/>
                <w:sz w:val="24"/>
                <w:szCs w:val="24"/>
              </w:rPr>
              <w:t>Коморовская</w:t>
            </w:r>
            <w:proofErr w:type="spellEnd"/>
            <w:r w:rsidRPr="005F26E2">
              <w:rPr>
                <w:rFonts w:ascii="Times New Roman" w:hAnsi="Times New Roman" w:cs="Times New Roman"/>
                <w:sz w:val="24"/>
                <w:szCs w:val="24"/>
              </w:rPr>
              <w:t xml:space="preserve"> // Музыкальная наука и современность: взгляд молодых исследователей: сб. ст. аспирантов и магистрантов БГАМ / Белорус. гос. акад. музыки; сост. и науч. ред. Е.М. Гороховик. - Минск, 2004.  С. 173 - 180.                                      </w:t>
            </w:r>
          </w:p>
        </w:tc>
      </w:tr>
      <w:tr w:rsidR="00CF7171" w:rsidRPr="005F26E2" w14:paraId="73A58704" w14:textId="77777777" w:rsidTr="005F26E2">
        <w:trPr>
          <w:cantSplit/>
          <w:trHeight w:val="720"/>
        </w:trPr>
        <w:tc>
          <w:tcPr>
            <w:tcW w:w="2552" w:type="dxa"/>
            <w:vMerge/>
            <w:tcBorders>
              <w:top w:val="nil"/>
              <w:left w:val="single" w:sz="6" w:space="0" w:color="auto"/>
              <w:bottom w:val="nil"/>
              <w:right w:val="single" w:sz="6" w:space="0" w:color="auto"/>
            </w:tcBorders>
          </w:tcPr>
          <w:p w14:paraId="1B3E4802"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3F5D26C7"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Войтешенко</w:t>
            </w:r>
            <w:proofErr w:type="spellEnd"/>
            <w:r w:rsidRPr="005F26E2">
              <w:rPr>
                <w:rFonts w:ascii="Times New Roman" w:hAnsi="Times New Roman" w:cs="Times New Roman"/>
                <w:sz w:val="24"/>
                <w:szCs w:val="24"/>
              </w:rPr>
              <w:t xml:space="preserve">, Б.С. Сущностные характеристики         </w:t>
            </w:r>
            <w:r w:rsidRPr="005F26E2">
              <w:rPr>
                <w:rFonts w:ascii="Times New Roman" w:hAnsi="Times New Roman" w:cs="Times New Roman"/>
                <w:sz w:val="24"/>
                <w:szCs w:val="24"/>
              </w:rPr>
              <w:br/>
              <w:t xml:space="preserve">экономического роста / </w:t>
            </w:r>
            <w:proofErr w:type="spellStart"/>
            <w:r w:rsidRPr="005F26E2">
              <w:rPr>
                <w:rFonts w:ascii="Times New Roman" w:hAnsi="Times New Roman" w:cs="Times New Roman"/>
                <w:sz w:val="24"/>
                <w:szCs w:val="24"/>
              </w:rPr>
              <w:t>Б.С.Войтешенко</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И.А.Соболенко</w:t>
            </w:r>
            <w:proofErr w:type="spellEnd"/>
            <w:r w:rsidRPr="005F26E2">
              <w:rPr>
                <w:rFonts w:ascii="Times New Roman" w:hAnsi="Times New Roman" w:cs="Times New Roman"/>
                <w:sz w:val="24"/>
                <w:szCs w:val="24"/>
              </w:rPr>
              <w:t xml:space="preserve"> // Беларусь и мировые экономические  процессы: науч. тр. / Белорус. гос. ун-т; под ред. </w:t>
            </w:r>
            <w:proofErr w:type="spellStart"/>
            <w:r w:rsidRPr="005F26E2">
              <w:rPr>
                <w:rFonts w:ascii="Times New Roman" w:hAnsi="Times New Roman" w:cs="Times New Roman"/>
                <w:sz w:val="24"/>
                <w:szCs w:val="24"/>
              </w:rPr>
              <w:t>В.М.Руденкова</w:t>
            </w:r>
            <w:proofErr w:type="spellEnd"/>
            <w:r w:rsidRPr="005F26E2">
              <w:rPr>
                <w:rFonts w:ascii="Times New Roman" w:hAnsi="Times New Roman" w:cs="Times New Roman"/>
                <w:sz w:val="24"/>
                <w:szCs w:val="24"/>
              </w:rPr>
              <w:t xml:space="preserve">. - Минск, 2003. - С. 132 - 144.      </w:t>
            </w:r>
          </w:p>
        </w:tc>
      </w:tr>
      <w:tr w:rsidR="00CF7171" w:rsidRPr="005F26E2" w14:paraId="5924D0E1" w14:textId="77777777" w:rsidTr="005F26E2">
        <w:trPr>
          <w:cantSplit/>
          <w:trHeight w:val="1080"/>
        </w:trPr>
        <w:tc>
          <w:tcPr>
            <w:tcW w:w="2552" w:type="dxa"/>
            <w:vMerge/>
            <w:tcBorders>
              <w:top w:val="nil"/>
              <w:left w:val="single" w:sz="6" w:space="0" w:color="auto"/>
              <w:bottom w:val="nil"/>
              <w:right w:val="single" w:sz="6" w:space="0" w:color="auto"/>
            </w:tcBorders>
          </w:tcPr>
          <w:p w14:paraId="3039A5C8"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2E99B0E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Скуратов, В.Г. Отдельные аспекты правового режима  закладных в постсоветских государствах /</w:t>
            </w:r>
            <w:proofErr w:type="spellStart"/>
            <w:r w:rsidRPr="005F26E2">
              <w:rPr>
                <w:rFonts w:ascii="Times New Roman" w:hAnsi="Times New Roman" w:cs="Times New Roman"/>
                <w:sz w:val="24"/>
                <w:szCs w:val="24"/>
              </w:rPr>
              <w:t>В.Г.Скуратов</w:t>
            </w:r>
            <w:proofErr w:type="spellEnd"/>
            <w:r w:rsidRPr="005F26E2">
              <w:rPr>
                <w:rFonts w:ascii="Times New Roman" w:hAnsi="Times New Roman" w:cs="Times New Roman"/>
                <w:sz w:val="24"/>
                <w:szCs w:val="24"/>
              </w:rPr>
              <w:t xml:space="preserve"> // Экономико-правовая парадигма       </w:t>
            </w:r>
            <w:r w:rsidRPr="005F26E2">
              <w:rPr>
                <w:rFonts w:ascii="Times New Roman" w:hAnsi="Times New Roman" w:cs="Times New Roman"/>
                <w:sz w:val="24"/>
                <w:szCs w:val="24"/>
              </w:rPr>
              <w:br/>
              <w:t xml:space="preserve">хозяйствования при переходе к цивилизованному рынку в Беларуси: сб. науч. ст. / Ин-т экономики НАН     </w:t>
            </w:r>
            <w:r w:rsidRPr="005F26E2">
              <w:rPr>
                <w:rFonts w:ascii="Times New Roman" w:hAnsi="Times New Roman" w:cs="Times New Roman"/>
                <w:sz w:val="24"/>
                <w:szCs w:val="24"/>
              </w:rPr>
              <w:br/>
              <w:t xml:space="preserve">Беларуси, Центр </w:t>
            </w:r>
            <w:proofErr w:type="spellStart"/>
            <w:r w:rsidRPr="005F26E2">
              <w:rPr>
                <w:rFonts w:ascii="Times New Roman" w:hAnsi="Times New Roman" w:cs="Times New Roman"/>
                <w:sz w:val="24"/>
                <w:szCs w:val="24"/>
              </w:rPr>
              <w:t>исслед</w:t>
            </w:r>
            <w:proofErr w:type="spellEnd"/>
            <w:r w:rsidRPr="005F26E2">
              <w:rPr>
                <w:rFonts w:ascii="Times New Roman" w:hAnsi="Times New Roman" w:cs="Times New Roman"/>
                <w:sz w:val="24"/>
                <w:szCs w:val="24"/>
              </w:rPr>
              <w:t xml:space="preserve">. инфраструктуры рынка; под  науч. ред. </w:t>
            </w:r>
            <w:proofErr w:type="spellStart"/>
            <w:r w:rsidRPr="005F26E2">
              <w:rPr>
                <w:rFonts w:ascii="Times New Roman" w:hAnsi="Times New Roman" w:cs="Times New Roman"/>
                <w:sz w:val="24"/>
                <w:szCs w:val="24"/>
              </w:rPr>
              <w:t>П.Г.Никитенко</w:t>
            </w:r>
            <w:proofErr w:type="spellEnd"/>
            <w:r w:rsidRPr="005F26E2">
              <w:rPr>
                <w:rFonts w:ascii="Times New Roman" w:hAnsi="Times New Roman" w:cs="Times New Roman"/>
                <w:sz w:val="24"/>
                <w:szCs w:val="24"/>
              </w:rPr>
              <w:t xml:space="preserve">. - Минск, 2004. -         </w:t>
            </w:r>
            <w:r w:rsidRPr="005F26E2">
              <w:rPr>
                <w:rFonts w:ascii="Times New Roman" w:hAnsi="Times New Roman" w:cs="Times New Roman"/>
                <w:sz w:val="24"/>
                <w:szCs w:val="24"/>
              </w:rPr>
              <w:br/>
              <w:t xml:space="preserve">С. 208 - 217.                                      </w:t>
            </w:r>
          </w:p>
        </w:tc>
      </w:tr>
      <w:tr w:rsidR="00CF7171" w:rsidRPr="005F26E2" w14:paraId="35145EDF" w14:textId="77777777" w:rsidTr="005F26E2">
        <w:trPr>
          <w:cantSplit/>
          <w:trHeight w:val="840"/>
        </w:trPr>
        <w:tc>
          <w:tcPr>
            <w:tcW w:w="2552" w:type="dxa"/>
            <w:vMerge/>
            <w:tcBorders>
              <w:top w:val="nil"/>
              <w:left w:val="single" w:sz="6" w:space="0" w:color="auto"/>
              <w:bottom w:val="single" w:sz="6" w:space="0" w:color="auto"/>
              <w:right w:val="single" w:sz="6" w:space="0" w:color="auto"/>
            </w:tcBorders>
          </w:tcPr>
          <w:p w14:paraId="746E39B4"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43A892CB"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Якiменка</w:t>
            </w:r>
            <w:proofErr w:type="spellEnd"/>
            <w:r w:rsidRPr="005F26E2">
              <w:rPr>
                <w:rFonts w:ascii="Times New Roman" w:hAnsi="Times New Roman" w:cs="Times New Roman"/>
                <w:sz w:val="24"/>
                <w:szCs w:val="24"/>
              </w:rPr>
              <w:t xml:space="preserve">, Т.С. Аб </w:t>
            </w:r>
            <w:proofErr w:type="spellStart"/>
            <w:r w:rsidRPr="005F26E2">
              <w:rPr>
                <w:rFonts w:ascii="Times New Roman" w:hAnsi="Times New Roman" w:cs="Times New Roman"/>
                <w:sz w:val="24"/>
                <w:szCs w:val="24"/>
              </w:rPr>
              <w:t>песенна-эпiчнай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традыцыi</w:t>
            </w:r>
            <w:proofErr w:type="spellEnd"/>
            <w:r w:rsidRPr="005F26E2">
              <w:rPr>
                <w:rFonts w:ascii="Times New Roman" w:hAnsi="Times New Roman" w:cs="Times New Roman"/>
                <w:sz w:val="24"/>
                <w:szCs w:val="24"/>
              </w:rPr>
              <w:t xml:space="preserve"> ў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музычным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фальклоры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беларусаў</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Т.С.Якiменка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Беларуская</w:t>
            </w:r>
            <w:proofErr w:type="spellEnd"/>
            <w:r w:rsidRPr="005F26E2">
              <w:rPr>
                <w:rFonts w:ascii="Times New Roman" w:hAnsi="Times New Roman" w:cs="Times New Roman"/>
                <w:sz w:val="24"/>
                <w:szCs w:val="24"/>
              </w:rPr>
              <w:t xml:space="preserve"> музыка: </w:t>
            </w: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традыцыi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арт.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w:t>
            </w:r>
            <w:proofErr w:type="spellEnd"/>
            <w:r w:rsidRPr="005F26E2">
              <w:rPr>
                <w:rFonts w:ascii="Times New Roman" w:hAnsi="Times New Roman" w:cs="Times New Roman"/>
                <w:sz w:val="24"/>
                <w:szCs w:val="24"/>
              </w:rPr>
              <w:t xml:space="preserve">. акад. </w:t>
            </w:r>
            <w:proofErr w:type="spellStart"/>
            <w:r w:rsidRPr="005F26E2">
              <w:rPr>
                <w:rFonts w:ascii="Times New Roman" w:hAnsi="Times New Roman" w:cs="Times New Roman"/>
                <w:sz w:val="24"/>
                <w:szCs w:val="24"/>
              </w:rPr>
              <w:t>музыкi</w:t>
            </w:r>
            <w:proofErr w:type="spellEnd"/>
            <w:r w:rsidRPr="005F26E2">
              <w:rPr>
                <w:rFonts w:ascii="Times New Roman" w:hAnsi="Times New Roman" w:cs="Times New Roman"/>
                <w:sz w:val="24"/>
                <w:szCs w:val="24"/>
              </w:rPr>
              <w:t xml:space="preserve">; склад. i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В.А.Антаневiч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2003. -        </w:t>
            </w:r>
            <w:r w:rsidRPr="005F26E2">
              <w:rPr>
                <w:rFonts w:ascii="Times New Roman" w:hAnsi="Times New Roman" w:cs="Times New Roman"/>
                <w:sz w:val="24"/>
                <w:szCs w:val="24"/>
              </w:rPr>
              <w:br/>
              <w:t xml:space="preserve">С. 47 - 74.                                        </w:t>
            </w:r>
          </w:p>
        </w:tc>
      </w:tr>
      <w:tr w:rsidR="00CF7171" w:rsidRPr="005F26E2" w14:paraId="7F31E2E4" w14:textId="77777777"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14:paraId="698864C8"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Глава из книги</w:t>
            </w:r>
          </w:p>
        </w:tc>
        <w:tc>
          <w:tcPr>
            <w:tcW w:w="4961" w:type="dxa"/>
            <w:tcBorders>
              <w:top w:val="single" w:sz="6" w:space="0" w:color="auto"/>
              <w:left w:val="single" w:sz="6" w:space="0" w:color="auto"/>
              <w:bottom w:val="single" w:sz="6" w:space="0" w:color="auto"/>
              <w:right w:val="single" w:sz="6" w:space="0" w:color="auto"/>
            </w:tcBorders>
          </w:tcPr>
          <w:p w14:paraId="308F2958"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Бунакова</w:t>
            </w:r>
            <w:proofErr w:type="spellEnd"/>
            <w:r w:rsidRPr="005F26E2">
              <w:rPr>
                <w:rFonts w:ascii="Times New Roman" w:hAnsi="Times New Roman" w:cs="Times New Roman"/>
                <w:sz w:val="24"/>
                <w:szCs w:val="24"/>
              </w:rPr>
              <w:t xml:space="preserve">, В.А. Формирование русской духовной       </w:t>
            </w:r>
            <w:r w:rsidRPr="005F26E2">
              <w:rPr>
                <w:rFonts w:ascii="Times New Roman" w:hAnsi="Times New Roman" w:cs="Times New Roman"/>
                <w:sz w:val="24"/>
                <w:szCs w:val="24"/>
              </w:rPr>
              <w:br/>
              <w:t xml:space="preserve">культуры / </w:t>
            </w:r>
            <w:proofErr w:type="spellStart"/>
            <w:r w:rsidRPr="005F26E2">
              <w:rPr>
                <w:rFonts w:ascii="Times New Roman" w:hAnsi="Times New Roman" w:cs="Times New Roman"/>
                <w:sz w:val="24"/>
                <w:szCs w:val="24"/>
              </w:rPr>
              <w:t>В.А.Бунакова</w:t>
            </w:r>
            <w:proofErr w:type="spellEnd"/>
            <w:r w:rsidRPr="005F26E2">
              <w:rPr>
                <w:rFonts w:ascii="Times New Roman" w:hAnsi="Times New Roman" w:cs="Times New Roman"/>
                <w:sz w:val="24"/>
                <w:szCs w:val="24"/>
              </w:rPr>
              <w:t xml:space="preserve"> // Отечественная история:  учеб. пособие / </w:t>
            </w:r>
            <w:proofErr w:type="spellStart"/>
            <w:r w:rsidRPr="005F26E2">
              <w:rPr>
                <w:rFonts w:ascii="Times New Roman" w:hAnsi="Times New Roman" w:cs="Times New Roman"/>
                <w:sz w:val="24"/>
                <w:szCs w:val="24"/>
              </w:rPr>
              <w:t>С.Н.Полторак</w:t>
            </w:r>
            <w:proofErr w:type="spellEnd"/>
            <w:r w:rsidRPr="005F26E2">
              <w:rPr>
                <w:rFonts w:ascii="Times New Roman" w:hAnsi="Times New Roman" w:cs="Times New Roman"/>
                <w:sz w:val="24"/>
                <w:szCs w:val="24"/>
              </w:rPr>
              <w:t xml:space="preserve"> [и др.]; под </w:t>
            </w:r>
            <w:proofErr w:type="spellStart"/>
            <w:r w:rsidRPr="005F26E2">
              <w:rPr>
                <w:rFonts w:ascii="Times New Roman" w:hAnsi="Times New Roman" w:cs="Times New Roman"/>
                <w:sz w:val="24"/>
                <w:szCs w:val="24"/>
              </w:rPr>
              <w:t>ред.Р.В.Дегтяревой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С.Н.Полторака</w:t>
            </w:r>
            <w:proofErr w:type="spellEnd"/>
            <w:r w:rsidRPr="005F26E2">
              <w:rPr>
                <w:rFonts w:ascii="Times New Roman" w:hAnsi="Times New Roman" w:cs="Times New Roman"/>
                <w:sz w:val="24"/>
                <w:szCs w:val="24"/>
              </w:rPr>
              <w:t xml:space="preserve">. - М., 2004. -Гл. 6. - С. 112 - 125.                             </w:t>
            </w:r>
          </w:p>
        </w:tc>
      </w:tr>
      <w:tr w:rsidR="00CF7171" w:rsidRPr="005F26E2" w14:paraId="50F2AD46" w14:textId="77777777" w:rsidTr="005F26E2">
        <w:trPr>
          <w:cantSplit/>
          <w:trHeight w:val="720"/>
        </w:trPr>
        <w:tc>
          <w:tcPr>
            <w:tcW w:w="2552" w:type="dxa"/>
            <w:vMerge/>
            <w:tcBorders>
              <w:top w:val="nil"/>
              <w:left w:val="single" w:sz="6" w:space="0" w:color="auto"/>
              <w:bottom w:val="single" w:sz="6" w:space="0" w:color="auto"/>
              <w:right w:val="single" w:sz="6" w:space="0" w:color="auto"/>
            </w:tcBorders>
          </w:tcPr>
          <w:p w14:paraId="37DA416F"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4B0D1BD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Николаевский, В.В. Проблемы функционирования систем социальной защиты в 1970 - 1980 годах </w:t>
            </w:r>
            <w:proofErr w:type="spellStart"/>
            <w:r w:rsidRPr="005F26E2">
              <w:rPr>
                <w:rFonts w:ascii="Times New Roman" w:hAnsi="Times New Roman" w:cs="Times New Roman"/>
                <w:sz w:val="24"/>
                <w:szCs w:val="24"/>
              </w:rPr>
              <w:t>В.В.Николаевский</w:t>
            </w:r>
            <w:proofErr w:type="spellEnd"/>
            <w:r w:rsidRPr="005F26E2">
              <w:rPr>
                <w:rFonts w:ascii="Times New Roman" w:hAnsi="Times New Roman" w:cs="Times New Roman"/>
                <w:sz w:val="24"/>
                <w:szCs w:val="24"/>
              </w:rPr>
              <w:t xml:space="preserve"> // Система социальной защиты:     теория, методика, практика / </w:t>
            </w:r>
            <w:proofErr w:type="spellStart"/>
            <w:r w:rsidRPr="005F26E2">
              <w:rPr>
                <w:rFonts w:ascii="Times New Roman" w:hAnsi="Times New Roman" w:cs="Times New Roman"/>
                <w:sz w:val="24"/>
                <w:szCs w:val="24"/>
              </w:rPr>
              <w:t>В.В.Николаевский</w:t>
            </w:r>
            <w:proofErr w:type="spellEnd"/>
            <w:r w:rsidRPr="005F26E2">
              <w:rPr>
                <w:rFonts w:ascii="Times New Roman" w:hAnsi="Times New Roman" w:cs="Times New Roman"/>
                <w:sz w:val="24"/>
                <w:szCs w:val="24"/>
              </w:rPr>
              <w:t xml:space="preserve">. - Минск, 2004. - Гл. 3. - С. 119 - 142.              </w:t>
            </w:r>
          </w:p>
        </w:tc>
      </w:tr>
      <w:tr w:rsidR="00CF7171" w:rsidRPr="005F26E2" w14:paraId="44040945" w14:textId="77777777" w:rsidTr="005F26E2">
        <w:trPr>
          <w:cantSplit/>
          <w:trHeight w:val="360"/>
        </w:trPr>
        <w:tc>
          <w:tcPr>
            <w:tcW w:w="2552" w:type="dxa"/>
            <w:vMerge w:val="restart"/>
            <w:tcBorders>
              <w:top w:val="single" w:sz="6" w:space="0" w:color="auto"/>
              <w:left w:val="single" w:sz="6" w:space="0" w:color="auto"/>
              <w:bottom w:val="nil"/>
              <w:right w:val="single" w:sz="6" w:space="0" w:color="auto"/>
            </w:tcBorders>
          </w:tcPr>
          <w:p w14:paraId="08EE34E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Часть из      </w:t>
            </w:r>
            <w:r w:rsidRPr="005F26E2">
              <w:rPr>
                <w:rFonts w:ascii="Times New Roman" w:hAnsi="Times New Roman" w:cs="Times New Roman"/>
                <w:sz w:val="24"/>
                <w:szCs w:val="24"/>
              </w:rPr>
              <w:br/>
              <w:t xml:space="preserve">собрания    сочинений,    </w:t>
            </w:r>
            <w:r w:rsidRPr="005F26E2">
              <w:rPr>
                <w:rFonts w:ascii="Times New Roman" w:hAnsi="Times New Roman" w:cs="Times New Roman"/>
                <w:sz w:val="24"/>
                <w:szCs w:val="24"/>
              </w:rPr>
              <w:br/>
              <w:t xml:space="preserve">избранных   произведений  </w:t>
            </w:r>
          </w:p>
        </w:tc>
        <w:tc>
          <w:tcPr>
            <w:tcW w:w="4961" w:type="dxa"/>
            <w:tcBorders>
              <w:top w:val="single" w:sz="6" w:space="0" w:color="auto"/>
              <w:left w:val="single" w:sz="6" w:space="0" w:color="auto"/>
              <w:bottom w:val="single" w:sz="6" w:space="0" w:color="auto"/>
              <w:right w:val="single" w:sz="6" w:space="0" w:color="auto"/>
            </w:tcBorders>
          </w:tcPr>
          <w:p w14:paraId="3570D0B9"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Гiлевiч</w:t>
            </w:r>
            <w:proofErr w:type="spellEnd"/>
            <w:r w:rsidRPr="005F26E2">
              <w:rPr>
                <w:rFonts w:ascii="Times New Roman" w:hAnsi="Times New Roman" w:cs="Times New Roman"/>
                <w:sz w:val="24"/>
                <w:szCs w:val="24"/>
              </w:rPr>
              <w:t xml:space="preserve">, Н. Сон у </w:t>
            </w:r>
            <w:proofErr w:type="spellStart"/>
            <w:r w:rsidRPr="005F26E2">
              <w:rPr>
                <w:rFonts w:ascii="Times New Roman" w:hAnsi="Times New Roman" w:cs="Times New Roman"/>
                <w:sz w:val="24"/>
                <w:szCs w:val="24"/>
              </w:rPr>
              <w:t>бяссоннiцу</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Н.Гiлевiч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Зб</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тв</w:t>
            </w:r>
            <w:proofErr w:type="spellEnd"/>
            <w:r w:rsidRPr="005F26E2">
              <w:rPr>
                <w:rFonts w:ascii="Times New Roman" w:hAnsi="Times New Roman" w:cs="Times New Roman"/>
                <w:sz w:val="24"/>
                <w:szCs w:val="24"/>
              </w:rPr>
              <w:t xml:space="preserve">.: у 23 т.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2003.- Т. 6. - С. 382 - 383. </w:t>
            </w:r>
          </w:p>
        </w:tc>
      </w:tr>
      <w:tr w:rsidR="00CF7171" w:rsidRPr="005F26E2" w14:paraId="69FB8515" w14:textId="77777777" w:rsidTr="005F26E2">
        <w:trPr>
          <w:cantSplit/>
          <w:trHeight w:val="480"/>
        </w:trPr>
        <w:tc>
          <w:tcPr>
            <w:tcW w:w="2552" w:type="dxa"/>
            <w:vMerge/>
            <w:tcBorders>
              <w:top w:val="nil"/>
              <w:left w:val="single" w:sz="6" w:space="0" w:color="auto"/>
              <w:bottom w:val="nil"/>
              <w:right w:val="single" w:sz="6" w:space="0" w:color="auto"/>
            </w:tcBorders>
          </w:tcPr>
          <w:p w14:paraId="69E48184"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7E49A2E7"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Сачанка</w:t>
            </w:r>
            <w:proofErr w:type="spellEnd"/>
            <w:r w:rsidRPr="005F26E2">
              <w:rPr>
                <w:rFonts w:ascii="Times New Roman" w:hAnsi="Times New Roman" w:cs="Times New Roman"/>
                <w:sz w:val="24"/>
                <w:szCs w:val="24"/>
              </w:rPr>
              <w:t xml:space="preserve">, Б.I. Родны кут / </w:t>
            </w:r>
            <w:proofErr w:type="spellStart"/>
            <w:r w:rsidRPr="005F26E2">
              <w:rPr>
                <w:rFonts w:ascii="Times New Roman" w:hAnsi="Times New Roman" w:cs="Times New Roman"/>
                <w:sz w:val="24"/>
                <w:szCs w:val="24"/>
              </w:rPr>
              <w:t>Б.Сачанка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Выбр</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тв</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у 3 т.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1995. - Т. 3: </w:t>
            </w:r>
            <w:proofErr w:type="spellStart"/>
            <w:r w:rsidRPr="005F26E2">
              <w:rPr>
                <w:rFonts w:ascii="Times New Roman" w:hAnsi="Times New Roman" w:cs="Times New Roman"/>
                <w:sz w:val="24"/>
                <w:szCs w:val="24"/>
              </w:rPr>
              <w:t>Аповесцi</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t xml:space="preserve">С. 361 - 470.                                      </w:t>
            </w:r>
          </w:p>
        </w:tc>
      </w:tr>
      <w:tr w:rsidR="00CF7171" w:rsidRPr="005F26E2" w14:paraId="0E0DFF70" w14:textId="77777777" w:rsidTr="005F26E2">
        <w:trPr>
          <w:cantSplit/>
          <w:trHeight w:val="480"/>
        </w:trPr>
        <w:tc>
          <w:tcPr>
            <w:tcW w:w="2552" w:type="dxa"/>
            <w:vMerge/>
            <w:tcBorders>
              <w:top w:val="nil"/>
              <w:left w:val="single" w:sz="6" w:space="0" w:color="auto"/>
              <w:bottom w:val="nil"/>
              <w:right w:val="single" w:sz="6" w:space="0" w:color="auto"/>
            </w:tcBorders>
          </w:tcPr>
          <w:p w14:paraId="712D588F"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73AB4F4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Пушкин, А.С. История Петра / </w:t>
            </w:r>
            <w:proofErr w:type="spellStart"/>
            <w:r w:rsidRPr="005F26E2">
              <w:rPr>
                <w:rFonts w:ascii="Times New Roman" w:hAnsi="Times New Roman" w:cs="Times New Roman"/>
                <w:sz w:val="24"/>
                <w:szCs w:val="24"/>
              </w:rPr>
              <w:t>А.С.Пушкин</w:t>
            </w:r>
            <w:proofErr w:type="spellEnd"/>
            <w:r w:rsidRPr="005F26E2">
              <w:rPr>
                <w:rFonts w:ascii="Times New Roman" w:hAnsi="Times New Roman" w:cs="Times New Roman"/>
                <w:sz w:val="24"/>
                <w:szCs w:val="24"/>
              </w:rPr>
              <w:t xml:space="preserve"> // Полн.   собр. соч.: в 19 т. - М., 1995. - Т. 10. -         </w:t>
            </w:r>
            <w:r w:rsidRPr="005F26E2">
              <w:rPr>
                <w:rFonts w:ascii="Times New Roman" w:hAnsi="Times New Roman" w:cs="Times New Roman"/>
                <w:sz w:val="24"/>
                <w:szCs w:val="24"/>
              </w:rPr>
              <w:br/>
              <w:t xml:space="preserve">С. 11 - 248.                                       </w:t>
            </w:r>
          </w:p>
        </w:tc>
      </w:tr>
      <w:tr w:rsidR="00CF7171" w:rsidRPr="005F26E2" w14:paraId="14FAD84B" w14:textId="77777777" w:rsidTr="005F26E2">
        <w:trPr>
          <w:cantSplit/>
          <w:trHeight w:val="360"/>
        </w:trPr>
        <w:tc>
          <w:tcPr>
            <w:tcW w:w="2552" w:type="dxa"/>
            <w:vMerge/>
            <w:tcBorders>
              <w:top w:val="nil"/>
              <w:left w:val="single" w:sz="6" w:space="0" w:color="auto"/>
              <w:bottom w:val="single" w:sz="6" w:space="0" w:color="auto"/>
              <w:right w:val="single" w:sz="6" w:space="0" w:color="auto"/>
            </w:tcBorders>
          </w:tcPr>
          <w:p w14:paraId="4A0D23A9"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751DD82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Шекспир, В. Сонеты / </w:t>
            </w:r>
            <w:proofErr w:type="spellStart"/>
            <w:r w:rsidRPr="005F26E2">
              <w:rPr>
                <w:rFonts w:ascii="Times New Roman" w:hAnsi="Times New Roman" w:cs="Times New Roman"/>
                <w:sz w:val="24"/>
                <w:szCs w:val="24"/>
              </w:rPr>
              <w:t>В.Шекспир</w:t>
            </w:r>
            <w:proofErr w:type="spellEnd"/>
            <w:r w:rsidRPr="005F26E2">
              <w:rPr>
                <w:rFonts w:ascii="Times New Roman" w:hAnsi="Times New Roman" w:cs="Times New Roman"/>
                <w:sz w:val="24"/>
                <w:szCs w:val="24"/>
              </w:rPr>
              <w:t xml:space="preserve"> // Избранное. -     </w:t>
            </w:r>
            <w:r w:rsidRPr="005F26E2">
              <w:rPr>
                <w:rFonts w:ascii="Times New Roman" w:hAnsi="Times New Roman" w:cs="Times New Roman"/>
                <w:sz w:val="24"/>
                <w:szCs w:val="24"/>
              </w:rPr>
              <w:br/>
              <w:t xml:space="preserve">Минск, 1996. - С. 732 - 749.                       </w:t>
            </w:r>
          </w:p>
        </w:tc>
      </w:tr>
      <w:tr w:rsidR="00CF7171" w:rsidRPr="005F26E2" w14:paraId="4D2EBF2A" w14:textId="77777777" w:rsidTr="005F26E2">
        <w:trPr>
          <w:cantSplit/>
          <w:trHeight w:val="1080"/>
        </w:trPr>
        <w:tc>
          <w:tcPr>
            <w:tcW w:w="2552" w:type="dxa"/>
            <w:vMerge w:val="restart"/>
            <w:tcBorders>
              <w:top w:val="single" w:sz="6" w:space="0" w:color="auto"/>
              <w:left w:val="single" w:sz="6" w:space="0" w:color="auto"/>
              <w:bottom w:val="nil"/>
              <w:right w:val="single" w:sz="6" w:space="0" w:color="auto"/>
            </w:tcBorders>
          </w:tcPr>
          <w:p w14:paraId="764873A9"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Статьи из     </w:t>
            </w:r>
            <w:r w:rsidRPr="005F26E2">
              <w:rPr>
                <w:rFonts w:ascii="Times New Roman" w:hAnsi="Times New Roman" w:cs="Times New Roman"/>
                <w:sz w:val="24"/>
                <w:szCs w:val="24"/>
              </w:rPr>
              <w:br/>
              <w:t xml:space="preserve">тезисов    докладов и    </w:t>
            </w:r>
            <w:r w:rsidRPr="005F26E2">
              <w:rPr>
                <w:rFonts w:ascii="Times New Roman" w:hAnsi="Times New Roman" w:cs="Times New Roman"/>
                <w:sz w:val="24"/>
                <w:szCs w:val="24"/>
              </w:rPr>
              <w:br/>
              <w:t xml:space="preserve">материалов    </w:t>
            </w:r>
            <w:r w:rsidRPr="005F26E2">
              <w:rPr>
                <w:rFonts w:ascii="Times New Roman" w:hAnsi="Times New Roman" w:cs="Times New Roman"/>
                <w:sz w:val="24"/>
                <w:szCs w:val="24"/>
              </w:rPr>
              <w:br/>
              <w:t xml:space="preserve">конференций   </w:t>
            </w:r>
          </w:p>
        </w:tc>
        <w:tc>
          <w:tcPr>
            <w:tcW w:w="4961" w:type="dxa"/>
            <w:tcBorders>
              <w:top w:val="single" w:sz="6" w:space="0" w:color="auto"/>
              <w:left w:val="single" w:sz="6" w:space="0" w:color="auto"/>
              <w:bottom w:val="single" w:sz="6" w:space="0" w:color="auto"/>
              <w:right w:val="single" w:sz="6" w:space="0" w:color="auto"/>
            </w:tcBorders>
          </w:tcPr>
          <w:p w14:paraId="5489FFF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Пеньковская, Т.Н. Роль и место транспортного       </w:t>
            </w:r>
            <w:r w:rsidRPr="005F26E2">
              <w:rPr>
                <w:rFonts w:ascii="Times New Roman" w:hAnsi="Times New Roman" w:cs="Times New Roman"/>
                <w:sz w:val="24"/>
                <w:szCs w:val="24"/>
              </w:rPr>
              <w:br/>
              <w:t xml:space="preserve">комплекса в экономике Республики Беларусь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Т.Н.Пеньковская</w:t>
            </w:r>
            <w:proofErr w:type="spellEnd"/>
            <w:r w:rsidRPr="005F26E2">
              <w:rPr>
                <w:rFonts w:ascii="Times New Roman" w:hAnsi="Times New Roman" w:cs="Times New Roman"/>
                <w:sz w:val="24"/>
                <w:szCs w:val="24"/>
              </w:rPr>
              <w:t xml:space="preserve"> // География в XXI веке: проблемы и перспективы: материалы </w:t>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xml:space="preserve">. науч.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посвящ</w:t>
            </w:r>
            <w:proofErr w:type="spellEnd"/>
            <w:r w:rsidRPr="005F26E2">
              <w:rPr>
                <w:rFonts w:ascii="Times New Roman" w:hAnsi="Times New Roman" w:cs="Times New Roman"/>
                <w:sz w:val="24"/>
                <w:szCs w:val="24"/>
              </w:rPr>
              <w:t xml:space="preserve">. 70-летию геогр. фак. БГУ, Минск, 4 - 8 окт. 2004 г. / Белорус. гос. ун-т, Белорус. геогр. о-во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Н.И.Пирожник</w:t>
            </w:r>
            <w:proofErr w:type="spellEnd"/>
            <w:r w:rsidRPr="005F26E2">
              <w:rPr>
                <w:rFonts w:ascii="Times New Roman" w:hAnsi="Times New Roman" w:cs="Times New Roman"/>
                <w:sz w:val="24"/>
                <w:szCs w:val="24"/>
              </w:rPr>
              <w:t xml:space="preserve">  [и др.]. - Минск, 2004. - С. 163 - 164.                                      </w:t>
            </w:r>
          </w:p>
        </w:tc>
      </w:tr>
      <w:tr w:rsidR="00CF7171" w:rsidRPr="005F26E2" w14:paraId="7C5CEC9C" w14:textId="77777777" w:rsidTr="005F26E2">
        <w:trPr>
          <w:cantSplit/>
          <w:trHeight w:val="840"/>
        </w:trPr>
        <w:tc>
          <w:tcPr>
            <w:tcW w:w="2552" w:type="dxa"/>
            <w:vMerge/>
            <w:tcBorders>
              <w:top w:val="nil"/>
              <w:left w:val="single" w:sz="6" w:space="0" w:color="auto"/>
              <w:bottom w:val="nil"/>
              <w:right w:val="single" w:sz="6" w:space="0" w:color="auto"/>
            </w:tcBorders>
          </w:tcPr>
          <w:p w14:paraId="15688CD2"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66EF109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Ермакова, Л.Л. Полесский каравайный обряд в        </w:t>
            </w:r>
            <w:r w:rsidRPr="005F26E2">
              <w:rPr>
                <w:rFonts w:ascii="Times New Roman" w:hAnsi="Times New Roman" w:cs="Times New Roman"/>
                <w:sz w:val="24"/>
                <w:szCs w:val="24"/>
              </w:rPr>
              <w:br/>
              <w:t xml:space="preserve">пространстве культуры / </w:t>
            </w:r>
            <w:proofErr w:type="spellStart"/>
            <w:r w:rsidRPr="005F26E2">
              <w:rPr>
                <w:rFonts w:ascii="Times New Roman" w:hAnsi="Times New Roman" w:cs="Times New Roman"/>
                <w:sz w:val="24"/>
                <w:szCs w:val="24"/>
              </w:rPr>
              <w:t>Л.Л.Ермакова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Тураўскiя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чытаннi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матэрыялы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рэсп</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w:t>
            </w:r>
            <w:proofErr w:type="spellStart"/>
            <w:r w:rsidRPr="005F26E2">
              <w:rPr>
                <w:rFonts w:ascii="Times New Roman" w:hAnsi="Times New Roman" w:cs="Times New Roman"/>
                <w:sz w:val="24"/>
                <w:szCs w:val="24"/>
              </w:rPr>
              <w:t>практ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канф</w:t>
            </w:r>
            <w:proofErr w:type="spellEnd"/>
            <w:r w:rsidRPr="005F26E2">
              <w:rPr>
                <w:rFonts w:ascii="Times New Roman" w:hAnsi="Times New Roman" w:cs="Times New Roman"/>
                <w:sz w:val="24"/>
                <w:szCs w:val="24"/>
              </w:rPr>
              <w:t xml:space="preserve">., Гомель, 4 </w:t>
            </w:r>
            <w:proofErr w:type="spellStart"/>
            <w:r w:rsidRPr="005F26E2">
              <w:rPr>
                <w:rFonts w:ascii="Times New Roman" w:hAnsi="Times New Roman" w:cs="Times New Roman"/>
                <w:sz w:val="24"/>
                <w:szCs w:val="24"/>
              </w:rPr>
              <w:t>верас</w:t>
            </w:r>
            <w:proofErr w:type="spellEnd"/>
            <w:r w:rsidRPr="005F26E2">
              <w:rPr>
                <w:rFonts w:ascii="Times New Roman" w:hAnsi="Times New Roman" w:cs="Times New Roman"/>
                <w:sz w:val="24"/>
                <w:szCs w:val="24"/>
              </w:rPr>
              <w:t xml:space="preserve">. 2004 г. / НАН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Гомел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w:t>
            </w:r>
            <w:proofErr w:type="spellEnd"/>
            <w:r w:rsidRPr="005F26E2">
              <w:rPr>
                <w:rFonts w:ascii="Times New Roman" w:hAnsi="Times New Roman" w:cs="Times New Roman"/>
                <w:sz w:val="24"/>
                <w:szCs w:val="24"/>
              </w:rPr>
              <w:t xml:space="preserve">. ун-т;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У.I.Коваль</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-Гомель, 2005. -  С. 173 - 178.                     </w:t>
            </w:r>
          </w:p>
        </w:tc>
      </w:tr>
      <w:tr w:rsidR="00CF7171" w:rsidRPr="005F26E2" w14:paraId="1E3FA721" w14:textId="77777777" w:rsidTr="005F26E2">
        <w:trPr>
          <w:cantSplit/>
          <w:trHeight w:val="1200"/>
        </w:trPr>
        <w:tc>
          <w:tcPr>
            <w:tcW w:w="2552" w:type="dxa"/>
            <w:vMerge/>
            <w:tcBorders>
              <w:top w:val="nil"/>
              <w:left w:val="single" w:sz="6" w:space="0" w:color="auto"/>
              <w:bottom w:val="single" w:sz="6" w:space="0" w:color="auto"/>
              <w:right w:val="single" w:sz="6" w:space="0" w:color="auto"/>
            </w:tcBorders>
          </w:tcPr>
          <w:p w14:paraId="13EE28DE"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32A27A6E"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Бочков, А.А. Единство правовых и моральных норм как условие построения правового государства и гражданского общества в Республике Беларусь / А.А. Бочков, </w:t>
            </w:r>
            <w:proofErr w:type="spellStart"/>
            <w:r w:rsidRPr="005F26E2">
              <w:rPr>
                <w:rFonts w:ascii="Times New Roman" w:hAnsi="Times New Roman" w:cs="Times New Roman"/>
                <w:sz w:val="24"/>
                <w:szCs w:val="24"/>
              </w:rPr>
              <w:t>Е.Ф.Ивашкевич</w:t>
            </w:r>
            <w:proofErr w:type="spellEnd"/>
            <w:r w:rsidRPr="005F26E2">
              <w:rPr>
                <w:rFonts w:ascii="Times New Roman" w:hAnsi="Times New Roman" w:cs="Times New Roman"/>
                <w:sz w:val="24"/>
                <w:szCs w:val="24"/>
              </w:rPr>
              <w:t xml:space="preserve"> // Право Беларуси:       </w:t>
            </w:r>
            <w:r w:rsidRPr="005F26E2">
              <w:rPr>
                <w:rFonts w:ascii="Times New Roman" w:hAnsi="Times New Roman" w:cs="Times New Roman"/>
                <w:sz w:val="24"/>
                <w:szCs w:val="24"/>
              </w:rPr>
              <w:br/>
              <w:t xml:space="preserve">истоки, традиции, современность: материалы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науч.-</w:t>
            </w:r>
            <w:proofErr w:type="spellStart"/>
            <w:r w:rsidRPr="005F26E2">
              <w:rPr>
                <w:rFonts w:ascii="Times New Roman" w:hAnsi="Times New Roman" w:cs="Times New Roman"/>
                <w:sz w:val="24"/>
                <w:szCs w:val="24"/>
              </w:rPr>
              <w:t>практ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конф</w:t>
            </w:r>
            <w:proofErr w:type="spellEnd"/>
            <w:r w:rsidRPr="005F26E2">
              <w:rPr>
                <w:rFonts w:ascii="Times New Roman" w:hAnsi="Times New Roman" w:cs="Times New Roman"/>
                <w:sz w:val="24"/>
                <w:szCs w:val="24"/>
              </w:rPr>
              <w:t xml:space="preserve">., Полоцк, 21 - 22 мая   2004 г.: в 2 ч. / </w:t>
            </w:r>
            <w:proofErr w:type="spellStart"/>
            <w:r w:rsidRPr="005F26E2">
              <w:rPr>
                <w:rFonts w:ascii="Times New Roman" w:hAnsi="Times New Roman" w:cs="Times New Roman"/>
                <w:sz w:val="24"/>
                <w:szCs w:val="24"/>
              </w:rPr>
              <w:t>Полоц</w:t>
            </w:r>
            <w:proofErr w:type="spellEnd"/>
            <w:r w:rsidRPr="005F26E2">
              <w:rPr>
                <w:rFonts w:ascii="Times New Roman" w:hAnsi="Times New Roman" w:cs="Times New Roman"/>
                <w:sz w:val="24"/>
                <w:szCs w:val="24"/>
              </w:rPr>
              <w:t xml:space="preserve">. гос. ун-т; </w:t>
            </w:r>
            <w:proofErr w:type="spellStart"/>
            <w:r w:rsidRPr="005F26E2">
              <w:rPr>
                <w:rFonts w:ascii="Times New Roman" w:hAnsi="Times New Roman" w:cs="Times New Roman"/>
                <w:sz w:val="24"/>
                <w:szCs w:val="24"/>
              </w:rPr>
              <w:t>редкол</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О.В.Мартышин</w:t>
            </w:r>
            <w:proofErr w:type="spellEnd"/>
            <w:r w:rsidRPr="005F26E2">
              <w:rPr>
                <w:rFonts w:ascii="Times New Roman" w:hAnsi="Times New Roman" w:cs="Times New Roman"/>
                <w:sz w:val="24"/>
                <w:szCs w:val="24"/>
              </w:rPr>
              <w:t xml:space="preserve"> [и др.]. - Новополоцк, 2004. - Ч. 1. -</w:t>
            </w:r>
            <w:r w:rsidRPr="005F26E2">
              <w:rPr>
                <w:rFonts w:ascii="Times New Roman" w:hAnsi="Times New Roman" w:cs="Times New Roman"/>
                <w:sz w:val="24"/>
                <w:szCs w:val="24"/>
              </w:rPr>
              <w:br/>
              <w:t xml:space="preserve">С. 74 - 76.                                        </w:t>
            </w:r>
          </w:p>
        </w:tc>
      </w:tr>
      <w:tr w:rsidR="00CF7171" w:rsidRPr="005F26E2" w14:paraId="74CBD8C7" w14:textId="77777777" w:rsidTr="005F26E2">
        <w:trPr>
          <w:cantSplit/>
          <w:trHeight w:val="960"/>
        </w:trPr>
        <w:tc>
          <w:tcPr>
            <w:tcW w:w="2552" w:type="dxa"/>
            <w:tcBorders>
              <w:top w:val="single" w:sz="6" w:space="0" w:color="auto"/>
              <w:left w:val="single" w:sz="6" w:space="0" w:color="auto"/>
              <w:bottom w:val="single" w:sz="6" w:space="0" w:color="auto"/>
              <w:right w:val="single" w:sz="6" w:space="0" w:color="auto"/>
            </w:tcBorders>
          </w:tcPr>
          <w:p w14:paraId="0AFB565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продолжающегося издания    </w:t>
            </w:r>
          </w:p>
        </w:tc>
        <w:tc>
          <w:tcPr>
            <w:tcW w:w="4961" w:type="dxa"/>
            <w:tcBorders>
              <w:top w:val="single" w:sz="6" w:space="0" w:color="auto"/>
              <w:left w:val="single" w:sz="6" w:space="0" w:color="auto"/>
              <w:bottom w:val="single" w:sz="6" w:space="0" w:color="auto"/>
              <w:right w:val="single" w:sz="6" w:space="0" w:color="auto"/>
            </w:tcBorders>
          </w:tcPr>
          <w:p w14:paraId="672AECD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Ипатьев, А.В. К вопросу о разработке средств       </w:t>
            </w:r>
            <w:r w:rsidRPr="005F26E2">
              <w:rPr>
                <w:rFonts w:ascii="Times New Roman" w:hAnsi="Times New Roman" w:cs="Times New Roman"/>
                <w:sz w:val="24"/>
                <w:szCs w:val="24"/>
              </w:rPr>
              <w:br/>
              <w:t xml:space="preserve">защиты населения в случае возникновения глобальных природных пожаров / </w:t>
            </w:r>
            <w:proofErr w:type="spellStart"/>
            <w:r w:rsidRPr="005F26E2">
              <w:rPr>
                <w:rFonts w:ascii="Times New Roman" w:hAnsi="Times New Roman" w:cs="Times New Roman"/>
                <w:sz w:val="24"/>
                <w:szCs w:val="24"/>
              </w:rPr>
              <w:t>А.В.Ипатьев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А.В.Василевич</w:t>
            </w:r>
            <w:proofErr w:type="spellEnd"/>
            <w:r w:rsidRPr="005F26E2">
              <w:rPr>
                <w:rFonts w:ascii="Times New Roman" w:hAnsi="Times New Roman" w:cs="Times New Roman"/>
                <w:sz w:val="24"/>
                <w:szCs w:val="24"/>
              </w:rPr>
              <w:t xml:space="preserve"> /Сб. науч. тр. / Ин-т леса НАН Беларуси. - Гомель,2004. - </w:t>
            </w:r>
            <w:proofErr w:type="spellStart"/>
            <w:r w:rsidRPr="005F26E2">
              <w:rPr>
                <w:rFonts w:ascii="Times New Roman" w:hAnsi="Times New Roman" w:cs="Times New Roman"/>
                <w:sz w:val="24"/>
                <w:szCs w:val="24"/>
              </w:rPr>
              <w:t>Вып</w:t>
            </w:r>
            <w:proofErr w:type="spellEnd"/>
            <w:r w:rsidRPr="005F26E2">
              <w:rPr>
                <w:rFonts w:ascii="Times New Roman" w:hAnsi="Times New Roman" w:cs="Times New Roman"/>
                <w:sz w:val="24"/>
                <w:szCs w:val="24"/>
              </w:rPr>
              <w:t xml:space="preserve">. 60: Проблемы лесоведения и лесоводства на радиоактивно загрязненных землях. - С. 233 - 238.                                      </w:t>
            </w:r>
          </w:p>
        </w:tc>
      </w:tr>
      <w:tr w:rsidR="00CF7171" w:rsidRPr="005F26E2" w14:paraId="0E2CF99F" w14:textId="77777777"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14:paraId="4B4835BD"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журнала   </w:t>
            </w:r>
          </w:p>
        </w:tc>
        <w:tc>
          <w:tcPr>
            <w:tcW w:w="4961" w:type="dxa"/>
            <w:tcBorders>
              <w:top w:val="single" w:sz="6" w:space="0" w:color="auto"/>
              <w:left w:val="single" w:sz="6" w:space="0" w:color="auto"/>
              <w:bottom w:val="single" w:sz="6" w:space="0" w:color="auto"/>
              <w:right w:val="single" w:sz="6" w:space="0" w:color="auto"/>
            </w:tcBorders>
          </w:tcPr>
          <w:p w14:paraId="2C427FC9"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Бандаровiч</w:t>
            </w:r>
            <w:proofErr w:type="spellEnd"/>
            <w:r w:rsidRPr="005F26E2">
              <w:rPr>
                <w:rFonts w:ascii="Times New Roman" w:hAnsi="Times New Roman" w:cs="Times New Roman"/>
                <w:sz w:val="24"/>
                <w:szCs w:val="24"/>
              </w:rPr>
              <w:t xml:space="preserve">, В.У. </w:t>
            </w:r>
            <w:proofErr w:type="spellStart"/>
            <w:r w:rsidRPr="005F26E2">
              <w:rPr>
                <w:rFonts w:ascii="Times New Roman" w:hAnsi="Times New Roman" w:cs="Times New Roman"/>
                <w:sz w:val="24"/>
                <w:szCs w:val="24"/>
              </w:rPr>
              <w:t>Дзеясловы</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iх</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дэрываты</w:t>
            </w:r>
            <w:proofErr w:type="spellEnd"/>
            <w:r w:rsidRPr="005F26E2">
              <w:rPr>
                <w:rFonts w:ascii="Times New Roman" w:hAnsi="Times New Roman" w:cs="Times New Roman"/>
                <w:sz w:val="24"/>
                <w:szCs w:val="24"/>
              </w:rPr>
              <w:t xml:space="preserve"> ў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старабеларускай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музычнай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лексiцы</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В.У.Бандаровiч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Весн</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дзярж</w:t>
            </w:r>
            <w:proofErr w:type="spellEnd"/>
            <w:r w:rsidRPr="005F26E2">
              <w:rPr>
                <w:rFonts w:ascii="Times New Roman" w:hAnsi="Times New Roman" w:cs="Times New Roman"/>
                <w:sz w:val="24"/>
                <w:szCs w:val="24"/>
              </w:rPr>
              <w:t xml:space="preserve">. ун-та.     </w:t>
            </w:r>
            <w:r w:rsidRPr="005F26E2">
              <w:rPr>
                <w:rFonts w:ascii="Times New Roman" w:hAnsi="Times New Roman" w:cs="Times New Roman"/>
                <w:sz w:val="24"/>
                <w:szCs w:val="24"/>
              </w:rPr>
              <w:br/>
              <w:t xml:space="preserve">Сер. 4, </w:t>
            </w:r>
            <w:proofErr w:type="spellStart"/>
            <w:r w:rsidRPr="005F26E2">
              <w:rPr>
                <w:rFonts w:ascii="Times New Roman" w:hAnsi="Times New Roman" w:cs="Times New Roman"/>
                <w:sz w:val="24"/>
                <w:szCs w:val="24"/>
              </w:rPr>
              <w:t>Фiлалогiя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Журналiстыка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Педагогiка</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t xml:space="preserve">2004. - N 2. -  С. 49 - 54.                        </w:t>
            </w:r>
          </w:p>
        </w:tc>
      </w:tr>
      <w:tr w:rsidR="00CF7171" w:rsidRPr="005F26E2" w14:paraId="3DEB7A3C" w14:textId="77777777" w:rsidTr="005F26E2">
        <w:trPr>
          <w:cantSplit/>
          <w:trHeight w:val="600"/>
        </w:trPr>
        <w:tc>
          <w:tcPr>
            <w:tcW w:w="2552" w:type="dxa"/>
            <w:vMerge/>
            <w:tcBorders>
              <w:top w:val="nil"/>
              <w:left w:val="single" w:sz="6" w:space="0" w:color="auto"/>
              <w:bottom w:val="nil"/>
              <w:right w:val="single" w:sz="6" w:space="0" w:color="auto"/>
            </w:tcBorders>
          </w:tcPr>
          <w:p w14:paraId="6E70F3B1"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7E41D092"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Влияние органических компонентов на состояние      радиоактивного стронция в почвах / </w:t>
            </w:r>
            <w:proofErr w:type="spellStart"/>
            <w:r w:rsidRPr="005F26E2">
              <w:rPr>
                <w:rFonts w:ascii="Times New Roman" w:hAnsi="Times New Roman" w:cs="Times New Roman"/>
                <w:sz w:val="24"/>
                <w:szCs w:val="24"/>
              </w:rPr>
              <w:t>Г.А.Соколик</w:t>
            </w:r>
            <w:proofErr w:type="spellEnd"/>
            <w:r w:rsidRPr="005F26E2">
              <w:rPr>
                <w:rFonts w:ascii="Times New Roman" w:hAnsi="Times New Roman" w:cs="Times New Roman"/>
                <w:sz w:val="24"/>
                <w:szCs w:val="24"/>
              </w:rPr>
              <w:t xml:space="preserve"> [и др.] // Вес. Нац. акад.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Сер. </w:t>
            </w:r>
            <w:proofErr w:type="spellStart"/>
            <w:r w:rsidRPr="005F26E2">
              <w:rPr>
                <w:rFonts w:ascii="Times New Roman" w:hAnsi="Times New Roman" w:cs="Times New Roman"/>
                <w:sz w:val="24"/>
                <w:szCs w:val="24"/>
              </w:rPr>
              <w:t>хiм</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навук</w:t>
            </w:r>
            <w:proofErr w:type="spellEnd"/>
            <w:r w:rsidRPr="005F26E2">
              <w:rPr>
                <w:rFonts w:ascii="Times New Roman" w:hAnsi="Times New Roman" w:cs="Times New Roman"/>
                <w:sz w:val="24"/>
                <w:szCs w:val="24"/>
              </w:rPr>
              <w:t xml:space="preserve">. - 2005. - N 1. - С. 74 - 81.                </w:t>
            </w:r>
          </w:p>
        </w:tc>
      </w:tr>
      <w:tr w:rsidR="00CF7171" w:rsidRPr="005F26E2" w14:paraId="3464E409" w14:textId="77777777" w:rsidTr="005F26E2">
        <w:trPr>
          <w:cantSplit/>
          <w:trHeight w:val="480"/>
        </w:trPr>
        <w:tc>
          <w:tcPr>
            <w:tcW w:w="2552" w:type="dxa"/>
            <w:vMerge/>
            <w:tcBorders>
              <w:top w:val="nil"/>
              <w:left w:val="single" w:sz="6" w:space="0" w:color="auto"/>
              <w:bottom w:val="nil"/>
              <w:right w:val="single" w:sz="6" w:space="0" w:color="auto"/>
            </w:tcBorders>
          </w:tcPr>
          <w:p w14:paraId="0DBD19C1"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2A91BF4E"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Маслянiцына</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Жанчыны</w:t>
            </w:r>
            <w:proofErr w:type="spellEnd"/>
            <w:r w:rsidRPr="005F26E2">
              <w:rPr>
                <w:rFonts w:ascii="Times New Roman" w:hAnsi="Times New Roman" w:cs="Times New Roman"/>
                <w:sz w:val="24"/>
                <w:szCs w:val="24"/>
              </w:rPr>
              <w:t xml:space="preserve"> ў </w:t>
            </w:r>
            <w:proofErr w:type="spellStart"/>
            <w:r w:rsidRPr="005F26E2">
              <w:rPr>
                <w:rFonts w:ascii="Times New Roman" w:hAnsi="Times New Roman" w:cs="Times New Roman"/>
                <w:sz w:val="24"/>
                <w:szCs w:val="24"/>
              </w:rPr>
              <w:t>гiсторыi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t xml:space="preserve">I. </w:t>
            </w:r>
            <w:proofErr w:type="spellStart"/>
            <w:r w:rsidRPr="005F26E2">
              <w:rPr>
                <w:rFonts w:ascii="Times New Roman" w:hAnsi="Times New Roman" w:cs="Times New Roman"/>
                <w:sz w:val="24"/>
                <w:szCs w:val="24"/>
              </w:rPr>
              <w:t>Маслянiцына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М.Багадзяж</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гiст</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часоп</w:t>
            </w:r>
            <w:proofErr w:type="spellEnd"/>
            <w:r w:rsidRPr="005F26E2">
              <w:rPr>
                <w:rFonts w:ascii="Times New Roman" w:hAnsi="Times New Roman" w:cs="Times New Roman"/>
                <w:sz w:val="24"/>
                <w:szCs w:val="24"/>
              </w:rPr>
              <w:t xml:space="preserve">. - 2005. - N 4. - С.49 - 53.                 </w:t>
            </w:r>
          </w:p>
        </w:tc>
      </w:tr>
      <w:tr w:rsidR="00CF7171" w:rsidRPr="0080079C" w14:paraId="3B29CCBE" w14:textId="77777777" w:rsidTr="005F26E2">
        <w:trPr>
          <w:cantSplit/>
          <w:trHeight w:val="600"/>
        </w:trPr>
        <w:tc>
          <w:tcPr>
            <w:tcW w:w="2552" w:type="dxa"/>
            <w:vMerge/>
            <w:tcBorders>
              <w:top w:val="nil"/>
              <w:left w:val="single" w:sz="6" w:space="0" w:color="auto"/>
              <w:bottom w:val="nil"/>
              <w:right w:val="single" w:sz="6" w:space="0" w:color="auto"/>
            </w:tcBorders>
          </w:tcPr>
          <w:p w14:paraId="1D8CF8C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4431878C" w14:textId="77777777"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Boyle, A.E. </w:t>
            </w:r>
            <w:proofErr w:type="spellStart"/>
            <w:r w:rsidRPr="005F26E2">
              <w:rPr>
                <w:rFonts w:ascii="Times New Roman" w:hAnsi="Times New Roman" w:cs="Times New Roman"/>
                <w:sz w:val="24"/>
                <w:szCs w:val="24"/>
                <w:lang w:val="en-US"/>
              </w:rPr>
              <w:t>Globalising</w:t>
            </w:r>
            <w:proofErr w:type="spellEnd"/>
            <w:r w:rsidRPr="005F26E2">
              <w:rPr>
                <w:rFonts w:ascii="Times New Roman" w:hAnsi="Times New Roman" w:cs="Times New Roman"/>
                <w:sz w:val="24"/>
                <w:szCs w:val="24"/>
                <w:lang w:val="en-US"/>
              </w:rPr>
              <w:t xml:space="preserve"> environmental liability:   </w:t>
            </w:r>
            <w:r w:rsidRPr="005F26E2">
              <w:rPr>
                <w:rFonts w:ascii="Times New Roman" w:hAnsi="Times New Roman" w:cs="Times New Roman"/>
                <w:sz w:val="24"/>
                <w:szCs w:val="24"/>
                <w:lang w:val="en-US"/>
              </w:rPr>
              <w:br/>
              <w:t xml:space="preserve">the interplay of national and international law /  </w:t>
            </w:r>
            <w:r w:rsidRPr="005F26E2">
              <w:rPr>
                <w:rFonts w:ascii="Times New Roman" w:hAnsi="Times New Roman" w:cs="Times New Roman"/>
                <w:sz w:val="24"/>
                <w:szCs w:val="24"/>
                <w:lang w:val="en-US"/>
              </w:rPr>
              <w:br/>
            </w:r>
            <w:proofErr w:type="spellStart"/>
            <w:r w:rsidRPr="005F26E2">
              <w:rPr>
                <w:rFonts w:ascii="Times New Roman" w:hAnsi="Times New Roman" w:cs="Times New Roman"/>
                <w:sz w:val="24"/>
                <w:szCs w:val="24"/>
                <w:lang w:val="en-US"/>
              </w:rPr>
              <w:t>A.E.Boyle</w:t>
            </w:r>
            <w:proofErr w:type="spellEnd"/>
            <w:r w:rsidRPr="005F26E2">
              <w:rPr>
                <w:rFonts w:ascii="Times New Roman" w:hAnsi="Times New Roman" w:cs="Times New Roman"/>
                <w:sz w:val="24"/>
                <w:szCs w:val="24"/>
                <w:lang w:val="en-US"/>
              </w:rPr>
              <w:t xml:space="preserve"> // J. of environmental law. - 2005. -    </w:t>
            </w:r>
            <w:r w:rsidRPr="005F26E2">
              <w:rPr>
                <w:rFonts w:ascii="Times New Roman" w:hAnsi="Times New Roman" w:cs="Times New Roman"/>
                <w:sz w:val="24"/>
                <w:szCs w:val="24"/>
                <w:lang w:val="en-US"/>
              </w:rPr>
              <w:br/>
              <w:t xml:space="preserve">Vol. 17, N 1. -  P. 3 - 26.                        </w:t>
            </w:r>
          </w:p>
        </w:tc>
      </w:tr>
      <w:tr w:rsidR="00CF7171" w:rsidRPr="0080079C" w14:paraId="36E02ECC" w14:textId="77777777" w:rsidTr="005F26E2">
        <w:trPr>
          <w:cantSplit/>
          <w:trHeight w:val="600"/>
        </w:trPr>
        <w:tc>
          <w:tcPr>
            <w:tcW w:w="2552" w:type="dxa"/>
            <w:vMerge/>
            <w:tcBorders>
              <w:top w:val="nil"/>
              <w:left w:val="single" w:sz="6" w:space="0" w:color="auto"/>
              <w:bottom w:val="single" w:sz="6" w:space="0" w:color="auto"/>
              <w:right w:val="single" w:sz="6" w:space="0" w:color="auto"/>
            </w:tcBorders>
          </w:tcPr>
          <w:p w14:paraId="4DA0686B" w14:textId="77777777" w:rsidR="00CF7171" w:rsidRPr="005F26E2" w:rsidRDefault="00CF7171" w:rsidP="00CF7171">
            <w:pPr>
              <w:pStyle w:val="ConsPlusCell"/>
              <w:widowControl/>
              <w:jc w:val="both"/>
              <w:rPr>
                <w:rFonts w:ascii="Times New Roman" w:hAnsi="Times New Roman" w:cs="Times New Roman"/>
                <w:sz w:val="24"/>
                <w:szCs w:val="24"/>
                <w:lang w:val="en-US"/>
              </w:rPr>
            </w:pPr>
          </w:p>
        </w:tc>
        <w:tc>
          <w:tcPr>
            <w:tcW w:w="4961" w:type="dxa"/>
            <w:tcBorders>
              <w:top w:val="single" w:sz="6" w:space="0" w:color="auto"/>
              <w:left w:val="single" w:sz="6" w:space="0" w:color="auto"/>
              <w:bottom w:val="single" w:sz="6" w:space="0" w:color="auto"/>
              <w:right w:val="single" w:sz="6" w:space="0" w:color="auto"/>
            </w:tcBorders>
          </w:tcPr>
          <w:p w14:paraId="1DD2B115" w14:textId="77777777"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Caesium-137 migration in Hungarian soils /         </w:t>
            </w:r>
            <w:r w:rsidRPr="005F26E2">
              <w:rPr>
                <w:rFonts w:ascii="Times New Roman" w:hAnsi="Times New Roman" w:cs="Times New Roman"/>
                <w:sz w:val="24"/>
                <w:szCs w:val="24"/>
                <w:lang w:val="en-US"/>
              </w:rPr>
              <w:br/>
            </w:r>
            <w:proofErr w:type="spellStart"/>
            <w:r w:rsidRPr="005F26E2">
              <w:rPr>
                <w:rFonts w:ascii="Times New Roman" w:hAnsi="Times New Roman" w:cs="Times New Roman"/>
                <w:sz w:val="24"/>
                <w:szCs w:val="24"/>
                <w:lang w:val="en-US"/>
              </w:rPr>
              <w:t>P.Szerbin</w:t>
            </w:r>
            <w:proofErr w:type="spellEnd"/>
            <w:r w:rsidRPr="005F26E2">
              <w:rPr>
                <w:rFonts w:ascii="Times New Roman" w:hAnsi="Times New Roman" w:cs="Times New Roman"/>
                <w:sz w:val="24"/>
                <w:szCs w:val="24"/>
                <w:lang w:val="en-US"/>
              </w:rPr>
              <w:t xml:space="preserve"> [et al] // Science of the Total          </w:t>
            </w:r>
            <w:r w:rsidRPr="005F26E2">
              <w:rPr>
                <w:rFonts w:ascii="Times New Roman" w:hAnsi="Times New Roman" w:cs="Times New Roman"/>
                <w:sz w:val="24"/>
                <w:szCs w:val="24"/>
                <w:lang w:val="en-US"/>
              </w:rPr>
              <w:br/>
              <w:t xml:space="preserve">Environment. - 1999. - Vol. 227, N 2/3. -          </w:t>
            </w:r>
            <w:r w:rsidRPr="005F26E2">
              <w:rPr>
                <w:rFonts w:ascii="Times New Roman" w:hAnsi="Times New Roman" w:cs="Times New Roman"/>
                <w:sz w:val="24"/>
                <w:szCs w:val="24"/>
                <w:lang w:val="en-US"/>
              </w:rPr>
              <w:br/>
              <w:t xml:space="preserve">P. 215 - 227.                                      </w:t>
            </w:r>
          </w:p>
        </w:tc>
      </w:tr>
      <w:tr w:rsidR="00CF7171" w:rsidRPr="005F26E2" w14:paraId="312869A6" w14:textId="77777777" w:rsidTr="005F26E2">
        <w:trPr>
          <w:cantSplit/>
          <w:trHeight w:val="360"/>
        </w:trPr>
        <w:tc>
          <w:tcPr>
            <w:tcW w:w="2552" w:type="dxa"/>
            <w:vMerge w:val="restart"/>
            <w:tcBorders>
              <w:top w:val="single" w:sz="6" w:space="0" w:color="auto"/>
              <w:left w:val="single" w:sz="6" w:space="0" w:color="auto"/>
              <w:bottom w:val="nil"/>
              <w:right w:val="single" w:sz="6" w:space="0" w:color="auto"/>
            </w:tcBorders>
          </w:tcPr>
          <w:p w14:paraId="51701C7A"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газеты        </w:t>
            </w:r>
          </w:p>
        </w:tc>
        <w:tc>
          <w:tcPr>
            <w:tcW w:w="4961" w:type="dxa"/>
            <w:tcBorders>
              <w:top w:val="single" w:sz="6" w:space="0" w:color="auto"/>
              <w:left w:val="single" w:sz="6" w:space="0" w:color="auto"/>
              <w:bottom w:val="single" w:sz="6" w:space="0" w:color="auto"/>
              <w:right w:val="single" w:sz="6" w:space="0" w:color="auto"/>
            </w:tcBorders>
          </w:tcPr>
          <w:p w14:paraId="5501626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Дубовик, В. Молодые леса зелены / </w:t>
            </w:r>
            <w:proofErr w:type="spellStart"/>
            <w:r w:rsidRPr="005F26E2">
              <w:rPr>
                <w:rFonts w:ascii="Times New Roman" w:hAnsi="Times New Roman" w:cs="Times New Roman"/>
                <w:sz w:val="24"/>
                <w:szCs w:val="24"/>
              </w:rPr>
              <w:t>В.Дубовик</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Рэспублiка</w:t>
            </w:r>
            <w:proofErr w:type="spellEnd"/>
            <w:r w:rsidRPr="005F26E2">
              <w:rPr>
                <w:rFonts w:ascii="Times New Roman" w:hAnsi="Times New Roman" w:cs="Times New Roman"/>
                <w:sz w:val="24"/>
                <w:szCs w:val="24"/>
              </w:rPr>
              <w:t xml:space="preserve">. - 2005. - 19 </w:t>
            </w:r>
            <w:proofErr w:type="spellStart"/>
            <w:r w:rsidRPr="005F26E2">
              <w:rPr>
                <w:rFonts w:ascii="Times New Roman" w:hAnsi="Times New Roman" w:cs="Times New Roman"/>
                <w:sz w:val="24"/>
                <w:szCs w:val="24"/>
              </w:rPr>
              <w:t>крас</w:t>
            </w:r>
            <w:proofErr w:type="spellEnd"/>
            <w:r w:rsidRPr="005F26E2">
              <w:rPr>
                <w:rFonts w:ascii="Times New Roman" w:hAnsi="Times New Roman" w:cs="Times New Roman"/>
                <w:sz w:val="24"/>
                <w:szCs w:val="24"/>
              </w:rPr>
              <w:t xml:space="preserve">. - С. 8.             </w:t>
            </w:r>
          </w:p>
        </w:tc>
      </w:tr>
      <w:tr w:rsidR="00CF7171" w:rsidRPr="005F26E2" w14:paraId="3C1AC2F3" w14:textId="77777777" w:rsidTr="005F26E2">
        <w:trPr>
          <w:cantSplit/>
          <w:trHeight w:val="360"/>
        </w:trPr>
        <w:tc>
          <w:tcPr>
            <w:tcW w:w="2552" w:type="dxa"/>
            <w:vMerge/>
            <w:tcBorders>
              <w:top w:val="nil"/>
              <w:left w:val="single" w:sz="6" w:space="0" w:color="auto"/>
              <w:bottom w:val="single" w:sz="6" w:space="0" w:color="auto"/>
              <w:right w:val="single" w:sz="6" w:space="0" w:color="auto"/>
            </w:tcBorders>
          </w:tcPr>
          <w:p w14:paraId="7669DE8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568B6126"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Ушкоў</w:t>
            </w:r>
            <w:proofErr w:type="spellEnd"/>
            <w:r w:rsidRPr="005F26E2">
              <w:rPr>
                <w:rFonts w:ascii="Times New Roman" w:hAnsi="Times New Roman" w:cs="Times New Roman"/>
                <w:sz w:val="24"/>
                <w:szCs w:val="24"/>
              </w:rPr>
              <w:t xml:space="preserve">, Я. З </w:t>
            </w:r>
            <w:proofErr w:type="spellStart"/>
            <w:r w:rsidRPr="005F26E2">
              <w:rPr>
                <w:rFonts w:ascii="Times New Roman" w:hAnsi="Times New Roman" w:cs="Times New Roman"/>
                <w:sz w:val="24"/>
                <w:szCs w:val="24"/>
              </w:rPr>
              <w:t>гiсторыi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лiмаўскай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крытыкi</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Я.Ушкоў</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ЛiМ</w:t>
            </w:r>
            <w:proofErr w:type="spellEnd"/>
            <w:r w:rsidRPr="005F26E2">
              <w:rPr>
                <w:rFonts w:ascii="Times New Roman" w:hAnsi="Times New Roman" w:cs="Times New Roman"/>
                <w:sz w:val="24"/>
                <w:szCs w:val="24"/>
              </w:rPr>
              <w:t xml:space="preserve">. - 2005. - 5 </w:t>
            </w:r>
            <w:proofErr w:type="spellStart"/>
            <w:r w:rsidRPr="005F26E2">
              <w:rPr>
                <w:rFonts w:ascii="Times New Roman" w:hAnsi="Times New Roman" w:cs="Times New Roman"/>
                <w:sz w:val="24"/>
                <w:szCs w:val="24"/>
              </w:rPr>
              <w:t>жн</w:t>
            </w:r>
            <w:proofErr w:type="spellEnd"/>
            <w:r w:rsidRPr="005F26E2">
              <w:rPr>
                <w:rFonts w:ascii="Times New Roman" w:hAnsi="Times New Roman" w:cs="Times New Roman"/>
                <w:sz w:val="24"/>
                <w:szCs w:val="24"/>
              </w:rPr>
              <w:t xml:space="preserve">. - С. 7.                       </w:t>
            </w:r>
          </w:p>
        </w:tc>
      </w:tr>
      <w:tr w:rsidR="00CF7171" w:rsidRPr="005F26E2" w14:paraId="10CB3F6A" w14:textId="77777777" w:rsidTr="005F26E2">
        <w:trPr>
          <w:cantSplit/>
          <w:trHeight w:val="480"/>
        </w:trPr>
        <w:tc>
          <w:tcPr>
            <w:tcW w:w="2552" w:type="dxa"/>
            <w:vMerge w:val="restart"/>
            <w:tcBorders>
              <w:top w:val="single" w:sz="6" w:space="0" w:color="auto"/>
              <w:left w:val="single" w:sz="6" w:space="0" w:color="auto"/>
              <w:bottom w:val="nil"/>
              <w:right w:val="single" w:sz="6" w:space="0" w:color="auto"/>
            </w:tcBorders>
          </w:tcPr>
          <w:p w14:paraId="69B5BD7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Статья из     </w:t>
            </w:r>
            <w:r w:rsidRPr="005F26E2">
              <w:rPr>
                <w:rFonts w:ascii="Times New Roman" w:hAnsi="Times New Roman" w:cs="Times New Roman"/>
                <w:sz w:val="24"/>
                <w:szCs w:val="24"/>
              </w:rPr>
              <w:br/>
              <w:t xml:space="preserve">энциклопедии, </w:t>
            </w:r>
            <w:r w:rsidRPr="005F26E2">
              <w:rPr>
                <w:rFonts w:ascii="Times New Roman" w:hAnsi="Times New Roman" w:cs="Times New Roman"/>
                <w:sz w:val="24"/>
                <w:szCs w:val="24"/>
              </w:rPr>
              <w:br/>
              <w:t xml:space="preserve">словаря       </w:t>
            </w:r>
          </w:p>
        </w:tc>
        <w:tc>
          <w:tcPr>
            <w:tcW w:w="4961" w:type="dxa"/>
            <w:tcBorders>
              <w:top w:val="single" w:sz="6" w:space="0" w:color="auto"/>
              <w:left w:val="single" w:sz="6" w:space="0" w:color="auto"/>
              <w:bottom w:val="single" w:sz="6" w:space="0" w:color="auto"/>
              <w:right w:val="single" w:sz="6" w:space="0" w:color="auto"/>
            </w:tcBorders>
          </w:tcPr>
          <w:p w14:paraId="7C3177BB"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Аляхновiч</w:t>
            </w:r>
            <w:proofErr w:type="spellEnd"/>
            <w:r w:rsidRPr="005F26E2">
              <w:rPr>
                <w:rFonts w:ascii="Times New Roman" w:hAnsi="Times New Roman" w:cs="Times New Roman"/>
                <w:sz w:val="24"/>
                <w:szCs w:val="24"/>
              </w:rPr>
              <w:t xml:space="preserve">, М.М. </w:t>
            </w:r>
            <w:proofErr w:type="spellStart"/>
            <w:r w:rsidRPr="005F26E2">
              <w:rPr>
                <w:rFonts w:ascii="Times New Roman" w:hAnsi="Times New Roman" w:cs="Times New Roman"/>
                <w:sz w:val="24"/>
                <w:szCs w:val="24"/>
              </w:rPr>
              <w:t>Электронны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мiкраскоп</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М.М.Аляхновiч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энцыкл</w:t>
            </w:r>
            <w:proofErr w:type="spellEnd"/>
            <w:r w:rsidRPr="005F26E2">
              <w:rPr>
                <w:rFonts w:ascii="Times New Roman" w:hAnsi="Times New Roman" w:cs="Times New Roman"/>
                <w:sz w:val="24"/>
                <w:szCs w:val="24"/>
              </w:rPr>
              <w:t xml:space="preserve">.: у 18 т.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2004. - Т. 18, кн. 1. - С. 100.             </w:t>
            </w:r>
          </w:p>
        </w:tc>
      </w:tr>
      <w:tr w:rsidR="00CF7171" w:rsidRPr="005F26E2" w14:paraId="7D06A49E" w14:textId="77777777" w:rsidTr="005F26E2">
        <w:trPr>
          <w:cantSplit/>
          <w:trHeight w:val="360"/>
        </w:trPr>
        <w:tc>
          <w:tcPr>
            <w:tcW w:w="2552" w:type="dxa"/>
            <w:vMerge/>
            <w:tcBorders>
              <w:top w:val="nil"/>
              <w:left w:val="single" w:sz="6" w:space="0" w:color="auto"/>
              <w:bottom w:val="nil"/>
              <w:right w:val="single" w:sz="6" w:space="0" w:color="auto"/>
            </w:tcBorders>
          </w:tcPr>
          <w:p w14:paraId="604C905C"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744B04DE"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Витрувий</w:t>
            </w:r>
            <w:proofErr w:type="spellEnd"/>
            <w:r w:rsidRPr="005F26E2">
              <w:rPr>
                <w:rFonts w:ascii="Times New Roman" w:hAnsi="Times New Roman" w:cs="Times New Roman"/>
                <w:sz w:val="24"/>
                <w:szCs w:val="24"/>
              </w:rPr>
              <w:t xml:space="preserve"> // БСЭ. - 3-е изд. - М., 1971. - Т. 5. -  </w:t>
            </w:r>
            <w:r w:rsidRPr="005F26E2">
              <w:rPr>
                <w:rFonts w:ascii="Times New Roman" w:hAnsi="Times New Roman" w:cs="Times New Roman"/>
                <w:sz w:val="24"/>
                <w:szCs w:val="24"/>
              </w:rPr>
              <w:br/>
              <w:t xml:space="preserve">С. 359 - 360.                                      </w:t>
            </w:r>
          </w:p>
        </w:tc>
      </w:tr>
      <w:tr w:rsidR="00CF7171" w:rsidRPr="005F26E2" w14:paraId="0F33DAE1" w14:textId="77777777" w:rsidTr="005F26E2">
        <w:trPr>
          <w:cantSplit/>
          <w:trHeight w:val="600"/>
        </w:trPr>
        <w:tc>
          <w:tcPr>
            <w:tcW w:w="2552" w:type="dxa"/>
            <w:vMerge/>
            <w:tcBorders>
              <w:top w:val="nil"/>
              <w:left w:val="single" w:sz="6" w:space="0" w:color="auto"/>
              <w:bottom w:val="nil"/>
              <w:right w:val="single" w:sz="6" w:space="0" w:color="auto"/>
            </w:tcBorders>
          </w:tcPr>
          <w:p w14:paraId="02E637D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54F9D381"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Дарашэвiч</w:t>
            </w:r>
            <w:proofErr w:type="spellEnd"/>
            <w:r w:rsidRPr="005F26E2">
              <w:rPr>
                <w:rFonts w:ascii="Times New Roman" w:hAnsi="Times New Roman" w:cs="Times New Roman"/>
                <w:sz w:val="24"/>
                <w:szCs w:val="24"/>
              </w:rPr>
              <w:t xml:space="preserve">, Э.К. </w:t>
            </w:r>
            <w:proofErr w:type="spellStart"/>
            <w:r w:rsidRPr="005F26E2">
              <w:rPr>
                <w:rFonts w:ascii="Times New Roman" w:hAnsi="Times New Roman" w:cs="Times New Roman"/>
                <w:sz w:val="24"/>
                <w:szCs w:val="24"/>
              </w:rPr>
              <w:t>Храптовiч</w:t>
            </w:r>
            <w:proofErr w:type="spellEnd"/>
            <w:r w:rsidRPr="005F26E2">
              <w:rPr>
                <w:rFonts w:ascii="Times New Roman" w:hAnsi="Times New Roman" w:cs="Times New Roman"/>
                <w:sz w:val="24"/>
                <w:szCs w:val="24"/>
              </w:rPr>
              <w:t xml:space="preserve"> I.I. / </w:t>
            </w:r>
            <w:proofErr w:type="spellStart"/>
            <w:r w:rsidRPr="005F26E2">
              <w:rPr>
                <w:rFonts w:ascii="Times New Roman" w:hAnsi="Times New Roman" w:cs="Times New Roman"/>
                <w:sz w:val="24"/>
                <w:szCs w:val="24"/>
              </w:rPr>
              <w:t>Э.К.Дарашэвiч</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Мыслiцелi</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асветнiкi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(X - XIX </w:t>
            </w:r>
            <w:proofErr w:type="spellStart"/>
            <w:r w:rsidRPr="005F26E2">
              <w:rPr>
                <w:rFonts w:ascii="Times New Roman" w:hAnsi="Times New Roman" w:cs="Times New Roman"/>
                <w:sz w:val="24"/>
                <w:szCs w:val="24"/>
              </w:rPr>
              <w:t>стагоддзi</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энцыкл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давед</w:t>
            </w:r>
            <w:proofErr w:type="spellEnd"/>
            <w:r w:rsidRPr="005F26E2">
              <w:rPr>
                <w:rFonts w:ascii="Times New Roman" w:hAnsi="Times New Roman" w:cs="Times New Roman"/>
                <w:sz w:val="24"/>
                <w:szCs w:val="24"/>
              </w:rPr>
              <w:t xml:space="preserve">. / склад. </w:t>
            </w:r>
            <w:proofErr w:type="spellStart"/>
            <w:r w:rsidRPr="005F26E2">
              <w:rPr>
                <w:rFonts w:ascii="Times New Roman" w:hAnsi="Times New Roman" w:cs="Times New Roman"/>
                <w:sz w:val="24"/>
                <w:szCs w:val="24"/>
              </w:rPr>
              <w:t>Г.А.Маслыка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Б.I.Сачанка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1995. - С. 326 - 328.        </w:t>
            </w:r>
          </w:p>
        </w:tc>
      </w:tr>
      <w:tr w:rsidR="00CF7171" w:rsidRPr="005F26E2" w14:paraId="5683A28A" w14:textId="77777777" w:rsidTr="005F26E2">
        <w:trPr>
          <w:cantSplit/>
          <w:trHeight w:val="480"/>
        </w:trPr>
        <w:tc>
          <w:tcPr>
            <w:tcW w:w="2552" w:type="dxa"/>
            <w:vMerge/>
            <w:tcBorders>
              <w:top w:val="nil"/>
              <w:left w:val="single" w:sz="6" w:space="0" w:color="auto"/>
              <w:bottom w:val="single" w:sz="6" w:space="0" w:color="auto"/>
              <w:right w:val="single" w:sz="6" w:space="0" w:color="auto"/>
            </w:tcBorders>
          </w:tcPr>
          <w:p w14:paraId="53609A24"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3C063DF5"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Мясникова, Л.А. Природа человека / </w:t>
            </w:r>
            <w:proofErr w:type="spellStart"/>
            <w:r w:rsidRPr="005F26E2">
              <w:rPr>
                <w:rFonts w:ascii="Times New Roman" w:hAnsi="Times New Roman" w:cs="Times New Roman"/>
                <w:sz w:val="24"/>
                <w:szCs w:val="24"/>
              </w:rPr>
              <w:t>Л.А.Мясникова</w:t>
            </w:r>
            <w:proofErr w:type="spellEnd"/>
            <w:r w:rsidRPr="005F26E2">
              <w:rPr>
                <w:rFonts w:ascii="Times New Roman" w:hAnsi="Times New Roman" w:cs="Times New Roman"/>
                <w:sz w:val="24"/>
                <w:szCs w:val="24"/>
              </w:rPr>
              <w:t xml:space="preserve"> // Современный философский словарь / под общ. ред. </w:t>
            </w:r>
            <w:proofErr w:type="spellStart"/>
            <w:r w:rsidRPr="005F26E2">
              <w:rPr>
                <w:rFonts w:ascii="Times New Roman" w:hAnsi="Times New Roman" w:cs="Times New Roman"/>
                <w:sz w:val="24"/>
                <w:szCs w:val="24"/>
              </w:rPr>
              <w:t>В.Е.Кемерова</w:t>
            </w:r>
            <w:proofErr w:type="spellEnd"/>
            <w:r w:rsidRPr="005F26E2">
              <w:rPr>
                <w:rFonts w:ascii="Times New Roman" w:hAnsi="Times New Roman" w:cs="Times New Roman"/>
                <w:sz w:val="24"/>
                <w:szCs w:val="24"/>
              </w:rPr>
              <w:t xml:space="preserve">. - М., 2004. - С. 550 - 553.          </w:t>
            </w:r>
          </w:p>
        </w:tc>
      </w:tr>
      <w:tr w:rsidR="00CF7171" w:rsidRPr="005F26E2" w14:paraId="3B432DC2" w14:textId="77777777" w:rsidTr="005F26E2">
        <w:trPr>
          <w:cantSplit/>
          <w:trHeight w:val="840"/>
        </w:trPr>
        <w:tc>
          <w:tcPr>
            <w:tcW w:w="2552" w:type="dxa"/>
            <w:vMerge w:val="restart"/>
            <w:tcBorders>
              <w:top w:val="single" w:sz="6" w:space="0" w:color="auto"/>
              <w:left w:val="single" w:sz="6" w:space="0" w:color="auto"/>
              <w:bottom w:val="nil"/>
              <w:right w:val="single" w:sz="6" w:space="0" w:color="auto"/>
            </w:tcBorders>
          </w:tcPr>
          <w:p w14:paraId="12FF6D5D"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Рецензии      </w:t>
            </w:r>
          </w:p>
        </w:tc>
        <w:tc>
          <w:tcPr>
            <w:tcW w:w="4961" w:type="dxa"/>
            <w:tcBorders>
              <w:top w:val="single" w:sz="6" w:space="0" w:color="auto"/>
              <w:left w:val="single" w:sz="6" w:space="0" w:color="auto"/>
              <w:bottom w:val="single" w:sz="6" w:space="0" w:color="auto"/>
              <w:right w:val="single" w:sz="6" w:space="0" w:color="auto"/>
            </w:tcBorders>
          </w:tcPr>
          <w:p w14:paraId="6C134B78"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Краўцэвiч</w:t>
            </w:r>
            <w:proofErr w:type="spellEnd"/>
            <w:r w:rsidRPr="005F26E2">
              <w:rPr>
                <w:rFonts w:ascii="Times New Roman" w:hAnsi="Times New Roman" w:cs="Times New Roman"/>
                <w:sz w:val="24"/>
                <w:szCs w:val="24"/>
              </w:rPr>
              <w:t>, А. [</w:t>
            </w:r>
            <w:proofErr w:type="spellStart"/>
            <w:r w:rsidRPr="005F26E2">
              <w:rPr>
                <w:rFonts w:ascii="Times New Roman" w:hAnsi="Times New Roman" w:cs="Times New Roman"/>
                <w:sz w:val="24"/>
                <w:szCs w:val="24"/>
              </w:rPr>
              <w:t>Рэцэнзiя</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А.Краўцэвiч</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Беларус</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гiст</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зб</w:t>
            </w:r>
            <w:proofErr w:type="spellEnd"/>
            <w:r w:rsidRPr="005F26E2">
              <w:rPr>
                <w:rFonts w:ascii="Times New Roman" w:hAnsi="Times New Roman" w:cs="Times New Roman"/>
                <w:sz w:val="24"/>
                <w:szCs w:val="24"/>
              </w:rPr>
              <w:t xml:space="preserve">. - 2001. - N 15. - С. 235 - 239. - </w:t>
            </w:r>
            <w:proofErr w:type="spellStart"/>
            <w:r w:rsidRPr="005F26E2">
              <w:rPr>
                <w:rFonts w:ascii="Times New Roman" w:hAnsi="Times New Roman" w:cs="Times New Roman"/>
                <w:sz w:val="24"/>
                <w:szCs w:val="24"/>
              </w:rPr>
              <w:t>Рэц</w:t>
            </w:r>
            <w:proofErr w:type="spellEnd"/>
            <w:r w:rsidRPr="005F26E2">
              <w:rPr>
                <w:rFonts w:ascii="Times New Roman" w:hAnsi="Times New Roman" w:cs="Times New Roman"/>
                <w:sz w:val="24"/>
                <w:szCs w:val="24"/>
              </w:rPr>
              <w:t xml:space="preserve">. На кн.: </w:t>
            </w:r>
            <w:proofErr w:type="spellStart"/>
            <w:r w:rsidRPr="005F26E2">
              <w:rPr>
                <w:rFonts w:ascii="Times New Roman" w:hAnsi="Times New Roman" w:cs="Times New Roman"/>
                <w:sz w:val="24"/>
                <w:szCs w:val="24"/>
              </w:rPr>
              <w:t>Гiсторыя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Беларусi</w:t>
            </w:r>
            <w:proofErr w:type="spellEnd"/>
            <w:r w:rsidRPr="005F26E2">
              <w:rPr>
                <w:rFonts w:ascii="Times New Roman" w:hAnsi="Times New Roman" w:cs="Times New Roman"/>
                <w:sz w:val="24"/>
                <w:szCs w:val="24"/>
              </w:rPr>
              <w:t xml:space="preserve">: у 6 т. / </w:t>
            </w:r>
            <w:proofErr w:type="spellStart"/>
            <w:r w:rsidRPr="005F26E2">
              <w:rPr>
                <w:rFonts w:ascii="Times New Roman" w:hAnsi="Times New Roman" w:cs="Times New Roman"/>
                <w:sz w:val="24"/>
                <w:szCs w:val="24"/>
              </w:rPr>
              <w:t>рэдкал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М.Касцюк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гал</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рэд</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Экаперспектыва</w:t>
            </w:r>
            <w:proofErr w:type="spellEnd"/>
            <w:r w:rsidRPr="005F26E2">
              <w:rPr>
                <w:rFonts w:ascii="Times New Roman" w:hAnsi="Times New Roman" w:cs="Times New Roman"/>
                <w:sz w:val="24"/>
                <w:szCs w:val="24"/>
              </w:rPr>
              <w:t xml:space="preserve">,     2000. - Т. 1: </w:t>
            </w:r>
            <w:proofErr w:type="spellStart"/>
            <w:r w:rsidRPr="005F26E2">
              <w:rPr>
                <w:rFonts w:ascii="Times New Roman" w:hAnsi="Times New Roman" w:cs="Times New Roman"/>
                <w:sz w:val="24"/>
                <w:szCs w:val="24"/>
              </w:rPr>
              <w:t>Старажытная</w:t>
            </w:r>
            <w:proofErr w:type="spellEnd"/>
            <w:r w:rsidRPr="005F26E2">
              <w:rPr>
                <w:rFonts w:ascii="Times New Roman" w:hAnsi="Times New Roman" w:cs="Times New Roman"/>
                <w:sz w:val="24"/>
                <w:szCs w:val="24"/>
              </w:rPr>
              <w:t xml:space="preserve"> Беларусь / </w:t>
            </w:r>
            <w:proofErr w:type="spellStart"/>
            <w:r w:rsidRPr="005F26E2">
              <w:rPr>
                <w:rFonts w:ascii="Times New Roman" w:hAnsi="Times New Roman" w:cs="Times New Roman"/>
                <w:sz w:val="24"/>
                <w:szCs w:val="24"/>
              </w:rPr>
              <w:t>В.Вяргей</w:t>
            </w:r>
            <w:proofErr w:type="spellEnd"/>
            <w:r w:rsidRPr="005F26E2">
              <w:rPr>
                <w:rFonts w:ascii="Times New Roman" w:hAnsi="Times New Roman" w:cs="Times New Roman"/>
                <w:sz w:val="24"/>
                <w:szCs w:val="24"/>
              </w:rPr>
              <w:t xml:space="preserve"> [i </w:t>
            </w:r>
            <w:proofErr w:type="spellStart"/>
            <w:r w:rsidRPr="005F26E2">
              <w:rPr>
                <w:rFonts w:ascii="Times New Roman" w:hAnsi="Times New Roman" w:cs="Times New Roman"/>
                <w:sz w:val="24"/>
                <w:szCs w:val="24"/>
              </w:rPr>
              <w:t>iнш</w:t>
            </w:r>
            <w:proofErr w:type="spellEnd"/>
            <w:r w:rsidRPr="005F26E2">
              <w:rPr>
                <w:rFonts w:ascii="Times New Roman" w:hAnsi="Times New Roman" w:cs="Times New Roman"/>
                <w:sz w:val="24"/>
                <w:szCs w:val="24"/>
              </w:rPr>
              <w:t xml:space="preserve">.]. - 351 с.                                 </w:t>
            </w:r>
          </w:p>
        </w:tc>
      </w:tr>
      <w:tr w:rsidR="00CF7171" w:rsidRPr="005F26E2" w14:paraId="3AF8A832" w14:textId="77777777" w:rsidTr="005F26E2">
        <w:trPr>
          <w:cantSplit/>
          <w:trHeight w:val="720"/>
        </w:trPr>
        <w:tc>
          <w:tcPr>
            <w:tcW w:w="2552" w:type="dxa"/>
            <w:vMerge/>
            <w:tcBorders>
              <w:top w:val="nil"/>
              <w:left w:val="single" w:sz="6" w:space="0" w:color="auto"/>
              <w:bottom w:val="single" w:sz="6" w:space="0" w:color="auto"/>
              <w:right w:val="single" w:sz="6" w:space="0" w:color="auto"/>
            </w:tcBorders>
          </w:tcPr>
          <w:p w14:paraId="1B3F4C5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666139F0"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Пазнякоў</w:t>
            </w:r>
            <w:proofErr w:type="spellEnd"/>
            <w:r w:rsidRPr="005F26E2">
              <w:rPr>
                <w:rFonts w:ascii="Times New Roman" w:hAnsi="Times New Roman" w:cs="Times New Roman"/>
                <w:sz w:val="24"/>
                <w:szCs w:val="24"/>
              </w:rPr>
              <w:t xml:space="preserve">, В. </w:t>
            </w:r>
            <w:proofErr w:type="spellStart"/>
            <w:r w:rsidRPr="005F26E2">
              <w:rPr>
                <w:rFonts w:ascii="Times New Roman" w:hAnsi="Times New Roman" w:cs="Times New Roman"/>
                <w:sz w:val="24"/>
                <w:szCs w:val="24"/>
              </w:rPr>
              <w:t>Крыху</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пра</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нашыя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нацыянальныя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рысы</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В.Пазнякоў</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Arche</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Пачатак</w:t>
            </w:r>
            <w:proofErr w:type="spellEnd"/>
            <w:r w:rsidRPr="005F26E2">
              <w:rPr>
                <w:rFonts w:ascii="Times New Roman" w:hAnsi="Times New Roman" w:cs="Times New Roman"/>
                <w:sz w:val="24"/>
                <w:szCs w:val="24"/>
              </w:rPr>
              <w:t xml:space="preserve">. - 2001. - N 4.  -С. 78 - 84. - </w:t>
            </w:r>
            <w:proofErr w:type="spellStart"/>
            <w:r w:rsidRPr="005F26E2">
              <w:rPr>
                <w:rFonts w:ascii="Times New Roman" w:hAnsi="Times New Roman" w:cs="Times New Roman"/>
                <w:sz w:val="24"/>
                <w:szCs w:val="24"/>
              </w:rPr>
              <w:t>Рэц</w:t>
            </w:r>
            <w:proofErr w:type="spellEnd"/>
            <w:r w:rsidRPr="005F26E2">
              <w:rPr>
                <w:rFonts w:ascii="Times New Roman" w:hAnsi="Times New Roman" w:cs="Times New Roman"/>
                <w:sz w:val="24"/>
                <w:szCs w:val="24"/>
              </w:rPr>
              <w:t xml:space="preserve">. на кн.: </w:t>
            </w:r>
            <w:proofErr w:type="spellStart"/>
            <w:r w:rsidRPr="005F26E2">
              <w:rPr>
                <w:rFonts w:ascii="Times New Roman" w:hAnsi="Times New Roman" w:cs="Times New Roman"/>
                <w:sz w:val="24"/>
                <w:szCs w:val="24"/>
              </w:rPr>
              <w:t>Лакотка</w:t>
            </w:r>
            <w:proofErr w:type="spellEnd"/>
            <w:r w:rsidRPr="005F26E2">
              <w:rPr>
                <w:rFonts w:ascii="Times New Roman" w:hAnsi="Times New Roman" w:cs="Times New Roman"/>
                <w:sz w:val="24"/>
                <w:szCs w:val="24"/>
              </w:rPr>
              <w:t xml:space="preserve">, А.I.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Нацыянальныя</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рысы</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беларускай</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архiтэктуры</w:t>
            </w:r>
            <w:proofErr w:type="spellEnd"/>
            <w:r w:rsidRPr="005F26E2">
              <w:rPr>
                <w:rFonts w:ascii="Times New Roman" w:hAnsi="Times New Roman" w:cs="Times New Roman"/>
                <w:sz w:val="24"/>
                <w:szCs w:val="24"/>
              </w:rPr>
              <w:t xml:space="preserve">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A.I.Лакотка</w:t>
            </w:r>
            <w:proofErr w:type="spellEnd"/>
            <w:r w:rsidRPr="005F26E2">
              <w:rPr>
                <w:rFonts w:ascii="Times New Roman" w:hAnsi="Times New Roman" w:cs="Times New Roman"/>
                <w:sz w:val="24"/>
                <w:szCs w:val="24"/>
              </w:rPr>
              <w:t xml:space="preserve">. - </w:t>
            </w:r>
            <w:proofErr w:type="spellStart"/>
            <w:r w:rsidRPr="005F26E2">
              <w:rPr>
                <w:rFonts w:ascii="Times New Roman" w:hAnsi="Times New Roman" w:cs="Times New Roman"/>
                <w:sz w:val="24"/>
                <w:szCs w:val="24"/>
              </w:rPr>
              <w:t>Мiнск</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Ураджай</w:t>
            </w:r>
            <w:proofErr w:type="spellEnd"/>
            <w:r w:rsidRPr="005F26E2">
              <w:rPr>
                <w:rFonts w:ascii="Times New Roman" w:hAnsi="Times New Roman" w:cs="Times New Roman"/>
                <w:sz w:val="24"/>
                <w:szCs w:val="24"/>
              </w:rPr>
              <w:t xml:space="preserve">, 1999. - 366 с.      </w:t>
            </w:r>
          </w:p>
        </w:tc>
      </w:tr>
      <w:tr w:rsidR="00CF7171" w:rsidRPr="005F26E2" w14:paraId="51712E46" w14:textId="77777777"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14:paraId="7059513D"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Законы и      </w:t>
            </w:r>
            <w:r w:rsidRPr="005F26E2">
              <w:rPr>
                <w:rFonts w:ascii="Times New Roman" w:hAnsi="Times New Roman" w:cs="Times New Roman"/>
                <w:sz w:val="24"/>
                <w:szCs w:val="24"/>
              </w:rPr>
              <w:br/>
              <w:t xml:space="preserve">законодательные материалы </w:t>
            </w:r>
          </w:p>
        </w:tc>
        <w:tc>
          <w:tcPr>
            <w:tcW w:w="4961" w:type="dxa"/>
            <w:tcBorders>
              <w:top w:val="single" w:sz="6" w:space="0" w:color="auto"/>
              <w:left w:val="single" w:sz="6" w:space="0" w:color="auto"/>
              <w:bottom w:val="single" w:sz="6" w:space="0" w:color="auto"/>
              <w:right w:val="single" w:sz="6" w:space="0" w:color="auto"/>
            </w:tcBorders>
          </w:tcPr>
          <w:p w14:paraId="2D8E9184"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размерах государственных стипендий учащейся      молодежи: постановление Совета Министров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23 апр. 2004 г.,  N 468 // Нац. Реестр правовых актов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- 2004. - N 69.- 5/14142.                                           </w:t>
            </w:r>
          </w:p>
        </w:tc>
      </w:tr>
      <w:tr w:rsidR="00CF7171" w:rsidRPr="005F26E2" w14:paraId="50E365A3" w14:textId="77777777" w:rsidTr="005F26E2">
        <w:trPr>
          <w:cantSplit/>
          <w:trHeight w:val="720"/>
        </w:trPr>
        <w:tc>
          <w:tcPr>
            <w:tcW w:w="2552" w:type="dxa"/>
            <w:vMerge/>
            <w:tcBorders>
              <w:top w:val="nil"/>
              <w:left w:val="single" w:sz="6" w:space="0" w:color="auto"/>
              <w:bottom w:val="nil"/>
              <w:right w:val="single" w:sz="6" w:space="0" w:color="auto"/>
            </w:tcBorders>
          </w:tcPr>
          <w:p w14:paraId="7E090B8B"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3C0CC4B7"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Об оплате труда лиц, занимающих отдельные          </w:t>
            </w:r>
            <w:r w:rsidRPr="005F26E2">
              <w:rPr>
                <w:rFonts w:ascii="Times New Roman" w:hAnsi="Times New Roman" w:cs="Times New Roman"/>
                <w:sz w:val="24"/>
                <w:szCs w:val="24"/>
              </w:rPr>
              <w:br/>
              <w:t xml:space="preserve">государственные должности Российской Федерации:    Указ Президента Рос. Федерации, 15 </w:t>
            </w:r>
            <w:proofErr w:type="spellStart"/>
            <w:r w:rsidRPr="005F26E2">
              <w:rPr>
                <w:rFonts w:ascii="Times New Roman" w:hAnsi="Times New Roman" w:cs="Times New Roman"/>
                <w:sz w:val="24"/>
                <w:szCs w:val="24"/>
              </w:rPr>
              <w:t>нояб</w:t>
            </w:r>
            <w:proofErr w:type="spellEnd"/>
            <w:r w:rsidRPr="005F26E2">
              <w:rPr>
                <w:rFonts w:ascii="Times New Roman" w:hAnsi="Times New Roman" w:cs="Times New Roman"/>
                <w:sz w:val="24"/>
                <w:szCs w:val="24"/>
              </w:rPr>
              <w:t xml:space="preserve">. 2005 г., N 1332 // Собр. законодательства Рос. Федерации. - </w:t>
            </w:r>
            <w:r w:rsidRPr="005F26E2">
              <w:rPr>
                <w:rFonts w:ascii="Times New Roman" w:hAnsi="Times New Roman" w:cs="Times New Roman"/>
                <w:sz w:val="24"/>
                <w:szCs w:val="24"/>
              </w:rPr>
              <w:br/>
              <w:t xml:space="preserve">2005. - N 47. - Ст. 4882.                          </w:t>
            </w:r>
          </w:p>
        </w:tc>
      </w:tr>
      <w:tr w:rsidR="00CF7171" w:rsidRPr="005F26E2" w14:paraId="3D7E373D" w14:textId="77777777" w:rsidTr="005F26E2">
        <w:trPr>
          <w:cantSplit/>
          <w:trHeight w:val="720"/>
        </w:trPr>
        <w:tc>
          <w:tcPr>
            <w:tcW w:w="2552" w:type="dxa"/>
            <w:vMerge/>
            <w:tcBorders>
              <w:top w:val="nil"/>
              <w:left w:val="single" w:sz="6" w:space="0" w:color="auto"/>
              <w:bottom w:val="nil"/>
              <w:right w:val="single" w:sz="6" w:space="0" w:color="auto"/>
            </w:tcBorders>
          </w:tcPr>
          <w:p w14:paraId="3EBF1128"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4301F76F"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государственной пошлине: Закон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10 янв. 1992 г.,  N 1394-XII: в ред. Закона </w:t>
            </w:r>
            <w:proofErr w:type="spellStart"/>
            <w:r w:rsidRPr="005F26E2">
              <w:rPr>
                <w:rFonts w:ascii="Times New Roman" w:hAnsi="Times New Roman" w:cs="Times New Roman"/>
                <w:sz w:val="24"/>
                <w:szCs w:val="24"/>
              </w:rPr>
              <w:t>Респ.Беларусь</w:t>
            </w:r>
            <w:proofErr w:type="spellEnd"/>
            <w:r w:rsidRPr="005F26E2">
              <w:rPr>
                <w:rFonts w:ascii="Times New Roman" w:hAnsi="Times New Roman" w:cs="Times New Roman"/>
                <w:sz w:val="24"/>
                <w:szCs w:val="24"/>
              </w:rPr>
              <w:t xml:space="preserve"> от 19.07.2005 г.  // Консультант </w:t>
            </w:r>
            <w:proofErr w:type="spellStart"/>
            <w:r w:rsidRPr="005F26E2">
              <w:rPr>
                <w:rFonts w:ascii="Times New Roman" w:hAnsi="Times New Roman" w:cs="Times New Roman"/>
                <w:sz w:val="24"/>
                <w:szCs w:val="24"/>
              </w:rPr>
              <w:t>Плюс:Беларусь</w:t>
            </w:r>
            <w:proofErr w:type="spellEnd"/>
            <w:r w:rsidRPr="005F26E2">
              <w:rPr>
                <w:rFonts w:ascii="Times New Roman" w:hAnsi="Times New Roman" w:cs="Times New Roman"/>
                <w:sz w:val="24"/>
                <w:szCs w:val="24"/>
              </w:rPr>
              <w:t>. Технология 3000 [Электронный ресурс] /ООО "</w:t>
            </w:r>
            <w:proofErr w:type="spellStart"/>
            <w:r w:rsidRPr="005F26E2">
              <w:rPr>
                <w:rFonts w:ascii="Times New Roman" w:hAnsi="Times New Roman" w:cs="Times New Roman"/>
                <w:sz w:val="24"/>
                <w:szCs w:val="24"/>
              </w:rPr>
              <w:t>ЮрСпектр</w:t>
            </w:r>
            <w:proofErr w:type="spellEnd"/>
            <w:r w:rsidRPr="005F26E2">
              <w:rPr>
                <w:rFonts w:ascii="Times New Roman" w:hAnsi="Times New Roman" w:cs="Times New Roman"/>
                <w:sz w:val="24"/>
                <w:szCs w:val="24"/>
              </w:rPr>
              <w:t xml:space="preserve">". - Минск, 2006.                     </w:t>
            </w:r>
          </w:p>
        </w:tc>
      </w:tr>
      <w:tr w:rsidR="00CF7171" w:rsidRPr="005F26E2" w14:paraId="17A76FA0" w14:textId="77777777" w:rsidTr="005F26E2">
        <w:trPr>
          <w:cantSplit/>
          <w:trHeight w:val="720"/>
        </w:trPr>
        <w:tc>
          <w:tcPr>
            <w:tcW w:w="2552" w:type="dxa"/>
            <w:vMerge/>
            <w:tcBorders>
              <w:top w:val="nil"/>
              <w:left w:val="single" w:sz="6" w:space="0" w:color="auto"/>
              <w:bottom w:val="nil"/>
              <w:right w:val="single" w:sz="6" w:space="0" w:color="auto"/>
            </w:tcBorders>
          </w:tcPr>
          <w:p w14:paraId="2E19F7CD"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354448BE"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 государственной службе российского казачества:   </w:t>
            </w:r>
            <w:proofErr w:type="spellStart"/>
            <w:r w:rsidRPr="005F26E2">
              <w:rPr>
                <w:rFonts w:ascii="Times New Roman" w:hAnsi="Times New Roman" w:cs="Times New Roman"/>
                <w:sz w:val="24"/>
                <w:szCs w:val="24"/>
              </w:rPr>
              <w:t>федер</w:t>
            </w:r>
            <w:proofErr w:type="spellEnd"/>
            <w:r w:rsidRPr="005F26E2">
              <w:rPr>
                <w:rFonts w:ascii="Times New Roman" w:hAnsi="Times New Roman" w:cs="Times New Roman"/>
                <w:sz w:val="24"/>
                <w:szCs w:val="24"/>
              </w:rPr>
              <w:t xml:space="preserve">. Закон Рос. Федерации, 5 дек. 2005 </w:t>
            </w:r>
            <w:proofErr w:type="spellStart"/>
            <w:r w:rsidRPr="005F26E2">
              <w:rPr>
                <w:rFonts w:ascii="Times New Roman" w:hAnsi="Times New Roman" w:cs="Times New Roman"/>
                <w:sz w:val="24"/>
                <w:szCs w:val="24"/>
              </w:rPr>
              <w:t>г.,N</w:t>
            </w:r>
            <w:proofErr w:type="spellEnd"/>
            <w:r w:rsidRPr="005F26E2">
              <w:rPr>
                <w:rFonts w:ascii="Times New Roman" w:hAnsi="Times New Roman" w:cs="Times New Roman"/>
                <w:sz w:val="24"/>
                <w:szCs w:val="24"/>
              </w:rPr>
              <w:t xml:space="preserve"> 154-ФЗ // Консультант Плюс: Версия Проф.         Технология 3000 [Электронный ресурс] / ООО "</w:t>
            </w:r>
            <w:proofErr w:type="spellStart"/>
            <w:r w:rsidRPr="005F26E2">
              <w:rPr>
                <w:rFonts w:ascii="Times New Roman" w:hAnsi="Times New Roman" w:cs="Times New Roman"/>
                <w:sz w:val="24"/>
                <w:szCs w:val="24"/>
              </w:rPr>
              <w:t>ЮрСпектр</w:t>
            </w:r>
            <w:proofErr w:type="spellEnd"/>
            <w:r w:rsidRPr="005F26E2">
              <w:rPr>
                <w:rFonts w:ascii="Times New Roman" w:hAnsi="Times New Roman" w:cs="Times New Roman"/>
                <w:sz w:val="24"/>
                <w:szCs w:val="24"/>
              </w:rPr>
              <w:t xml:space="preserve">". - М., 2006.                            </w:t>
            </w:r>
          </w:p>
        </w:tc>
      </w:tr>
      <w:tr w:rsidR="00CF7171" w:rsidRPr="005F26E2" w14:paraId="55DF4B80" w14:textId="77777777" w:rsidTr="005F26E2">
        <w:trPr>
          <w:cantSplit/>
          <w:trHeight w:val="840"/>
        </w:trPr>
        <w:tc>
          <w:tcPr>
            <w:tcW w:w="2552" w:type="dxa"/>
            <w:vMerge/>
            <w:tcBorders>
              <w:top w:val="nil"/>
              <w:left w:val="single" w:sz="6" w:space="0" w:color="auto"/>
              <w:bottom w:val="single" w:sz="6" w:space="0" w:color="auto"/>
              <w:right w:val="single" w:sz="6" w:space="0" w:color="auto"/>
            </w:tcBorders>
          </w:tcPr>
          <w:p w14:paraId="0D72155C"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6CAA21C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Об утверждении важнейших параметров прогноза      социально-экономического развития Республики       Беларусь на 2006 год: Указ Президента </w:t>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12 дек. 2005 г., N 587 // Эталон-Беларусь [Электронный ресурс] / Нац. центр правовой </w:t>
            </w:r>
            <w:proofErr w:type="spellStart"/>
            <w:r w:rsidRPr="005F26E2">
              <w:rPr>
                <w:rFonts w:ascii="Times New Roman" w:hAnsi="Times New Roman" w:cs="Times New Roman"/>
                <w:sz w:val="24"/>
                <w:szCs w:val="24"/>
              </w:rPr>
              <w:t>информ</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Респ</w:t>
            </w:r>
            <w:proofErr w:type="spellEnd"/>
            <w:r w:rsidRPr="005F26E2">
              <w:rPr>
                <w:rFonts w:ascii="Times New Roman" w:hAnsi="Times New Roman" w:cs="Times New Roman"/>
                <w:sz w:val="24"/>
                <w:szCs w:val="24"/>
              </w:rPr>
              <w:t xml:space="preserve">. Беларусь. - Минск, 2006.                     </w:t>
            </w:r>
          </w:p>
        </w:tc>
      </w:tr>
      <w:tr w:rsidR="00CF7171" w:rsidRPr="005F26E2" w14:paraId="3E36D497" w14:textId="77777777" w:rsidTr="005F26E2">
        <w:trPr>
          <w:cantSplit/>
          <w:trHeight w:val="600"/>
        </w:trPr>
        <w:tc>
          <w:tcPr>
            <w:tcW w:w="2552" w:type="dxa"/>
            <w:vMerge w:val="restart"/>
            <w:tcBorders>
              <w:top w:val="single" w:sz="6" w:space="0" w:color="auto"/>
              <w:left w:val="single" w:sz="6" w:space="0" w:color="auto"/>
              <w:bottom w:val="nil"/>
              <w:right w:val="single" w:sz="6" w:space="0" w:color="auto"/>
            </w:tcBorders>
          </w:tcPr>
          <w:p w14:paraId="726056E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Архивные   материалы     </w:t>
            </w:r>
          </w:p>
        </w:tc>
        <w:tc>
          <w:tcPr>
            <w:tcW w:w="4961" w:type="dxa"/>
            <w:tcBorders>
              <w:top w:val="single" w:sz="6" w:space="0" w:color="auto"/>
              <w:left w:val="single" w:sz="6" w:space="0" w:color="auto"/>
              <w:bottom w:val="single" w:sz="6" w:space="0" w:color="auto"/>
              <w:right w:val="single" w:sz="6" w:space="0" w:color="auto"/>
            </w:tcBorders>
          </w:tcPr>
          <w:p w14:paraId="74F38B6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Описание синагоги в </w:t>
            </w:r>
            <w:proofErr w:type="spellStart"/>
            <w:r w:rsidRPr="005F26E2">
              <w:rPr>
                <w:rFonts w:ascii="Times New Roman" w:hAnsi="Times New Roman" w:cs="Times New Roman"/>
                <w:sz w:val="24"/>
                <w:szCs w:val="24"/>
              </w:rPr>
              <w:t>г.Минске</w:t>
            </w:r>
            <w:proofErr w:type="spellEnd"/>
            <w:r w:rsidRPr="005F26E2">
              <w:rPr>
                <w:rFonts w:ascii="Times New Roman" w:hAnsi="Times New Roman" w:cs="Times New Roman"/>
                <w:sz w:val="24"/>
                <w:szCs w:val="24"/>
              </w:rPr>
              <w:t xml:space="preserve"> (план части здания    синагоги 1896 г.) // Центральный исторический архив Москвы (ЦИАМ). - Фонд 454. - Оп. 3. - Д. 21. - Л. 18 - 19.                                        </w:t>
            </w:r>
          </w:p>
        </w:tc>
      </w:tr>
      <w:tr w:rsidR="00CF7171" w:rsidRPr="005F26E2" w14:paraId="50F94B62" w14:textId="77777777" w:rsidTr="005F26E2">
        <w:trPr>
          <w:cantSplit/>
          <w:trHeight w:val="720"/>
        </w:trPr>
        <w:tc>
          <w:tcPr>
            <w:tcW w:w="2552" w:type="dxa"/>
            <w:vMerge/>
            <w:tcBorders>
              <w:top w:val="nil"/>
              <w:left w:val="single" w:sz="6" w:space="0" w:color="auto"/>
              <w:bottom w:val="single" w:sz="6" w:space="0" w:color="auto"/>
              <w:right w:val="single" w:sz="6" w:space="0" w:color="auto"/>
            </w:tcBorders>
          </w:tcPr>
          <w:p w14:paraId="5886824A"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3B413E21"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Дела о выдаче ссуды под залог имений, находящихся в Минской губернии (имеются планы имений) 1884 - 1918</w:t>
            </w:r>
            <w:r w:rsidRPr="005F26E2">
              <w:rPr>
                <w:rFonts w:ascii="Times New Roman" w:hAnsi="Times New Roman" w:cs="Times New Roman"/>
                <w:sz w:val="24"/>
                <w:szCs w:val="24"/>
              </w:rPr>
              <w:br/>
              <w:t xml:space="preserve">гг. // Центральный исторический архив Москвы       </w:t>
            </w:r>
            <w:r w:rsidRPr="005F26E2">
              <w:rPr>
                <w:rFonts w:ascii="Times New Roman" w:hAnsi="Times New Roman" w:cs="Times New Roman"/>
                <w:sz w:val="24"/>
                <w:szCs w:val="24"/>
              </w:rPr>
              <w:br/>
              <w:t xml:space="preserve">(ЦИАМ). - Фонд 255. - Оп. 1. -  Д. 802 - 1294,     </w:t>
            </w:r>
            <w:r w:rsidRPr="005F26E2">
              <w:rPr>
                <w:rFonts w:ascii="Times New Roman" w:hAnsi="Times New Roman" w:cs="Times New Roman"/>
                <w:sz w:val="24"/>
                <w:szCs w:val="24"/>
              </w:rPr>
              <w:br/>
              <w:t>4974 - 4978, 4980 - 4990, 4994 - 5000, 5015 - 5016.</w:t>
            </w:r>
          </w:p>
        </w:tc>
      </w:tr>
      <w:tr w:rsidR="00CF7171" w:rsidRPr="005F26E2" w14:paraId="7912834D" w14:textId="77777777" w:rsidTr="005F26E2">
        <w:trPr>
          <w:cantSplit/>
          <w:trHeight w:val="840"/>
        </w:trPr>
        <w:tc>
          <w:tcPr>
            <w:tcW w:w="2552" w:type="dxa"/>
            <w:tcBorders>
              <w:top w:val="single" w:sz="6" w:space="0" w:color="auto"/>
              <w:left w:val="single" w:sz="6" w:space="0" w:color="auto"/>
              <w:bottom w:val="single" w:sz="6" w:space="0" w:color="auto"/>
              <w:right w:val="single" w:sz="6" w:space="0" w:color="auto"/>
            </w:tcBorders>
          </w:tcPr>
          <w:p w14:paraId="06CDCED0"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Составная   часть CD-</w:t>
            </w:r>
            <w:proofErr w:type="spellStart"/>
            <w:r w:rsidRPr="005F26E2">
              <w:rPr>
                <w:rFonts w:ascii="Times New Roman" w:hAnsi="Times New Roman" w:cs="Times New Roman"/>
                <w:sz w:val="24"/>
                <w:szCs w:val="24"/>
              </w:rPr>
              <w:t>ROMa</w:t>
            </w:r>
            <w:proofErr w:type="spellEnd"/>
            <w:r w:rsidRPr="005F26E2">
              <w:rPr>
                <w:rFonts w:ascii="Times New Roman" w:hAnsi="Times New Roman" w:cs="Times New Roman"/>
                <w:sz w:val="24"/>
                <w:szCs w:val="24"/>
              </w:rPr>
              <w:t xml:space="preserve"> </w:t>
            </w:r>
          </w:p>
        </w:tc>
        <w:tc>
          <w:tcPr>
            <w:tcW w:w="4961" w:type="dxa"/>
            <w:tcBorders>
              <w:top w:val="single" w:sz="6" w:space="0" w:color="auto"/>
              <w:left w:val="single" w:sz="6" w:space="0" w:color="auto"/>
              <w:bottom w:val="single" w:sz="6" w:space="0" w:color="auto"/>
              <w:right w:val="single" w:sz="6" w:space="0" w:color="auto"/>
            </w:tcBorders>
          </w:tcPr>
          <w:p w14:paraId="2083BDB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Введенский, Л.И. Судьбы философии в России /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Л.И.Введенский</w:t>
            </w:r>
            <w:proofErr w:type="spellEnd"/>
            <w:r w:rsidRPr="005F26E2">
              <w:rPr>
                <w:rFonts w:ascii="Times New Roman" w:hAnsi="Times New Roman" w:cs="Times New Roman"/>
                <w:sz w:val="24"/>
                <w:szCs w:val="24"/>
              </w:rPr>
              <w:t xml:space="preserve">  // История философии [Электронный  ресурс]: собрание трудов крупнейших философов по   </w:t>
            </w:r>
            <w:r w:rsidRPr="005F26E2">
              <w:rPr>
                <w:rFonts w:ascii="Times New Roman" w:hAnsi="Times New Roman" w:cs="Times New Roman"/>
                <w:sz w:val="24"/>
                <w:szCs w:val="24"/>
              </w:rPr>
              <w:br/>
              <w:t xml:space="preserve">истории философии. - Электрон. дан. и </w:t>
            </w:r>
            <w:proofErr w:type="spellStart"/>
            <w:r w:rsidRPr="005F26E2">
              <w:rPr>
                <w:rFonts w:ascii="Times New Roman" w:hAnsi="Times New Roman" w:cs="Times New Roman"/>
                <w:sz w:val="24"/>
                <w:szCs w:val="24"/>
              </w:rPr>
              <w:t>прогр</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(196 Мб). - М., 2002. - 1 электрон. опт. диск      </w:t>
            </w:r>
            <w:r w:rsidRPr="005F26E2">
              <w:rPr>
                <w:rFonts w:ascii="Times New Roman" w:hAnsi="Times New Roman" w:cs="Times New Roman"/>
                <w:sz w:val="24"/>
                <w:szCs w:val="24"/>
              </w:rPr>
              <w:br/>
              <w:t xml:space="preserve">(CD-ROM): </w:t>
            </w:r>
            <w:proofErr w:type="spellStart"/>
            <w:r w:rsidRPr="005F26E2">
              <w:rPr>
                <w:rFonts w:ascii="Times New Roman" w:hAnsi="Times New Roman" w:cs="Times New Roman"/>
                <w:sz w:val="24"/>
                <w:szCs w:val="24"/>
              </w:rPr>
              <w:t>зв</w:t>
            </w:r>
            <w:proofErr w:type="spellEnd"/>
            <w:r w:rsidRPr="005F26E2">
              <w:rPr>
                <w:rFonts w:ascii="Times New Roman" w:hAnsi="Times New Roman" w:cs="Times New Roman"/>
                <w:sz w:val="24"/>
                <w:szCs w:val="24"/>
              </w:rPr>
              <w:t xml:space="preserve">., </w:t>
            </w:r>
            <w:proofErr w:type="spellStart"/>
            <w:r w:rsidRPr="005F26E2">
              <w:rPr>
                <w:rFonts w:ascii="Times New Roman" w:hAnsi="Times New Roman" w:cs="Times New Roman"/>
                <w:sz w:val="24"/>
                <w:szCs w:val="24"/>
              </w:rPr>
              <w:t>цв</w:t>
            </w:r>
            <w:proofErr w:type="spellEnd"/>
            <w:r w:rsidRPr="005F26E2">
              <w:rPr>
                <w:rFonts w:ascii="Times New Roman" w:hAnsi="Times New Roman" w:cs="Times New Roman"/>
                <w:sz w:val="24"/>
                <w:szCs w:val="24"/>
              </w:rPr>
              <w:t xml:space="preserve">.                                 </w:t>
            </w:r>
          </w:p>
        </w:tc>
      </w:tr>
      <w:tr w:rsidR="00CF7171" w:rsidRPr="005F26E2" w14:paraId="40D69889" w14:textId="77777777" w:rsidTr="005F26E2">
        <w:trPr>
          <w:cantSplit/>
          <w:trHeight w:val="720"/>
        </w:trPr>
        <w:tc>
          <w:tcPr>
            <w:tcW w:w="2552" w:type="dxa"/>
            <w:vMerge w:val="restart"/>
            <w:tcBorders>
              <w:top w:val="single" w:sz="6" w:space="0" w:color="auto"/>
              <w:left w:val="single" w:sz="6" w:space="0" w:color="auto"/>
              <w:bottom w:val="nil"/>
              <w:right w:val="single" w:sz="6" w:space="0" w:color="auto"/>
            </w:tcBorders>
          </w:tcPr>
          <w:p w14:paraId="56440F0B"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Ресурсы   удаленного    </w:t>
            </w:r>
            <w:r w:rsidRPr="005F26E2">
              <w:rPr>
                <w:rFonts w:ascii="Times New Roman" w:hAnsi="Times New Roman" w:cs="Times New Roman"/>
                <w:sz w:val="24"/>
                <w:szCs w:val="24"/>
              </w:rPr>
              <w:br/>
              <w:t xml:space="preserve">доступа       </w:t>
            </w:r>
          </w:p>
        </w:tc>
        <w:tc>
          <w:tcPr>
            <w:tcW w:w="4961" w:type="dxa"/>
            <w:tcBorders>
              <w:top w:val="single" w:sz="6" w:space="0" w:color="auto"/>
              <w:left w:val="single" w:sz="6" w:space="0" w:color="auto"/>
              <w:bottom w:val="single" w:sz="6" w:space="0" w:color="auto"/>
              <w:right w:val="single" w:sz="6" w:space="0" w:color="auto"/>
            </w:tcBorders>
          </w:tcPr>
          <w:p w14:paraId="0C01EC65"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Козулько</w:t>
            </w:r>
            <w:proofErr w:type="spellEnd"/>
            <w:r w:rsidRPr="005F26E2">
              <w:rPr>
                <w:rFonts w:ascii="Times New Roman" w:hAnsi="Times New Roman" w:cs="Times New Roman"/>
                <w:sz w:val="24"/>
                <w:szCs w:val="24"/>
              </w:rPr>
              <w:t xml:space="preserve">, Г. Беловежская пуща должна стать мировым  наследием  / </w:t>
            </w:r>
            <w:proofErr w:type="spellStart"/>
            <w:r w:rsidRPr="005F26E2">
              <w:rPr>
                <w:rFonts w:ascii="Times New Roman" w:hAnsi="Times New Roman" w:cs="Times New Roman"/>
                <w:sz w:val="24"/>
                <w:szCs w:val="24"/>
              </w:rPr>
              <w:t>Г.Козулько</w:t>
            </w:r>
            <w:proofErr w:type="spellEnd"/>
            <w:r w:rsidRPr="005F26E2">
              <w:rPr>
                <w:rFonts w:ascii="Times New Roman" w:hAnsi="Times New Roman" w:cs="Times New Roman"/>
                <w:sz w:val="24"/>
                <w:szCs w:val="24"/>
              </w:rPr>
              <w:t xml:space="preserve"> // Беловежская пуща - XXI век [Электронный ресурс]. - 2004. – Режим доступа: http://bp21.org.by/ru/art/a041031.html. - </w:t>
            </w:r>
            <w:r w:rsidRPr="005F26E2">
              <w:rPr>
                <w:rFonts w:ascii="Times New Roman" w:hAnsi="Times New Roman" w:cs="Times New Roman"/>
                <w:sz w:val="24"/>
                <w:szCs w:val="24"/>
              </w:rPr>
              <w:br/>
              <w:t xml:space="preserve">Дата доступа: 02.02.2006.                          </w:t>
            </w:r>
          </w:p>
        </w:tc>
      </w:tr>
      <w:tr w:rsidR="00CF7171" w:rsidRPr="005F26E2" w14:paraId="52574FAD" w14:textId="77777777" w:rsidTr="005F26E2">
        <w:trPr>
          <w:cantSplit/>
          <w:trHeight w:val="960"/>
        </w:trPr>
        <w:tc>
          <w:tcPr>
            <w:tcW w:w="2552" w:type="dxa"/>
            <w:vMerge/>
            <w:tcBorders>
              <w:top w:val="nil"/>
              <w:left w:val="single" w:sz="6" w:space="0" w:color="auto"/>
              <w:bottom w:val="nil"/>
              <w:right w:val="single" w:sz="6" w:space="0" w:color="auto"/>
            </w:tcBorders>
          </w:tcPr>
          <w:p w14:paraId="03A6A24E"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2AAD3858" w14:textId="77777777" w:rsidR="00CF7171" w:rsidRPr="005F26E2" w:rsidRDefault="00CF7171" w:rsidP="00CF7171">
            <w:pPr>
              <w:pStyle w:val="ConsPlusCell"/>
              <w:widowControl/>
              <w:jc w:val="both"/>
              <w:rPr>
                <w:rFonts w:ascii="Times New Roman" w:hAnsi="Times New Roman" w:cs="Times New Roman"/>
                <w:sz w:val="24"/>
                <w:szCs w:val="24"/>
              </w:rPr>
            </w:pPr>
            <w:proofErr w:type="spellStart"/>
            <w:r w:rsidRPr="005F26E2">
              <w:rPr>
                <w:rFonts w:ascii="Times New Roman" w:hAnsi="Times New Roman" w:cs="Times New Roman"/>
                <w:sz w:val="24"/>
                <w:szCs w:val="24"/>
              </w:rPr>
              <w:t>Лойша</w:t>
            </w:r>
            <w:proofErr w:type="spellEnd"/>
            <w:r w:rsidRPr="005F26E2">
              <w:rPr>
                <w:rFonts w:ascii="Times New Roman" w:hAnsi="Times New Roman" w:cs="Times New Roman"/>
                <w:sz w:val="24"/>
                <w:szCs w:val="24"/>
              </w:rPr>
              <w:t xml:space="preserve">, Д. Республика Беларусь после расширения     Европейского Союза: шенгенский процесс и концепция соседства / </w:t>
            </w:r>
            <w:proofErr w:type="spellStart"/>
            <w:r w:rsidRPr="005F26E2">
              <w:rPr>
                <w:rFonts w:ascii="Times New Roman" w:hAnsi="Times New Roman" w:cs="Times New Roman"/>
                <w:sz w:val="24"/>
                <w:szCs w:val="24"/>
              </w:rPr>
              <w:t>Д.Лойша</w:t>
            </w:r>
            <w:proofErr w:type="spellEnd"/>
            <w:r w:rsidRPr="005F26E2">
              <w:rPr>
                <w:rFonts w:ascii="Times New Roman" w:hAnsi="Times New Roman" w:cs="Times New Roman"/>
                <w:sz w:val="24"/>
                <w:szCs w:val="24"/>
              </w:rPr>
              <w:t xml:space="preserve">  // Белорус. журн. </w:t>
            </w:r>
            <w:proofErr w:type="spellStart"/>
            <w:r w:rsidRPr="005F26E2">
              <w:rPr>
                <w:rFonts w:ascii="Times New Roman" w:hAnsi="Times New Roman" w:cs="Times New Roman"/>
                <w:sz w:val="24"/>
                <w:szCs w:val="24"/>
              </w:rPr>
              <w:t>Междунар</w:t>
            </w:r>
            <w:proofErr w:type="spellEnd"/>
            <w:r w:rsidRPr="005F26E2">
              <w:rPr>
                <w:rFonts w:ascii="Times New Roman" w:hAnsi="Times New Roman" w:cs="Times New Roman"/>
                <w:sz w:val="24"/>
                <w:szCs w:val="24"/>
              </w:rPr>
              <w:t xml:space="preserve"> </w:t>
            </w:r>
            <w:r w:rsidRPr="005F26E2">
              <w:rPr>
                <w:rFonts w:ascii="Times New Roman" w:hAnsi="Times New Roman" w:cs="Times New Roman"/>
                <w:sz w:val="24"/>
                <w:szCs w:val="24"/>
              </w:rPr>
              <w:br/>
              <w:t xml:space="preserve">права [Электронный ресурс]. - 2004. - N 2. - Режим доступа:  http://www.cenunst.bsu.by/journal/2004.2/0l.pdf. -Дата доступа: 16.07.2005.                          </w:t>
            </w:r>
          </w:p>
        </w:tc>
      </w:tr>
      <w:tr w:rsidR="00CF7171" w:rsidRPr="005F26E2" w14:paraId="69C50BA5" w14:textId="77777777" w:rsidTr="005F26E2">
        <w:trPr>
          <w:cantSplit/>
          <w:trHeight w:val="600"/>
        </w:trPr>
        <w:tc>
          <w:tcPr>
            <w:tcW w:w="2552" w:type="dxa"/>
            <w:vMerge/>
            <w:tcBorders>
              <w:top w:val="nil"/>
              <w:left w:val="single" w:sz="6" w:space="0" w:color="auto"/>
              <w:bottom w:val="nil"/>
              <w:right w:val="single" w:sz="6" w:space="0" w:color="auto"/>
            </w:tcBorders>
          </w:tcPr>
          <w:p w14:paraId="7A98732A"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458711DC" w14:textId="77777777" w:rsidR="00CF7171" w:rsidRPr="005F26E2" w:rsidRDefault="00CF7171" w:rsidP="00CF7171">
            <w:pPr>
              <w:pStyle w:val="ConsPlusCell"/>
              <w:widowControl/>
              <w:jc w:val="both"/>
              <w:rPr>
                <w:rFonts w:ascii="Times New Roman" w:hAnsi="Times New Roman" w:cs="Times New Roman"/>
                <w:sz w:val="24"/>
                <w:szCs w:val="24"/>
              </w:rPr>
            </w:pPr>
            <w:r w:rsidRPr="005F26E2">
              <w:rPr>
                <w:rFonts w:ascii="Times New Roman" w:hAnsi="Times New Roman" w:cs="Times New Roman"/>
                <w:sz w:val="24"/>
                <w:szCs w:val="24"/>
              </w:rPr>
              <w:t xml:space="preserve">Статут Международного Суда // Организация          </w:t>
            </w:r>
            <w:r w:rsidRPr="005F26E2">
              <w:rPr>
                <w:rFonts w:ascii="Times New Roman" w:hAnsi="Times New Roman" w:cs="Times New Roman"/>
                <w:sz w:val="24"/>
                <w:szCs w:val="24"/>
              </w:rPr>
              <w:br/>
              <w:t xml:space="preserve">Объединенных Наций [Электронный ресурс]. - 2005. - Режим доступа:  http://www.un.org/russian/documen/  </w:t>
            </w:r>
            <w:r w:rsidRPr="005F26E2">
              <w:rPr>
                <w:rFonts w:ascii="Times New Roman" w:hAnsi="Times New Roman" w:cs="Times New Roman"/>
                <w:sz w:val="24"/>
                <w:szCs w:val="24"/>
              </w:rPr>
              <w:br/>
            </w:r>
            <w:proofErr w:type="spellStart"/>
            <w:r w:rsidRPr="005F26E2">
              <w:rPr>
                <w:rFonts w:ascii="Times New Roman" w:hAnsi="Times New Roman" w:cs="Times New Roman"/>
                <w:sz w:val="24"/>
                <w:szCs w:val="24"/>
              </w:rPr>
              <w:t>basicdoc</w:t>
            </w:r>
            <w:proofErr w:type="spellEnd"/>
            <w:r w:rsidRPr="005F26E2">
              <w:rPr>
                <w:rFonts w:ascii="Times New Roman" w:hAnsi="Times New Roman" w:cs="Times New Roman"/>
                <w:sz w:val="24"/>
                <w:szCs w:val="24"/>
              </w:rPr>
              <w:t xml:space="preserve">/statut.htm. - Дата доступа: 10.05.2005.   </w:t>
            </w:r>
          </w:p>
        </w:tc>
      </w:tr>
      <w:tr w:rsidR="00CF7171" w:rsidRPr="0080079C" w14:paraId="240D7049" w14:textId="77777777" w:rsidTr="005F26E2">
        <w:trPr>
          <w:cantSplit/>
          <w:trHeight w:val="960"/>
        </w:trPr>
        <w:tc>
          <w:tcPr>
            <w:tcW w:w="2552" w:type="dxa"/>
            <w:vMerge/>
            <w:tcBorders>
              <w:top w:val="nil"/>
              <w:left w:val="single" w:sz="6" w:space="0" w:color="auto"/>
              <w:bottom w:val="single" w:sz="6" w:space="0" w:color="auto"/>
              <w:right w:val="single" w:sz="6" w:space="0" w:color="auto"/>
            </w:tcBorders>
          </w:tcPr>
          <w:p w14:paraId="475CBA44" w14:textId="77777777" w:rsidR="00CF7171" w:rsidRPr="005F26E2" w:rsidRDefault="00CF7171" w:rsidP="00CF7171">
            <w:pPr>
              <w:pStyle w:val="ConsPlusCell"/>
              <w:widowControl/>
              <w:jc w:val="both"/>
              <w:rPr>
                <w:rFonts w:ascii="Times New Roman" w:hAnsi="Times New Roman" w:cs="Times New Roman"/>
                <w:sz w:val="24"/>
                <w:szCs w:val="24"/>
              </w:rPr>
            </w:pPr>
          </w:p>
        </w:tc>
        <w:tc>
          <w:tcPr>
            <w:tcW w:w="4961" w:type="dxa"/>
            <w:tcBorders>
              <w:top w:val="single" w:sz="6" w:space="0" w:color="auto"/>
              <w:left w:val="single" w:sz="6" w:space="0" w:color="auto"/>
              <w:bottom w:val="single" w:sz="6" w:space="0" w:color="auto"/>
              <w:right w:val="single" w:sz="6" w:space="0" w:color="auto"/>
            </w:tcBorders>
          </w:tcPr>
          <w:p w14:paraId="4B62B02C" w14:textId="77777777" w:rsidR="00CF7171" w:rsidRPr="005F26E2" w:rsidRDefault="00CF7171" w:rsidP="00CF7171">
            <w:pPr>
              <w:pStyle w:val="ConsPlusCell"/>
              <w:widowControl/>
              <w:jc w:val="both"/>
              <w:rPr>
                <w:rFonts w:ascii="Times New Roman" w:hAnsi="Times New Roman" w:cs="Times New Roman"/>
                <w:sz w:val="24"/>
                <w:szCs w:val="24"/>
                <w:lang w:val="en-US"/>
              </w:rPr>
            </w:pPr>
            <w:r w:rsidRPr="005F26E2">
              <w:rPr>
                <w:rFonts w:ascii="Times New Roman" w:hAnsi="Times New Roman" w:cs="Times New Roman"/>
                <w:sz w:val="24"/>
                <w:szCs w:val="24"/>
                <w:lang w:val="en-US"/>
              </w:rPr>
              <w:t xml:space="preserve">Cryer, R. Prosecuting international crimes:        </w:t>
            </w:r>
            <w:r w:rsidRPr="005F26E2">
              <w:rPr>
                <w:rFonts w:ascii="Times New Roman" w:hAnsi="Times New Roman" w:cs="Times New Roman"/>
                <w:sz w:val="24"/>
                <w:szCs w:val="24"/>
                <w:lang w:val="en-US"/>
              </w:rPr>
              <w:br/>
              <w:t xml:space="preserve">selectivity and the international criminal law     </w:t>
            </w:r>
            <w:r w:rsidRPr="005F26E2">
              <w:rPr>
                <w:rFonts w:ascii="Times New Roman" w:hAnsi="Times New Roman" w:cs="Times New Roman"/>
                <w:sz w:val="24"/>
                <w:szCs w:val="24"/>
                <w:lang w:val="en-US"/>
              </w:rPr>
              <w:br/>
              <w:t xml:space="preserve">regime / </w:t>
            </w:r>
            <w:proofErr w:type="spellStart"/>
            <w:r w:rsidRPr="005F26E2">
              <w:rPr>
                <w:rFonts w:ascii="Times New Roman" w:hAnsi="Times New Roman" w:cs="Times New Roman"/>
                <w:sz w:val="24"/>
                <w:szCs w:val="24"/>
                <w:lang w:val="en-US"/>
              </w:rPr>
              <w:t>R.Cryer</w:t>
            </w:r>
            <w:proofErr w:type="spellEnd"/>
            <w:r w:rsidRPr="005F26E2">
              <w:rPr>
                <w:rFonts w:ascii="Times New Roman" w:hAnsi="Times New Roman" w:cs="Times New Roman"/>
                <w:sz w:val="24"/>
                <w:szCs w:val="24"/>
                <w:lang w:val="en-US"/>
              </w:rPr>
              <w:t xml:space="preserve"> // Peace Palace Library           </w:t>
            </w:r>
            <w:r w:rsidRPr="005F26E2">
              <w:rPr>
                <w:rFonts w:ascii="Times New Roman" w:hAnsi="Times New Roman" w:cs="Times New Roman"/>
                <w:sz w:val="24"/>
                <w:szCs w:val="24"/>
                <w:lang w:val="en-US"/>
              </w:rPr>
              <w:br/>
              <w:t xml:space="preserve">[Electronic resource]. - The Hague, 2003 - 2005. - </w:t>
            </w:r>
            <w:r w:rsidRPr="005F26E2">
              <w:rPr>
                <w:rFonts w:ascii="Times New Roman" w:hAnsi="Times New Roman" w:cs="Times New Roman"/>
                <w:sz w:val="24"/>
                <w:szCs w:val="24"/>
                <w:lang w:val="en-US"/>
              </w:rPr>
              <w:br/>
              <w:t xml:space="preserve">Mode of access:                           </w:t>
            </w:r>
            <w:r w:rsidRPr="005F26E2">
              <w:rPr>
                <w:rFonts w:ascii="Times New Roman" w:hAnsi="Times New Roman" w:cs="Times New Roman"/>
                <w:sz w:val="24"/>
                <w:szCs w:val="24"/>
                <w:lang w:val="en-US"/>
              </w:rPr>
              <w:br/>
              <w:t xml:space="preserve">http://catalogue.ppl.nl/DB=l/SET=3/TTD=l           1/SHW?FRST=12. – Date   of access: 04.01.2006.       </w:t>
            </w:r>
          </w:p>
        </w:tc>
      </w:tr>
    </w:tbl>
    <w:p w14:paraId="3299745E" w14:textId="77777777" w:rsidR="00CF7171" w:rsidRPr="005F26E2" w:rsidRDefault="00CF7171" w:rsidP="00CF7171">
      <w:pPr>
        <w:jc w:val="both"/>
        <w:rPr>
          <w:lang w:val="en-US"/>
        </w:rPr>
      </w:pPr>
    </w:p>
    <w:p w14:paraId="4411F771" w14:textId="77777777" w:rsidR="00CF7171" w:rsidRPr="005F26E2" w:rsidRDefault="00CF7171" w:rsidP="00B9542E">
      <w:pPr>
        <w:rPr>
          <w:lang w:val="en-US"/>
        </w:rPr>
      </w:pPr>
    </w:p>
    <w:p w14:paraId="004E73DC" w14:textId="77777777" w:rsidR="00CF7171" w:rsidRPr="005F26E2" w:rsidRDefault="00CF7171" w:rsidP="00B9542E">
      <w:pPr>
        <w:rPr>
          <w:lang w:val="en-US"/>
        </w:rPr>
      </w:pPr>
    </w:p>
    <w:p w14:paraId="5CBF6F2D" w14:textId="77777777" w:rsidR="00CF7171" w:rsidRPr="005F26E2" w:rsidRDefault="00CF7171" w:rsidP="00B9542E">
      <w:pPr>
        <w:rPr>
          <w:lang w:val="en-US"/>
        </w:rPr>
      </w:pPr>
    </w:p>
    <w:p w14:paraId="3718EA4A" w14:textId="77777777" w:rsidR="00CF7171" w:rsidRPr="00497B5A" w:rsidRDefault="00CF7171" w:rsidP="00B9542E">
      <w:pPr>
        <w:rPr>
          <w:lang w:val="en-US"/>
        </w:rPr>
      </w:pPr>
    </w:p>
    <w:p w14:paraId="51E0F20C" w14:textId="77777777" w:rsidR="005F26E2" w:rsidRPr="00497B5A" w:rsidRDefault="005F26E2" w:rsidP="00B9542E">
      <w:pPr>
        <w:rPr>
          <w:lang w:val="en-US"/>
        </w:rPr>
      </w:pPr>
    </w:p>
    <w:p w14:paraId="3DB2960B" w14:textId="77777777" w:rsidR="005F26E2" w:rsidRPr="00497B5A" w:rsidRDefault="005F26E2" w:rsidP="00B9542E">
      <w:pPr>
        <w:rPr>
          <w:lang w:val="en-US"/>
        </w:rPr>
      </w:pPr>
    </w:p>
    <w:p w14:paraId="0732FC1E" w14:textId="77777777" w:rsidR="005F26E2" w:rsidRPr="00497B5A" w:rsidRDefault="005F26E2" w:rsidP="00B9542E">
      <w:pPr>
        <w:rPr>
          <w:lang w:val="en-US"/>
        </w:rPr>
      </w:pPr>
    </w:p>
    <w:p w14:paraId="49FEAF63" w14:textId="77777777" w:rsidR="005F26E2" w:rsidRPr="00497B5A" w:rsidRDefault="005F26E2" w:rsidP="00B9542E">
      <w:pPr>
        <w:rPr>
          <w:lang w:val="en-US"/>
        </w:rPr>
      </w:pPr>
    </w:p>
    <w:p w14:paraId="4A9B5469" w14:textId="77777777" w:rsidR="005F26E2" w:rsidRPr="00497B5A" w:rsidRDefault="005F26E2" w:rsidP="00B9542E">
      <w:pPr>
        <w:rPr>
          <w:lang w:val="en-US"/>
        </w:rPr>
      </w:pPr>
    </w:p>
    <w:p w14:paraId="44022C1E" w14:textId="77777777" w:rsidR="005F26E2" w:rsidRPr="00497B5A" w:rsidRDefault="005F26E2" w:rsidP="00B9542E">
      <w:pPr>
        <w:rPr>
          <w:lang w:val="en-US"/>
        </w:rPr>
      </w:pPr>
    </w:p>
    <w:p w14:paraId="22634AED" w14:textId="77777777" w:rsidR="005F26E2" w:rsidRPr="00497B5A" w:rsidRDefault="005F26E2" w:rsidP="00B9542E">
      <w:pPr>
        <w:rPr>
          <w:lang w:val="en-US"/>
        </w:rPr>
      </w:pPr>
    </w:p>
    <w:p w14:paraId="563E1946" w14:textId="77777777" w:rsidR="005F26E2" w:rsidRPr="00497B5A" w:rsidRDefault="005F26E2" w:rsidP="00B9542E">
      <w:pPr>
        <w:rPr>
          <w:lang w:val="en-US"/>
        </w:rPr>
      </w:pPr>
    </w:p>
    <w:p w14:paraId="275C6E98" w14:textId="77777777" w:rsidR="005F26E2" w:rsidRPr="00497B5A" w:rsidRDefault="005F26E2" w:rsidP="00B9542E">
      <w:pPr>
        <w:rPr>
          <w:lang w:val="en-US"/>
        </w:rPr>
      </w:pPr>
    </w:p>
    <w:p w14:paraId="200B80BB" w14:textId="77777777" w:rsidR="00CF7171" w:rsidRPr="00497B5A" w:rsidRDefault="00CF7171" w:rsidP="00B9542E">
      <w:pPr>
        <w:rPr>
          <w:lang w:val="en-US"/>
        </w:rPr>
      </w:pPr>
    </w:p>
    <w:p w14:paraId="745652A8" w14:textId="77777777" w:rsidR="00425121" w:rsidRPr="00497B5A" w:rsidRDefault="00425121" w:rsidP="00B9542E">
      <w:pPr>
        <w:rPr>
          <w:lang w:val="en-US"/>
        </w:rPr>
      </w:pPr>
    </w:p>
    <w:p w14:paraId="2EADF73C" w14:textId="77777777" w:rsidR="00B9542E" w:rsidRPr="00497B5A" w:rsidRDefault="00B9542E" w:rsidP="00B9542E">
      <w:pPr>
        <w:rPr>
          <w:lang w:val="en-US"/>
        </w:rPr>
      </w:pPr>
    </w:p>
    <w:p w14:paraId="62F28A8B" w14:textId="77777777" w:rsidR="00837B24" w:rsidRPr="005F26E2" w:rsidRDefault="00837B24" w:rsidP="00837B24">
      <w:pPr>
        <w:spacing w:line="360" w:lineRule="exact"/>
        <w:ind w:firstLine="709"/>
        <w:jc w:val="right"/>
        <w:rPr>
          <w:b/>
        </w:rPr>
      </w:pPr>
      <w:r w:rsidRPr="005F26E2">
        <w:rPr>
          <w:b/>
        </w:rPr>
        <w:t>ПРИЛОЖЕНИЕ Б</w:t>
      </w:r>
    </w:p>
    <w:p w14:paraId="0DB9D6DB" w14:textId="77777777" w:rsidR="005C781D" w:rsidRPr="005F26E2" w:rsidRDefault="005C781D" w:rsidP="00837B24">
      <w:pPr>
        <w:spacing w:line="360" w:lineRule="exact"/>
        <w:ind w:firstLine="709"/>
        <w:jc w:val="right"/>
        <w:rPr>
          <w:b/>
        </w:rPr>
      </w:pPr>
    </w:p>
    <w:p w14:paraId="2D7459AA" w14:textId="77777777" w:rsidR="00425121" w:rsidRPr="005F26E2" w:rsidRDefault="00425121" w:rsidP="00425121">
      <w:pPr>
        <w:spacing w:line="360" w:lineRule="exact"/>
        <w:ind w:firstLine="709"/>
        <w:jc w:val="center"/>
        <w:rPr>
          <w:b/>
        </w:rPr>
      </w:pPr>
      <w:r w:rsidRPr="005F26E2">
        <w:rPr>
          <w:b/>
        </w:rPr>
        <w:t>МЕТОДИЧЕСКИЕ РЕКОМЕНДАЦИИ</w:t>
      </w:r>
    </w:p>
    <w:p w14:paraId="63A09AE2" w14:textId="77777777" w:rsidR="00425121" w:rsidRPr="005F26E2" w:rsidRDefault="00425121" w:rsidP="00425121">
      <w:pPr>
        <w:spacing w:line="360" w:lineRule="exact"/>
        <w:ind w:firstLine="709"/>
        <w:jc w:val="center"/>
        <w:rPr>
          <w:b/>
        </w:rPr>
      </w:pPr>
      <w:r w:rsidRPr="005F26E2">
        <w:rPr>
          <w:b/>
        </w:rPr>
        <w:t xml:space="preserve">по решению  учебных задач по дисциплине  </w:t>
      </w:r>
    </w:p>
    <w:p w14:paraId="2362BEEC" w14:textId="77777777" w:rsidR="00425121" w:rsidRPr="005F26E2" w:rsidRDefault="00425121" w:rsidP="00425121">
      <w:pPr>
        <w:spacing w:line="360" w:lineRule="exact"/>
        <w:ind w:firstLine="709"/>
        <w:jc w:val="center"/>
        <w:rPr>
          <w:b/>
        </w:rPr>
      </w:pPr>
      <w:r w:rsidRPr="005F26E2">
        <w:rPr>
          <w:b/>
        </w:rPr>
        <w:t>«Уголовное право»</w:t>
      </w:r>
    </w:p>
    <w:p w14:paraId="1E433004" w14:textId="77777777" w:rsidR="00837B24" w:rsidRPr="005F26E2" w:rsidRDefault="00837B24" w:rsidP="00425121">
      <w:pPr>
        <w:spacing w:line="360" w:lineRule="exact"/>
        <w:ind w:firstLine="709"/>
        <w:jc w:val="center"/>
        <w:rPr>
          <w:b/>
        </w:rPr>
      </w:pPr>
    </w:p>
    <w:p w14:paraId="1295B97C" w14:textId="77777777" w:rsidR="00425121" w:rsidRPr="005F26E2" w:rsidRDefault="00425121" w:rsidP="005C781D">
      <w:pPr>
        <w:spacing w:line="360" w:lineRule="exact"/>
        <w:ind w:firstLine="709"/>
        <w:jc w:val="both"/>
      </w:pPr>
      <w:r w:rsidRPr="005F26E2">
        <w:t xml:space="preserve">Изучение курса уголовного права и уголовного процесса предполагает не только  усвоение принципов, общих положений и отдельных норм уголовного, но и выработку у студентов умений использовать эти нормы при оценке деяний конкретных лиц. </w:t>
      </w:r>
    </w:p>
    <w:p w14:paraId="14F98E16" w14:textId="77777777" w:rsidR="00425121" w:rsidRPr="005F26E2" w:rsidRDefault="00425121" w:rsidP="005C781D">
      <w:pPr>
        <w:spacing w:line="360" w:lineRule="exact"/>
        <w:ind w:firstLine="709"/>
        <w:jc w:val="both"/>
      </w:pPr>
      <w:r w:rsidRPr="005F26E2">
        <w:t xml:space="preserve">Формирование практических умений невозможно без освоения </w:t>
      </w:r>
      <w:r w:rsidR="003B1B9E" w:rsidRPr="005F26E2">
        <w:t>учащимися</w:t>
      </w:r>
      <w:r w:rsidRPr="005F26E2">
        <w:t xml:space="preserve"> методики анализа общественно опасных поступков отдельных лиц, их оценки. Наиболее </w:t>
      </w:r>
      <w:r w:rsidR="003B1B9E" w:rsidRPr="005F26E2">
        <w:t xml:space="preserve"> </w:t>
      </w:r>
      <w:r w:rsidRPr="005F26E2">
        <w:t>эффективно такое освоение осуществляется в процессе решения задач</w:t>
      </w:r>
      <w:r w:rsidR="003B1B9E" w:rsidRPr="005F26E2">
        <w:t xml:space="preserve"> (практических ситуаций) при выполнении домашней контрольной работы</w:t>
      </w:r>
      <w:r w:rsidRPr="005F26E2">
        <w:t xml:space="preserve">. Решения должны быть выполнены лично </w:t>
      </w:r>
      <w:r w:rsidR="003B1B9E" w:rsidRPr="005F26E2">
        <w:t>учащимся</w:t>
      </w:r>
      <w:r w:rsidRPr="005F26E2">
        <w:t>.</w:t>
      </w:r>
    </w:p>
    <w:p w14:paraId="44CC92C5" w14:textId="77777777" w:rsidR="00425121" w:rsidRPr="005F26E2" w:rsidRDefault="00425121" w:rsidP="005C781D">
      <w:pPr>
        <w:spacing w:line="360" w:lineRule="exact"/>
        <w:ind w:firstLine="709"/>
        <w:jc w:val="both"/>
      </w:pPr>
      <w:r w:rsidRPr="005F26E2">
        <w:t>В решениях должны быть даны четкие ответы на поставленные вопросы. Ответы необходимо излагать развернуто, подкрепляя анализом фактических обстоятельств дела, приведенных в условиях задач, ссылками на конкретные статьи УК</w:t>
      </w:r>
      <w:r w:rsidR="003B1B9E" w:rsidRPr="005F26E2">
        <w:t>, а при необходимости и на другие нормативные правовые акты</w:t>
      </w:r>
      <w:r w:rsidRPr="005F26E2">
        <w:t xml:space="preserve"> Республики Беларусь</w:t>
      </w:r>
      <w:r w:rsidR="003B1B9E" w:rsidRPr="005F26E2">
        <w:t xml:space="preserve">, в том числе </w:t>
      </w:r>
      <w:r w:rsidRPr="005F26E2">
        <w:t xml:space="preserve"> и разъяснения Пленума Верховного Суда Республики Беларусь.</w:t>
      </w:r>
    </w:p>
    <w:p w14:paraId="772772EB" w14:textId="77777777" w:rsidR="00425121" w:rsidRPr="005F26E2" w:rsidRDefault="00425121" w:rsidP="005C781D">
      <w:pPr>
        <w:spacing w:line="360" w:lineRule="exact"/>
        <w:ind w:firstLine="709"/>
        <w:jc w:val="both"/>
      </w:pPr>
      <w:r w:rsidRPr="005F26E2">
        <w:t>Приступая к решению задач, прежде всего, необходимо ознакомиться с содержанием задачи и поставленными вопросами. Затем изучить рекомендуемую учебную литературу, статьи уголовного закона и другие нормативные правовые акты и лишь потом переходить к решению задачи. При изложении решения по задаче необходимо ответить на поставленные вопросы, а затем привести аргументацию предложенных ответов. Для этого следует ссылаться на конкретные положения закона, судебной практики и теории уголовного права. Указанные положения не должны излагаться абстрактно, без связи с рассматриваемой задачей. Их необходимо увязать с условиями задачи, подкрепляя ими предложенные ответы на поставленные в задании вопросы.</w:t>
      </w:r>
    </w:p>
    <w:p w14:paraId="3F709C07" w14:textId="77777777" w:rsidR="003B1B9E" w:rsidRPr="005F26E2" w:rsidRDefault="003B1B9E" w:rsidP="005C781D">
      <w:pPr>
        <w:pStyle w:val="Style16"/>
        <w:widowControl/>
        <w:spacing w:line="360" w:lineRule="exact"/>
        <w:ind w:firstLine="709"/>
        <w:rPr>
          <w:rStyle w:val="FontStyle153"/>
          <w:b w:val="0"/>
          <w:sz w:val="24"/>
          <w:szCs w:val="24"/>
        </w:rPr>
      </w:pPr>
      <w:r w:rsidRPr="005F26E2">
        <w:rPr>
          <w:rStyle w:val="FontStyle153"/>
          <w:b w:val="0"/>
          <w:sz w:val="24"/>
          <w:szCs w:val="24"/>
        </w:rPr>
        <w:t xml:space="preserve">При решении казусов </w:t>
      </w:r>
      <w:r w:rsidR="00837B24" w:rsidRPr="005F26E2">
        <w:rPr>
          <w:rStyle w:val="FontStyle153"/>
          <w:b w:val="0"/>
          <w:sz w:val="24"/>
          <w:szCs w:val="24"/>
        </w:rPr>
        <w:t>учащийся</w:t>
      </w:r>
      <w:r w:rsidRPr="005F26E2">
        <w:rPr>
          <w:rStyle w:val="FontStyle153"/>
          <w:b w:val="0"/>
          <w:sz w:val="24"/>
          <w:szCs w:val="24"/>
        </w:rPr>
        <w:t xml:space="preserve"> должен исходить из того, что все фактические обстоятельства, изложенные в задачах, пред</w:t>
      </w:r>
      <w:r w:rsidRPr="005F26E2">
        <w:rPr>
          <w:rStyle w:val="FontStyle153"/>
          <w:b w:val="0"/>
          <w:sz w:val="24"/>
          <w:szCs w:val="24"/>
        </w:rPr>
        <w:softHyphen/>
        <w:t>полагаются установленными и доказанными. Если в задаче не указано иное, то основания и условия уголовной ответственно</w:t>
      </w:r>
      <w:r w:rsidRPr="005F26E2">
        <w:rPr>
          <w:rStyle w:val="FontStyle153"/>
          <w:b w:val="0"/>
          <w:sz w:val="24"/>
          <w:szCs w:val="24"/>
        </w:rPr>
        <w:softHyphen/>
        <w:t xml:space="preserve">сти </w:t>
      </w:r>
      <w:proofErr w:type="spellStart"/>
      <w:r w:rsidRPr="005F26E2">
        <w:rPr>
          <w:rStyle w:val="FontStyle153"/>
          <w:b w:val="0"/>
          <w:sz w:val="24"/>
          <w:szCs w:val="24"/>
        </w:rPr>
        <w:t>презюмируются</w:t>
      </w:r>
      <w:proofErr w:type="spellEnd"/>
      <w:r w:rsidRPr="005F26E2">
        <w:rPr>
          <w:rStyle w:val="FontStyle153"/>
          <w:b w:val="0"/>
          <w:sz w:val="24"/>
          <w:szCs w:val="24"/>
        </w:rPr>
        <w:t>. Например, при правовой оценке поведения лица следует считать, что оно является вменяемым и достигло возраста уголовной ответственности.</w:t>
      </w:r>
    </w:p>
    <w:p w14:paraId="5E1E9FB8" w14:textId="77777777" w:rsidR="00837B24" w:rsidRPr="005F26E2" w:rsidRDefault="003B1B9E" w:rsidP="005C781D">
      <w:pPr>
        <w:pStyle w:val="Style16"/>
        <w:widowControl/>
        <w:spacing w:line="360" w:lineRule="exact"/>
        <w:ind w:firstLine="709"/>
        <w:rPr>
          <w:rStyle w:val="FontStyle153"/>
          <w:b w:val="0"/>
          <w:sz w:val="24"/>
          <w:szCs w:val="24"/>
        </w:rPr>
      </w:pPr>
      <w:r w:rsidRPr="005F26E2">
        <w:rPr>
          <w:rStyle w:val="FontStyle153"/>
          <w:b w:val="0"/>
          <w:sz w:val="24"/>
          <w:szCs w:val="24"/>
        </w:rPr>
        <w:t>Нормативные положения Общей части Уголовного кодекса тесно связаны с нормативными предписаниями Особенной час</w:t>
      </w:r>
      <w:r w:rsidRPr="005F26E2">
        <w:rPr>
          <w:rStyle w:val="FontStyle153"/>
          <w:b w:val="0"/>
          <w:sz w:val="24"/>
          <w:szCs w:val="24"/>
        </w:rPr>
        <w:softHyphen/>
        <w:t xml:space="preserve">ти. Поэтому при решении казусов по Общей части уголовного права </w:t>
      </w:r>
      <w:r w:rsidR="00837B24" w:rsidRPr="005F26E2">
        <w:rPr>
          <w:rStyle w:val="FontStyle153"/>
          <w:b w:val="0"/>
          <w:sz w:val="24"/>
          <w:szCs w:val="24"/>
        </w:rPr>
        <w:t>учащемуся</w:t>
      </w:r>
      <w:r w:rsidRPr="005F26E2">
        <w:rPr>
          <w:rStyle w:val="FontStyle153"/>
          <w:b w:val="0"/>
          <w:sz w:val="24"/>
          <w:szCs w:val="24"/>
        </w:rPr>
        <w:t xml:space="preserve"> придется знакомиться и с некоторыми положе</w:t>
      </w:r>
      <w:r w:rsidRPr="005F26E2">
        <w:rPr>
          <w:rStyle w:val="FontStyle153"/>
          <w:b w:val="0"/>
          <w:sz w:val="24"/>
          <w:szCs w:val="24"/>
        </w:rPr>
        <w:softHyphen/>
        <w:t xml:space="preserve">ниями Особенной части. </w:t>
      </w:r>
    </w:p>
    <w:p w14:paraId="57E23441" w14:textId="77777777" w:rsidR="003B1B9E" w:rsidRPr="005F26E2" w:rsidRDefault="00837B24" w:rsidP="005C781D">
      <w:pPr>
        <w:pStyle w:val="Style16"/>
        <w:widowControl/>
        <w:spacing w:line="360" w:lineRule="exact"/>
        <w:ind w:firstLine="709"/>
        <w:rPr>
          <w:rStyle w:val="FontStyle153"/>
          <w:b w:val="0"/>
          <w:sz w:val="24"/>
          <w:szCs w:val="24"/>
        </w:rPr>
      </w:pPr>
      <w:r w:rsidRPr="005F26E2">
        <w:rPr>
          <w:rStyle w:val="FontStyle153"/>
          <w:b w:val="0"/>
          <w:sz w:val="24"/>
          <w:szCs w:val="24"/>
        </w:rPr>
        <w:t xml:space="preserve">Учащийся </w:t>
      </w:r>
      <w:r w:rsidR="003B1B9E" w:rsidRPr="005F26E2">
        <w:rPr>
          <w:rStyle w:val="FontStyle153"/>
          <w:b w:val="0"/>
          <w:sz w:val="24"/>
          <w:szCs w:val="24"/>
        </w:rPr>
        <w:t>должен помнить, что непонимание или ненадлежа</w:t>
      </w:r>
      <w:r w:rsidR="003B1B9E" w:rsidRPr="005F26E2">
        <w:rPr>
          <w:rStyle w:val="FontStyle153"/>
          <w:b w:val="0"/>
          <w:sz w:val="24"/>
          <w:szCs w:val="24"/>
        </w:rPr>
        <w:softHyphen/>
        <w:t>щее изучение и уяснение положений Общей части уголовного права неизбежно повлечет ошибки в применении норм Особен</w:t>
      </w:r>
      <w:r w:rsidR="003B1B9E" w:rsidRPr="005F26E2">
        <w:rPr>
          <w:rStyle w:val="FontStyle153"/>
          <w:b w:val="0"/>
          <w:sz w:val="24"/>
          <w:szCs w:val="24"/>
        </w:rPr>
        <w:softHyphen/>
        <w:t>ной части Уголовного кодекса.</w:t>
      </w:r>
    </w:p>
    <w:p w14:paraId="1BFB765C" w14:textId="77777777" w:rsidR="009F7DF1" w:rsidRDefault="009F7DF1" w:rsidP="005C781D">
      <w:pPr>
        <w:spacing w:line="360" w:lineRule="exact"/>
        <w:ind w:firstLine="709"/>
        <w:jc w:val="center"/>
        <w:rPr>
          <w:b/>
        </w:rPr>
      </w:pPr>
    </w:p>
    <w:p w14:paraId="18F86B9C" w14:textId="77777777" w:rsidR="005F26E2" w:rsidRDefault="005F26E2" w:rsidP="005C781D">
      <w:pPr>
        <w:spacing w:line="360" w:lineRule="exact"/>
        <w:ind w:firstLine="709"/>
        <w:jc w:val="center"/>
        <w:rPr>
          <w:b/>
        </w:rPr>
      </w:pPr>
    </w:p>
    <w:p w14:paraId="0D44FE64" w14:textId="77777777" w:rsidR="005F26E2" w:rsidRDefault="005F26E2" w:rsidP="005C781D">
      <w:pPr>
        <w:spacing w:line="360" w:lineRule="exact"/>
        <w:ind w:firstLine="709"/>
        <w:jc w:val="center"/>
        <w:rPr>
          <w:b/>
        </w:rPr>
      </w:pPr>
    </w:p>
    <w:p w14:paraId="2ADFF714" w14:textId="77777777" w:rsidR="005F26E2" w:rsidRDefault="005F26E2" w:rsidP="005C781D">
      <w:pPr>
        <w:spacing w:line="360" w:lineRule="exact"/>
        <w:ind w:firstLine="709"/>
        <w:jc w:val="center"/>
        <w:rPr>
          <w:b/>
        </w:rPr>
      </w:pPr>
    </w:p>
    <w:p w14:paraId="6D168F4F" w14:textId="77777777" w:rsidR="005F26E2" w:rsidRDefault="005F26E2" w:rsidP="005C781D">
      <w:pPr>
        <w:spacing w:line="360" w:lineRule="exact"/>
        <w:ind w:firstLine="709"/>
        <w:jc w:val="center"/>
        <w:rPr>
          <w:b/>
        </w:rPr>
      </w:pPr>
    </w:p>
    <w:p w14:paraId="1584A9C3" w14:textId="77777777" w:rsidR="005F26E2" w:rsidRDefault="005F26E2" w:rsidP="005C781D">
      <w:pPr>
        <w:spacing w:line="360" w:lineRule="exact"/>
        <w:ind w:firstLine="709"/>
        <w:jc w:val="center"/>
        <w:rPr>
          <w:b/>
        </w:rPr>
      </w:pPr>
    </w:p>
    <w:p w14:paraId="1D714C39" w14:textId="77777777" w:rsidR="005F26E2" w:rsidRPr="005F26E2" w:rsidRDefault="005F26E2" w:rsidP="005C781D">
      <w:pPr>
        <w:spacing w:line="360" w:lineRule="exact"/>
        <w:ind w:firstLine="709"/>
        <w:jc w:val="center"/>
        <w:rPr>
          <w:b/>
        </w:rPr>
      </w:pPr>
    </w:p>
    <w:p w14:paraId="1E85EAE5" w14:textId="77777777" w:rsidR="009F7DF1" w:rsidRPr="005F26E2" w:rsidRDefault="009F7DF1" w:rsidP="00425121">
      <w:pPr>
        <w:spacing w:line="360" w:lineRule="exact"/>
        <w:ind w:firstLine="709"/>
        <w:jc w:val="center"/>
        <w:rPr>
          <w:b/>
        </w:rPr>
      </w:pPr>
    </w:p>
    <w:p w14:paraId="129111E9" w14:textId="77777777" w:rsidR="00425121" w:rsidRPr="005F26E2" w:rsidRDefault="00425121" w:rsidP="00425121">
      <w:pPr>
        <w:spacing w:line="360" w:lineRule="exact"/>
        <w:ind w:firstLine="709"/>
        <w:jc w:val="center"/>
        <w:rPr>
          <w:b/>
        </w:rPr>
      </w:pPr>
      <w:r w:rsidRPr="005F26E2">
        <w:rPr>
          <w:b/>
        </w:rPr>
        <w:t>ПРИМЕРЫ</w:t>
      </w:r>
    </w:p>
    <w:p w14:paraId="6268CC64" w14:textId="77777777" w:rsidR="00425121" w:rsidRPr="005F26E2" w:rsidRDefault="00425121" w:rsidP="00425121">
      <w:pPr>
        <w:spacing w:line="360" w:lineRule="exact"/>
        <w:ind w:firstLine="709"/>
        <w:jc w:val="center"/>
        <w:rPr>
          <w:b/>
        </w:rPr>
      </w:pPr>
      <w:r w:rsidRPr="005F26E2">
        <w:rPr>
          <w:b/>
        </w:rPr>
        <w:t>РЕШЕНИЯ ЗАДАЧИ ПО УГОЛОВНОМУ ПРАВУ</w:t>
      </w:r>
    </w:p>
    <w:p w14:paraId="697613BC" w14:textId="77777777" w:rsidR="00425121" w:rsidRPr="005F26E2" w:rsidRDefault="00425121" w:rsidP="00425121">
      <w:pPr>
        <w:spacing w:line="360" w:lineRule="exact"/>
        <w:ind w:firstLine="709"/>
        <w:rPr>
          <w:b/>
          <w:u w:val="single"/>
        </w:rPr>
      </w:pPr>
    </w:p>
    <w:p w14:paraId="71DFF35A" w14:textId="77777777" w:rsidR="00425121" w:rsidRPr="005F26E2" w:rsidRDefault="00425121" w:rsidP="005C781D">
      <w:pPr>
        <w:spacing w:line="360" w:lineRule="exact"/>
        <w:ind w:firstLine="709"/>
        <w:rPr>
          <w:b/>
          <w:u w:val="single"/>
        </w:rPr>
      </w:pPr>
      <w:r w:rsidRPr="005F26E2">
        <w:rPr>
          <w:b/>
          <w:u w:val="single"/>
        </w:rPr>
        <w:t>Задача 1</w:t>
      </w:r>
    </w:p>
    <w:p w14:paraId="3787BEA7" w14:textId="77777777" w:rsidR="00425121" w:rsidRPr="005F26E2" w:rsidRDefault="00425121" w:rsidP="005C781D">
      <w:pPr>
        <w:spacing w:line="360" w:lineRule="exact"/>
        <w:ind w:firstLine="709"/>
        <w:jc w:val="both"/>
      </w:pPr>
      <w:r w:rsidRPr="005F26E2">
        <w:t>Гражданин Италии, житель Рима Джованни неоднократно незаконно приобретал, а затем перепродавал на территории Италии и соседних стран поддельные доллары США. От незаконных операций с поддельными долларами США получил доход в сумме более миллиона евро. Для того чтобы избежать уголовной ответственности, Джованни устроился на работу в одно из совместных белорусско-итальянских предприятий и приехал в Минск.</w:t>
      </w:r>
    </w:p>
    <w:p w14:paraId="6DA9E95A" w14:textId="77777777" w:rsidR="00425121" w:rsidRPr="005F26E2" w:rsidRDefault="00425121" w:rsidP="005C781D">
      <w:pPr>
        <w:spacing w:line="360" w:lineRule="exact"/>
        <w:ind w:firstLine="709"/>
        <w:jc w:val="both"/>
      </w:pPr>
      <w:r w:rsidRPr="005F26E2">
        <w:t>По каналам Интерпола в прокуратуру Республики Беларусь поступили данные о преступных операциях Джованни с поддельными денежными знаками.</w:t>
      </w:r>
    </w:p>
    <w:p w14:paraId="2A6A15FC" w14:textId="77777777" w:rsidR="00425121" w:rsidRPr="005F26E2" w:rsidRDefault="00425121" w:rsidP="005C781D">
      <w:pPr>
        <w:spacing w:line="360" w:lineRule="exact"/>
        <w:ind w:firstLine="709"/>
        <w:jc w:val="both"/>
        <w:rPr>
          <w:b/>
          <w:i/>
        </w:rPr>
      </w:pPr>
      <w:r w:rsidRPr="005F26E2">
        <w:rPr>
          <w:b/>
          <w:i/>
        </w:rPr>
        <w:t>1. Можно ли привлечь Джованни к уголовной ответственности по Уголовному кодексу Республики Беларусь?</w:t>
      </w:r>
    </w:p>
    <w:p w14:paraId="42DA3ACA" w14:textId="77777777" w:rsidR="00425121" w:rsidRPr="005F26E2" w:rsidRDefault="00425121" w:rsidP="005C781D">
      <w:pPr>
        <w:spacing w:line="360" w:lineRule="exact"/>
        <w:ind w:firstLine="709"/>
        <w:jc w:val="both"/>
        <w:rPr>
          <w:b/>
          <w:i/>
        </w:rPr>
      </w:pPr>
      <w:r w:rsidRPr="005F26E2">
        <w:rPr>
          <w:b/>
          <w:i/>
        </w:rPr>
        <w:t>2. Какое решение в соответствии со ст. 7 УК Республики Беларусь могут принять правоохранительные органы Республики Беларусь?</w:t>
      </w:r>
    </w:p>
    <w:p w14:paraId="490E33D8" w14:textId="77777777" w:rsidR="00425121" w:rsidRPr="005F26E2" w:rsidRDefault="00425121" w:rsidP="005C781D">
      <w:pPr>
        <w:spacing w:line="360" w:lineRule="exact"/>
        <w:ind w:firstLine="709"/>
        <w:jc w:val="both"/>
      </w:pPr>
    </w:p>
    <w:p w14:paraId="40E7C4DA" w14:textId="77777777" w:rsidR="00425121" w:rsidRPr="005F26E2" w:rsidRDefault="00425121" w:rsidP="005C781D">
      <w:pPr>
        <w:spacing w:line="360" w:lineRule="exact"/>
        <w:ind w:firstLine="709"/>
        <w:jc w:val="both"/>
        <w:rPr>
          <w:b/>
        </w:rPr>
      </w:pPr>
      <w:r w:rsidRPr="005F26E2">
        <w:rPr>
          <w:b/>
        </w:rPr>
        <w:t>Вариант решения</w:t>
      </w:r>
    </w:p>
    <w:p w14:paraId="1677C1CE" w14:textId="77777777" w:rsidR="00425121" w:rsidRPr="005F26E2" w:rsidRDefault="00425121" w:rsidP="005C781D">
      <w:pPr>
        <w:spacing w:line="360" w:lineRule="exact"/>
        <w:ind w:firstLine="709"/>
        <w:jc w:val="both"/>
      </w:pPr>
      <w:r w:rsidRPr="005F26E2">
        <w:t>1. Джованни может быть привлечен к уголовной ответственности по УК Республики Беларусь. Данное решение вытекает из универсального принципа действия белорусского уголовного закона в пространстве. В соответствии с ч.3 ст. 6 УК Республики Беларусь уголовный закон нашей страны применяется независимо от места совершения деяния в отношении преступлений против мира и безопасности человечества и некоторые другие  преступления, обозначенные в данной статье Уголовного кодекса. Пункт 9 ч. 3 ст. 6 УК указывает, что к числу этих преступлений относятся преступления, совершенные вне пределов Республики Беларусь, подлежащих преследованию на основании обязательного для Республики Беларусь международного договора. В соответствии со ст. 9 Женевской конвенции по борьбе с подделкой денежных знаков 1929 года иностранцы, совершившие за границей изготовление или сбыт денежных знаков и находящиеся на территории страны, внутреннее законодательство которой допускает в качестве общего правила принцип привлечения к ответственности за правонарушения, совершенные за границей, должны понести наказание в том же порядке, как если бы действие было совершено на территории этой страны.</w:t>
      </w:r>
    </w:p>
    <w:p w14:paraId="0B52B0D0" w14:textId="77777777" w:rsidR="00425121" w:rsidRPr="005F26E2" w:rsidRDefault="00425121" w:rsidP="005C781D">
      <w:pPr>
        <w:spacing w:line="360" w:lineRule="exact"/>
        <w:ind w:firstLine="709"/>
        <w:jc w:val="both"/>
      </w:pPr>
      <w:r w:rsidRPr="005F26E2">
        <w:t>Указанная Конвенция является обязательным для Республики Беларусь международным договором, так как согласно Закону Республики Беларусь от 30 мая 2001 г. «О правопреемстве Республики Беларусь в отношении Международной конвенции по борьбе с подделкой денежных знаков и Протокола к ней» Беларусь признаёт обязательность для себя Конвенции и Протокола к ней, подписанных в г. Женеве 20 апреля 1929 года, ратифицированных СССР 3 мая 1931 г. Таким образом, Джованни может быть привлечен к уголовной ответственности на основании ст. 221 УК Республики Беларусь, предусматривающей ответственность за изготовление и сбыт поддельных денежных знаков любой страны, в том числе США.</w:t>
      </w:r>
    </w:p>
    <w:p w14:paraId="7E55DF25" w14:textId="77777777" w:rsidR="00425121" w:rsidRPr="005F26E2" w:rsidRDefault="00425121" w:rsidP="005C781D">
      <w:pPr>
        <w:spacing w:line="360" w:lineRule="exact"/>
        <w:ind w:firstLine="709"/>
        <w:jc w:val="both"/>
      </w:pPr>
      <w:r w:rsidRPr="005F26E2">
        <w:t>2. Правоохранительные органы Республики Беларусь могут принять решение о выдаче Джованни властям Италии для привлечения к уголовной ответственности.</w:t>
      </w:r>
    </w:p>
    <w:p w14:paraId="3F5E8880" w14:textId="77777777" w:rsidR="00425121" w:rsidRPr="005F26E2" w:rsidRDefault="00425121" w:rsidP="005C781D">
      <w:pPr>
        <w:spacing w:line="360" w:lineRule="exact"/>
        <w:ind w:firstLine="709"/>
        <w:jc w:val="both"/>
      </w:pPr>
      <w:r w:rsidRPr="005F26E2">
        <w:t>Статья 7 УК Республики Беларусь предусматривает основания выдачи лица, совершившего преступление вне пределов нашего государства. Вопрос о выдаче лица (экстрадиции), совершившего преступление за границей, решается в зависимости от его гражданства. Если лицом, экстрадиции которого требует другое государство, является гражданин Республики Беларусь, то по общему положению он не подлежит выдаче, кроме случаев, когда это прямо предусмотрено международным договором Республики Беларусь. Иностранный гражданин и лицо без гражданства, совершившие преступления вне пределов Беларуси,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двух случаях:</w:t>
      </w:r>
    </w:p>
    <w:p w14:paraId="28A76C4B" w14:textId="77777777" w:rsidR="00425121" w:rsidRPr="005F26E2" w:rsidRDefault="00425121" w:rsidP="005C781D">
      <w:pPr>
        <w:spacing w:line="360" w:lineRule="exact"/>
        <w:ind w:firstLine="709"/>
        <w:jc w:val="both"/>
      </w:pPr>
      <w:r w:rsidRPr="005F26E2">
        <w:t>1. в случае, предусмотренном международным договором Республики Беларусь (ч.2 ст. 7 УК);</w:t>
      </w:r>
    </w:p>
    <w:p w14:paraId="39F25243" w14:textId="77777777" w:rsidR="00425121" w:rsidRPr="005F26E2" w:rsidRDefault="00425121" w:rsidP="005C781D">
      <w:pPr>
        <w:spacing w:line="360" w:lineRule="exact"/>
        <w:ind w:firstLine="709"/>
        <w:jc w:val="both"/>
      </w:pPr>
      <w:r w:rsidRPr="005F26E2">
        <w:t>2. при отсутствии такого договора выдача производится на основе принципа взаимности (ч.3 ст. 7 УК). Между Республикой Беларусь и Италией не существует договора о выдаче лиц для привлечения к уголовной ответственности или отбывания наказания. Следовательно, Джованни может быть выдан Италии только на основе взаимной договоренности.</w:t>
      </w:r>
    </w:p>
    <w:p w14:paraId="204AA617" w14:textId="77777777" w:rsidR="00425121" w:rsidRPr="005F26E2" w:rsidRDefault="00425121" w:rsidP="005C781D">
      <w:pPr>
        <w:spacing w:line="360" w:lineRule="exact"/>
        <w:ind w:firstLine="709"/>
        <w:jc w:val="both"/>
      </w:pPr>
    </w:p>
    <w:p w14:paraId="6AD27A59" w14:textId="77777777" w:rsidR="00425121" w:rsidRPr="005F26E2" w:rsidRDefault="00425121" w:rsidP="005C781D">
      <w:pPr>
        <w:spacing w:line="360" w:lineRule="exact"/>
        <w:ind w:firstLine="709"/>
        <w:jc w:val="both"/>
        <w:rPr>
          <w:b/>
          <w:u w:val="single"/>
        </w:rPr>
      </w:pPr>
      <w:r w:rsidRPr="005F26E2">
        <w:rPr>
          <w:b/>
          <w:u w:val="single"/>
        </w:rPr>
        <w:t>Задача 2</w:t>
      </w:r>
    </w:p>
    <w:p w14:paraId="27AC98CD" w14:textId="77777777" w:rsidR="00425121" w:rsidRPr="005F26E2" w:rsidRDefault="00425121" w:rsidP="005C781D">
      <w:pPr>
        <w:spacing w:line="360" w:lineRule="exact"/>
        <w:ind w:firstLine="709"/>
        <w:jc w:val="both"/>
      </w:pPr>
      <w:proofErr w:type="spellStart"/>
      <w:r w:rsidRPr="005F26E2">
        <w:t>Ивчик</w:t>
      </w:r>
      <w:proofErr w:type="spellEnd"/>
      <w:r w:rsidRPr="005F26E2">
        <w:t xml:space="preserve">, техник множительного участка научно-исследовательского института, на цветном ксероксе изготовил 120 оттисков 10000-рублевых билетов Национального банка Республики Беларусь. Изготовленные фальшивые денежные знаки, внешне трудно отличимые от подлинных, показывал своим друзьям, а затем разместил их между стеклами книжного шкафа. Юнцов, будучи в гостях у </w:t>
      </w:r>
      <w:proofErr w:type="spellStart"/>
      <w:r w:rsidRPr="005F26E2">
        <w:t>Ивчика</w:t>
      </w:r>
      <w:proofErr w:type="spellEnd"/>
      <w:r w:rsidRPr="005F26E2">
        <w:t>, незаметно для хозяина изъял две поддельные купюры и на следующий день использовал их для приобретения спиртных напитков.</w:t>
      </w:r>
    </w:p>
    <w:p w14:paraId="236EBCAD" w14:textId="77777777" w:rsidR="00425121" w:rsidRPr="005F26E2" w:rsidRDefault="00425121" w:rsidP="005C781D">
      <w:pPr>
        <w:spacing w:line="360" w:lineRule="exact"/>
        <w:ind w:firstLine="709"/>
        <w:jc w:val="both"/>
        <w:rPr>
          <w:b/>
          <w:i/>
        </w:rPr>
      </w:pPr>
      <w:r w:rsidRPr="005F26E2">
        <w:rPr>
          <w:b/>
          <w:i/>
        </w:rPr>
        <w:t xml:space="preserve">1. Имеются ли в действиях </w:t>
      </w:r>
      <w:proofErr w:type="spellStart"/>
      <w:r w:rsidRPr="005F26E2">
        <w:rPr>
          <w:b/>
          <w:i/>
        </w:rPr>
        <w:t>Ивчика</w:t>
      </w:r>
      <w:proofErr w:type="spellEnd"/>
      <w:r w:rsidRPr="005F26E2">
        <w:rPr>
          <w:b/>
          <w:i/>
        </w:rPr>
        <w:t xml:space="preserve"> и </w:t>
      </w:r>
      <w:proofErr w:type="spellStart"/>
      <w:r w:rsidRPr="005F26E2">
        <w:rPr>
          <w:b/>
          <w:i/>
        </w:rPr>
        <w:t>Юнцова</w:t>
      </w:r>
      <w:proofErr w:type="spellEnd"/>
      <w:r w:rsidRPr="005F26E2">
        <w:rPr>
          <w:b/>
          <w:i/>
        </w:rPr>
        <w:t xml:space="preserve"> признаки состава, которые характеризуют субъективную сторону преступления, предусмотренного ст. 221 УК?</w:t>
      </w:r>
    </w:p>
    <w:p w14:paraId="6A490845" w14:textId="77777777" w:rsidR="00425121" w:rsidRPr="005F26E2" w:rsidRDefault="00425121" w:rsidP="005C781D">
      <w:pPr>
        <w:spacing w:line="360" w:lineRule="exact"/>
        <w:ind w:firstLine="709"/>
        <w:jc w:val="both"/>
        <w:rPr>
          <w:b/>
          <w:i/>
        </w:rPr>
      </w:pPr>
      <w:r w:rsidRPr="005F26E2">
        <w:rPr>
          <w:b/>
          <w:i/>
        </w:rPr>
        <w:t xml:space="preserve">2. Подлежат ли </w:t>
      </w:r>
      <w:proofErr w:type="spellStart"/>
      <w:r w:rsidRPr="005F26E2">
        <w:rPr>
          <w:b/>
          <w:i/>
        </w:rPr>
        <w:t>Ивчик</w:t>
      </w:r>
      <w:proofErr w:type="spellEnd"/>
      <w:r w:rsidRPr="005F26E2">
        <w:rPr>
          <w:b/>
          <w:i/>
        </w:rPr>
        <w:t xml:space="preserve"> и Юнцов уголовной ответственности?</w:t>
      </w:r>
    </w:p>
    <w:p w14:paraId="0ECF2D97" w14:textId="77777777" w:rsidR="00425121" w:rsidRPr="005F26E2" w:rsidRDefault="00425121" w:rsidP="005C781D">
      <w:pPr>
        <w:spacing w:line="360" w:lineRule="exact"/>
        <w:ind w:firstLine="709"/>
      </w:pPr>
    </w:p>
    <w:p w14:paraId="3D14AA42" w14:textId="77777777" w:rsidR="00425121" w:rsidRPr="005F26E2" w:rsidRDefault="00425121" w:rsidP="005C781D">
      <w:pPr>
        <w:spacing w:line="360" w:lineRule="exact"/>
        <w:ind w:firstLine="709"/>
        <w:rPr>
          <w:b/>
        </w:rPr>
      </w:pPr>
      <w:r w:rsidRPr="005F26E2">
        <w:rPr>
          <w:b/>
        </w:rPr>
        <w:t>Вариант решения</w:t>
      </w:r>
    </w:p>
    <w:p w14:paraId="5CD48CDA" w14:textId="77777777" w:rsidR="00425121" w:rsidRPr="005F26E2" w:rsidRDefault="00425121" w:rsidP="005C781D">
      <w:pPr>
        <w:spacing w:line="360" w:lineRule="exact"/>
        <w:ind w:firstLine="709"/>
        <w:jc w:val="both"/>
      </w:pPr>
      <w:r w:rsidRPr="005F26E2">
        <w:t>1. Ответ на первый вопрос должен быть дифференцированным:</w:t>
      </w:r>
    </w:p>
    <w:p w14:paraId="612C7018" w14:textId="77777777" w:rsidR="00425121" w:rsidRPr="005F26E2" w:rsidRDefault="00425121" w:rsidP="005C781D">
      <w:pPr>
        <w:spacing w:line="360" w:lineRule="exact"/>
        <w:ind w:firstLine="709"/>
        <w:jc w:val="both"/>
      </w:pPr>
      <w:r w:rsidRPr="005F26E2">
        <w:t xml:space="preserve">- в действиях </w:t>
      </w:r>
      <w:proofErr w:type="spellStart"/>
      <w:r w:rsidRPr="005F26E2">
        <w:t>Ивчика</w:t>
      </w:r>
      <w:proofErr w:type="spellEnd"/>
      <w:r w:rsidRPr="005F26E2">
        <w:t xml:space="preserve"> отсутствуют признаки, характеризующие субъективную сторону преступления, предусмотренного ст. 221 УК;</w:t>
      </w:r>
    </w:p>
    <w:p w14:paraId="00D52DF3" w14:textId="77777777" w:rsidR="00425121" w:rsidRPr="005F26E2" w:rsidRDefault="00425121" w:rsidP="005C781D">
      <w:pPr>
        <w:spacing w:line="360" w:lineRule="exact"/>
        <w:ind w:firstLine="709"/>
        <w:jc w:val="both"/>
      </w:pPr>
      <w:r w:rsidRPr="005F26E2">
        <w:t xml:space="preserve">- в действиях </w:t>
      </w:r>
      <w:proofErr w:type="spellStart"/>
      <w:r w:rsidRPr="005F26E2">
        <w:t>Юнцова</w:t>
      </w:r>
      <w:proofErr w:type="spellEnd"/>
      <w:r w:rsidRPr="005F26E2">
        <w:t xml:space="preserve"> наличествуют признаки, характеризующие субъективную сторону преступления, предусмотренного ст. 221, если он понимал, что похищает и сбывает поддельные денежные знаки.</w:t>
      </w:r>
    </w:p>
    <w:p w14:paraId="0D5085F8" w14:textId="77777777" w:rsidR="00425121" w:rsidRPr="005F26E2" w:rsidRDefault="00425121" w:rsidP="005C781D">
      <w:pPr>
        <w:spacing w:line="360" w:lineRule="exact"/>
        <w:ind w:firstLine="709"/>
        <w:jc w:val="both"/>
      </w:pPr>
      <w:r w:rsidRPr="005F26E2">
        <w:t>С субъективной стороны преступление, предусмотренное ст.221 УК, характеризуется прямым умыслом, а при совершении таких его форм, как изготовление либо хранение, необходима специальная цель – цель сбыта поддельных денежных знаков или ценных бумаг.</w:t>
      </w:r>
    </w:p>
    <w:p w14:paraId="65302188" w14:textId="77777777" w:rsidR="00425121" w:rsidRPr="005F26E2" w:rsidRDefault="00425121" w:rsidP="005C781D">
      <w:pPr>
        <w:spacing w:line="360" w:lineRule="exact"/>
        <w:ind w:firstLine="709"/>
        <w:jc w:val="both"/>
      </w:pPr>
      <w:r w:rsidRPr="005F26E2">
        <w:t xml:space="preserve"> </w:t>
      </w:r>
      <w:proofErr w:type="spellStart"/>
      <w:r w:rsidRPr="005F26E2">
        <w:t>Ивчик</w:t>
      </w:r>
      <w:proofErr w:type="spellEnd"/>
      <w:r w:rsidRPr="005F26E2">
        <w:t xml:space="preserve"> сознавал, что изготавливает поддельные денежные знаки, и желал это сделать, то есть действовал, якобы, с прямым умыслом. Однако закон устанавливает, что за изготовление поддельных денежных знаков уголовная ответственность наступает только при условии, что субъект преследовал цель их последующего сбыта. </w:t>
      </w:r>
    </w:p>
    <w:p w14:paraId="02834AB8" w14:textId="77777777" w:rsidR="00425121" w:rsidRPr="005F26E2" w:rsidRDefault="00425121" w:rsidP="005C781D">
      <w:pPr>
        <w:spacing w:line="360" w:lineRule="exact"/>
        <w:ind w:firstLine="709"/>
        <w:jc w:val="both"/>
      </w:pPr>
      <w:r w:rsidRPr="005F26E2">
        <w:t xml:space="preserve">Такой цели </w:t>
      </w:r>
      <w:proofErr w:type="spellStart"/>
      <w:r w:rsidRPr="005F26E2">
        <w:t>Ивчик</w:t>
      </w:r>
      <w:proofErr w:type="spellEnd"/>
      <w:r w:rsidRPr="005F26E2">
        <w:t xml:space="preserve"> не преследовал. Он лишь хотел продемонстрировать своим знакомым возможности копировальной техники и собственное умение с ней работать. </w:t>
      </w:r>
    </w:p>
    <w:p w14:paraId="01D62AA5" w14:textId="77777777" w:rsidR="00425121" w:rsidRPr="005F26E2" w:rsidRDefault="00425121" w:rsidP="005C781D">
      <w:pPr>
        <w:spacing w:line="360" w:lineRule="exact"/>
        <w:ind w:firstLine="709"/>
        <w:jc w:val="both"/>
      </w:pPr>
      <w:r w:rsidRPr="005F26E2">
        <w:t xml:space="preserve">Таким образом, в действиях </w:t>
      </w:r>
      <w:proofErr w:type="spellStart"/>
      <w:r w:rsidRPr="005F26E2">
        <w:t>Ивчика</w:t>
      </w:r>
      <w:proofErr w:type="spellEnd"/>
      <w:r w:rsidRPr="005F26E2">
        <w:t xml:space="preserve"> отсутствуют признаки, которые характеризует субъективную сторону преступления, предусмотренного ст. 221 УК.</w:t>
      </w:r>
    </w:p>
    <w:p w14:paraId="102EBF75" w14:textId="77777777" w:rsidR="00425121" w:rsidRPr="005F26E2" w:rsidRDefault="00425121" w:rsidP="005C781D">
      <w:pPr>
        <w:spacing w:line="360" w:lineRule="exact"/>
        <w:ind w:firstLine="709"/>
        <w:jc w:val="both"/>
      </w:pPr>
      <w:r w:rsidRPr="005F26E2">
        <w:t xml:space="preserve">Иное решение должно быть принято в отношении </w:t>
      </w:r>
      <w:proofErr w:type="spellStart"/>
      <w:r w:rsidRPr="005F26E2">
        <w:t>Юнцова</w:t>
      </w:r>
      <w:proofErr w:type="spellEnd"/>
      <w:r w:rsidRPr="005F26E2">
        <w:t xml:space="preserve">, который тайно изъял две поддельные купюры и реализовал их для приобретения спиртных напитков. </w:t>
      </w:r>
    </w:p>
    <w:p w14:paraId="6C73A8DD" w14:textId="77777777" w:rsidR="00425121" w:rsidRPr="005F26E2" w:rsidRDefault="00425121" w:rsidP="005C781D">
      <w:pPr>
        <w:spacing w:line="360" w:lineRule="exact"/>
        <w:ind w:firstLine="709"/>
        <w:jc w:val="both"/>
      </w:pPr>
      <w:r w:rsidRPr="005F26E2">
        <w:t>Решение зависит от того, сознавал ли Юнцов, что похищаемые купюры являются поддельными.</w:t>
      </w:r>
    </w:p>
    <w:p w14:paraId="2C2215CC" w14:textId="77777777" w:rsidR="00425121" w:rsidRPr="005F26E2" w:rsidRDefault="00425121" w:rsidP="005C781D">
      <w:pPr>
        <w:spacing w:line="360" w:lineRule="exact"/>
        <w:ind w:firstLine="709"/>
        <w:jc w:val="both"/>
      </w:pPr>
      <w:r w:rsidRPr="005F26E2">
        <w:t xml:space="preserve">Если Юнцов сознавал, что денежные знаки являются поддельными, и после похищения сбывает их путем приобретения спиртных напитков, то в его деяниях наличествуют признаки, характеризующие субъективную сторону преступления, предусмотренного ст. 221 УК. Юнцов действовал с прямым умыслом, так как он сознавал, что незаконно сбывает поддельные билеты Национального банка Республики Беларусь, и желал поступать подобным образом. </w:t>
      </w:r>
    </w:p>
    <w:p w14:paraId="32AB0FF2" w14:textId="77777777" w:rsidR="00425121" w:rsidRPr="005F26E2" w:rsidRDefault="00425121" w:rsidP="005C781D">
      <w:pPr>
        <w:spacing w:line="360" w:lineRule="exact"/>
        <w:ind w:firstLine="709"/>
        <w:jc w:val="both"/>
      </w:pPr>
      <w:r w:rsidRPr="005F26E2">
        <w:t>В случае если Юнцов во время изъятия поддельных денежных знаков и последующего их сбыта не понимал, что они являются поддельными, отсутствуют признаки, характеризующие субъективную сторону преступления, предусмотренного ст. ст. 221 УК, так как отсутствует умысел на сбыт поддельных денежных знаков.</w:t>
      </w:r>
    </w:p>
    <w:p w14:paraId="678F92C6" w14:textId="77777777" w:rsidR="00425121" w:rsidRPr="005F26E2" w:rsidRDefault="00425121" w:rsidP="005C781D">
      <w:pPr>
        <w:spacing w:line="360" w:lineRule="exact"/>
        <w:ind w:firstLine="709"/>
        <w:jc w:val="both"/>
      </w:pPr>
      <w:r w:rsidRPr="005F26E2">
        <w:t xml:space="preserve">2. Вопрос об уголовной ответственности </w:t>
      </w:r>
      <w:proofErr w:type="spellStart"/>
      <w:r w:rsidRPr="005F26E2">
        <w:t>Ивчика</w:t>
      </w:r>
      <w:proofErr w:type="spellEnd"/>
      <w:r w:rsidRPr="005F26E2">
        <w:t xml:space="preserve"> и </w:t>
      </w:r>
      <w:proofErr w:type="spellStart"/>
      <w:r w:rsidRPr="005F26E2">
        <w:t>Юнцова</w:t>
      </w:r>
      <w:proofErr w:type="spellEnd"/>
      <w:r w:rsidRPr="005F26E2">
        <w:t xml:space="preserve"> должен решаться, исходя из того, имеется ли в их действиях состав преступления.</w:t>
      </w:r>
    </w:p>
    <w:p w14:paraId="09FEAA4C" w14:textId="77777777" w:rsidR="00425121" w:rsidRPr="005F26E2" w:rsidRDefault="00425121" w:rsidP="005C781D">
      <w:pPr>
        <w:spacing w:line="360" w:lineRule="exact"/>
        <w:ind w:firstLine="709"/>
        <w:jc w:val="both"/>
      </w:pPr>
      <w:proofErr w:type="spellStart"/>
      <w:r w:rsidRPr="005F26E2">
        <w:t>Ивчик</w:t>
      </w:r>
      <w:proofErr w:type="spellEnd"/>
      <w:r w:rsidRPr="005F26E2">
        <w:t xml:space="preserve"> не подлежит уголовной ответственности. Обусловлено это тем, что в его действиях отсутствует такой признак, характеризующий субъективную сторону преступления, предусмотренного ст. 221 УК, как специальная цель – цель сбыта поддельных денежных знаков. Отсутствие одного из признаков состава означает, что отсутствует в целом состав преступления, а, значит, нет и оснований для уголовной ответственности.</w:t>
      </w:r>
    </w:p>
    <w:p w14:paraId="09D7DC76" w14:textId="77777777" w:rsidR="00425121" w:rsidRPr="005F26E2" w:rsidRDefault="00425121" w:rsidP="005C781D">
      <w:pPr>
        <w:spacing w:line="360" w:lineRule="exact"/>
        <w:ind w:firstLine="709"/>
        <w:jc w:val="both"/>
      </w:pPr>
      <w:r w:rsidRPr="005F26E2">
        <w:t>Юнцов подлежит уголовной ответственности. Квалификация его действий зависит от содержания субъективной стороны. Если Юнцов сознавал, что денежные знаки являются поддельными, и он их похитил, хранил для последующего сбыта, а затем и сбыл  их, налицо прямой умысел на совершение преступления, предусмотренного ст. 221 УК, и все другие признаки состава данного преступления. Значит, Юнцов подлежит уголовной ответственности по ст. 221 УК.</w:t>
      </w:r>
    </w:p>
    <w:p w14:paraId="39314CD8" w14:textId="77777777" w:rsidR="00425121" w:rsidRPr="005F26E2" w:rsidRDefault="00425121" w:rsidP="005C781D">
      <w:pPr>
        <w:spacing w:line="360" w:lineRule="exact"/>
        <w:ind w:firstLine="709"/>
        <w:jc w:val="both"/>
      </w:pPr>
      <w:r w:rsidRPr="005F26E2">
        <w:t>Если же Юнцов не сознавал, что похищенные денежные знаки являются поддельными, он подлежит уголовной ответственности за покушение на хищение имущества путем кражи (ст.205 УК). Обусловлено это тем, что субъективно его действия направлены на противоправное изъятие подлинных денежных знаков, принадлежащих другому лицу. Однако в силу заблуждения (ошибки) он похитил поддельные денежные знаки. При фактической ошибке деяния лица квалифицируются в соответствии с направленностью умысла, то есть как покушение на кражу чужого имущества (ст. 14, ч.1 ст. 205 УК).</w:t>
      </w:r>
    </w:p>
    <w:p w14:paraId="335DDA3A" w14:textId="77777777" w:rsidR="00B9542E" w:rsidRPr="005F26E2" w:rsidRDefault="00B9542E" w:rsidP="00B9542E"/>
    <w:p w14:paraId="3289C228" w14:textId="77777777" w:rsidR="00B9542E" w:rsidRPr="005F26E2" w:rsidRDefault="00B9542E" w:rsidP="00B9542E"/>
    <w:p w14:paraId="69EA3F43" w14:textId="77777777" w:rsidR="00B9542E" w:rsidRPr="005F26E2" w:rsidRDefault="00B9542E" w:rsidP="00B9542E"/>
    <w:p w14:paraId="5A89D929" w14:textId="77777777" w:rsidR="00B9542E" w:rsidRPr="005F26E2" w:rsidRDefault="00B9542E" w:rsidP="00B9542E"/>
    <w:p w14:paraId="755CE257" w14:textId="77777777" w:rsidR="00F877B9" w:rsidRPr="005F26E2" w:rsidRDefault="00F877B9"/>
    <w:sectPr w:rsidR="00F877B9" w:rsidRPr="005F26E2" w:rsidSect="007534B3">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517C"/>
    <w:multiLevelType w:val="hybridMultilevel"/>
    <w:tmpl w:val="85547B74"/>
    <w:lvl w:ilvl="0" w:tplc="A342B9A6">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950C3E"/>
    <w:multiLevelType w:val="hybridMultilevel"/>
    <w:tmpl w:val="F3941D12"/>
    <w:lvl w:ilvl="0" w:tplc="C0D0637A">
      <w:start w:val="1"/>
      <w:numFmt w:val="decimal"/>
      <w:lvlText w:val="%1."/>
      <w:lvlJc w:val="left"/>
      <w:pPr>
        <w:tabs>
          <w:tab w:val="num" w:pos="1212"/>
        </w:tabs>
        <w:ind w:left="1212"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48759E"/>
    <w:multiLevelType w:val="multilevel"/>
    <w:tmpl w:val="D034D29E"/>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28"/>
        <w:szCs w:val="28"/>
        <w:u w:val="none"/>
      </w:rPr>
    </w:lvl>
    <w:lvl w:ilvl="1">
      <w:start w:val="2"/>
      <w:numFmt w:val="upperRoman"/>
      <w:lvlText w:val="%2."/>
      <w:lvlJc w:val="left"/>
      <w:rPr>
        <w:rFonts w:ascii="Sylfaen" w:eastAsia="Sylfaen" w:hAnsi="Sylfaen" w:cs="Sylfaen"/>
        <w:b/>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33C03"/>
    <w:multiLevelType w:val="singleLevel"/>
    <w:tmpl w:val="54104DB0"/>
    <w:lvl w:ilvl="0">
      <w:start w:val="1"/>
      <w:numFmt w:val="decimal"/>
      <w:lvlText w:val="%1."/>
      <w:lvlJc w:val="left"/>
      <w:pPr>
        <w:tabs>
          <w:tab w:val="num" w:pos="360"/>
        </w:tabs>
        <w:ind w:left="360" w:hanging="360"/>
      </w:pPr>
      <w:rPr>
        <w:b/>
      </w:rPr>
    </w:lvl>
  </w:abstractNum>
  <w:abstractNum w:abstractNumId="4" w15:restartNumberingAfterBreak="0">
    <w:nsid w:val="36187466"/>
    <w:multiLevelType w:val="singleLevel"/>
    <w:tmpl w:val="8D800E70"/>
    <w:lvl w:ilvl="0">
      <w:start w:val="1"/>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396053A4"/>
    <w:multiLevelType w:val="singleLevel"/>
    <w:tmpl w:val="2730CA82"/>
    <w:lvl w:ilvl="0">
      <w:start w:val="6"/>
      <w:numFmt w:val="bullet"/>
      <w:lvlText w:val="-"/>
      <w:lvlJc w:val="left"/>
      <w:pPr>
        <w:tabs>
          <w:tab w:val="num" w:pos="360"/>
        </w:tabs>
        <w:ind w:left="360" w:hanging="360"/>
      </w:pPr>
      <w:rPr>
        <w:rFonts w:hint="default"/>
      </w:rPr>
    </w:lvl>
  </w:abstractNum>
  <w:abstractNum w:abstractNumId="6" w15:restartNumberingAfterBreak="0">
    <w:nsid w:val="3A342E59"/>
    <w:multiLevelType w:val="hybridMultilevel"/>
    <w:tmpl w:val="B93E2996"/>
    <w:lvl w:ilvl="0" w:tplc="3C2CF3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7C835BB"/>
    <w:multiLevelType w:val="multilevel"/>
    <w:tmpl w:val="F3941D12"/>
    <w:lvl w:ilvl="0">
      <w:start w:val="1"/>
      <w:numFmt w:val="decimal"/>
      <w:lvlText w:val="%1."/>
      <w:lvlJc w:val="left"/>
      <w:pPr>
        <w:tabs>
          <w:tab w:val="num" w:pos="1212"/>
        </w:tabs>
        <w:ind w:left="1212" w:hanging="360"/>
      </w:pPr>
      <w:rPr>
        <w:rFonts w:hint="default"/>
        <w:b/>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5EF20EC"/>
    <w:multiLevelType w:val="singleLevel"/>
    <w:tmpl w:val="69CAF2F4"/>
    <w:lvl w:ilvl="0">
      <w:start w:val="1"/>
      <w:numFmt w:val="decimal"/>
      <w:lvlText w:val="%1."/>
      <w:lvlJc w:val="left"/>
      <w:pPr>
        <w:tabs>
          <w:tab w:val="num" w:pos="360"/>
        </w:tabs>
        <w:ind w:left="360" w:hanging="360"/>
      </w:pPr>
      <w:rPr>
        <w:rFonts w:hint="default"/>
        <w:b/>
      </w:rPr>
    </w:lvl>
  </w:abstractNum>
  <w:abstractNum w:abstractNumId="9" w15:restartNumberingAfterBreak="0">
    <w:nsid w:val="793F3869"/>
    <w:multiLevelType w:val="hybridMultilevel"/>
    <w:tmpl w:val="60DE9B82"/>
    <w:lvl w:ilvl="0" w:tplc="52B431D8">
      <w:start w:val="1"/>
      <w:numFmt w:val="decimal"/>
      <w:lvlText w:val="%1."/>
      <w:lvlJc w:val="left"/>
      <w:pPr>
        <w:tabs>
          <w:tab w:val="num" w:pos="1212"/>
        </w:tabs>
        <w:ind w:left="1212" w:hanging="360"/>
      </w:pPr>
      <w:rPr>
        <w:rFonts w:hint="default"/>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9"/>
  </w:num>
  <w:num w:numId="5">
    <w:abstractNumId w:val="8"/>
  </w:num>
  <w:num w:numId="6">
    <w:abstractNumId w:val="3"/>
  </w:num>
  <w:num w:numId="7">
    <w:abstractNumId w:val="2"/>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2E"/>
    <w:rsid w:val="00016230"/>
    <w:rsid w:val="00051020"/>
    <w:rsid w:val="000A5909"/>
    <w:rsid w:val="000A6AA8"/>
    <w:rsid w:val="00104202"/>
    <w:rsid w:val="00160F25"/>
    <w:rsid w:val="0023763C"/>
    <w:rsid w:val="00262FAC"/>
    <w:rsid w:val="0039491C"/>
    <w:rsid w:val="003B1B9E"/>
    <w:rsid w:val="003E4F3B"/>
    <w:rsid w:val="00414D1F"/>
    <w:rsid w:val="00425121"/>
    <w:rsid w:val="00497B5A"/>
    <w:rsid w:val="00505948"/>
    <w:rsid w:val="00525321"/>
    <w:rsid w:val="005C3B00"/>
    <w:rsid w:val="005C781D"/>
    <w:rsid w:val="005F26E2"/>
    <w:rsid w:val="007534B3"/>
    <w:rsid w:val="00756621"/>
    <w:rsid w:val="007B11E0"/>
    <w:rsid w:val="0080079C"/>
    <w:rsid w:val="00837B24"/>
    <w:rsid w:val="008C19AC"/>
    <w:rsid w:val="008C78FF"/>
    <w:rsid w:val="0091018E"/>
    <w:rsid w:val="0093532E"/>
    <w:rsid w:val="0094287D"/>
    <w:rsid w:val="00956C7E"/>
    <w:rsid w:val="009F7DF1"/>
    <w:rsid w:val="00A77D14"/>
    <w:rsid w:val="00A93476"/>
    <w:rsid w:val="00B7709F"/>
    <w:rsid w:val="00B9542E"/>
    <w:rsid w:val="00BF5ADF"/>
    <w:rsid w:val="00C23DDF"/>
    <w:rsid w:val="00C60450"/>
    <w:rsid w:val="00CF7171"/>
    <w:rsid w:val="00DA35B9"/>
    <w:rsid w:val="00DB6E54"/>
    <w:rsid w:val="00DF7540"/>
    <w:rsid w:val="00F2335D"/>
    <w:rsid w:val="00F75471"/>
    <w:rsid w:val="00F8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0A8AF7"/>
  <w15:docId w15:val="{AE19A357-7FAE-4C66-8B02-3BA7FBF7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42E"/>
    <w:rPr>
      <w:sz w:val="24"/>
      <w:szCs w:val="24"/>
    </w:rPr>
  </w:style>
  <w:style w:type="paragraph" w:styleId="2">
    <w:name w:val="heading 2"/>
    <w:basedOn w:val="a"/>
    <w:next w:val="a"/>
    <w:link w:val="20"/>
    <w:semiHidden/>
    <w:unhideWhenUsed/>
    <w:qFormat/>
    <w:rsid w:val="0091018E"/>
    <w:pPr>
      <w:keepNext/>
      <w:spacing w:before="240" w:after="60"/>
      <w:outlineLvl w:val="1"/>
    </w:pPr>
    <w:rPr>
      <w:rFonts w:ascii="Cambria" w:hAnsi="Cambria"/>
      <w:b/>
      <w:bCs/>
      <w:i/>
      <w:iCs/>
      <w:sz w:val="28"/>
      <w:szCs w:val="28"/>
    </w:rPr>
  </w:style>
  <w:style w:type="paragraph" w:styleId="3">
    <w:name w:val="heading 3"/>
    <w:basedOn w:val="a"/>
    <w:next w:val="a"/>
    <w:qFormat/>
    <w:rsid w:val="00B9542E"/>
    <w:pPr>
      <w:keepNext/>
      <w:spacing w:line="192" w:lineRule="auto"/>
      <w:outlineLvl w:val="2"/>
    </w:pPr>
    <w:rPr>
      <w:sz w:val="26"/>
      <w:u w:val="single"/>
    </w:rPr>
  </w:style>
  <w:style w:type="paragraph" w:styleId="4">
    <w:name w:val="heading 4"/>
    <w:basedOn w:val="a"/>
    <w:next w:val="a"/>
    <w:link w:val="40"/>
    <w:semiHidden/>
    <w:unhideWhenUsed/>
    <w:qFormat/>
    <w:rsid w:val="0091018E"/>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91018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B9542E"/>
    <w:pPr>
      <w:widowControl w:val="0"/>
      <w:autoSpaceDE w:val="0"/>
      <w:autoSpaceDN w:val="0"/>
      <w:adjustRightInd w:val="0"/>
    </w:pPr>
    <w:rPr>
      <w:rFonts w:ascii="Arial" w:hAnsi="Arial" w:cs="Arial"/>
      <w:i/>
      <w:iCs/>
      <w:sz w:val="16"/>
      <w:szCs w:val="16"/>
    </w:rPr>
  </w:style>
  <w:style w:type="paragraph" w:customStyle="1" w:styleId="a4">
    <w:name w:val="задачи"/>
    <w:basedOn w:val="a"/>
    <w:link w:val="a5"/>
    <w:rsid w:val="00B9542E"/>
    <w:pPr>
      <w:widowControl w:val="0"/>
      <w:autoSpaceDE w:val="0"/>
      <w:autoSpaceDN w:val="0"/>
      <w:adjustRightInd w:val="0"/>
      <w:ind w:firstLine="720"/>
      <w:jc w:val="both"/>
    </w:pPr>
    <w:rPr>
      <w:rFonts w:ascii="Arial" w:hAnsi="Arial" w:cs="Arial"/>
      <w:sz w:val="16"/>
      <w:szCs w:val="16"/>
    </w:rPr>
  </w:style>
  <w:style w:type="character" w:customStyle="1" w:styleId="a5">
    <w:name w:val="задачи Знак"/>
    <w:link w:val="a4"/>
    <w:rsid w:val="00B9542E"/>
    <w:rPr>
      <w:rFonts w:ascii="Arial" w:hAnsi="Arial" w:cs="Arial"/>
      <w:sz w:val="16"/>
      <w:szCs w:val="16"/>
      <w:lang w:val="ru-RU" w:eastAsia="ru-RU" w:bidi="ar-SA"/>
    </w:rPr>
  </w:style>
  <w:style w:type="paragraph" w:styleId="a6">
    <w:name w:val="Body Text Indent"/>
    <w:basedOn w:val="a"/>
    <w:rsid w:val="00B9542E"/>
    <w:pPr>
      <w:jc w:val="both"/>
    </w:pPr>
    <w:rPr>
      <w:color w:val="000000"/>
      <w:szCs w:val="20"/>
    </w:rPr>
  </w:style>
  <w:style w:type="paragraph" w:styleId="30">
    <w:name w:val="Body Text Indent 3"/>
    <w:basedOn w:val="a"/>
    <w:link w:val="31"/>
    <w:unhideWhenUsed/>
    <w:rsid w:val="00CF7171"/>
    <w:pPr>
      <w:spacing w:after="120"/>
      <w:ind w:left="283"/>
    </w:pPr>
    <w:rPr>
      <w:sz w:val="16"/>
      <w:szCs w:val="16"/>
    </w:rPr>
  </w:style>
  <w:style w:type="character" w:customStyle="1" w:styleId="31">
    <w:name w:val="Основной текст с отступом 3 Знак"/>
    <w:link w:val="30"/>
    <w:rsid w:val="00CF7171"/>
    <w:rPr>
      <w:sz w:val="16"/>
      <w:szCs w:val="16"/>
    </w:rPr>
  </w:style>
  <w:style w:type="paragraph" w:styleId="a7">
    <w:name w:val="Title"/>
    <w:basedOn w:val="a"/>
    <w:link w:val="a8"/>
    <w:qFormat/>
    <w:rsid w:val="00CF7171"/>
    <w:pPr>
      <w:jc w:val="center"/>
    </w:pPr>
    <w:rPr>
      <w:sz w:val="32"/>
      <w:szCs w:val="20"/>
    </w:rPr>
  </w:style>
  <w:style w:type="character" w:customStyle="1" w:styleId="a8">
    <w:name w:val="Заголовок Знак"/>
    <w:link w:val="a7"/>
    <w:rsid w:val="00CF7171"/>
    <w:rPr>
      <w:sz w:val="32"/>
    </w:rPr>
  </w:style>
  <w:style w:type="paragraph" w:customStyle="1" w:styleId="21">
    <w:name w:val="Основной текст 21"/>
    <w:basedOn w:val="a"/>
    <w:rsid w:val="00CF7171"/>
    <w:pPr>
      <w:overflowPunct w:val="0"/>
      <w:autoSpaceDE w:val="0"/>
      <w:autoSpaceDN w:val="0"/>
      <w:adjustRightInd w:val="0"/>
      <w:jc w:val="center"/>
      <w:textAlignment w:val="baseline"/>
    </w:pPr>
    <w:rPr>
      <w:b/>
      <w:szCs w:val="20"/>
    </w:rPr>
  </w:style>
  <w:style w:type="character" w:customStyle="1" w:styleId="a9">
    <w:name w:val="Основной текст_"/>
    <w:link w:val="32"/>
    <w:rsid w:val="00CF7171"/>
    <w:rPr>
      <w:rFonts w:ascii="Sylfaen" w:eastAsia="Sylfaen" w:hAnsi="Sylfaen" w:cs="Sylfaen"/>
      <w:sz w:val="21"/>
      <w:szCs w:val="21"/>
      <w:shd w:val="clear" w:color="auto" w:fill="FFFFFF"/>
    </w:rPr>
  </w:style>
  <w:style w:type="paragraph" w:customStyle="1" w:styleId="32">
    <w:name w:val="Основной текст3"/>
    <w:basedOn w:val="a"/>
    <w:link w:val="a9"/>
    <w:rsid w:val="00CF7171"/>
    <w:pPr>
      <w:shd w:val="clear" w:color="auto" w:fill="FFFFFF"/>
      <w:spacing w:before="240" w:line="250" w:lineRule="exact"/>
      <w:ind w:hanging="440"/>
      <w:jc w:val="both"/>
    </w:pPr>
    <w:rPr>
      <w:rFonts w:ascii="Sylfaen" w:eastAsia="Sylfaen" w:hAnsi="Sylfaen" w:cs="Sylfaen"/>
      <w:sz w:val="21"/>
      <w:szCs w:val="21"/>
    </w:rPr>
  </w:style>
  <w:style w:type="paragraph" w:customStyle="1" w:styleId="ConsPlusCell">
    <w:name w:val="ConsPlusCell"/>
    <w:uiPriority w:val="99"/>
    <w:rsid w:val="00CF7171"/>
    <w:pPr>
      <w:widowControl w:val="0"/>
      <w:autoSpaceDE w:val="0"/>
      <w:autoSpaceDN w:val="0"/>
      <w:adjustRightInd w:val="0"/>
    </w:pPr>
    <w:rPr>
      <w:rFonts w:ascii="Arial" w:hAnsi="Arial" w:cs="Arial"/>
    </w:rPr>
  </w:style>
  <w:style w:type="paragraph" w:customStyle="1" w:styleId="ConsPlusTitle">
    <w:name w:val="ConsPlusTitle"/>
    <w:uiPriority w:val="99"/>
    <w:rsid w:val="00CF7171"/>
    <w:pPr>
      <w:widowControl w:val="0"/>
      <w:autoSpaceDE w:val="0"/>
      <w:autoSpaceDN w:val="0"/>
      <w:adjustRightInd w:val="0"/>
    </w:pPr>
    <w:rPr>
      <w:rFonts w:ascii="Calibri" w:hAnsi="Calibri" w:cs="Calibri"/>
      <w:b/>
      <w:bCs/>
      <w:sz w:val="22"/>
      <w:szCs w:val="22"/>
    </w:rPr>
  </w:style>
  <w:style w:type="character" w:customStyle="1" w:styleId="20">
    <w:name w:val="Заголовок 2 Знак"/>
    <w:link w:val="2"/>
    <w:semiHidden/>
    <w:rsid w:val="0091018E"/>
    <w:rPr>
      <w:rFonts w:ascii="Cambria" w:eastAsia="Times New Roman" w:hAnsi="Cambria" w:cs="Times New Roman"/>
      <w:b/>
      <w:bCs/>
      <w:i/>
      <w:iCs/>
      <w:sz w:val="28"/>
      <w:szCs w:val="28"/>
    </w:rPr>
  </w:style>
  <w:style w:type="character" w:customStyle="1" w:styleId="40">
    <w:name w:val="Заголовок 4 Знак"/>
    <w:link w:val="4"/>
    <w:semiHidden/>
    <w:rsid w:val="0091018E"/>
    <w:rPr>
      <w:rFonts w:ascii="Calibri" w:eastAsia="Times New Roman" w:hAnsi="Calibri" w:cs="Times New Roman"/>
      <w:b/>
      <w:bCs/>
      <w:sz w:val="28"/>
      <w:szCs w:val="28"/>
    </w:rPr>
  </w:style>
  <w:style w:type="character" w:customStyle="1" w:styleId="60">
    <w:name w:val="Заголовок 6 Знак"/>
    <w:link w:val="6"/>
    <w:semiHidden/>
    <w:rsid w:val="0091018E"/>
    <w:rPr>
      <w:rFonts w:ascii="Calibri" w:eastAsia="Times New Roman" w:hAnsi="Calibri" w:cs="Times New Roman"/>
      <w:b/>
      <w:bCs/>
      <w:sz w:val="22"/>
      <w:szCs w:val="22"/>
    </w:rPr>
  </w:style>
  <w:style w:type="paragraph" w:customStyle="1" w:styleId="Style16">
    <w:name w:val="Style16"/>
    <w:basedOn w:val="a"/>
    <w:uiPriority w:val="99"/>
    <w:rsid w:val="003B1B9E"/>
    <w:pPr>
      <w:widowControl w:val="0"/>
      <w:autoSpaceDE w:val="0"/>
      <w:autoSpaceDN w:val="0"/>
      <w:adjustRightInd w:val="0"/>
      <w:spacing w:line="224" w:lineRule="exact"/>
      <w:ind w:firstLine="346"/>
      <w:jc w:val="both"/>
    </w:pPr>
  </w:style>
  <w:style w:type="character" w:customStyle="1" w:styleId="FontStyle153">
    <w:name w:val="Font Style153"/>
    <w:uiPriority w:val="99"/>
    <w:rsid w:val="003B1B9E"/>
    <w:rPr>
      <w:rFonts w:ascii="Times New Roman" w:hAnsi="Times New Roman" w:cs="Times New Roman"/>
      <w:b/>
      <w:bCs/>
      <w:sz w:val="18"/>
      <w:szCs w:val="18"/>
    </w:rPr>
  </w:style>
  <w:style w:type="paragraph" w:customStyle="1" w:styleId="Style19">
    <w:name w:val="Style19"/>
    <w:basedOn w:val="a"/>
    <w:uiPriority w:val="99"/>
    <w:rsid w:val="00837B24"/>
    <w:pPr>
      <w:widowControl w:val="0"/>
      <w:autoSpaceDE w:val="0"/>
      <w:autoSpaceDN w:val="0"/>
      <w:adjustRightInd w:val="0"/>
      <w:spacing w:line="240" w:lineRule="exact"/>
      <w:jc w:val="both"/>
    </w:pPr>
  </w:style>
  <w:style w:type="paragraph" w:customStyle="1" w:styleId="Style38">
    <w:name w:val="Style38"/>
    <w:basedOn w:val="a"/>
    <w:uiPriority w:val="99"/>
    <w:rsid w:val="00837B24"/>
    <w:pPr>
      <w:widowControl w:val="0"/>
      <w:autoSpaceDE w:val="0"/>
      <w:autoSpaceDN w:val="0"/>
      <w:adjustRightInd w:val="0"/>
      <w:spacing w:line="235" w:lineRule="exact"/>
      <w:ind w:hanging="269"/>
      <w:jc w:val="both"/>
    </w:pPr>
  </w:style>
  <w:style w:type="paragraph" w:customStyle="1" w:styleId="Style57">
    <w:name w:val="Style57"/>
    <w:basedOn w:val="a"/>
    <w:uiPriority w:val="99"/>
    <w:rsid w:val="00837B24"/>
    <w:pPr>
      <w:widowControl w:val="0"/>
      <w:autoSpaceDE w:val="0"/>
      <w:autoSpaceDN w:val="0"/>
      <w:adjustRightInd w:val="0"/>
      <w:spacing w:line="250" w:lineRule="exact"/>
      <w:ind w:firstLine="384"/>
      <w:jc w:val="both"/>
    </w:pPr>
  </w:style>
  <w:style w:type="character" w:customStyle="1" w:styleId="FontStyle124">
    <w:name w:val="Font Style124"/>
    <w:uiPriority w:val="99"/>
    <w:rsid w:val="00837B24"/>
    <w:rPr>
      <w:rFonts w:ascii="Times New Roman" w:hAnsi="Times New Roman" w:cs="Times New Roman"/>
      <w:b/>
      <w:bCs/>
      <w:i/>
      <w:iCs/>
      <w:spacing w:val="10"/>
      <w:sz w:val="18"/>
      <w:szCs w:val="18"/>
    </w:rPr>
  </w:style>
  <w:style w:type="paragraph" w:styleId="aa">
    <w:name w:val="No Spacing"/>
    <w:uiPriority w:val="1"/>
    <w:qFormat/>
    <w:rsid w:val="005F26E2"/>
    <w:rPr>
      <w:rFonts w:ascii="Calibri" w:eastAsia="Calibri" w:hAnsi="Calibri"/>
      <w:sz w:val="22"/>
      <w:szCs w:val="22"/>
      <w:lang w:eastAsia="en-US"/>
    </w:rPr>
  </w:style>
  <w:style w:type="paragraph" w:styleId="ab">
    <w:name w:val="Balloon Text"/>
    <w:basedOn w:val="a"/>
    <w:link w:val="ac"/>
    <w:rsid w:val="00497B5A"/>
    <w:rPr>
      <w:rFonts w:ascii="Tahoma" w:hAnsi="Tahoma" w:cs="Tahoma"/>
      <w:sz w:val="16"/>
      <w:szCs w:val="16"/>
    </w:rPr>
  </w:style>
  <w:style w:type="character" w:customStyle="1" w:styleId="ac">
    <w:name w:val="Текст выноски Знак"/>
    <w:basedOn w:val="a0"/>
    <w:link w:val="ab"/>
    <w:rsid w:val="00497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E008-7C09-44D1-9110-5F0DD384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11847</Words>
  <Characters>67532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БЕЛКООПСОЮЗ</vt:lpstr>
    </vt:vector>
  </TitlesOfParts>
  <Company>Дом</Company>
  <LinksUpToDate>false</LinksUpToDate>
  <CharactersWithSpaces>79221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БЕЛКООПСОЮЗ</dc:title>
  <dc:subject/>
  <dc:creator>Павел Павлович</dc:creator>
  <cp:keywords/>
  <dc:description/>
  <cp:lastModifiedBy>ПК 34а (новый)</cp:lastModifiedBy>
  <cp:revision>5</cp:revision>
  <cp:lastPrinted>2020-09-10T14:33:00Z</cp:lastPrinted>
  <dcterms:created xsi:type="dcterms:W3CDTF">2020-09-10T14:37:00Z</dcterms:created>
  <dcterms:modified xsi:type="dcterms:W3CDTF">2023-09-28T12:53:00Z</dcterms:modified>
</cp:coreProperties>
</file>