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Минский филиал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 xml:space="preserve">УО «Белорусский торгово-экономический университет </w:t>
      </w:r>
    </w:p>
    <w:p w:rsidR="00E1705C" w:rsidRPr="00A94A8A" w:rsidRDefault="00E1705C" w:rsidP="00E1705C">
      <w:pPr>
        <w:jc w:val="center"/>
        <w:rPr>
          <w:b/>
          <w:sz w:val="32"/>
          <w:szCs w:val="28"/>
        </w:rPr>
      </w:pPr>
      <w:r w:rsidRPr="00A94A8A">
        <w:rPr>
          <w:b/>
          <w:sz w:val="32"/>
          <w:szCs w:val="28"/>
        </w:rPr>
        <w:t>потребительской кооперации»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E1705C" w:rsidRPr="00A94A8A" w:rsidRDefault="00E1705C" w:rsidP="00E1705C">
      <w:pPr>
        <w:jc w:val="center"/>
        <w:rPr>
          <w:sz w:val="32"/>
          <w:szCs w:val="28"/>
        </w:rPr>
      </w:pPr>
      <w:r w:rsidRPr="00A94A8A">
        <w:rPr>
          <w:sz w:val="32"/>
          <w:szCs w:val="28"/>
        </w:rPr>
        <w:t>Цикловая комиссия товароведных и технологических дисциплин</w:t>
      </w:r>
    </w:p>
    <w:p w:rsidR="00E1705C" w:rsidRPr="00A94A8A" w:rsidRDefault="00E1705C" w:rsidP="00E1705C">
      <w:pPr>
        <w:jc w:val="center"/>
        <w:rPr>
          <w:sz w:val="32"/>
          <w:szCs w:val="28"/>
        </w:rPr>
      </w:pPr>
    </w:p>
    <w:p w:rsidR="00D31160" w:rsidRDefault="00D31160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Pr="00495EA4" w:rsidRDefault="00AF3303" w:rsidP="00AF3303">
      <w:pPr>
        <w:jc w:val="center"/>
        <w:rPr>
          <w:rFonts w:cs="Aharoni"/>
          <w:b/>
          <w:sz w:val="32"/>
          <w:szCs w:val="36"/>
        </w:rPr>
      </w:pPr>
      <w:r w:rsidRPr="00495EA4">
        <w:rPr>
          <w:rFonts w:cs="Aharoni"/>
          <w:b/>
          <w:sz w:val="32"/>
          <w:szCs w:val="36"/>
        </w:rPr>
        <w:t>ТОВАРОВЕДЕНИЕ НЕПРОДОВОЛЬСТВЕННЫХ ТОВАРОВ</w:t>
      </w:r>
    </w:p>
    <w:p w:rsidR="00AF3303" w:rsidRDefault="00AF3303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D31160" w:rsidP="00AF3303">
      <w:pPr>
        <w:jc w:val="center"/>
        <w:rPr>
          <w:rFonts w:cs="Aharoni"/>
          <w:b/>
          <w:sz w:val="32"/>
          <w:szCs w:val="32"/>
        </w:rPr>
      </w:pPr>
    </w:p>
    <w:p w:rsidR="00D31160" w:rsidRDefault="006B2F43" w:rsidP="00AF3303">
      <w:pPr>
        <w:jc w:val="center"/>
        <w:rPr>
          <w:rFonts w:cs="Aharoni"/>
          <w:b/>
          <w:sz w:val="40"/>
          <w:szCs w:val="32"/>
        </w:rPr>
      </w:pPr>
      <w:r>
        <w:rPr>
          <w:rFonts w:cs="Aharoni"/>
          <w:b/>
          <w:sz w:val="40"/>
          <w:szCs w:val="32"/>
        </w:rPr>
        <w:t>ЮВЕЛИРНЫЕ</w:t>
      </w:r>
      <w:r w:rsidR="00C16B97">
        <w:rPr>
          <w:rFonts w:cs="Aharoni"/>
          <w:b/>
          <w:sz w:val="40"/>
          <w:szCs w:val="32"/>
        </w:rPr>
        <w:t xml:space="preserve"> ТОВАРЫ</w:t>
      </w:r>
      <w:r>
        <w:rPr>
          <w:rFonts w:cs="Aharoni"/>
          <w:b/>
          <w:sz w:val="40"/>
          <w:szCs w:val="32"/>
        </w:rPr>
        <w:t xml:space="preserve"> И ЧАСЫ</w:t>
      </w:r>
    </w:p>
    <w:p w:rsidR="00C16B97" w:rsidRDefault="00C16B97" w:rsidP="00AF3303">
      <w:pPr>
        <w:jc w:val="center"/>
        <w:rPr>
          <w:rFonts w:cs="Aharoni"/>
          <w:sz w:val="36"/>
          <w:szCs w:val="36"/>
        </w:rPr>
      </w:pPr>
    </w:p>
    <w:p w:rsidR="00D31160" w:rsidRDefault="00D31160" w:rsidP="00AF3303">
      <w:pPr>
        <w:jc w:val="center"/>
        <w:rPr>
          <w:rFonts w:cs="Aharoni"/>
          <w:b/>
          <w:sz w:val="56"/>
          <w:szCs w:val="56"/>
        </w:rPr>
      </w:pPr>
    </w:p>
    <w:p w:rsidR="00AF3303" w:rsidRPr="00A7078D" w:rsidRDefault="00AF3303" w:rsidP="00AF3303">
      <w:pPr>
        <w:jc w:val="center"/>
        <w:rPr>
          <w:rFonts w:cs="Aharoni"/>
          <w:b/>
          <w:sz w:val="56"/>
          <w:szCs w:val="56"/>
        </w:rPr>
      </w:pPr>
      <w:r w:rsidRPr="00A7078D">
        <w:rPr>
          <w:rFonts w:cs="Aharoni"/>
          <w:b/>
          <w:sz w:val="56"/>
          <w:szCs w:val="56"/>
        </w:rPr>
        <w:t>РАБОЧАЯ ТЕТРАДЬ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>для учащихся заочной формы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  <w:r>
        <w:rPr>
          <w:rFonts w:cs="Aharoni"/>
          <w:sz w:val="32"/>
          <w:szCs w:val="32"/>
        </w:rPr>
        <w:t xml:space="preserve"> получения образования на основе </w:t>
      </w:r>
      <w:r w:rsidR="007557C3">
        <w:rPr>
          <w:rFonts w:cs="Aharoni"/>
          <w:sz w:val="32"/>
          <w:szCs w:val="32"/>
        </w:rPr>
        <w:t>ОСО</w:t>
      </w:r>
      <w:r>
        <w:rPr>
          <w:rFonts w:cs="Aharoni"/>
          <w:sz w:val="32"/>
          <w:szCs w:val="32"/>
        </w:rPr>
        <w:t xml:space="preserve">  </w:t>
      </w: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Default="00AF3303" w:rsidP="00AF3303">
      <w:pPr>
        <w:jc w:val="center"/>
        <w:rPr>
          <w:rFonts w:cs="Aharoni"/>
          <w:sz w:val="32"/>
          <w:szCs w:val="32"/>
        </w:rPr>
      </w:pP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специальность 2-25 01 10 – 02 «Коммерческая деятельность (товароведение)»</w:t>
      </w:r>
    </w:p>
    <w:p w:rsidR="00AF3303" w:rsidRPr="00A7078D" w:rsidRDefault="00AF3303" w:rsidP="00AF3303">
      <w:pPr>
        <w:jc w:val="center"/>
        <w:rPr>
          <w:rFonts w:cs="Aharoni"/>
          <w:sz w:val="30"/>
          <w:szCs w:val="30"/>
        </w:rPr>
      </w:pPr>
      <w:r w:rsidRPr="00A7078D">
        <w:rPr>
          <w:rFonts w:cs="Aharoni"/>
          <w:sz w:val="30"/>
          <w:szCs w:val="30"/>
        </w:rPr>
        <w:t>специализация 2-25 01 10 – 023</w:t>
      </w:r>
      <w:r w:rsidR="007557C3">
        <w:rPr>
          <w:rFonts w:cs="Aharoni"/>
          <w:sz w:val="30"/>
          <w:szCs w:val="30"/>
        </w:rPr>
        <w:t>5</w:t>
      </w:r>
      <w:r w:rsidRPr="00A7078D">
        <w:rPr>
          <w:rFonts w:cs="Aharoni"/>
          <w:sz w:val="30"/>
          <w:szCs w:val="30"/>
        </w:rPr>
        <w:t xml:space="preserve"> «Товароведение продовольственных </w:t>
      </w:r>
      <w:r w:rsidR="007557C3">
        <w:rPr>
          <w:rFonts w:cs="Aharoni"/>
          <w:sz w:val="30"/>
          <w:szCs w:val="30"/>
        </w:rPr>
        <w:t>и непродовольственных товаров</w:t>
      </w:r>
      <w:r w:rsidRPr="00A7078D">
        <w:rPr>
          <w:rFonts w:cs="Aharoni"/>
          <w:sz w:val="30"/>
          <w:szCs w:val="30"/>
        </w:rPr>
        <w:t>»</w:t>
      </w: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center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  <w:r>
        <w:rPr>
          <w:sz w:val="32"/>
          <w:szCs w:val="32"/>
        </w:rPr>
        <w:t>Автор: Машкович Т.В.</w:t>
      </w: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AF3303" w:rsidRDefault="00AF3303" w:rsidP="00AF3303">
      <w:pPr>
        <w:jc w:val="right"/>
        <w:rPr>
          <w:sz w:val="32"/>
          <w:szCs w:val="32"/>
        </w:rPr>
      </w:pPr>
    </w:p>
    <w:p w:rsidR="00D31160" w:rsidRDefault="00D31160" w:rsidP="00AF3303">
      <w:pPr>
        <w:jc w:val="right"/>
        <w:rPr>
          <w:sz w:val="32"/>
          <w:szCs w:val="32"/>
        </w:rPr>
      </w:pPr>
    </w:p>
    <w:p w:rsidR="00C7318A" w:rsidRDefault="00C7318A" w:rsidP="00AF3303">
      <w:pPr>
        <w:jc w:val="right"/>
        <w:rPr>
          <w:sz w:val="32"/>
          <w:szCs w:val="32"/>
        </w:rPr>
      </w:pPr>
    </w:p>
    <w:p w:rsidR="00A37773" w:rsidRDefault="00A37773" w:rsidP="00AF3303">
      <w:pPr>
        <w:jc w:val="right"/>
        <w:rPr>
          <w:sz w:val="32"/>
          <w:szCs w:val="32"/>
        </w:rPr>
      </w:pPr>
    </w:p>
    <w:p w:rsidR="00495EA4" w:rsidRDefault="00495EA4" w:rsidP="00AF3303">
      <w:pPr>
        <w:jc w:val="right"/>
        <w:rPr>
          <w:sz w:val="32"/>
          <w:szCs w:val="32"/>
        </w:rPr>
      </w:pPr>
    </w:p>
    <w:p w:rsidR="00433D2B" w:rsidRDefault="00AF330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Минск 20</w:t>
      </w:r>
      <w:r w:rsidR="00675089">
        <w:rPr>
          <w:sz w:val="32"/>
          <w:szCs w:val="32"/>
        </w:rPr>
        <w:t>21</w:t>
      </w:r>
    </w:p>
    <w:p w:rsidR="007A6DE3" w:rsidRDefault="007A6DE3" w:rsidP="00AF3303">
      <w:pPr>
        <w:shd w:val="clear" w:color="auto" w:fill="FFFFFF"/>
        <w:tabs>
          <w:tab w:val="left" w:pos="360"/>
        </w:tabs>
        <w:jc w:val="center"/>
        <w:rPr>
          <w:sz w:val="32"/>
          <w:szCs w:val="32"/>
        </w:rPr>
      </w:pPr>
    </w:p>
    <w:p w:rsidR="00352A94" w:rsidRPr="007A6DE3" w:rsidRDefault="006B2F43" w:rsidP="00352A94">
      <w:pPr>
        <w:jc w:val="center"/>
        <w:rPr>
          <w:b/>
          <w:sz w:val="40"/>
          <w:szCs w:val="32"/>
        </w:rPr>
      </w:pPr>
      <w:r w:rsidRPr="006B2F43">
        <w:rPr>
          <w:b/>
          <w:sz w:val="52"/>
          <w:szCs w:val="32"/>
        </w:rPr>
        <w:lastRenderedPageBreak/>
        <w:t xml:space="preserve">ЮВЕЛИРНЫЕ </w:t>
      </w:r>
      <w:r w:rsidR="007A6DE3" w:rsidRPr="006B2F43">
        <w:rPr>
          <w:b/>
          <w:sz w:val="52"/>
          <w:szCs w:val="32"/>
        </w:rPr>
        <w:t>ТОВАРЫ</w:t>
      </w:r>
    </w:p>
    <w:p w:rsidR="00352A94" w:rsidRDefault="00352A94" w:rsidP="00352A94">
      <w:pPr>
        <w:jc w:val="both"/>
        <w:rPr>
          <w:b/>
          <w:sz w:val="28"/>
          <w:szCs w:val="28"/>
        </w:rPr>
      </w:pPr>
    </w:p>
    <w:p w:rsidR="006B2F43" w:rsidRPr="006B2F43" w:rsidRDefault="006B2F43" w:rsidP="006B2F43">
      <w:pPr>
        <w:jc w:val="center"/>
        <w:rPr>
          <w:b/>
          <w:sz w:val="36"/>
          <w:szCs w:val="36"/>
        </w:rPr>
      </w:pPr>
      <w:r w:rsidRPr="006B2F43">
        <w:rPr>
          <w:b/>
          <w:sz w:val="36"/>
          <w:szCs w:val="36"/>
        </w:rPr>
        <w:t>ОБЩИЕ СВЕДЕНИЯ</w:t>
      </w:r>
    </w:p>
    <w:p w:rsidR="006B2F43" w:rsidRPr="006B2F43" w:rsidRDefault="006B2F43" w:rsidP="006B2F43">
      <w:pPr>
        <w:jc w:val="center"/>
        <w:rPr>
          <w:b/>
        </w:rPr>
      </w:pPr>
    </w:p>
    <w:p w:rsidR="006B2F43" w:rsidRPr="006B2F43" w:rsidRDefault="006B2F43" w:rsidP="006B2F43">
      <w:pPr>
        <w:jc w:val="both"/>
        <w:rPr>
          <w:b/>
          <w:i/>
          <w:sz w:val="24"/>
          <w:szCs w:val="24"/>
        </w:rPr>
      </w:pPr>
      <w:r w:rsidRPr="006B2F43">
        <w:rPr>
          <w:b/>
          <w:bCs/>
          <w:i/>
          <w:sz w:val="24"/>
          <w:szCs w:val="24"/>
        </w:rPr>
        <w:t>К ювелирным товарам относятся изделия:</w:t>
      </w:r>
    </w:p>
    <w:p w:rsidR="00000000" w:rsidRPr="006B2F43" w:rsidRDefault="00BE5203" w:rsidP="006B2F43">
      <w:pPr>
        <w:numPr>
          <w:ilvl w:val="0"/>
          <w:numId w:val="7"/>
        </w:numPr>
        <w:tabs>
          <w:tab w:val="clear" w:pos="720"/>
          <w:tab w:val="num" w:pos="426"/>
        </w:tabs>
        <w:ind w:left="426"/>
        <w:jc w:val="both"/>
        <w:rPr>
          <w:sz w:val="24"/>
          <w:szCs w:val="24"/>
        </w:rPr>
      </w:pPr>
      <w:r w:rsidRPr="006B2F43">
        <w:rPr>
          <w:sz w:val="24"/>
          <w:szCs w:val="24"/>
        </w:rPr>
        <w:t>из драгоц</w:t>
      </w:r>
      <w:r w:rsidRPr="006B2F43">
        <w:rPr>
          <w:sz w:val="24"/>
          <w:szCs w:val="24"/>
        </w:rPr>
        <w:t>енных металлов;</w:t>
      </w:r>
    </w:p>
    <w:p w:rsidR="00000000" w:rsidRPr="006B2F43" w:rsidRDefault="00BE5203" w:rsidP="006B2F43">
      <w:pPr>
        <w:numPr>
          <w:ilvl w:val="0"/>
          <w:numId w:val="7"/>
        </w:numPr>
        <w:tabs>
          <w:tab w:val="clear" w:pos="720"/>
          <w:tab w:val="num" w:pos="426"/>
        </w:tabs>
        <w:ind w:left="426"/>
        <w:jc w:val="both"/>
        <w:rPr>
          <w:sz w:val="24"/>
          <w:szCs w:val="24"/>
        </w:rPr>
      </w:pPr>
      <w:r w:rsidRPr="006B2F43">
        <w:rPr>
          <w:sz w:val="24"/>
          <w:szCs w:val="24"/>
        </w:rPr>
        <w:t>с применением драгоценных металлов;</w:t>
      </w:r>
    </w:p>
    <w:p w:rsidR="00000000" w:rsidRPr="006B2F43" w:rsidRDefault="00BE5203" w:rsidP="006B2F43">
      <w:pPr>
        <w:numPr>
          <w:ilvl w:val="0"/>
          <w:numId w:val="7"/>
        </w:numPr>
        <w:tabs>
          <w:tab w:val="clear" w:pos="720"/>
          <w:tab w:val="num" w:pos="426"/>
        </w:tabs>
        <w:ind w:left="426"/>
        <w:jc w:val="both"/>
        <w:rPr>
          <w:sz w:val="24"/>
          <w:szCs w:val="24"/>
        </w:rPr>
      </w:pPr>
      <w:r w:rsidRPr="006B2F43">
        <w:rPr>
          <w:sz w:val="24"/>
          <w:szCs w:val="24"/>
        </w:rPr>
        <w:t>из недрагоценных металлов в случае применения различных видов художественной обработки (филигрань, чернь и т. п.);</w:t>
      </w:r>
    </w:p>
    <w:p w:rsidR="00000000" w:rsidRPr="006B2F43" w:rsidRDefault="00BE5203" w:rsidP="006B2F43">
      <w:pPr>
        <w:numPr>
          <w:ilvl w:val="0"/>
          <w:numId w:val="7"/>
        </w:numPr>
        <w:tabs>
          <w:tab w:val="clear" w:pos="720"/>
          <w:tab w:val="num" w:pos="426"/>
        </w:tabs>
        <w:ind w:left="426"/>
        <w:jc w:val="both"/>
        <w:rPr>
          <w:sz w:val="24"/>
          <w:szCs w:val="24"/>
        </w:rPr>
      </w:pPr>
      <w:r w:rsidRPr="006B2F43">
        <w:rPr>
          <w:sz w:val="24"/>
          <w:szCs w:val="24"/>
        </w:rPr>
        <w:t>из сплавов, имитирую</w:t>
      </w:r>
      <w:r w:rsidRPr="006B2F43">
        <w:rPr>
          <w:sz w:val="24"/>
          <w:szCs w:val="24"/>
        </w:rPr>
        <w:t>щих драгоценные металлы, при условии их высокохудожественного исполнения;</w:t>
      </w:r>
    </w:p>
    <w:p w:rsidR="00000000" w:rsidRPr="006B2F43" w:rsidRDefault="00BE5203" w:rsidP="006B2F43">
      <w:pPr>
        <w:numPr>
          <w:ilvl w:val="0"/>
          <w:numId w:val="7"/>
        </w:numPr>
        <w:tabs>
          <w:tab w:val="clear" w:pos="720"/>
          <w:tab w:val="num" w:pos="426"/>
        </w:tabs>
        <w:ind w:left="426"/>
        <w:jc w:val="both"/>
        <w:rPr>
          <w:sz w:val="24"/>
          <w:szCs w:val="24"/>
        </w:rPr>
      </w:pPr>
      <w:r w:rsidRPr="006B2F43">
        <w:rPr>
          <w:sz w:val="24"/>
          <w:szCs w:val="24"/>
        </w:rPr>
        <w:t>из вышеперечисленных материалов в сочетании с ювелирны</w:t>
      </w:r>
      <w:r w:rsidRPr="006B2F43">
        <w:rPr>
          <w:sz w:val="24"/>
          <w:szCs w:val="24"/>
        </w:rPr>
        <w:softHyphen/>
        <w:t>ми камнями (природными и (или) искусственными);</w:t>
      </w:r>
    </w:p>
    <w:p w:rsidR="00000000" w:rsidRPr="006B2F43" w:rsidRDefault="00BE5203" w:rsidP="006B2F43">
      <w:pPr>
        <w:numPr>
          <w:ilvl w:val="0"/>
          <w:numId w:val="7"/>
        </w:numPr>
        <w:tabs>
          <w:tab w:val="clear" w:pos="720"/>
          <w:tab w:val="num" w:pos="426"/>
        </w:tabs>
        <w:ind w:left="426"/>
        <w:jc w:val="both"/>
        <w:rPr>
          <w:sz w:val="24"/>
          <w:szCs w:val="24"/>
        </w:rPr>
      </w:pPr>
      <w:r w:rsidRPr="006B2F43">
        <w:rPr>
          <w:sz w:val="24"/>
          <w:szCs w:val="24"/>
        </w:rPr>
        <w:t>высокохудожественные изделия из камня, кости, рога, кера</w:t>
      </w:r>
      <w:r w:rsidRPr="006B2F43">
        <w:rPr>
          <w:sz w:val="24"/>
          <w:szCs w:val="24"/>
        </w:rPr>
        <w:softHyphen/>
        <w:t>мики и др. поделочных материалов.</w:t>
      </w:r>
    </w:p>
    <w:p w:rsidR="006B2F43" w:rsidRDefault="006B2F43" w:rsidP="00352A94">
      <w:pPr>
        <w:jc w:val="both"/>
        <w:rPr>
          <w:b/>
          <w:i/>
          <w:sz w:val="28"/>
          <w:szCs w:val="28"/>
        </w:rPr>
      </w:pPr>
    </w:p>
    <w:p w:rsidR="00352A94" w:rsidRDefault="00352A94" w:rsidP="00352A94">
      <w:pPr>
        <w:jc w:val="both"/>
        <w:rPr>
          <w:b/>
          <w:i/>
          <w:sz w:val="28"/>
          <w:szCs w:val="28"/>
        </w:rPr>
      </w:pPr>
      <w:r w:rsidRPr="00352A94">
        <w:rPr>
          <w:b/>
          <w:i/>
          <w:sz w:val="28"/>
          <w:szCs w:val="28"/>
        </w:rPr>
        <w:t xml:space="preserve">Основными </w:t>
      </w:r>
      <w:r w:rsidRPr="00352A94">
        <w:rPr>
          <w:b/>
          <w:bCs/>
          <w:i/>
          <w:sz w:val="28"/>
          <w:szCs w:val="28"/>
        </w:rPr>
        <w:t xml:space="preserve">предприятиями-производителями </w:t>
      </w:r>
      <w:r w:rsidR="006B2F43">
        <w:rPr>
          <w:b/>
          <w:i/>
          <w:sz w:val="28"/>
          <w:szCs w:val="28"/>
        </w:rPr>
        <w:t>ювелирных</w:t>
      </w:r>
      <w:r w:rsidRPr="00352A94">
        <w:rPr>
          <w:b/>
          <w:i/>
          <w:sz w:val="28"/>
          <w:szCs w:val="28"/>
        </w:rPr>
        <w:t xml:space="preserve"> товаров в Республике Беларусь являются:</w:t>
      </w:r>
    </w:p>
    <w:p w:rsidR="006B2F43" w:rsidRDefault="006B2F43" w:rsidP="00352A94">
      <w:pPr>
        <w:jc w:val="both"/>
        <w:rPr>
          <w:b/>
          <w:i/>
          <w:sz w:val="28"/>
          <w:szCs w:val="28"/>
        </w:rPr>
      </w:pPr>
    </w:p>
    <w:p w:rsidR="006B2F43" w:rsidRDefault="006B2F43" w:rsidP="00352A94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 xml:space="preserve">ФАКТОРЫ, ФОРМИРУЮЩИЕ ПОТРЕБИТЕЛЬСКИЕ </w:t>
      </w:r>
    </w:p>
    <w:p w:rsidR="00784A50" w:rsidRDefault="006B2F43" w:rsidP="00352A94">
      <w:pPr>
        <w:jc w:val="center"/>
        <w:rPr>
          <w:b/>
          <w:sz w:val="36"/>
          <w:szCs w:val="28"/>
        </w:rPr>
      </w:pPr>
      <w:r>
        <w:rPr>
          <w:b/>
          <w:sz w:val="36"/>
          <w:szCs w:val="28"/>
        </w:rPr>
        <w:t>СВОЙСТВА ЮВЕЛИРНЫХ ТОВАРОВ</w:t>
      </w:r>
    </w:p>
    <w:p w:rsidR="006B2F43" w:rsidRDefault="006B2F43" w:rsidP="00352A94">
      <w:pPr>
        <w:jc w:val="center"/>
        <w:rPr>
          <w:b/>
          <w:sz w:val="36"/>
          <w:szCs w:val="28"/>
        </w:rPr>
      </w:pPr>
    </w:p>
    <w:p w:rsidR="006B2F43" w:rsidRDefault="006B2F43" w:rsidP="00352A94">
      <w:pPr>
        <w:jc w:val="center"/>
        <w:rPr>
          <w:b/>
          <w:bCs/>
          <w:sz w:val="36"/>
          <w:szCs w:val="28"/>
        </w:rPr>
      </w:pPr>
      <w:r w:rsidRPr="006B2F43">
        <w:rPr>
          <w:b/>
          <w:bCs/>
          <w:sz w:val="36"/>
          <w:szCs w:val="28"/>
        </w:rPr>
        <w:t>Материалы для производства ювелирных изделий</w:t>
      </w:r>
    </w:p>
    <w:p w:rsidR="006B2F43" w:rsidRDefault="006B2F43" w:rsidP="00352A94">
      <w:pPr>
        <w:jc w:val="center"/>
        <w:rPr>
          <w:b/>
          <w:bCs/>
          <w:sz w:val="36"/>
          <w:szCs w:val="28"/>
        </w:rPr>
      </w:pPr>
    </w:p>
    <w:p w:rsidR="006B2F43" w:rsidRDefault="006B2F43" w:rsidP="006B2F43">
      <w:pPr>
        <w:jc w:val="both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Драгоценные металлы:</w:t>
      </w:r>
    </w:p>
    <w:p w:rsidR="006B2F43" w:rsidRDefault="006B2F43" w:rsidP="006B2F43">
      <w:pPr>
        <w:jc w:val="both"/>
        <w:rPr>
          <w:b/>
          <w:bCs/>
          <w:sz w:val="32"/>
          <w:szCs w:val="32"/>
        </w:rPr>
      </w:pPr>
    </w:p>
    <w:p w:rsidR="006B2F43" w:rsidRDefault="006B2F43" w:rsidP="006B2F43">
      <w:pPr>
        <w:jc w:val="both"/>
        <w:rPr>
          <w:b/>
          <w:bCs/>
          <w:sz w:val="32"/>
          <w:szCs w:val="32"/>
        </w:rPr>
      </w:pPr>
    </w:p>
    <w:p w:rsidR="006B2F43" w:rsidRPr="006B2F43" w:rsidRDefault="006B2F43" w:rsidP="006B2F43">
      <w:pPr>
        <w:jc w:val="both"/>
        <w:rPr>
          <w:sz w:val="28"/>
          <w:szCs w:val="28"/>
        </w:rPr>
      </w:pPr>
      <w:r w:rsidRPr="006B2F43">
        <w:rPr>
          <w:b/>
          <w:bCs/>
          <w:sz w:val="28"/>
          <w:szCs w:val="28"/>
        </w:rPr>
        <w:t>Проба</w:t>
      </w:r>
      <w:r w:rsidRPr="006B2F43">
        <w:rPr>
          <w:sz w:val="28"/>
          <w:szCs w:val="28"/>
        </w:rPr>
        <w:t xml:space="preserve"> – количество драгоценного металла в сплаве.</w:t>
      </w:r>
    </w:p>
    <w:p w:rsidR="006B2F43" w:rsidRPr="006B2F43" w:rsidRDefault="006B2F43" w:rsidP="006B2F43">
      <w:pPr>
        <w:jc w:val="both"/>
        <w:rPr>
          <w:i/>
          <w:sz w:val="28"/>
          <w:szCs w:val="28"/>
        </w:rPr>
      </w:pPr>
      <w:r w:rsidRPr="006B2F43">
        <w:rPr>
          <w:bCs/>
          <w:i/>
          <w:sz w:val="28"/>
          <w:szCs w:val="28"/>
        </w:rPr>
        <w:t>СИСТЕМЫ ПРОБ: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47"/>
        <w:gridCol w:w="8215"/>
      </w:tblGrid>
      <w:tr w:rsidR="006B2F43" w:rsidRPr="006B2F43" w:rsidTr="006B2F43">
        <w:tc>
          <w:tcPr>
            <w:tcW w:w="2547" w:type="dxa"/>
          </w:tcPr>
          <w:p w:rsidR="006B2F43" w:rsidRPr="006B2F43" w:rsidRDefault="006B2F43" w:rsidP="006B2F43">
            <w:pPr>
              <w:jc w:val="both"/>
              <w:rPr>
                <w:sz w:val="28"/>
                <w:szCs w:val="28"/>
              </w:rPr>
            </w:pPr>
            <w:r w:rsidRPr="006B2F43">
              <w:rPr>
                <w:sz w:val="28"/>
                <w:szCs w:val="28"/>
              </w:rPr>
              <w:t>Золотниковая</w:t>
            </w:r>
          </w:p>
        </w:tc>
        <w:tc>
          <w:tcPr>
            <w:tcW w:w="8215" w:type="dxa"/>
          </w:tcPr>
          <w:p w:rsidR="006B2F43" w:rsidRDefault="006B2F43" w:rsidP="006B2F43">
            <w:pPr>
              <w:jc w:val="both"/>
              <w:rPr>
                <w:sz w:val="28"/>
                <w:szCs w:val="28"/>
              </w:rPr>
            </w:pPr>
          </w:p>
          <w:p w:rsidR="006B2F43" w:rsidRDefault="006B2F43" w:rsidP="006B2F43">
            <w:pPr>
              <w:jc w:val="both"/>
              <w:rPr>
                <w:sz w:val="28"/>
                <w:szCs w:val="28"/>
              </w:rPr>
            </w:pPr>
          </w:p>
          <w:p w:rsidR="006B2F43" w:rsidRDefault="006B2F43" w:rsidP="006B2F43">
            <w:pPr>
              <w:jc w:val="both"/>
              <w:rPr>
                <w:sz w:val="28"/>
                <w:szCs w:val="28"/>
              </w:rPr>
            </w:pPr>
          </w:p>
          <w:p w:rsidR="006B2F43" w:rsidRPr="006B2F43" w:rsidRDefault="006B2F43" w:rsidP="006B2F43">
            <w:pPr>
              <w:jc w:val="both"/>
              <w:rPr>
                <w:sz w:val="28"/>
                <w:szCs w:val="28"/>
              </w:rPr>
            </w:pPr>
          </w:p>
        </w:tc>
      </w:tr>
      <w:tr w:rsidR="006B2F43" w:rsidRPr="006B2F43" w:rsidTr="006B2F43">
        <w:tc>
          <w:tcPr>
            <w:tcW w:w="2547" w:type="dxa"/>
          </w:tcPr>
          <w:p w:rsidR="006B2F43" w:rsidRPr="006B2F43" w:rsidRDefault="006B2F43" w:rsidP="006B2F43">
            <w:pPr>
              <w:jc w:val="both"/>
              <w:rPr>
                <w:sz w:val="28"/>
                <w:szCs w:val="28"/>
              </w:rPr>
            </w:pPr>
            <w:r w:rsidRPr="006B2F43">
              <w:rPr>
                <w:sz w:val="28"/>
                <w:szCs w:val="28"/>
              </w:rPr>
              <w:t>Метрическая</w:t>
            </w:r>
          </w:p>
        </w:tc>
        <w:tc>
          <w:tcPr>
            <w:tcW w:w="8215" w:type="dxa"/>
          </w:tcPr>
          <w:p w:rsidR="006B2F43" w:rsidRDefault="006B2F43" w:rsidP="006B2F43">
            <w:pPr>
              <w:jc w:val="both"/>
              <w:rPr>
                <w:sz w:val="28"/>
                <w:szCs w:val="28"/>
              </w:rPr>
            </w:pPr>
          </w:p>
          <w:p w:rsidR="006B2F43" w:rsidRDefault="006B2F43" w:rsidP="006B2F43">
            <w:pPr>
              <w:jc w:val="both"/>
              <w:rPr>
                <w:sz w:val="28"/>
                <w:szCs w:val="28"/>
              </w:rPr>
            </w:pPr>
          </w:p>
          <w:p w:rsidR="006B2F43" w:rsidRDefault="006B2F43" w:rsidP="006B2F43">
            <w:pPr>
              <w:jc w:val="both"/>
              <w:rPr>
                <w:sz w:val="28"/>
                <w:szCs w:val="28"/>
              </w:rPr>
            </w:pPr>
          </w:p>
          <w:p w:rsidR="006B2F43" w:rsidRPr="006B2F43" w:rsidRDefault="006B2F43" w:rsidP="006B2F43">
            <w:pPr>
              <w:jc w:val="both"/>
              <w:rPr>
                <w:sz w:val="28"/>
                <w:szCs w:val="28"/>
              </w:rPr>
            </w:pPr>
          </w:p>
        </w:tc>
      </w:tr>
      <w:tr w:rsidR="006B2F43" w:rsidRPr="006B2F43" w:rsidTr="006B2F43">
        <w:tc>
          <w:tcPr>
            <w:tcW w:w="2547" w:type="dxa"/>
          </w:tcPr>
          <w:p w:rsidR="006B2F43" w:rsidRPr="006B2F43" w:rsidRDefault="006B2F43" w:rsidP="006B2F43">
            <w:pPr>
              <w:jc w:val="both"/>
              <w:rPr>
                <w:sz w:val="28"/>
                <w:szCs w:val="28"/>
              </w:rPr>
            </w:pPr>
            <w:r w:rsidRPr="006B2F43">
              <w:rPr>
                <w:sz w:val="28"/>
                <w:szCs w:val="28"/>
              </w:rPr>
              <w:t>Каратная</w:t>
            </w:r>
          </w:p>
        </w:tc>
        <w:tc>
          <w:tcPr>
            <w:tcW w:w="8215" w:type="dxa"/>
          </w:tcPr>
          <w:p w:rsidR="006B2F43" w:rsidRDefault="006B2F43" w:rsidP="006B2F43">
            <w:pPr>
              <w:jc w:val="both"/>
              <w:rPr>
                <w:sz w:val="28"/>
                <w:szCs w:val="28"/>
              </w:rPr>
            </w:pPr>
          </w:p>
          <w:p w:rsidR="006B2F43" w:rsidRDefault="006B2F43" w:rsidP="006B2F43">
            <w:pPr>
              <w:jc w:val="both"/>
              <w:rPr>
                <w:sz w:val="28"/>
                <w:szCs w:val="28"/>
              </w:rPr>
            </w:pPr>
          </w:p>
          <w:p w:rsidR="006B2F43" w:rsidRDefault="006B2F43" w:rsidP="006B2F43">
            <w:pPr>
              <w:jc w:val="both"/>
              <w:rPr>
                <w:sz w:val="28"/>
                <w:szCs w:val="28"/>
              </w:rPr>
            </w:pPr>
          </w:p>
          <w:p w:rsidR="006B2F43" w:rsidRPr="006B2F43" w:rsidRDefault="006B2F43" w:rsidP="006B2F43">
            <w:pPr>
              <w:jc w:val="both"/>
              <w:rPr>
                <w:sz w:val="28"/>
                <w:szCs w:val="28"/>
              </w:rPr>
            </w:pPr>
          </w:p>
        </w:tc>
      </w:tr>
    </w:tbl>
    <w:p w:rsidR="006B2F43" w:rsidRDefault="006B2F43" w:rsidP="006B2F43">
      <w:pPr>
        <w:jc w:val="both"/>
        <w:rPr>
          <w:i/>
          <w:sz w:val="28"/>
          <w:szCs w:val="28"/>
          <w:u w:val="single"/>
        </w:rPr>
      </w:pPr>
    </w:p>
    <w:p w:rsidR="006B2F43" w:rsidRPr="006B2F43" w:rsidRDefault="006B2F43" w:rsidP="006B2F43">
      <w:pPr>
        <w:jc w:val="both"/>
        <w:rPr>
          <w:i/>
          <w:sz w:val="28"/>
          <w:szCs w:val="28"/>
          <w:u w:val="single"/>
        </w:rPr>
      </w:pPr>
      <w:r w:rsidRPr="006B2F43">
        <w:rPr>
          <w:i/>
          <w:sz w:val="28"/>
          <w:szCs w:val="28"/>
          <w:u w:val="single"/>
        </w:rPr>
        <w:t>Пробы изделий:</w:t>
      </w:r>
    </w:p>
    <w:p w:rsidR="006B2F43" w:rsidRPr="006B2F43" w:rsidRDefault="006B2F43" w:rsidP="006B2F43">
      <w:pPr>
        <w:jc w:val="both"/>
        <w:rPr>
          <w:i/>
          <w:sz w:val="28"/>
          <w:szCs w:val="28"/>
        </w:rPr>
      </w:pPr>
      <w:r w:rsidRPr="006B2F43">
        <w:rPr>
          <w:i/>
          <w:sz w:val="28"/>
          <w:szCs w:val="28"/>
        </w:rPr>
        <w:t xml:space="preserve"> - золотых:</w:t>
      </w:r>
    </w:p>
    <w:p w:rsidR="006B2F43" w:rsidRPr="006B2F43" w:rsidRDefault="006B2F43" w:rsidP="006B2F43">
      <w:pPr>
        <w:jc w:val="both"/>
        <w:rPr>
          <w:i/>
          <w:sz w:val="28"/>
          <w:szCs w:val="28"/>
        </w:rPr>
      </w:pPr>
      <w:r w:rsidRPr="006B2F43">
        <w:rPr>
          <w:i/>
          <w:sz w:val="28"/>
          <w:szCs w:val="28"/>
        </w:rPr>
        <w:t>- серебряных:</w:t>
      </w:r>
    </w:p>
    <w:p w:rsidR="006B2F43" w:rsidRDefault="006B2F43" w:rsidP="006B2F43">
      <w:pPr>
        <w:jc w:val="both"/>
        <w:rPr>
          <w:i/>
          <w:sz w:val="28"/>
          <w:szCs w:val="28"/>
        </w:rPr>
      </w:pPr>
      <w:r w:rsidRPr="006B2F43">
        <w:rPr>
          <w:i/>
          <w:sz w:val="28"/>
          <w:szCs w:val="28"/>
        </w:rPr>
        <w:t>- платиновых:</w:t>
      </w:r>
    </w:p>
    <w:p w:rsidR="006B2F43" w:rsidRDefault="006B2F43" w:rsidP="006B2F43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Ювелирные камни:</w:t>
      </w:r>
    </w:p>
    <w:p w:rsidR="006B2F43" w:rsidRDefault="006B2F43" w:rsidP="00CB4D0C">
      <w:pPr>
        <w:pStyle w:val="a6"/>
        <w:numPr>
          <w:ilvl w:val="0"/>
          <w:numId w:val="8"/>
        </w:numPr>
        <w:ind w:left="426" w:hanging="42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Природные камни:</w:t>
      </w: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6B2F43" w:rsidRPr="00CB4D0C" w:rsidRDefault="006B2F43" w:rsidP="00CB4D0C">
      <w:pPr>
        <w:pStyle w:val="a6"/>
        <w:ind w:left="426" w:hanging="426"/>
        <w:jc w:val="both"/>
        <w:rPr>
          <w:i/>
          <w:sz w:val="28"/>
          <w:szCs w:val="28"/>
          <w:u w:val="single"/>
        </w:rPr>
      </w:pPr>
      <w:r w:rsidRPr="00CB4D0C">
        <w:rPr>
          <w:i/>
          <w:sz w:val="28"/>
          <w:szCs w:val="28"/>
          <w:u w:val="single"/>
        </w:rPr>
        <w:t>По цвету:</w:t>
      </w:r>
    </w:p>
    <w:p w:rsidR="00CB4D0C" w:rsidRP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  <w:u w:val="single"/>
        </w:rPr>
      </w:pPr>
    </w:p>
    <w:p w:rsidR="006B2F43" w:rsidRPr="00CB4D0C" w:rsidRDefault="006B2F43" w:rsidP="00CB4D0C">
      <w:pPr>
        <w:pStyle w:val="a6"/>
        <w:ind w:left="426" w:hanging="426"/>
        <w:jc w:val="both"/>
        <w:rPr>
          <w:i/>
          <w:sz w:val="28"/>
          <w:szCs w:val="28"/>
          <w:u w:val="single"/>
        </w:rPr>
      </w:pPr>
      <w:r w:rsidRPr="00CB4D0C">
        <w:rPr>
          <w:i/>
          <w:sz w:val="28"/>
          <w:szCs w:val="28"/>
          <w:u w:val="single"/>
        </w:rPr>
        <w:t>По прозрачности:</w:t>
      </w:r>
    </w:p>
    <w:p w:rsidR="00CB4D0C" w:rsidRP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  <w:u w:val="single"/>
        </w:rPr>
      </w:pPr>
    </w:p>
    <w:p w:rsidR="006B2F43" w:rsidRPr="00CB4D0C" w:rsidRDefault="006B2F43" w:rsidP="00CB4D0C">
      <w:pPr>
        <w:pStyle w:val="a6"/>
        <w:ind w:left="426" w:hanging="426"/>
        <w:jc w:val="both"/>
        <w:rPr>
          <w:i/>
          <w:sz w:val="28"/>
          <w:szCs w:val="28"/>
          <w:u w:val="single"/>
        </w:rPr>
      </w:pPr>
      <w:r w:rsidRPr="00CB4D0C">
        <w:rPr>
          <w:i/>
          <w:sz w:val="28"/>
          <w:szCs w:val="28"/>
          <w:u w:val="single"/>
        </w:rPr>
        <w:t>По интенсивности блеска:</w:t>
      </w:r>
    </w:p>
    <w:p w:rsidR="00CB4D0C" w:rsidRP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P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  <w:u w:val="single"/>
        </w:rPr>
      </w:pPr>
      <w:r w:rsidRPr="00CB4D0C">
        <w:rPr>
          <w:i/>
          <w:sz w:val="28"/>
          <w:szCs w:val="28"/>
          <w:u w:val="single"/>
        </w:rPr>
        <w:t>По стоимости:</w:t>
      </w:r>
    </w:p>
    <w:p w:rsidR="00CB4D0C" w:rsidRDefault="00CB4D0C" w:rsidP="00CB4D0C">
      <w:pPr>
        <w:pStyle w:val="a6"/>
        <w:ind w:left="1985" w:hanging="1985"/>
        <w:rPr>
          <w:i/>
          <w:sz w:val="28"/>
          <w:szCs w:val="28"/>
        </w:rPr>
      </w:pPr>
      <w:r w:rsidRPr="00CB4D0C">
        <w:rPr>
          <w:b/>
          <w:i/>
          <w:sz w:val="28"/>
          <w:szCs w:val="28"/>
        </w:rPr>
        <w:t>А)</w:t>
      </w:r>
      <w:r>
        <w:rPr>
          <w:i/>
          <w:sz w:val="28"/>
          <w:szCs w:val="28"/>
        </w:rPr>
        <w:t xml:space="preserve"> </w:t>
      </w:r>
      <w:r w:rsidRPr="00CB4D0C">
        <w:rPr>
          <w:b/>
          <w:i/>
          <w:sz w:val="28"/>
          <w:szCs w:val="28"/>
        </w:rPr>
        <w:t>драгоценные</w:t>
      </w:r>
      <w:r>
        <w:rPr>
          <w:i/>
          <w:sz w:val="28"/>
          <w:szCs w:val="28"/>
        </w:rPr>
        <w:t>: о</w:t>
      </w:r>
      <w:r w:rsidRPr="00CB4D0C">
        <w:rPr>
          <w:i/>
          <w:sz w:val="28"/>
          <w:szCs w:val="28"/>
        </w:rPr>
        <w:t xml:space="preserve">тличаются высокой прозрачностью, твёрдостью и игрой света (все, кроме жемчуга). Мерой веса служит </w:t>
      </w:r>
      <w:r w:rsidRPr="00CB4D0C">
        <w:rPr>
          <w:b/>
          <w:bCs/>
          <w:i/>
          <w:sz w:val="28"/>
          <w:szCs w:val="28"/>
        </w:rPr>
        <w:t>карат</w:t>
      </w:r>
      <w:r w:rsidRPr="00CB4D0C">
        <w:rPr>
          <w:i/>
          <w:sz w:val="28"/>
          <w:szCs w:val="28"/>
        </w:rPr>
        <w:t xml:space="preserve"> (0,2 г).</w:t>
      </w:r>
      <w:r>
        <w:rPr>
          <w:i/>
          <w:sz w:val="28"/>
          <w:szCs w:val="28"/>
        </w:rPr>
        <w:t xml:space="preserve"> </w:t>
      </w:r>
    </w:p>
    <w:p w:rsidR="00CB4D0C" w:rsidRPr="00CB4D0C" w:rsidRDefault="00CB4D0C" w:rsidP="00CB4D0C">
      <w:pPr>
        <w:pStyle w:val="a6"/>
        <w:ind w:left="426" w:hanging="142"/>
        <w:rPr>
          <w:i/>
          <w:sz w:val="28"/>
          <w:szCs w:val="28"/>
        </w:rPr>
      </w:pPr>
      <w:r w:rsidRPr="00CB4D0C">
        <w:rPr>
          <w:i/>
          <w:sz w:val="28"/>
          <w:szCs w:val="28"/>
        </w:rPr>
        <w:t>К драгоценным камням относятся</w:t>
      </w:r>
      <w:r>
        <w:rPr>
          <w:b/>
          <w:bCs/>
          <w:i/>
          <w:sz w:val="28"/>
          <w:szCs w:val="28"/>
        </w:rPr>
        <w:t>:</w:t>
      </w: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Pr="00CB4D0C" w:rsidRDefault="00CB4D0C" w:rsidP="00CB4D0C">
      <w:pPr>
        <w:pStyle w:val="a6"/>
        <w:ind w:left="2552" w:hanging="2552"/>
        <w:jc w:val="both"/>
        <w:rPr>
          <w:i/>
          <w:sz w:val="28"/>
          <w:szCs w:val="28"/>
        </w:rPr>
      </w:pPr>
      <w:r w:rsidRPr="00CB4D0C">
        <w:rPr>
          <w:b/>
          <w:i/>
          <w:sz w:val="28"/>
          <w:szCs w:val="28"/>
        </w:rPr>
        <w:t>Б) полудрагоценные:</w:t>
      </w:r>
      <w:r>
        <w:rPr>
          <w:i/>
          <w:sz w:val="28"/>
          <w:szCs w:val="28"/>
        </w:rPr>
        <w:t xml:space="preserve"> </w:t>
      </w:r>
      <w:r w:rsidRPr="00CB4D0C">
        <w:rPr>
          <w:i/>
          <w:sz w:val="28"/>
          <w:szCs w:val="28"/>
        </w:rPr>
        <w:t>могут быть прозрачными и непрозрачными, цветными и бесцветными, мера веса – грамм.</w:t>
      </w: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  <w:r w:rsidRPr="00CB4D0C">
        <w:rPr>
          <w:i/>
          <w:sz w:val="28"/>
          <w:szCs w:val="28"/>
        </w:rPr>
        <w:t xml:space="preserve">К </w:t>
      </w:r>
      <w:r>
        <w:rPr>
          <w:i/>
          <w:sz w:val="28"/>
          <w:szCs w:val="28"/>
        </w:rPr>
        <w:t>полу</w:t>
      </w:r>
      <w:r w:rsidRPr="00CB4D0C">
        <w:rPr>
          <w:i/>
          <w:sz w:val="28"/>
          <w:szCs w:val="28"/>
        </w:rPr>
        <w:t>драгоценным камням относятся</w:t>
      </w:r>
      <w:r>
        <w:rPr>
          <w:b/>
          <w:bCs/>
          <w:i/>
          <w:sz w:val="28"/>
          <w:szCs w:val="28"/>
        </w:rPr>
        <w:t>:</w:t>
      </w: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Pr="00CB4D0C" w:rsidRDefault="00CB4D0C" w:rsidP="00CB4D0C">
      <w:pPr>
        <w:pStyle w:val="a6"/>
        <w:ind w:left="426" w:hanging="426"/>
        <w:jc w:val="both"/>
        <w:rPr>
          <w:b/>
          <w:i/>
          <w:sz w:val="28"/>
          <w:szCs w:val="28"/>
        </w:rPr>
      </w:pPr>
      <w:r w:rsidRPr="00CB4D0C">
        <w:rPr>
          <w:b/>
          <w:i/>
          <w:sz w:val="28"/>
          <w:szCs w:val="28"/>
        </w:rPr>
        <w:t>В) Поделочные камни:</w:t>
      </w: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CB4D0C" w:rsidRPr="00CB4D0C" w:rsidRDefault="00CB4D0C" w:rsidP="00CB4D0C">
      <w:pPr>
        <w:pStyle w:val="a6"/>
        <w:ind w:left="426" w:hanging="426"/>
        <w:jc w:val="both"/>
        <w:rPr>
          <w:i/>
          <w:sz w:val="28"/>
          <w:szCs w:val="28"/>
        </w:rPr>
      </w:pPr>
    </w:p>
    <w:p w:rsidR="006B2F43" w:rsidRDefault="006B2F43" w:rsidP="00CB4D0C">
      <w:pPr>
        <w:pStyle w:val="a6"/>
        <w:numPr>
          <w:ilvl w:val="0"/>
          <w:numId w:val="8"/>
        </w:numPr>
        <w:ind w:left="426" w:hanging="426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>Искусственные камни:</w:t>
      </w:r>
    </w:p>
    <w:p w:rsidR="00CB4D0C" w:rsidRPr="00CB4D0C" w:rsidRDefault="00CB4D0C" w:rsidP="00CB4D0C">
      <w:pPr>
        <w:ind w:left="709" w:hanging="349"/>
        <w:rPr>
          <w:sz w:val="28"/>
          <w:szCs w:val="28"/>
        </w:rPr>
      </w:pPr>
      <w:r w:rsidRPr="00CB4D0C">
        <w:rPr>
          <w:bCs/>
          <w:sz w:val="28"/>
          <w:szCs w:val="28"/>
        </w:rPr>
        <w:t>а)</w:t>
      </w:r>
      <w:r w:rsidRPr="00CB4D0C">
        <w:rPr>
          <w:sz w:val="28"/>
          <w:szCs w:val="28"/>
        </w:rPr>
        <w:t xml:space="preserve"> </w:t>
      </w:r>
      <w:r w:rsidRPr="00CB4D0C">
        <w:rPr>
          <w:bCs/>
          <w:sz w:val="28"/>
          <w:szCs w:val="28"/>
        </w:rPr>
        <w:t>синтетические</w:t>
      </w:r>
      <w:r w:rsidRPr="00CB4D0C">
        <w:rPr>
          <w:sz w:val="28"/>
          <w:szCs w:val="28"/>
        </w:rPr>
        <w:t xml:space="preserve"> - камни, изготовленные человеком, их свойства совпадают с природными аналогами (синтетические рубины, изумруды и т.д.);</w:t>
      </w:r>
    </w:p>
    <w:p w:rsidR="00CB4D0C" w:rsidRPr="00CB4D0C" w:rsidRDefault="00CB4D0C" w:rsidP="00CB4D0C">
      <w:pPr>
        <w:ind w:left="709" w:hanging="349"/>
        <w:rPr>
          <w:sz w:val="28"/>
          <w:szCs w:val="28"/>
        </w:rPr>
      </w:pPr>
      <w:r w:rsidRPr="00CB4D0C">
        <w:rPr>
          <w:bCs/>
          <w:sz w:val="28"/>
          <w:szCs w:val="28"/>
        </w:rPr>
        <w:t>б) выращенные</w:t>
      </w:r>
      <w:r w:rsidRPr="00CB4D0C">
        <w:rPr>
          <w:sz w:val="28"/>
          <w:szCs w:val="28"/>
        </w:rPr>
        <w:t xml:space="preserve"> - камни, изготовленные человеком, но не имеющие аналогов в природе (</w:t>
      </w:r>
      <w:proofErr w:type="spellStart"/>
      <w:r w:rsidRPr="00CB4D0C">
        <w:rPr>
          <w:sz w:val="28"/>
          <w:szCs w:val="28"/>
        </w:rPr>
        <w:t>фианит</w:t>
      </w:r>
      <w:proofErr w:type="spellEnd"/>
      <w:r w:rsidRPr="00CB4D0C">
        <w:rPr>
          <w:sz w:val="28"/>
          <w:szCs w:val="28"/>
        </w:rPr>
        <w:t>);</w:t>
      </w:r>
    </w:p>
    <w:p w:rsidR="00CB4D0C" w:rsidRPr="00CB4D0C" w:rsidRDefault="00CB4D0C" w:rsidP="00CB4D0C">
      <w:pPr>
        <w:ind w:left="709" w:hanging="349"/>
        <w:rPr>
          <w:sz w:val="28"/>
          <w:szCs w:val="28"/>
        </w:rPr>
      </w:pPr>
      <w:r w:rsidRPr="00CB4D0C">
        <w:rPr>
          <w:bCs/>
          <w:sz w:val="28"/>
          <w:szCs w:val="28"/>
        </w:rPr>
        <w:t>в)</w:t>
      </w:r>
      <w:r w:rsidRPr="00CB4D0C">
        <w:rPr>
          <w:sz w:val="28"/>
          <w:szCs w:val="28"/>
        </w:rPr>
        <w:t xml:space="preserve"> </w:t>
      </w:r>
      <w:r w:rsidRPr="00CB4D0C">
        <w:rPr>
          <w:bCs/>
          <w:sz w:val="28"/>
          <w:szCs w:val="28"/>
        </w:rPr>
        <w:t>облагороженные</w:t>
      </w:r>
      <w:r w:rsidRPr="00CB4D0C">
        <w:rPr>
          <w:sz w:val="28"/>
          <w:szCs w:val="28"/>
        </w:rPr>
        <w:t xml:space="preserve"> - природные материалы, характеристики которых улучшены человеком (облагороженный кварц);</w:t>
      </w:r>
    </w:p>
    <w:p w:rsidR="00CB4D0C" w:rsidRPr="00CB4D0C" w:rsidRDefault="00CB4D0C" w:rsidP="00CB4D0C">
      <w:pPr>
        <w:ind w:left="709" w:hanging="349"/>
        <w:rPr>
          <w:sz w:val="28"/>
          <w:szCs w:val="28"/>
        </w:rPr>
      </w:pPr>
      <w:r w:rsidRPr="00CB4D0C">
        <w:rPr>
          <w:bCs/>
          <w:sz w:val="28"/>
          <w:szCs w:val="28"/>
        </w:rPr>
        <w:t>г)</w:t>
      </w:r>
      <w:r w:rsidRPr="00CB4D0C">
        <w:rPr>
          <w:sz w:val="28"/>
          <w:szCs w:val="28"/>
        </w:rPr>
        <w:t xml:space="preserve"> </w:t>
      </w:r>
      <w:r w:rsidRPr="00CB4D0C">
        <w:rPr>
          <w:bCs/>
          <w:sz w:val="28"/>
          <w:szCs w:val="28"/>
        </w:rPr>
        <w:t>реконструированные</w:t>
      </w:r>
      <w:r w:rsidRPr="00CB4D0C">
        <w:rPr>
          <w:sz w:val="28"/>
          <w:szCs w:val="28"/>
        </w:rPr>
        <w:t xml:space="preserve"> - материалы, полученные плавлением или спеканием мелких кусочков природных материалов (плавленый янтарь);</w:t>
      </w:r>
    </w:p>
    <w:p w:rsidR="00CB4D0C" w:rsidRPr="00CB4D0C" w:rsidRDefault="00CB4D0C" w:rsidP="00CB4D0C">
      <w:pPr>
        <w:ind w:left="709" w:hanging="349"/>
        <w:rPr>
          <w:sz w:val="28"/>
          <w:szCs w:val="28"/>
        </w:rPr>
      </w:pPr>
      <w:r w:rsidRPr="00CB4D0C">
        <w:rPr>
          <w:bCs/>
          <w:sz w:val="28"/>
          <w:szCs w:val="28"/>
        </w:rPr>
        <w:t>д)</w:t>
      </w:r>
      <w:r w:rsidRPr="00CB4D0C">
        <w:rPr>
          <w:sz w:val="28"/>
          <w:szCs w:val="28"/>
        </w:rPr>
        <w:t xml:space="preserve"> </w:t>
      </w:r>
      <w:r w:rsidRPr="00CB4D0C">
        <w:rPr>
          <w:bCs/>
          <w:sz w:val="28"/>
          <w:szCs w:val="28"/>
        </w:rPr>
        <w:t>составные</w:t>
      </w:r>
      <w:r w:rsidRPr="00CB4D0C">
        <w:rPr>
          <w:sz w:val="28"/>
          <w:szCs w:val="28"/>
        </w:rPr>
        <w:t xml:space="preserve"> - склеенные или сплавленные из двух и более частей;</w:t>
      </w:r>
    </w:p>
    <w:p w:rsidR="00CB4D0C" w:rsidRPr="00CB4D0C" w:rsidRDefault="00CB4D0C" w:rsidP="00CB4D0C">
      <w:pPr>
        <w:ind w:left="709" w:hanging="349"/>
        <w:rPr>
          <w:sz w:val="28"/>
          <w:szCs w:val="28"/>
        </w:rPr>
      </w:pPr>
      <w:r w:rsidRPr="00CB4D0C">
        <w:rPr>
          <w:bCs/>
          <w:sz w:val="28"/>
          <w:szCs w:val="28"/>
        </w:rPr>
        <w:t>е) имитации</w:t>
      </w:r>
      <w:r w:rsidRPr="00CB4D0C">
        <w:rPr>
          <w:sz w:val="28"/>
          <w:szCs w:val="28"/>
        </w:rPr>
        <w:t xml:space="preserve"> - камни, только внешне похожие на природный материал, но не обладающие его свойствами (имитация бирюзы из керамики). </w:t>
      </w:r>
    </w:p>
    <w:p w:rsidR="00CB4D0C" w:rsidRDefault="00CB4D0C" w:rsidP="00CB4D0C">
      <w:pPr>
        <w:jc w:val="both"/>
        <w:rPr>
          <w:b/>
          <w:sz w:val="32"/>
          <w:szCs w:val="32"/>
        </w:rPr>
      </w:pPr>
    </w:p>
    <w:p w:rsidR="00CB4D0C" w:rsidRPr="00CB4D0C" w:rsidRDefault="00CB4D0C" w:rsidP="00CB4D0C">
      <w:pPr>
        <w:jc w:val="center"/>
        <w:rPr>
          <w:b/>
          <w:bCs/>
          <w:sz w:val="36"/>
          <w:szCs w:val="36"/>
        </w:rPr>
      </w:pPr>
      <w:r w:rsidRPr="00CB4D0C">
        <w:rPr>
          <w:b/>
          <w:bCs/>
          <w:sz w:val="36"/>
          <w:szCs w:val="36"/>
        </w:rPr>
        <w:lastRenderedPageBreak/>
        <w:t>Производство ювелирных изделий</w:t>
      </w:r>
    </w:p>
    <w:p w:rsidR="00CB4D0C" w:rsidRDefault="00CB4D0C" w:rsidP="00CB4D0C">
      <w:pPr>
        <w:jc w:val="both"/>
        <w:rPr>
          <w:b/>
          <w:bCs/>
          <w:sz w:val="32"/>
          <w:szCs w:val="32"/>
        </w:rPr>
      </w:pPr>
    </w:p>
    <w:p w:rsidR="00CB4D0C" w:rsidRPr="00CB4D0C" w:rsidRDefault="00CB4D0C" w:rsidP="00CB4D0C">
      <w:pPr>
        <w:jc w:val="both"/>
        <w:rPr>
          <w:bCs/>
          <w:sz w:val="28"/>
          <w:szCs w:val="28"/>
        </w:rPr>
      </w:pPr>
      <w:r w:rsidRPr="00CB4D0C">
        <w:rPr>
          <w:bCs/>
          <w:sz w:val="28"/>
          <w:szCs w:val="28"/>
        </w:rPr>
        <w:t>Основные операции произ</w:t>
      </w:r>
      <w:r>
        <w:rPr>
          <w:bCs/>
          <w:sz w:val="28"/>
          <w:szCs w:val="28"/>
        </w:rPr>
        <w:t>в</w:t>
      </w:r>
      <w:r w:rsidRPr="00CB4D0C">
        <w:rPr>
          <w:bCs/>
          <w:sz w:val="28"/>
          <w:szCs w:val="28"/>
        </w:rPr>
        <w:t>одства:</w:t>
      </w:r>
    </w:p>
    <w:p w:rsidR="00CB4D0C" w:rsidRPr="00CB4D0C" w:rsidRDefault="00CB4D0C" w:rsidP="00CB4D0C">
      <w:pPr>
        <w:jc w:val="both"/>
        <w:rPr>
          <w:bCs/>
          <w:sz w:val="28"/>
          <w:szCs w:val="28"/>
        </w:rPr>
      </w:pPr>
    </w:p>
    <w:p w:rsidR="00CB4D0C" w:rsidRDefault="00CB4D0C" w:rsidP="00CB4D0C">
      <w:pPr>
        <w:jc w:val="both"/>
        <w:rPr>
          <w:sz w:val="28"/>
          <w:szCs w:val="28"/>
        </w:rPr>
      </w:pPr>
    </w:p>
    <w:p w:rsidR="00CB4D0C" w:rsidRDefault="00CB4D0C" w:rsidP="00CB4D0C">
      <w:pPr>
        <w:jc w:val="both"/>
        <w:rPr>
          <w:sz w:val="28"/>
          <w:szCs w:val="28"/>
        </w:rPr>
      </w:pPr>
    </w:p>
    <w:p w:rsidR="00CB4D0C" w:rsidRDefault="00CB4D0C" w:rsidP="00CB4D0C">
      <w:pPr>
        <w:jc w:val="both"/>
        <w:rPr>
          <w:sz w:val="28"/>
          <w:szCs w:val="28"/>
        </w:rPr>
      </w:pPr>
      <w:r>
        <w:rPr>
          <w:sz w:val="28"/>
          <w:szCs w:val="28"/>
        </w:rPr>
        <w:t>Способы создания форм изделий:</w:t>
      </w:r>
    </w:p>
    <w:p w:rsidR="00CB4D0C" w:rsidRDefault="00CB4D0C" w:rsidP="00CB4D0C">
      <w:pPr>
        <w:jc w:val="both"/>
        <w:rPr>
          <w:sz w:val="28"/>
          <w:szCs w:val="28"/>
        </w:rPr>
      </w:pPr>
    </w:p>
    <w:p w:rsidR="00CB4D0C" w:rsidRDefault="00CB4D0C" w:rsidP="00CB4D0C">
      <w:pPr>
        <w:jc w:val="both"/>
        <w:rPr>
          <w:sz w:val="28"/>
          <w:szCs w:val="28"/>
        </w:rPr>
      </w:pPr>
    </w:p>
    <w:p w:rsidR="00CB4D0C" w:rsidRDefault="00CB4D0C" w:rsidP="00CB4D0C">
      <w:pPr>
        <w:jc w:val="both"/>
        <w:rPr>
          <w:sz w:val="28"/>
          <w:szCs w:val="28"/>
        </w:rPr>
      </w:pPr>
      <w:r>
        <w:rPr>
          <w:sz w:val="28"/>
          <w:szCs w:val="28"/>
        </w:rPr>
        <w:t>Отделочные операции:</w:t>
      </w:r>
    </w:p>
    <w:p w:rsidR="00CB4D0C" w:rsidRDefault="00CB4D0C" w:rsidP="00CB4D0C">
      <w:pPr>
        <w:jc w:val="both"/>
        <w:rPr>
          <w:sz w:val="28"/>
          <w:szCs w:val="28"/>
        </w:rPr>
      </w:pPr>
    </w:p>
    <w:p w:rsidR="00CB4D0C" w:rsidRDefault="00CB4D0C" w:rsidP="00CB4D0C">
      <w:pPr>
        <w:jc w:val="both"/>
        <w:rPr>
          <w:sz w:val="28"/>
          <w:szCs w:val="28"/>
        </w:rPr>
      </w:pPr>
    </w:p>
    <w:p w:rsidR="00CB4D0C" w:rsidRPr="00CB4D0C" w:rsidRDefault="00CB4D0C" w:rsidP="00CB4D0C">
      <w:pPr>
        <w:jc w:val="both"/>
        <w:rPr>
          <w:b/>
          <w:sz w:val="32"/>
          <w:szCs w:val="32"/>
        </w:rPr>
      </w:pPr>
      <w:r w:rsidRPr="00CB4D0C">
        <w:rPr>
          <w:b/>
          <w:sz w:val="32"/>
          <w:szCs w:val="32"/>
        </w:rPr>
        <w:t>Декорирование изделий:</w:t>
      </w:r>
    </w:p>
    <w:p w:rsidR="00CB4D0C" w:rsidRDefault="00CB4D0C" w:rsidP="00CB4D0C">
      <w:pPr>
        <w:jc w:val="both"/>
        <w:rPr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980"/>
        <w:gridCol w:w="8782"/>
      </w:tblGrid>
      <w:tr w:rsidR="00CB4D0C" w:rsidTr="00CB4D0C">
        <w:tc>
          <w:tcPr>
            <w:tcW w:w="1980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Филигрань</w:t>
            </w:r>
          </w:p>
        </w:tc>
        <w:tc>
          <w:tcPr>
            <w:tcW w:w="8782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</w:tc>
      </w:tr>
      <w:tr w:rsidR="00CB4D0C" w:rsidTr="00CB4D0C">
        <w:tc>
          <w:tcPr>
            <w:tcW w:w="1980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Зернь</w:t>
            </w:r>
          </w:p>
        </w:tc>
        <w:tc>
          <w:tcPr>
            <w:tcW w:w="8782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</w:tc>
      </w:tr>
      <w:tr w:rsidR="00CB4D0C" w:rsidTr="00CB4D0C">
        <w:tc>
          <w:tcPr>
            <w:tcW w:w="1980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Чернение</w:t>
            </w:r>
          </w:p>
        </w:tc>
        <w:tc>
          <w:tcPr>
            <w:tcW w:w="8782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</w:tc>
      </w:tr>
      <w:tr w:rsidR="00CB4D0C" w:rsidTr="00CB4D0C">
        <w:tc>
          <w:tcPr>
            <w:tcW w:w="1980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Чеканка</w:t>
            </w:r>
          </w:p>
        </w:tc>
        <w:tc>
          <w:tcPr>
            <w:tcW w:w="8782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</w:tc>
      </w:tr>
      <w:tr w:rsidR="00CB4D0C" w:rsidTr="00CB4D0C">
        <w:tc>
          <w:tcPr>
            <w:tcW w:w="1980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Гравировка</w:t>
            </w:r>
          </w:p>
        </w:tc>
        <w:tc>
          <w:tcPr>
            <w:tcW w:w="8782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</w:tc>
      </w:tr>
      <w:tr w:rsidR="00CB4D0C" w:rsidTr="00CB4D0C">
        <w:tc>
          <w:tcPr>
            <w:tcW w:w="1980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Травление</w:t>
            </w:r>
          </w:p>
        </w:tc>
        <w:tc>
          <w:tcPr>
            <w:tcW w:w="8782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</w:tc>
      </w:tr>
      <w:tr w:rsidR="00CB4D0C" w:rsidTr="00CB4D0C">
        <w:tc>
          <w:tcPr>
            <w:tcW w:w="1980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Эмалирование</w:t>
            </w:r>
          </w:p>
        </w:tc>
        <w:tc>
          <w:tcPr>
            <w:tcW w:w="8782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</w:tc>
      </w:tr>
      <w:tr w:rsidR="00CB4D0C" w:rsidTr="00CB4D0C">
        <w:tc>
          <w:tcPr>
            <w:tcW w:w="1980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Инкрустация</w:t>
            </w:r>
          </w:p>
        </w:tc>
        <w:tc>
          <w:tcPr>
            <w:tcW w:w="8782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</w:tc>
      </w:tr>
      <w:tr w:rsidR="00CB4D0C" w:rsidTr="00CB4D0C">
        <w:tc>
          <w:tcPr>
            <w:tcW w:w="1980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Золочение</w:t>
            </w:r>
          </w:p>
        </w:tc>
        <w:tc>
          <w:tcPr>
            <w:tcW w:w="8782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</w:tc>
      </w:tr>
      <w:tr w:rsidR="00CB4D0C" w:rsidTr="00CB4D0C">
        <w:tc>
          <w:tcPr>
            <w:tcW w:w="1980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Серебрение</w:t>
            </w:r>
          </w:p>
        </w:tc>
        <w:tc>
          <w:tcPr>
            <w:tcW w:w="8782" w:type="dxa"/>
          </w:tcPr>
          <w:p w:rsidR="00CB4D0C" w:rsidRDefault="00CB4D0C" w:rsidP="00CB4D0C">
            <w:pPr>
              <w:jc w:val="both"/>
              <w:rPr>
                <w:sz w:val="28"/>
                <w:szCs w:val="28"/>
              </w:rPr>
            </w:pPr>
          </w:p>
        </w:tc>
      </w:tr>
    </w:tbl>
    <w:p w:rsidR="00CB4D0C" w:rsidRPr="00CB4D0C" w:rsidRDefault="00CB4D0C" w:rsidP="00CB4D0C">
      <w:pPr>
        <w:jc w:val="both"/>
        <w:rPr>
          <w:sz w:val="28"/>
          <w:szCs w:val="28"/>
        </w:rPr>
      </w:pPr>
      <w:r>
        <w:rPr>
          <w:b/>
          <w:sz w:val="32"/>
          <w:szCs w:val="32"/>
        </w:rPr>
        <w:lastRenderedPageBreak/>
        <w:t xml:space="preserve">Огранка камней </w:t>
      </w:r>
      <w:r w:rsidRPr="00CB4D0C">
        <w:rPr>
          <w:sz w:val="28"/>
          <w:szCs w:val="28"/>
        </w:rPr>
        <w:t>производится для придания камню формы, устранения дефектов</w:t>
      </w:r>
      <w:r>
        <w:rPr>
          <w:sz w:val="28"/>
          <w:szCs w:val="28"/>
        </w:rPr>
        <w:t>.</w:t>
      </w:r>
    </w:p>
    <w:p w:rsidR="00CB4D0C" w:rsidRPr="00CB4D0C" w:rsidRDefault="00467AB2" w:rsidP="00CB4D0C">
      <w:pPr>
        <w:jc w:val="both"/>
        <w:rPr>
          <w:b/>
          <w:sz w:val="32"/>
          <w:szCs w:val="32"/>
        </w:rPr>
      </w:pPr>
      <w:r w:rsidRPr="00CB4D0C">
        <w:rPr>
          <w:sz w:val="28"/>
          <w:szCs w:val="28"/>
        </w:rPr>
        <w:drawing>
          <wp:anchor distT="0" distB="0" distL="114300" distR="114300" simplePos="0" relativeHeight="251666432" behindDoc="0" locked="0" layoutInCell="1" allowOverlap="1" wp14:anchorId="475D6E25" wp14:editId="66574E04">
            <wp:simplePos x="0" y="0"/>
            <wp:positionH relativeFrom="column">
              <wp:posOffset>0</wp:posOffset>
            </wp:positionH>
            <wp:positionV relativeFrom="paragraph">
              <wp:posOffset>25400</wp:posOffset>
            </wp:positionV>
            <wp:extent cx="3320454" cy="4140068"/>
            <wp:effectExtent l="19050" t="19050" r="13335" b="13335"/>
            <wp:wrapNone/>
            <wp:docPr id="4" name="Picture 2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image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835" cy="414677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B4D0C">
        <w:rPr>
          <w:sz w:val="28"/>
          <w:szCs w:val="28"/>
        </w:rPr>
        <w:drawing>
          <wp:anchor distT="0" distB="0" distL="114300" distR="114300" simplePos="0" relativeHeight="251667456" behindDoc="0" locked="0" layoutInCell="1" allowOverlap="1" wp14:anchorId="3E58E1B8" wp14:editId="72D829C1">
            <wp:simplePos x="0" y="0"/>
            <wp:positionH relativeFrom="column">
              <wp:posOffset>3391535</wp:posOffset>
            </wp:positionH>
            <wp:positionV relativeFrom="paragraph">
              <wp:posOffset>18415</wp:posOffset>
            </wp:positionV>
            <wp:extent cx="3307080" cy="4146550"/>
            <wp:effectExtent l="19050" t="19050" r="26670" b="25400"/>
            <wp:wrapNone/>
            <wp:docPr id="6" name="Picture 2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2" descr="image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7080" cy="41465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  <w:r w:rsidRPr="00CB4D0C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3EB5BDC" wp14:editId="672FD872">
                <wp:simplePos x="0" y="0"/>
                <wp:positionH relativeFrom="page">
                  <wp:posOffset>3755420</wp:posOffset>
                </wp:positionH>
                <wp:positionV relativeFrom="paragraph">
                  <wp:posOffset>6985</wp:posOffset>
                </wp:positionV>
                <wp:extent cx="3837940" cy="1323340"/>
                <wp:effectExtent l="0" t="0" r="0" b="0"/>
                <wp:wrapNone/>
                <wp:docPr id="7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37940" cy="1323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67AB2" w:rsidRPr="003B4376" w:rsidRDefault="00467AB2" w:rsidP="00467AB2">
                            <w:pPr>
                              <w:pStyle w:val="ae"/>
                              <w:spacing w:before="0" w:beforeAutospacing="0" w:after="0" w:afterAutospacing="0"/>
                              <w:ind w:right="73"/>
                            </w:pPr>
                            <w:r w:rsidRPr="003B4376">
                              <w:rPr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6</w:t>
                            </w:r>
                            <w:r w:rsidRPr="003B4376">
                              <w:rPr>
                                <w:kern w:val="24"/>
                                <w:sz w:val="32"/>
                                <w:szCs w:val="32"/>
                              </w:rPr>
                              <w:t xml:space="preserve"> - королевская 144 грани; </w:t>
                            </w:r>
                          </w:p>
                          <w:p w:rsidR="00467AB2" w:rsidRPr="003B4376" w:rsidRDefault="00467AB2" w:rsidP="00467AB2">
                            <w:pPr>
                              <w:pStyle w:val="ae"/>
                              <w:spacing w:before="0" w:beforeAutospacing="0" w:after="0" w:afterAutospacing="0"/>
                              <w:ind w:right="73"/>
                            </w:pPr>
                            <w:r w:rsidRPr="003B4376">
                              <w:rPr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7</w:t>
                            </w:r>
                            <w:r w:rsidRPr="003B4376">
                              <w:rPr>
                                <w:kern w:val="24"/>
                                <w:sz w:val="32"/>
                                <w:szCs w:val="32"/>
                              </w:rPr>
                              <w:t xml:space="preserve"> - грушевидная 56 граней; </w:t>
                            </w:r>
                          </w:p>
                          <w:p w:rsidR="00467AB2" w:rsidRPr="003B4376" w:rsidRDefault="00467AB2" w:rsidP="00467AB2">
                            <w:pPr>
                              <w:pStyle w:val="ae"/>
                              <w:spacing w:before="0" w:beforeAutospacing="0" w:after="0" w:afterAutospacing="0"/>
                              <w:ind w:right="73"/>
                              <w:rPr>
                                <w:kern w:val="24"/>
                                <w:sz w:val="32"/>
                                <w:szCs w:val="32"/>
                              </w:rPr>
                            </w:pPr>
                            <w:r w:rsidRPr="003B4376">
                              <w:rPr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8 </w:t>
                            </w:r>
                            <w:r w:rsidRPr="003B4376">
                              <w:rPr>
                                <w:kern w:val="24"/>
                                <w:sz w:val="32"/>
                                <w:szCs w:val="32"/>
                              </w:rPr>
                              <w:t xml:space="preserve">- ступенчатая (изумрудная) 57 граней; </w:t>
                            </w:r>
                          </w:p>
                          <w:p w:rsidR="00467AB2" w:rsidRPr="003B4376" w:rsidRDefault="00467AB2" w:rsidP="00467AB2">
                            <w:pPr>
                              <w:pStyle w:val="ae"/>
                              <w:spacing w:before="0" w:beforeAutospacing="0" w:after="0" w:afterAutospacing="0"/>
                              <w:ind w:right="73"/>
                            </w:pPr>
                            <w:r w:rsidRPr="003B4376">
                              <w:rPr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9</w:t>
                            </w:r>
                            <w:r w:rsidRPr="003B4376">
                              <w:rPr>
                                <w:kern w:val="24"/>
                                <w:sz w:val="32"/>
                                <w:szCs w:val="32"/>
                              </w:rPr>
                              <w:t xml:space="preserve"> - «багет» прямоугольная 25 граней; </w:t>
                            </w:r>
                          </w:p>
                          <w:p w:rsidR="00467AB2" w:rsidRPr="003B4376" w:rsidRDefault="00467AB2" w:rsidP="00467AB2">
                            <w:pPr>
                              <w:pStyle w:val="ae"/>
                              <w:spacing w:before="0" w:beforeAutospacing="0" w:after="0" w:afterAutospacing="0"/>
                              <w:ind w:right="73"/>
                            </w:pPr>
                            <w:r w:rsidRPr="003B4376">
                              <w:rPr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10</w:t>
                            </w:r>
                            <w:r w:rsidRPr="003B4376">
                              <w:rPr>
                                <w:kern w:val="24"/>
                                <w:sz w:val="32"/>
                                <w:szCs w:val="32"/>
                              </w:rPr>
                              <w:t xml:space="preserve"> - «принцесса» сердцевидной формы; </w:t>
                            </w:r>
                          </w:p>
                          <w:p w:rsidR="00467AB2" w:rsidRPr="003B4376" w:rsidRDefault="00467AB2" w:rsidP="00467AB2">
                            <w:pPr>
                              <w:pStyle w:val="ae"/>
                              <w:spacing w:before="0" w:beforeAutospacing="0" w:after="0" w:afterAutospacing="0"/>
                              <w:ind w:right="73"/>
                            </w:pPr>
                            <w:r w:rsidRPr="003B4376">
                              <w:rPr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 xml:space="preserve">11 </w:t>
                            </w:r>
                            <w:r w:rsidRPr="003B4376">
                              <w:rPr>
                                <w:kern w:val="24"/>
                                <w:sz w:val="32"/>
                                <w:szCs w:val="32"/>
                              </w:rPr>
                              <w:t>- розой».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EB5BDC" id="Прямоугольник 2" o:spid="_x0000_s1026" style="position:absolute;left:0;text-align:left;margin-left:295.7pt;margin-top:.55pt;width:302.2pt;height:104.2pt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" filled="f" stroked="f">
                <v:textbox style="mso-fit-shape-to-text:t">
                  <w:txbxContent>
                    <w:p w:rsidR="00467AB2" w:rsidRPr="003B4376" w:rsidRDefault="00467AB2" w:rsidP="00467AB2">
                      <w:pPr>
                        <w:pStyle w:val="ae"/>
                        <w:spacing w:before="0" w:beforeAutospacing="0" w:after="0" w:afterAutospacing="0"/>
                        <w:ind w:right="73"/>
                      </w:pPr>
                      <w:r w:rsidRPr="003B4376">
                        <w:rPr>
                          <w:b/>
                          <w:bCs/>
                          <w:kern w:val="24"/>
                          <w:sz w:val="32"/>
                          <w:szCs w:val="32"/>
                        </w:rPr>
                        <w:t>6</w:t>
                      </w:r>
                      <w:r w:rsidRPr="003B4376">
                        <w:rPr>
                          <w:kern w:val="24"/>
                          <w:sz w:val="32"/>
                          <w:szCs w:val="32"/>
                        </w:rPr>
                        <w:t xml:space="preserve"> - королевская 144 грани; </w:t>
                      </w:r>
                    </w:p>
                    <w:p w:rsidR="00467AB2" w:rsidRPr="003B4376" w:rsidRDefault="00467AB2" w:rsidP="00467AB2">
                      <w:pPr>
                        <w:pStyle w:val="ae"/>
                        <w:spacing w:before="0" w:beforeAutospacing="0" w:after="0" w:afterAutospacing="0"/>
                        <w:ind w:right="73"/>
                      </w:pPr>
                      <w:r w:rsidRPr="003B4376">
                        <w:rPr>
                          <w:b/>
                          <w:bCs/>
                          <w:kern w:val="24"/>
                          <w:sz w:val="32"/>
                          <w:szCs w:val="32"/>
                        </w:rPr>
                        <w:t>7</w:t>
                      </w:r>
                      <w:r w:rsidRPr="003B4376">
                        <w:rPr>
                          <w:kern w:val="24"/>
                          <w:sz w:val="32"/>
                          <w:szCs w:val="32"/>
                        </w:rPr>
                        <w:t xml:space="preserve"> - грушевидная 56 граней; </w:t>
                      </w:r>
                    </w:p>
                    <w:p w:rsidR="00467AB2" w:rsidRPr="003B4376" w:rsidRDefault="00467AB2" w:rsidP="00467AB2">
                      <w:pPr>
                        <w:pStyle w:val="ae"/>
                        <w:spacing w:before="0" w:beforeAutospacing="0" w:after="0" w:afterAutospacing="0"/>
                        <w:ind w:right="73"/>
                        <w:rPr>
                          <w:kern w:val="24"/>
                          <w:sz w:val="32"/>
                          <w:szCs w:val="32"/>
                        </w:rPr>
                      </w:pPr>
                      <w:r w:rsidRPr="003B4376">
                        <w:rPr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8 </w:t>
                      </w:r>
                      <w:r w:rsidRPr="003B4376">
                        <w:rPr>
                          <w:kern w:val="24"/>
                          <w:sz w:val="32"/>
                          <w:szCs w:val="32"/>
                        </w:rPr>
                        <w:t xml:space="preserve">- ступенчатая (изумрудная) 57 граней; </w:t>
                      </w:r>
                    </w:p>
                    <w:p w:rsidR="00467AB2" w:rsidRPr="003B4376" w:rsidRDefault="00467AB2" w:rsidP="00467AB2">
                      <w:pPr>
                        <w:pStyle w:val="ae"/>
                        <w:spacing w:before="0" w:beforeAutospacing="0" w:after="0" w:afterAutospacing="0"/>
                        <w:ind w:right="73"/>
                      </w:pPr>
                      <w:r w:rsidRPr="003B4376">
                        <w:rPr>
                          <w:b/>
                          <w:bCs/>
                          <w:kern w:val="24"/>
                          <w:sz w:val="32"/>
                          <w:szCs w:val="32"/>
                        </w:rPr>
                        <w:t>9</w:t>
                      </w:r>
                      <w:r w:rsidRPr="003B4376">
                        <w:rPr>
                          <w:kern w:val="24"/>
                          <w:sz w:val="32"/>
                          <w:szCs w:val="32"/>
                        </w:rPr>
                        <w:t xml:space="preserve"> - «багет» прямоугольная 25 граней; </w:t>
                      </w:r>
                    </w:p>
                    <w:p w:rsidR="00467AB2" w:rsidRPr="003B4376" w:rsidRDefault="00467AB2" w:rsidP="00467AB2">
                      <w:pPr>
                        <w:pStyle w:val="ae"/>
                        <w:spacing w:before="0" w:beforeAutospacing="0" w:after="0" w:afterAutospacing="0"/>
                        <w:ind w:right="73"/>
                      </w:pPr>
                      <w:r w:rsidRPr="003B4376">
                        <w:rPr>
                          <w:b/>
                          <w:bCs/>
                          <w:kern w:val="24"/>
                          <w:sz w:val="32"/>
                          <w:szCs w:val="32"/>
                        </w:rPr>
                        <w:t>10</w:t>
                      </w:r>
                      <w:r w:rsidRPr="003B4376">
                        <w:rPr>
                          <w:kern w:val="24"/>
                          <w:sz w:val="32"/>
                          <w:szCs w:val="32"/>
                        </w:rPr>
                        <w:t xml:space="preserve"> - «принцесса» сердцевидной формы; </w:t>
                      </w:r>
                    </w:p>
                    <w:p w:rsidR="00467AB2" w:rsidRPr="003B4376" w:rsidRDefault="00467AB2" w:rsidP="00467AB2">
                      <w:pPr>
                        <w:pStyle w:val="ae"/>
                        <w:spacing w:before="0" w:beforeAutospacing="0" w:after="0" w:afterAutospacing="0"/>
                        <w:ind w:right="73"/>
                      </w:pPr>
                      <w:r w:rsidRPr="003B4376">
                        <w:rPr>
                          <w:b/>
                          <w:bCs/>
                          <w:kern w:val="24"/>
                          <w:sz w:val="32"/>
                          <w:szCs w:val="32"/>
                        </w:rPr>
                        <w:t xml:space="preserve">11 </w:t>
                      </w:r>
                      <w:r w:rsidRPr="003B4376">
                        <w:rPr>
                          <w:kern w:val="24"/>
                          <w:sz w:val="32"/>
                          <w:szCs w:val="32"/>
                        </w:rPr>
                        <w:t>- розой».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Pr="00CB4D0C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8F6FDF" wp14:editId="66C38B69">
                <wp:simplePos x="0" y="0"/>
                <wp:positionH relativeFrom="column">
                  <wp:posOffset>960</wp:posOffset>
                </wp:positionH>
                <wp:positionV relativeFrom="paragraph">
                  <wp:posOffset>29889</wp:posOffset>
                </wp:positionV>
                <wp:extent cx="3338623" cy="1077218"/>
                <wp:effectExtent l="0" t="0" r="0" b="0"/>
                <wp:wrapNone/>
                <wp:docPr id="5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8623" cy="107721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467AB2" w:rsidRPr="00CB4D0C" w:rsidRDefault="00467AB2" w:rsidP="00467AB2">
                            <w:pPr>
                              <w:pStyle w:val="ae"/>
                              <w:spacing w:before="0" w:beforeAutospacing="0" w:after="0" w:afterAutospacing="0"/>
                            </w:pPr>
                            <w:r w:rsidRPr="00CB4D0C">
                              <w:rPr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1</w:t>
                            </w:r>
                            <w:r w:rsidRPr="00CB4D0C">
                              <w:rPr>
                                <w:kern w:val="24"/>
                                <w:sz w:val="32"/>
                                <w:szCs w:val="32"/>
                              </w:rPr>
                              <w:t xml:space="preserve"> - круглая (упрощенная) 17 граней; </w:t>
                            </w:r>
                          </w:p>
                          <w:p w:rsidR="00467AB2" w:rsidRPr="00CB4D0C" w:rsidRDefault="00467AB2" w:rsidP="00467AB2">
                            <w:pPr>
                              <w:pStyle w:val="ae"/>
                              <w:spacing w:before="0" w:beforeAutospacing="0" w:after="0" w:afterAutospacing="0"/>
                            </w:pPr>
                            <w:r w:rsidRPr="00CB4D0C">
                              <w:rPr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2</w:t>
                            </w:r>
                            <w:r w:rsidRPr="00CB4D0C">
                              <w:rPr>
                                <w:kern w:val="24"/>
                                <w:sz w:val="32"/>
                                <w:szCs w:val="32"/>
                              </w:rPr>
                              <w:t xml:space="preserve"> - круглая (швейцарская) 33 грани; </w:t>
                            </w:r>
                          </w:p>
                          <w:p w:rsidR="00467AB2" w:rsidRPr="00CB4D0C" w:rsidRDefault="00467AB2" w:rsidP="00467AB2">
                            <w:pPr>
                              <w:pStyle w:val="ae"/>
                              <w:spacing w:before="0" w:beforeAutospacing="0" w:after="0" w:afterAutospacing="0"/>
                            </w:pPr>
                            <w:r w:rsidRPr="00CB4D0C">
                              <w:rPr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3</w:t>
                            </w:r>
                            <w:r w:rsidRPr="00CB4D0C">
                              <w:rPr>
                                <w:kern w:val="24"/>
                                <w:sz w:val="32"/>
                                <w:szCs w:val="32"/>
                              </w:rPr>
                              <w:t xml:space="preserve"> - «маркиз» 55 граней; </w:t>
                            </w:r>
                            <w:r w:rsidRPr="00CB4D0C">
                              <w:rPr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4</w:t>
                            </w:r>
                            <w:r w:rsidRPr="00CB4D0C">
                              <w:rPr>
                                <w:kern w:val="24"/>
                                <w:sz w:val="32"/>
                                <w:szCs w:val="32"/>
                              </w:rPr>
                              <w:t xml:space="preserve"> - кабошон;</w:t>
                            </w:r>
                          </w:p>
                          <w:p w:rsidR="00467AB2" w:rsidRPr="00CB4D0C" w:rsidRDefault="00467AB2" w:rsidP="00467AB2">
                            <w:pPr>
                              <w:pStyle w:val="ae"/>
                              <w:spacing w:before="0" w:beforeAutospacing="0" w:after="0" w:afterAutospacing="0"/>
                            </w:pPr>
                            <w:r w:rsidRPr="00CB4D0C">
                              <w:rPr>
                                <w:b/>
                                <w:bCs/>
                                <w:kern w:val="24"/>
                                <w:sz w:val="32"/>
                                <w:szCs w:val="32"/>
                              </w:rPr>
                              <w:t>5</w:t>
                            </w:r>
                            <w:r w:rsidRPr="00CB4D0C">
                              <w:rPr>
                                <w:kern w:val="24"/>
                                <w:sz w:val="32"/>
                                <w:szCs w:val="32"/>
                              </w:rPr>
                              <w:t xml:space="preserve"> - классическая круглая 57 граней.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18F6FDF" id="Прямоугольник 4" o:spid="_x0000_s1027" style="position:absolute;left:0;text-align:left;margin-left:.1pt;margin-top:2.35pt;width:262.9pt;height:84.8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" filled="f" stroked="f">
                <v:textbox style="mso-fit-shape-to-text:t">
                  <w:txbxContent>
                    <w:p w:rsidR="00467AB2" w:rsidRPr="00CB4D0C" w:rsidRDefault="00467AB2" w:rsidP="00467AB2">
                      <w:pPr>
                        <w:pStyle w:val="ae"/>
                        <w:spacing w:before="0" w:beforeAutospacing="0" w:after="0" w:afterAutospacing="0"/>
                      </w:pPr>
                      <w:r w:rsidRPr="00CB4D0C">
                        <w:rPr>
                          <w:b/>
                          <w:bCs/>
                          <w:kern w:val="24"/>
                          <w:sz w:val="32"/>
                          <w:szCs w:val="32"/>
                        </w:rPr>
                        <w:t>1</w:t>
                      </w:r>
                      <w:r w:rsidRPr="00CB4D0C">
                        <w:rPr>
                          <w:kern w:val="24"/>
                          <w:sz w:val="32"/>
                          <w:szCs w:val="32"/>
                        </w:rPr>
                        <w:t xml:space="preserve"> - круглая (упрощенная) 17 граней; </w:t>
                      </w:r>
                    </w:p>
                    <w:p w:rsidR="00467AB2" w:rsidRPr="00CB4D0C" w:rsidRDefault="00467AB2" w:rsidP="00467AB2">
                      <w:pPr>
                        <w:pStyle w:val="ae"/>
                        <w:spacing w:before="0" w:beforeAutospacing="0" w:after="0" w:afterAutospacing="0"/>
                      </w:pPr>
                      <w:r w:rsidRPr="00CB4D0C">
                        <w:rPr>
                          <w:b/>
                          <w:bCs/>
                          <w:kern w:val="24"/>
                          <w:sz w:val="32"/>
                          <w:szCs w:val="32"/>
                        </w:rPr>
                        <w:t>2</w:t>
                      </w:r>
                      <w:r w:rsidRPr="00CB4D0C">
                        <w:rPr>
                          <w:kern w:val="24"/>
                          <w:sz w:val="32"/>
                          <w:szCs w:val="32"/>
                        </w:rPr>
                        <w:t xml:space="preserve"> - круглая (швейцарская) 33 грани; </w:t>
                      </w:r>
                    </w:p>
                    <w:p w:rsidR="00467AB2" w:rsidRPr="00CB4D0C" w:rsidRDefault="00467AB2" w:rsidP="00467AB2">
                      <w:pPr>
                        <w:pStyle w:val="ae"/>
                        <w:spacing w:before="0" w:beforeAutospacing="0" w:after="0" w:afterAutospacing="0"/>
                      </w:pPr>
                      <w:r w:rsidRPr="00CB4D0C">
                        <w:rPr>
                          <w:b/>
                          <w:bCs/>
                          <w:kern w:val="24"/>
                          <w:sz w:val="32"/>
                          <w:szCs w:val="32"/>
                        </w:rPr>
                        <w:t>3</w:t>
                      </w:r>
                      <w:r w:rsidRPr="00CB4D0C">
                        <w:rPr>
                          <w:kern w:val="24"/>
                          <w:sz w:val="32"/>
                          <w:szCs w:val="32"/>
                        </w:rPr>
                        <w:t xml:space="preserve"> - «маркиз» 55 граней; </w:t>
                      </w:r>
                      <w:r w:rsidRPr="00CB4D0C">
                        <w:rPr>
                          <w:b/>
                          <w:bCs/>
                          <w:kern w:val="24"/>
                          <w:sz w:val="32"/>
                          <w:szCs w:val="32"/>
                        </w:rPr>
                        <w:t>4</w:t>
                      </w:r>
                      <w:r w:rsidRPr="00CB4D0C">
                        <w:rPr>
                          <w:kern w:val="24"/>
                          <w:sz w:val="32"/>
                          <w:szCs w:val="32"/>
                        </w:rPr>
                        <w:t xml:space="preserve"> - кабошон;</w:t>
                      </w:r>
                    </w:p>
                    <w:p w:rsidR="00467AB2" w:rsidRPr="00CB4D0C" w:rsidRDefault="00467AB2" w:rsidP="00467AB2">
                      <w:pPr>
                        <w:pStyle w:val="ae"/>
                        <w:spacing w:before="0" w:beforeAutospacing="0" w:after="0" w:afterAutospacing="0"/>
                      </w:pPr>
                      <w:r w:rsidRPr="00CB4D0C">
                        <w:rPr>
                          <w:b/>
                          <w:bCs/>
                          <w:kern w:val="24"/>
                          <w:sz w:val="32"/>
                          <w:szCs w:val="32"/>
                        </w:rPr>
                        <w:t>5</w:t>
                      </w:r>
                      <w:r w:rsidRPr="00CB4D0C">
                        <w:rPr>
                          <w:kern w:val="24"/>
                          <w:sz w:val="32"/>
                          <w:szCs w:val="32"/>
                        </w:rPr>
                        <w:t xml:space="preserve"> - классическая круглая 57 граней.</w:t>
                      </w:r>
                    </w:p>
                  </w:txbxContent>
                </v:textbox>
              </v:rect>
            </w:pict>
          </mc:Fallback>
        </mc:AlternateContent>
      </w:r>
    </w:p>
    <w:p w:rsidR="00467AB2" w:rsidRDefault="00467AB2" w:rsidP="00CB4D0C">
      <w:pPr>
        <w:jc w:val="both"/>
        <w:rPr>
          <w:sz w:val="28"/>
          <w:szCs w:val="28"/>
        </w:rPr>
      </w:pPr>
    </w:p>
    <w:p w:rsidR="00CB4D0C" w:rsidRDefault="00CB4D0C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2111FC" w:rsidP="00CB4D0C">
      <w:pPr>
        <w:jc w:val="both"/>
        <w:rPr>
          <w:sz w:val="28"/>
          <w:szCs w:val="28"/>
        </w:rPr>
      </w:pPr>
      <w:r w:rsidRPr="002111FC">
        <w:rPr>
          <w:noProof/>
        </w:rPr>
        <w:drawing>
          <wp:anchor distT="0" distB="0" distL="114300" distR="114300" simplePos="0" relativeHeight="251674624" behindDoc="0" locked="0" layoutInCell="1" allowOverlap="1" wp14:anchorId="40AA9A39" wp14:editId="6BEB61EF">
            <wp:simplePos x="0" y="0"/>
            <wp:positionH relativeFrom="margin">
              <wp:posOffset>4201160</wp:posOffset>
            </wp:positionH>
            <wp:positionV relativeFrom="paragraph">
              <wp:posOffset>1285240</wp:posOffset>
            </wp:positionV>
            <wp:extent cx="2617470" cy="1605280"/>
            <wp:effectExtent l="19050" t="19050" r="11430" b="13970"/>
            <wp:wrapThrough wrapText="bothSides">
              <wp:wrapPolygon edited="0">
                <wp:start x="-157" y="-256"/>
                <wp:lineTo x="-157" y="21532"/>
                <wp:lineTo x="21537" y="21532"/>
                <wp:lineTo x="21537" y="-256"/>
                <wp:lineTo x="-157" y="-256"/>
              </wp:wrapPolygon>
            </wp:wrapThrough>
            <wp:docPr id="10" name="Picture 2" descr="D:\Мои документы\Работа бук\Лекции и раздаточные\Товароведение\Галантерейные, ювелирные и ПКТ\Ювелирные\картинки\diamond_cut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2" descr="D:\Мои документы\Работа бук\Лекции и раздаточные\Товароведение\Галантерейные, ювелирные и ПКТ\Ювелирные\картинки\diamond_cut2.gif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470" cy="16052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1FC">
        <w:rPr>
          <w:sz w:val="28"/>
          <w:szCs w:val="28"/>
        </w:rPr>
        <w:drawing>
          <wp:anchor distT="0" distB="0" distL="114300" distR="114300" simplePos="0" relativeHeight="251673600" behindDoc="0" locked="0" layoutInCell="1" allowOverlap="1" wp14:anchorId="3A03DB51" wp14:editId="41018692">
            <wp:simplePos x="0" y="0"/>
            <wp:positionH relativeFrom="margin">
              <wp:posOffset>4562564</wp:posOffset>
            </wp:positionH>
            <wp:positionV relativeFrom="paragraph">
              <wp:posOffset>243028</wp:posOffset>
            </wp:positionV>
            <wp:extent cx="1871330" cy="539677"/>
            <wp:effectExtent l="0" t="0" r="0" b="0"/>
            <wp:wrapNone/>
            <wp:docPr id="8" name="Picture 3" descr="D:\Мои документы\Работа бук\Лекции и раздаточные\Товароведение\Галантерейные, ювелирные и ПКТ\Ювелирные\картинки\diamond_cut_ka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D:\Мои документы\Работа бук\Лекции и раздаточные\Товароведение\Галантерейные, ювелирные и ПКТ\Ювелирные\картинки\diamond_cut_kab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30" cy="5396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11FC"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946833" wp14:editId="426E7293">
                <wp:simplePos x="0" y="0"/>
                <wp:positionH relativeFrom="column">
                  <wp:posOffset>4137468</wp:posOffset>
                </wp:positionH>
                <wp:positionV relativeFrom="paragraph">
                  <wp:posOffset>8890</wp:posOffset>
                </wp:positionV>
                <wp:extent cx="2673202" cy="818707"/>
                <wp:effectExtent l="0" t="0" r="13335" b="19685"/>
                <wp:wrapNone/>
                <wp:docPr id="2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73202" cy="81870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11FC" w:rsidRPr="002111FC" w:rsidRDefault="002111FC" w:rsidP="002111FC">
                            <w:pPr>
                              <w:pStyle w:val="ae"/>
                              <w:spacing w:before="0" w:beforeAutospacing="0" w:after="0" w:afterAutospacing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2111FC">
                              <w:rPr>
                                <w:color w:val="002060"/>
                                <w:kern w:val="24"/>
                                <w:sz w:val="28"/>
                                <w:szCs w:val="28"/>
                              </w:rPr>
                              <w:t>кабошон</w:t>
                            </w:r>
                          </w:p>
                        </w:txbxContent>
                      </wps:txbx>
                      <wps:bodyPr wrap="square" rtlCol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946833" id="Прямоугольник 1" o:spid="_x0000_s1028" style="position:absolute;left:0;text-align:left;margin-left:325.8pt;margin-top:.7pt;width:210.5pt;height:64.4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" fillcolor="white [3212]" strokecolor="#4f81bd [3204]" strokeweight="2pt">
                <v:textbox>
                  <w:txbxContent>
                    <w:p w:rsidR="002111FC" w:rsidRPr="002111FC" w:rsidRDefault="002111FC" w:rsidP="002111FC">
                      <w:pPr>
                        <w:pStyle w:val="ae"/>
                        <w:spacing w:before="0" w:beforeAutospacing="0" w:after="0" w:afterAutospacing="0"/>
                        <w:jc w:val="center"/>
                        <w:rPr>
                          <w:sz w:val="28"/>
                          <w:szCs w:val="28"/>
                        </w:rPr>
                      </w:pPr>
                      <w:r w:rsidRPr="002111FC">
                        <w:rPr>
                          <w:color w:val="002060"/>
                          <w:kern w:val="24"/>
                          <w:sz w:val="28"/>
                          <w:szCs w:val="28"/>
                        </w:rPr>
                        <w:t>кабошон</w:t>
                      </w:r>
                    </w:p>
                  </w:txbxContent>
                </v:textbox>
              </v:rect>
            </w:pict>
          </mc:Fallback>
        </mc:AlternateContent>
      </w:r>
      <w:r w:rsidRPr="002111FC">
        <w:rPr>
          <w:sz w:val="28"/>
          <w:szCs w:val="28"/>
        </w:rPr>
        <w:drawing>
          <wp:inline distT="0" distB="0" distL="0" distR="0" wp14:anchorId="222E4998" wp14:editId="64CA1E0A">
            <wp:extent cx="3900443" cy="3274828"/>
            <wp:effectExtent l="19050" t="19050" r="24130" b="20955"/>
            <wp:docPr id="9" name="Picture 2" descr="D:\Мои документы\Работа бук\Лекции и раздаточные\Товароведение\Галантерейные, ювелирные и ПКТ\Ювелирные\картинки\diamond_cut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D:\Мои документы\Работа бук\Лекции и раздаточные\Товароведение\Галантерейные, ювелирные и ПКТ\Ювелирные\картинки\diamond_cut.gif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33" cy="3294886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  <w:r w:rsidRPr="002111FC">
        <w:rPr>
          <w:noProof/>
        </w:rPr>
        <w:t xml:space="preserve"> </w:t>
      </w:r>
    </w:p>
    <w:p w:rsidR="00467AB2" w:rsidRPr="006F280E" w:rsidRDefault="006F280E" w:rsidP="00CB4D0C">
      <w:pPr>
        <w:jc w:val="both"/>
        <w:rPr>
          <w:b/>
          <w:sz w:val="32"/>
          <w:szCs w:val="32"/>
        </w:rPr>
      </w:pPr>
      <w:r w:rsidRPr="006F280E">
        <w:rPr>
          <w:b/>
          <w:sz w:val="32"/>
          <w:szCs w:val="32"/>
        </w:rPr>
        <w:lastRenderedPageBreak/>
        <w:t>Закрепление камней:</w:t>
      </w:r>
    </w:p>
    <w:p w:rsidR="00467AB2" w:rsidRDefault="00467AB2" w:rsidP="00CB4D0C">
      <w:pPr>
        <w:jc w:val="both"/>
        <w:rPr>
          <w:sz w:val="28"/>
          <w:szCs w:val="28"/>
        </w:rPr>
      </w:pPr>
    </w:p>
    <w:p w:rsidR="006F280E" w:rsidRPr="006F280E" w:rsidRDefault="006F280E" w:rsidP="00CB4D0C">
      <w:pPr>
        <w:jc w:val="both"/>
        <w:rPr>
          <w:sz w:val="28"/>
          <w:szCs w:val="28"/>
        </w:rPr>
      </w:pPr>
      <w:proofErr w:type="spellStart"/>
      <w:r w:rsidRPr="006F280E">
        <w:rPr>
          <w:sz w:val="28"/>
          <w:szCs w:val="28"/>
        </w:rPr>
        <w:t>Крапановая</w:t>
      </w:r>
      <w:proofErr w:type="spellEnd"/>
      <w:r w:rsidRPr="006F280E">
        <w:rPr>
          <w:sz w:val="28"/>
          <w:szCs w:val="28"/>
        </w:rPr>
        <w:t xml:space="preserve"> закрепка: закрепление камня с помощью металлических лапок (</w:t>
      </w:r>
      <w:proofErr w:type="spellStart"/>
      <w:r w:rsidRPr="006F280E">
        <w:rPr>
          <w:sz w:val="28"/>
          <w:szCs w:val="28"/>
        </w:rPr>
        <w:t>крапанов</w:t>
      </w:r>
      <w:proofErr w:type="spellEnd"/>
      <w:r w:rsidRPr="006F280E">
        <w:rPr>
          <w:sz w:val="28"/>
          <w:szCs w:val="28"/>
        </w:rPr>
        <w:t>).</w:t>
      </w:r>
    </w:p>
    <w:p w:rsidR="006F280E" w:rsidRPr="006F280E" w:rsidRDefault="006F280E" w:rsidP="006F280E">
      <w:pPr>
        <w:rPr>
          <w:sz w:val="28"/>
          <w:szCs w:val="28"/>
        </w:rPr>
      </w:pPr>
      <w:r w:rsidRPr="006F280E">
        <w:rPr>
          <w:sz w:val="28"/>
          <w:szCs w:val="28"/>
        </w:rPr>
        <w:t xml:space="preserve">Глухая закрепка: закрепление вставки по всему периметру ленточным ободком. </w:t>
      </w:r>
    </w:p>
    <w:p w:rsidR="006F280E" w:rsidRPr="006F280E" w:rsidRDefault="006F280E" w:rsidP="00CB4D0C">
      <w:pPr>
        <w:jc w:val="both"/>
        <w:rPr>
          <w:sz w:val="28"/>
          <w:szCs w:val="28"/>
        </w:rPr>
      </w:pPr>
      <w:proofErr w:type="spellStart"/>
      <w:r w:rsidRPr="006F280E">
        <w:rPr>
          <w:sz w:val="28"/>
          <w:szCs w:val="28"/>
        </w:rPr>
        <w:t>Гризантная</w:t>
      </w:r>
      <w:proofErr w:type="spellEnd"/>
      <w:r w:rsidRPr="006F280E">
        <w:rPr>
          <w:sz w:val="28"/>
          <w:szCs w:val="28"/>
        </w:rPr>
        <w:t xml:space="preserve"> закрепка: закрепление камня ленточным ободком с насечкой.</w:t>
      </w:r>
    </w:p>
    <w:p w:rsidR="006F280E" w:rsidRPr="006F280E" w:rsidRDefault="006F280E" w:rsidP="006F280E">
      <w:pPr>
        <w:ind w:left="2694" w:hanging="2694"/>
        <w:rPr>
          <w:sz w:val="28"/>
          <w:szCs w:val="28"/>
        </w:rPr>
      </w:pPr>
      <w:proofErr w:type="spellStart"/>
      <w:r w:rsidRPr="006F280E">
        <w:rPr>
          <w:sz w:val="28"/>
          <w:szCs w:val="28"/>
        </w:rPr>
        <w:t>Корнеровая</w:t>
      </w:r>
      <w:proofErr w:type="spellEnd"/>
      <w:r w:rsidRPr="006F280E">
        <w:rPr>
          <w:sz w:val="28"/>
          <w:szCs w:val="28"/>
        </w:rPr>
        <w:t xml:space="preserve"> закрепка: закрепление вставки с помощью металлической стружки. Применяется в основном для мелких камней (менее 4мм). </w:t>
      </w:r>
    </w:p>
    <w:p w:rsidR="006F280E" w:rsidRPr="006F280E" w:rsidRDefault="006F280E" w:rsidP="006F280E">
      <w:pPr>
        <w:ind w:left="2268" w:hanging="2268"/>
        <w:rPr>
          <w:sz w:val="28"/>
          <w:szCs w:val="28"/>
        </w:rPr>
      </w:pPr>
      <w:r w:rsidRPr="006F280E">
        <w:rPr>
          <w:sz w:val="28"/>
          <w:szCs w:val="28"/>
        </w:rPr>
        <w:t>Клеевая закрепка: применяется для закрепки жемчуга, кораллов, а также крупных вставок в дешевых изделиях.</w:t>
      </w:r>
    </w:p>
    <w:p w:rsidR="006F280E" w:rsidRDefault="006F280E" w:rsidP="00CB4D0C">
      <w:pPr>
        <w:jc w:val="both"/>
        <w:rPr>
          <w:sz w:val="28"/>
          <w:szCs w:val="28"/>
        </w:rPr>
      </w:pPr>
    </w:p>
    <w:p w:rsidR="00467AB2" w:rsidRPr="006F280E" w:rsidRDefault="006F280E" w:rsidP="00CB4D0C">
      <w:pPr>
        <w:jc w:val="both"/>
        <w:rPr>
          <w:b/>
          <w:sz w:val="32"/>
          <w:szCs w:val="32"/>
        </w:rPr>
      </w:pPr>
      <w:r w:rsidRPr="006F280E">
        <w:rPr>
          <w:b/>
          <w:sz w:val="32"/>
          <w:szCs w:val="32"/>
        </w:rPr>
        <w:t>Клеймение ювелирных изделий:</w:t>
      </w:r>
    </w:p>
    <w:p w:rsidR="006F280E" w:rsidRPr="006F280E" w:rsidRDefault="006F280E" w:rsidP="006F280E">
      <w:pPr>
        <w:jc w:val="both"/>
        <w:rPr>
          <w:sz w:val="28"/>
          <w:szCs w:val="28"/>
        </w:rPr>
      </w:pPr>
      <w:r w:rsidRPr="006F280E">
        <w:rPr>
          <w:b/>
          <w:bCs/>
          <w:sz w:val="28"/>
          <w:szCs w:val="28"/>
        </w:rPr>
        <w:t>Основные пробирные клейма:</w:t>
      </w:r>
    </w:p>
    <w:p w:rsidR="006F280E" w:rsidRDefault="006F280E" w:rsidP="00CB4D0C">
      <w:pPr>
        <w:jc w:val="both"/>
        <w:rPr>
          <w:sz w:val="28"/>
          <w:szCs w:val="28"/>
        </w:rPr>
      </w:pPr>
    </w:p>
    <w:p w:rsidR="00467AB2" w:rsidRDefault="006F280E" w:rsidP="00CB4D0C">
      <w:pPr>
        <w:jc w:val="both"/>
        <w:rPr>
          <w:sz w:val="28"/>
          <w:szCs w:val="28"/>
        </w:rPr>
      </w:pPr>
      <w:r>
        <w:rPr>
          <w:sz w:val="28"/>
          <w:szCs w:val="28"/>
        </w:rPr>
        <w:t>Клеймо литеры А:</w:t>
      </w:r>
    </w:p>
    <w:p w:rsidR="006F280E" w:rsidRDefault="006F280E" w:rsidP="00CB4D0C">
      <w:pPr>
        <w:jc w:val="both"/>
        <w:rPr>
          <w:sz w:val="28"/>
          <w:szCs w:val="28"/>
        </w:rPr>
      </w:pPr>
      <w:r w:rsidRPr="006F280E">
        <w:rPr>
          <w:sz w:val="28"/>
          <w:szCs w:val="28"/>
        </w:rPr>
        <w:drawing>
          <wp:inline distT="0" distB="0" distL="0" distR="0" wp14:anchorId="6520DD81" wp14:editId="4CEA604D">
            <wp:extent cx="797442" cy="817131"/>
            <wp:effectExtent l="0" t="0" r="3175" b="2540"/>
            <wp:docPr id="13" name="Picture 2" descr="E:\Работа_бук\Лекции и раздаточные\Товароведение\Галантерейные, ювелирные и ПКТ\Ювелирные\Новая папка\marking_belar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2" descr="E:\Работа_бук\Лекции и раздаточные\Товароведение\Галантерейные, ювелирные и ПКТ\Ювелирные\Новая папка\marking_belarus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6932" cy="826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</wp:inline>
        </w:drawing>
      </w: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6F280E" w:rsidP="00CB4D0C">
      <w:pPr>
        <w:jc w:val="both"/>
        <w:rPr>
          <w:sz w:val="28"/>
          <w:szCs w:val="28"/>
        </w:rPr>
      </w:pPr>
      <w:r>
        <w:rPr>
          <w:sz w:val="28"/>
          <w:szCs w:val="28"/>
        </w:rPr>
        <w:t>Клейма литеры Б:</w:t>
      </w:r>
    </w:p>
    <w:p w:rsidR="002111FC" w:rsidRDefault="006F280E" w:rsidP="00CB4D0C">
      <w:pPr>
        <w:jc w:val="both"/>
        <w:rPr>
          <w:sz w:val="28"/>
          <w:szCs w:val="28"/>
        </w:rPr>
      </w:pPr>
      <w:r w:rsidRPr="006F280E">
        <w:rPr>
          <w:sz w:val="28"/>
          <w:szCs w:val="28"/>
        </w:rPr>
        <w:drawing>
          <wp:anchor distT="0" distB="0" distL="114300" distR="114300" simplePos="0" relativeHeight="251676672" behindDoc="0" locked="0" layoutInCell="1" allowOverlap="1" wp14:anchorId="4A39DA61" wp14:editId="287B9F32">
            <wp:simplePos x="0" y="0"/>
            <wp:positionH relativeFrom="margin">
              <wp:align>left</wp:align>
            </wp:positionH>
            <wp:positionV relativeFrom="paragraph">
              <wp:posOffset>141236</wp:posOffset>
            </wp:positionV>
            <wp:extent cx="1020726" cy="532039"/>
            <wp:effectExtent l="0" t="0" r="8255" b="1905"/>
            <wp:wrapNone/>
            <wp:docPr id="14" name="Picture 3" descr="E:\Работа_бук\Лекции и раздаточные\Товароведение\Галантерейные, ювелирные и ПКТ\Ювелирные\Новая папка\marking_belarus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3" descr="E:\Работа_бук\Лекции и раздаточные\Товароведение\Галантерейные, ювелирные и ПКТ\Ювелирные\Новая папка\marking_belarus_1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26" cy="532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F280E" w:rsidRDefault="006F280E" w:rsidP="00CB4D0C">
      <w:pPr>
        <w:jc w:val="both"/>
        <w:rPr>
          <w:sz w:val="28"/>
          <w:szCs w:val="28"/>
        </w:rPr>
      </w:pP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6F280E" w:rsidP="00CB4D0C">
      <w:pPr>
        <w:jc w:val="both"/>
        <w:rPr>
          <w:sz w:val="28"/>
          <w:szCs w:val="28"/>
        </w:rPr>
      </w:pPr>
      <w:r w:rsidRPr="006F280E">
        <w:rPr>
          <w:sz w:val="28"/>
          <w:szCs w:val="28"/>
        </w:rPr>
        <w:drawing>
          <wp:anchor distT="0" distB="0" distL="114300" distR="114300" simplePos="0" relativeHeight="251677696" behindDoc="0" locked="0" layoutInCell="1" allowOverlap="1" wp14:anchorId="7CD7D950" wp14:editId="7FB8DD80">
            <wp:simplePos x="0" y="0"/>
            <wp:positionH relativeFrom="margin">
              <wp:align>left</wp:align>
            </wp:positionH>
            <wp:positionV relativeFrom="paragraph">
              <wp:posOffset>195521</wp:posOffset>
            </wp:positionV>
            <wp:extent cx="1020727" cy="532039"/>
            <wp:effectExtent l="0" t="0" r="8255" b="1905"/>
            <wp:wrapNone/>
            <wp:docPr id="11" name="Picture 4" descr="E:\Работа_бук\Лекции и раздаточные\Товароведение\Галантерейные, ювелирные и ПКТ\Ювелирные\Новая папка\marking_belaru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4" descr="E:\Работа_бук\Лекции и раздаточные\Товароведение\Галантерейные, ювелирные и ПКТ\Ювелирные\Новая папка\marking_belarus_2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727" cy="5320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6F280E" w:rsidP="00CB4D0C">
      <w:pPr>
        <w:jc w:val="both"/>
        <w:rPr>
          <w:sz w:val="28"/>
          <w:szCs w:val="28"/>
        </w:rPr>
      </w:pPr>
      <w:r w:rsidRPr="006F280E">
        <w:rPr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1704821D" wp14:editId="2300471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020445" cy="531495"/>
            <wp:effectExtent l="0" t="0" r="8255" b="1905"/>
            <wp:wrapNone/>
            <wp:docPr id="15" name="Picture 2" descr="E:\Работа_бук\Лекции и раздаточные\Товароведение\Галантерейные, ювелирные и ПКТ\Ювелирные\Новая папка\marking_belarus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2" descr="E:\Работа_бук\Лекции и раздаточные\Товароведение\Галантерейные, ювелирные и ПКТ\Ювелирные\Новая папка\marking_belarus_3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5314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2111FC" w:rsidP="00CB4D0C">
      <w:pPr>
        <w:jc w:val="both"/>
        <w:rPr>
          <w:sz w:val="28"/>
          <w:szCs w:val="28"/>
        </w:rPr>
      </w:pPr>
    </w:p>
    <w:p w:rsidR="006D65EB" w:rsidRPr="006D65EB" w:rsidRDefault="006D65EB" w:rsidP="006D65EB">
      <w:pPr>
        <w:jc w:val="both"/>
        <w:rPr>
          <w:sz w:val="28"/>
          <w:szCs w:val="28"/>
        </w:rPr>
      </w:pPr>
      <w:r w:rsidRPr="006D65EB">
        <w:rPr>
          <w:b/>
          <w:bCs/>
          <w:sz w:val="28"/>
          <w:szCs w:val="28"/>
        </w:rPr>
        <w:t>Дополнительные пробирные клейма:</w:t>
      </w: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6D65EB" w:rsidP="00CB4D0C">
      <w:pPr>
        <w:jc w:val="both"/>
        <w:rPr>
          <w:sz w:val="28"/>
          <w:szCs w:val="28"/>
        </w:rPr>
      </w:pPr>
      <w:r>
        <w:rPr>
          <w:sz w:val="28"/>
          <w:szCs w:val="28"/>
        </w:rPr>
        <w:t>Клеймо литеры Д:</w:t>
      </w:r>
    </w:p>
    <w:p w:rsidR="002111FC" w:rsidRDefault="006D65EB" w:rsidP="00CB4D0C">
      <w:pPr>
        <w:jc w:val="both"/>
        <w:rPr>
          <w:sz w:val="28"/>
          <w:szCs w:val="28"/>
        </w:rPr>
      </w:pPr>
      <w:r w:rsidRPr="006D65EB">
        <w:rPr>
          <w:sz w:val="28"/>
          <w:szCs w:val="28"/>
        </w:rPr>
        <w:drawing>
          <wp:anchor distT="0" distB="0" distL="114300" distR="114300" simplePos="0" relativeHeight="251680768" behindDoc="0" locked="0" layoutInCell="1" allowOverlap="1" wp14:anchorId="58180B94" wp14:editId="2D80FE97">
            <wp:simplePos x="0" y="0"/>
            <wp:positionH relativeFrom="margin">
              <wp:align>left</wp:align>
            </wp:positionH>
            <wp:positionV relativeFrom="paragraph">
              <wp:posOffset>35560</wp:posOffset>
            </wp:positionV>
            <wp:extent cx="903767" cy="632824"/>
            <wp:effectExtent l="19050" t="19050" r="10795" b="15240"/>
            <wp:wrapNone/>
            <wp:docPr id="16" name="Picture 3" descr="E:\Работа_бук\Лекции и раздаточные\Товароведение\Галантерейные, ювелирные и ПКТ\Ювелирные\Новая папка\marking_belarus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3" descr="E:\Работа_бук\Лекции и раздаточные\Товароведение\Галантерейные, ювелирные и ПКТ\Ювелирные\Новая папка\marking_belarus_4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767" cy="632824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6D65EB" w:rsidP="00CB4D0C">
      <w:pPr>
        <w:jc w:val="both"/>
        <w:rPr>
          <w:sz w:val="28"/>
          <w:szCs w:val="28"/>
        </w:rPr>
      </w:pPr>
      <w:r>
        <w:rPr>
          <w:sz w:val="28"/>
          <w:szCs w:val="28"/>
        </w:rPr>
        <w:t>Клеймо литеры Е:</w:t>
      </w:r>
    </w:p>
    <w:p w:rsidR="002111FC" w:rsidRDefault="006D65EB" w:rsidP="00CB4D0C">
      <w:pPr>
        <w:jc w:val="both"/>
        <w:rPr>
          <w:sz w:val="28"/>
          <w:szCs w:val="28"/>
        </w:rPr>
      </w:pPr>
      <w:r w:rsidRPr="006D65EB">
        <w:rPr>
          <w:sz w:val="28"/>
          <w:szCs w:val="28"/>
        </w:rPr>
        <w:drawing>
          <wp:anchor distT="0" distB="0" distL="114300" distR="114300" simplePos="0" relativeHeight="251681792" behindDoc="0" locked="0" layoutInCell="1" allowOverlap="1" wp14:anchorId="55A8D753" wp14:editId="4959789F">
            <wp:simplePos x="0" y="0"/>
            <wp:positionH relativeFrom="column">
              <wp:posOffset>40167</wp:posOffset>
            </wp:positionH>
            <wp:positionV relativeFrom="paragraph">
              <wp:posOffset>97686</wp:posOffset>
            </wp:positionV>
            <wp:extent cx="886029" cy="675070"/>
            <wp:effectExtent l="19050" t="19050" r="28575" b="10795"/>
            <wp:wrapNone/>
            <wp:docPr id="17" name="Picture 4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4" descr="image6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754" t="13889" r="13683" b="120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29" cy="675070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Default="002111FC" w:rsidP="00CB4D0C">
      <w:pPr>
        <w:jc w:val="both"/>
        <w:rPr>
          <w:sz w:val="28"/>
          <w:szCs w:val="28"/>
        </w:rPr>
      </w:pPr>
    </w:p>
    <w:p w:rsidR="002111FC" w:rsidRPr="00CE7379" w:rsidRDefault="00CE7379" w:rsidP="00CE7379">
      <w:pPr>
        <w:jc w:val="center"/>
        <w:rPr>
          <w:sz w:val="36"/>
          <w:szCs w:val="36"/>
        </w:rPr>
      </w:pPr>
      <w:r w:rsidRPr="00CE7379">
        <w:rPr>
          <w:b/>
          <w:bCs/>
          <w:sz w:val="36"/>
          <w:szCs w:val="36"/>
        </w:rPr>
        <w:lastRenderedPageBreak/>
        <w:t xml:space="preserve">КЛАССИФИКАЦИЯ </w:t>
      </w:r>
      <w:r w:rsidRPr="00CE7379">
        <w:rPr>
          <w:b/>
          <w:bCs/>
          <w:sz w:val="36"/>
          <w:szCs w:val="36"/>
        </w:rPr>
        <w:br/>
        <w:t>АССОРТИМЕНТА ЮВЕЛИРНЫХ ТОВАРОВ</w:t>
      </w:r>
    </w:p>
    <w:p w:rsidR="002111FC" w:rsidRDefault="002111FC" w:rsidP="00CB4D0C">
      <w:pPr>
        <w:jc w:val="both"/>
        <w:rPr>
          <w:sz w:val="28"/>
          <w:szCs w:val="28"/>
        </w:rPr>
      </w:pPr>
    </w:p>
    <w:p w:rsidR="00CE7379" w:rsidRPr="00CE7379" w:rsidRDefault="00CE7379" w:rsidP="00CE7379">
      <w:pPr>
        <w:jc w:val="both"/>
        <w:rPr>
          <w:sz w:val="28"/>
          <w:szCs w:val="28"/>
        </w:rPr>
      </w:pPr>
      <w:r w:rsidRPr="00CE7379">
        <w:rPr>
          <w:b/>
          <w:bCs/>
          <w:sz w:val="28"/>
          <w:szCs w:val="28"/>
        </w:rPr>
        <w:t xml:space="preserve">1. По назначению: </w:t>
      </w:r>
    </w:p>
    <w:p w:rsidR="00000000" w:rsidRPr="00CE7379" w:rsidRDefault="00BE5203" w:rsidP="00CE7379">
      <w:pPr>
        <w:ind w:left="360"/>
        <w:jc w:val="both"/>
        <w:rPr>
          <w:sz w:val="28"/>
          <w:szCs w:val="28"/>
        </w:rPr>
      </w:pPr>
      <w:r w:rsidRPr="00CE7379">
        <w:rPr>
          <w:sz w:val="28"/>
          <w:szCs w:val="28"/>
        </w:rPr>
        <w:t>- Ювелирные украшения.</w:t>
      </w:r>
    </w:p>
    <w:p w:rsidR="00000000" w:rsidRPr="00CE7379" w:rsidRDefault="00BE5203" w:rsidP="00CE7379">
      <w:pPr>
        <w:ind w:left="360"/>
        <w:jc w:val="both"/>
        <w:rPr>
          <w:sz w:val="28"/>
          <w:szCs w:val="28"/>
        </w:rPr>
      </w:pPr>
      <w:r w:rsidRPr="00CE7379">
        <w:rPr>
          <w:sz w:val="28"/>
          <w:szCs w:val="28"/>
        </w:rPr>
        <w:t>- Предметы туалета.</w:t>
      </w:r>
    </w:p>
    <w:p w:rsidR="00000000" w:rsidRPr="00CE7379" w:rsidRDefault="00BE5203" w:rsidP="00CE7379">
      <w:pPr>
        <w:ind w:left="360"/>
        <w:jc w:val="both"/>
        <w:rPr>
          <w:sz w:val="28"/>
          <w:szCs w:val="28"/>
        </w:rPr>
      </w:pPr>
      <w:r w:rsidRPr="00CE7379">
        <w:rPr>
          <w:sz w:val="28"/>
          <w:szCs w:val="28"/>
        </w:rPr>
        <w:t>- Принадлежности для курения.</w:t>
      </w:r>
    </w:p>
    <w:p w:rsidR="00000000" w:rsidRPr="00CE7379" w:rsidRDefault="00BE5203" w:rsidP="00CE7379">
      <w:pPr>
        <w:ind w:left="360"/>
        <w:jc w:val="both"/>
        <w:rPr>
          <w:sz w:val="28"/>
          <w:szCs w:val="28"/>
        </w:rPr>
      </w:pPr>
      <w:r w:rsidRPr="00CE7379">
        <w:rPr>
          <w:sz w:val="28"/>
          <w:szCs w:val="28"/>
        </w:rPr>
        <w:t>- Предметы для сервировки стола.</w:t>
      </w:r>
    </w:p>
    <w:p w:rsidR="00000000" w:rsidRPr="00CE7379" w:rsidRDefault="00BE5203" w:rsidP="00CE7379">
      <w:pPr>
        <w:ind w:left="360"/>
        <w:jc w:val="both"/>
        <w:rPr>
          <w:sz w:val="28"/>
          <w:szCs w:val="28"/>
        </w:rPr>
      </w:pPr>
      <w:r w:rsidRPr="00CE7379">
        <w:rPr>
          <w:sz w:val="28"/>
          <w:szCs w:val="28"/>
        </w:rPr>
        <w:t>- Письменные принадлежности.</w:t>
      </w:r>
    </w:p>
    <w:p w:rsidR="00000000" w:rsidRPr="00CE7379" w:rsidRDefault="00BE5203" w:rsidP="00CE7379">
      <w:pPr>
        <w:ind w:left="360"/>
        <w:jc w:val="both"/>
        <w:rPr>
          <w:sz w:val="28"/>
          <w:szCs w:val="28"/>
        </w:rPr>
      </w:pPr>
      <w:r w:rsidRPr="00CE7379">
        <w:rPr>
          <w:sz w:val="28"/>
          <w:szCs w:val="28"/>
        </w:rPr>
        <w:t>- Предметы для интерьера.</w:t>
      </w:r>
    </w:p>
    <w:p w:rsidR="00000000" w:rsidRPr="00CE7379" w:rsidRDefault="00BE5203" w:rsidP="00CE7379">
      <w:pPr>
        <w:ind w:left="360"/>
        <w:jc w:val="both"/>
        <w:rPr>
          <w:sz w:val="28"/>
          <w:szCs w:val="28"/>
        </w:rPr>
      </w:pPr>
      <w:r w:rsidRPr="00CE7379">
        <w:rPr>
          <w:sz w:val="28"/>
          <w:szCs w:val="28"/>
        </w:rPr>
        <w:t>- Принадлежности для часов.</w:t>
      </w:r>
    </w:p>
    <w:p w:rsidR="00000000" w:rsidRPr="00CE7379" w:rsidRDefault="00BE5203" w:rsidP="00CE7379">
      <w:pPr>
        <w:ind w:left="360"/>
        <w:jc w:val="both"/>
        <w:rPr>
          <w:sz w:val="28"/>
          <w:szCs w:val="28"/>
        </w:rPr>
      </w:pPr>
      <w:r w:rsidRPr="00CE7379">
        <w:rPr>
          <w:sz w:val="28"/>
          <w:szCs w:val="28"/>
        </w:rPr>
        <w:t>- Сувениры.</w:t>
      </w:r>
    </w:p>
    <w:p w:rsidR="00CE7379" w:rsidRPr="00CE7379" w:rsidRDefault="00CE7379" w:rsidP="00CB4D0C">
      <w:pPr>
        <w:jc w:val="both"/>
        <w:rPr>
          <w:sz w:val="28"/>
          <w:szCs w:val="28"/>
        </w:rPr>
      </w:pPr>
    </w:p>
    <w:p w:rsidR="00467AB2" w:rsidRPr="00CE7379" w:rsidRDefault="00CE7379" w:rsidP="00CE7379">
      <w:pPr>
        <w:jc w:val="both"/>
        <w:rPr>
          <w:sz w:val="28"/>
          <w:szCs w:val="28"/>
        </w:rPr>
      </w:pPr>
      <w:r w:rsidRPr="00CE7379">
        <w:rPr>
          <w:b/>
          <w:bCs/>
          <w:sz w:val="28"/>
          <w:szCs w:val="28"/>
        </w:rPr>
        <w:t>2. В зависимости от применяемых материалов:</w:t>
      </w: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CE7379" w:rsidRPr="00CE7379" w:rsidRDefault="00CE7379" w:rsidP="00CE7379">
      <w:pPr>
        <w:jc w:val="both"/>
        <w:rPr>
          <w:sz w:val="28"/>
          <w:szCs w:val="28"/>
        </w:rPr>
      </w:pPr>
      <w:r w:rsidRPr="00CE7379">
        <w:rPr>
          <w:b/>
          <w:bCs/>
          <w:sz w:val="28"/>
          <w:szCs w:val="28"/>
        </w:rPr>
        <w:t xml:space="preserve">3. По характеру производства: </w:t>
      </w:r>
    </w:p>
    <w:p w:rsidR="00467AB2" w:rsidRDefault="00467AB2" w:rsidP="00CB4D0C">
      <w:pPr>
        <w:jc w:val="both"/>
        <w:rPr>
          <w:sz w:val="28"/>
          <w:szCs w:val="28"/>
        </w:rPr>
      </w:pPr>
    </w:p>
    <w:p w:rsidR="00CE7379" w:rsidRPr="00CE7379" w:rsidRDefault="00CE7379" w:rsidP="00CE7379">
      <w:pPr>
        <w:jc w:val="both"/>
        <w:rPr>
          <w:sz w:val="28"/>
          <w:szCs w:val="28"/>
        </w:rPr>
      </w:pPr>
      <w:r w:rsidRPr="00CE7379">
        <w:rPr>
          <w:b/>
          <w:bCs/>
          <w:sz w:val="28"/>
          <w:szCs w:val="28"/>
        </w:rPr>
        <w:t xml:space="preserve">4. По комплектности: </w:t>
      </w:r>
    </w:p>
    <w:p w:rsidR="00CE7379" w:rsidRDefault="00CE7379" w:rsidP="00CB4D0C">
      <w:pPr>
        <w:jc w:val="both"/>
        <w:rPr>
          <w:sz w:val="28"/>
          <w:szCs w:val="28"/>
        </w:rPr>
      </w:pPr>
    </w:p>
    <w:p w:rsidR="00CE7379" w:rsidRPr="00CE7379" w:rsidRDefault="00CE7379" w:rsidP="00CE7379">
      <w:pPr>
        <w:jc w:val="both"/>
        <w:rPr>
          <w:sz w:val="28"/>
          <w:szCs w:val="28"/>
        </w:rPr>
      </w:pPr>
      <w:r w:rsidRPr="00CE7379">
        <w:rPr>
          <w:sz w:val="28"/>
          <w:szCs w:val="28"/>
        </w:rPr>
        <w:t>Также ассортимент ювелирных изделий можно классифициро</w:t>
      </w:r>
      <w:r w:rsidRPr="00CE7379">
        <w:rPr>
          <w:sz w:val="28"/>
          <w:szCs w:val="28"/>
        </w:rPr>
        <w:softHyphen/>
        <w:t>вать по конструкции, по видам, отделке и т.д.</w:t>
      </w:r>
    </w:p>
    <w:p w:rsidR="00CE7379" w:rsidRDefault="00CE7379" w:rsidP="00CB4D0C">
      <w:pPr>
        <w:jc w:val="both"/>
        <w:rPr>
          <w:sz w:val="28"/>
          <w:szCs w:val="28"/>
        </w:rPr>
      </w:pPr>
    </w:p>
    <w:p w:rsidR="00CE7379" w:rsidRDefault="00CE7379" w:rsidP="00CE7379">
      <w:pPr>
        <w:jc w:val="center"/>
        <w:rPr>
          <w:b/>
          <w:bCs/>
          <w:sz w:val="36"/>
          <w:szCs w:val="36"/>
        </w:rPr>
      </w:pPr>
      <w:r w:rsidRPr="00CE7379">
        <w:rPr>
          <w:b/>
          <w:bCs/>
          <w:sz w:val="36"/>
          <w:szCs w:val="36"/>
        </w:rPr>
        <w:t>АССОРТИМЕНТ ЮВЕЛИРНЫХ ТОВАРОВ</w:t>
      </w:r>
    </w:p>
    <w:p w:rsidR="00CE7379" w:rsidRDefault="00CE7379" w:rsidP="00CE7379">
      <w:pPr>
        <w:jc w:val="center"/>
        <w:rPr>
          <w:b/>
          <w:bCs/>
          <w:sz w:val="36"/>
          <w:szCs w:val="36"/>
        </w:rPr>
      </w:pPr>
    </w:p>
    <w:p w:rsidR="00CE7379" w:rsidRPr="00CE7379" w:rsidRDefault="00CE7379" w:rsidP="00CE7379">
      <w:pPr>
        <w:pStyle w:val="a6"/>
        <w:numPr>
          <w:ilvl w:val="0"/>
          <w:numId w:val="10"/>
        </w:numPr>
        <w:jc w:val="center"/>
        <w:rPr>
          <w:b/>
          <w:sz w:val="36"/>
          <w:szCs w:val="36"/>
        </w:rPr>
      </w:pPr>
      <w:r w:rsidRPr="00CE7379">
        <w:rPr>
          <w:b/>
          <w:sz w:val="36"/>
          <w:szCs w:val="36"/>
        </w:rPr>
        <w:t>ЮВЕЛИРНЫЕ УКРАШЕНИЯ</w:t>
      </w:r>
    </w:p>
    <w:p w:rsidR="00CE7379" w:rsidRDefault="00CE7379" w:rsidP="00CE7379">
      <w:pPr>
        <w:jc w:val="center"/>
        <w:rPr>
          <w:sz w:val="36"/>
          <w:szCs w:val="36"/>
        </w:rPr>
      </w:pPr>
    </w:p>
    <w:p w:rsidR="00CE7379" w:rsidRPr="005032B5" w:rsidRDefault="00CE7379" w:rsidP="00CE7379">
      <w:pPr>
        <w:jc w:val="both"/>
        <w:rPr>
          <w:b/>
          <w:sz w:val="32"/>
          <w:szCs w:val="32"/>
          <w:u w:val="single"/>
        </w:rPr>
      </w:pPr>
      <w:r w:rsidRPr="005032B5">
        <w:rPr>
          <w:b/>
          <w:sz w:val="32"/>
          <w:szCs w:val="32"/>
          <w:u w:val="single"/>
        </w:rPr>
        <w:t>Украшения для головы:</w:t>
      </w:r>
    </w:p>
    <w:p w:rsidR="005032B5" w:rsidRDefault="005032B5" w:rsidP="005032B5">
      <w:pPr>
        <w:ind w:left="993" w:hanging="993"/>
        <w:rPr>
          <w:b/>
          <w:bCs/>
          <w:sz w:val="28"/>
          <w:szCs w:val="28"/>
        </w:rPr>
      </w:pPr>
    </w:p>
    <w:p w:rsidR="00CE7379" w:rsidRPr="00CE7379" w:rsidRDefault="00CE7379" w:rsidP="005032B5">
      <w:pPr>
        <w:ind w:left="993" w:hanging="993"/>
        <w:rPr>
          <w:bCs/>
          <w:sz w:val="28"/>
          <w:szCs w:val="28"/>
        </w:rPr>
      </w:pPr>
      <w:r w:rsidRPr="00CE7379">
        <w:rPr>
          <w:b/>
          <w:bCs/>
          <w:sz w:val="28"/>
          <w:szCs w:val="28"/>
        </w:rPr>
        <w:t>Серьги</w:t>
      </w:r>
      <w:r w:rsidRPr="00CE7379">
        <w:rPr>
          <w:bCs/>
          <w:sz w:val="28"/>
          <w:szCs w:val="28"/>
        </w:rPr>
        <w:t xml:space="preserve"> изготавливают из сплавов золота, серебра и цветных металлов, разнообразных форм, со вставками и без них</w:t>
      </w:r>
      <w:r w:rsidR="005032B5">
        <w:rPr>
          <w:bCs/>
          <w:sz w:val="28"/>
          <w:szCs w:val="28"/>
        </w:rPr>
        <w:t xml:space="preserve">, для проколотых и </w:t>
      </w:r>
      <w:proofErr w:type="spellStart"/>
      <w:r w:rsidR="005032B5">
        <w:rPr>
          <w:bCs/>
          <w:sz w:val="28"/>
          <w:szCs w:val="28"/>
        </w:rPr>
        <w:t>непроколотых</w:t>
      </w:r>
      <w:proofErr w:type="spellEnd"/>
      <w:r w:rsidR="005032B5">
        <w:rPr>
          <w:bCs/>
          <w:sz w:val="28"/>
          <w:szCs w:val="28"/>
        </w:rPr>
        <w:t xml:space="preserve"> ушей</w:t>
      </w:r>
      <w:r w:rsidRPr="00CE7379">
        <w:rPr>
          <w:bCs/>
          <w:sz w:val="28"/>
          <w:szCs w:val="28"/>
        </w:rPr>
        <w:t xml:space="preserve">. </w:t>
      </w:r>
      <w:r w:rsidR="005032B5">
        <w:rPr>
          <w:bCs/>
          <w:i/>
          <w:iCs/>
          <w:sz w:val="28"/>
          <w:szCs w:val="28"/>
        </w:rPr>
        <w:t>В</w:t>
      </w:r>
      <w:r w:rsidRPr="00CE7379">
        <w:rPr>
          <w:bCs/>
          <w:i/>
          <w:iCs/>
          <w:sz w:val="28"/>
          <w:szCs w:val="28"/>
        </w:rPr>
        <w:t xml:space="preserve">иды замков: крючок с петелькой, винт с гайкой, </w:t>
      </w:r>
      <w:proofErr w:type="spellStart"/>
      <w:r w:rsidRPr="00CE7379">
        <w:rPr>
          <w:bCs/>
          <w:i/>
          <w:iCs/>
          <w:sz w:val="28"/>
          <w:szCs w:val="28"/>
        </w:rPr>
        <w:t>швенза</w:t>
      </w:r>
      <w:proofErr w:type="spellEnd"/>
      <w:r w:rsidRPr="00CE7379">
        <w:rPr>
          <w:bCs/>
          <w:i/>
          <w:iCs/>
          <w:sz w:val="28"/>
          <w:szCs w:val="28"/>
        </w:rPr>
        <w:t xml:space="preserve"> и др.</w:t>
      </w:r>
    </w:p>
    <w:p w:rsidR="00CE7379" w:rsidRPr="00CE7379" w:rsidRDefault="00CE7379" w:rsidP="005032B5">
      <w:pPr>
        <w:ind w:left="1134" w:hanging="1134"/>
        <w:jc w:val="both"/>
        <w:rPr>
          <w:sz w:val="28"/>
          <w:szCs w:val="28"/>
        </w:rPr>
      </w:pPr>
      <w:proofErr w:type="spellStart"/>
      <w:r w:rsidRPr="005032B5">
        <w:rPr>
          <w:b/>
          <w:bCs/>
          <w:sz w:val="28"/>
          <w:szCs w:val="28"/>
        </w:rPr>
        <w:t>Диаде́ма</w:t>
      </w:r>
      <w:proofErr w:type="spellEnd"/>
      <w:r w:rsidRPr="00CE7379">
        <w:rPr>
          <w:sz w:val="28"/>
          <w:szCs w:val="28"/>
        </w:rPr>
        <w:t xml:space="preserve"> — головное украшение в виде венца, как правило из драгоценных металлов и камней. Диадема, не замыкающаяся в кольцо, называется </w:t>
      </w:r>
      <w:r w:rsidRPr="005032B5">
        <w:rPr>
          <w:b/>
          <w:bCs/>
          <w:sz w:val="28"/>
          <w:szCs w:val="28"/>
        </w:rPr>
        <w:t>тиарой</w:t>
      </w:r>
      <w:r w:rsidRPr="00CE7379">
        <w:rPr>
          <w:sz w:val="28"/>
          <w:szCs w:val="28"/>
        </w:rPr>
        <w:t>.</w:t>
      </w:r>
    </w:p>
    <w:p w:rsidR="00CE7379" w:rsidRDefault="00CE7379" w:rsidP="00CE7379">
      <w:pPr>
        <w:jc w:val="both"/>
        <w:rPr>
          <w:b/>
          <w:sz w:val="32"/>
          <w:szCs w:val="32"/>
        </w:rPr>
      </w:pPr>
    </w:p>
    <w:p w:rsidR="00CE7379" w:rsidRPr="005032B5" w:rsidRDefault="00CE7379" w:rsidP="00CE7379">
      <w:pPr>
        <w:jc w:val="both"/>
        <w:rPr>
          <w:b/>
          <w:sz w:val="32"/>
          <w:szCs w:val="32"/>
          <w:u w:val="single"/>
        </w:rPr>
      </w:pPr>
      <w:r w:rsidRPr="005032B5">
        <w:rPr>
          <w:b/>
          <w:sz w:val="32"/>
          <w:szCs w:val="32"/>
          <w:u w:val="single"/>
        </w:rPr>
        <w:t>Украшения для рук:</w:t>
      </w:r>
    </w:p>
    <w:p w:rsidR="005032B5" w:rsidRDefault="005032B5" w:rsidP="005032B5">
      <w:pPr>
        <w:ind w:left="851" w:hanging="851"/>
        <w:jc w:val="both"/>
        <w:rPr>
          <w:b/>
          <w:bCs/>
          <w:sz w:val="28"/>
          <w:szCs w:val="28"/>
        </w:rPr>
      </w:pPr>
    </w:p>
    <w:p w:rsidR="005032B5" w:rsidRPr="00CE7379" w:rsidRDefault="005032B5" w:rsidP="005032B5">
      <w:pPr>
        <w:ind w:left="851" w:hanging="851"/>
        <w:jc w:val="both"/>
        <w:rPr>
          <w:sz w:val="28"/>
          <w:szCs w:val="28"/>
        </w:rPr>
      </w:pPr>
      <w:r w:rsidRPr="005032B5">
        <w:rPr>
          <w:b/>
          <w:bCs/>
          <w:sz w:val="28"/>
          <w:szCs w:val="28"/>
        </w:rPr>
        <w:t>Кольца</w:t>
      </w:r>
      <w:r w:rsidRPr="00CE7379">
        <w:rPr>
          <w:bCs/>
          <w:sz w:val="28"/>
          <w:szCs w:val="28"/>
        </w:rPr>
        <w:t xml:space="preserve"> </w:t>
      </w:r>
      <w:r w:rsidRPr="00CE7379">
        <w:rPr>
          <w:sz w:val="28"/>
          <w:szCs w:val="28"/>
        </w:rPr>
        <w:t>выпускают гладкие (без вставок) и фасонные. Размер кольца определяется по диаметру в см.</w:t>
      </w:r>
    </w:p>
    <w:p w:rsidR="005032B5" w:rsidRPr="00CE7379" w:rsidRDefault="005032B5" w:rsidP="005032B5">
      <w:pPr>
        <w:jc w:val="both"/>
        <w:rPr>
          <w:sz w:val="28"/>
          <w:szCs w:val="28"/>
        </w:rPr>
      </w:pPr>
      <w:r w:rsidRPr="005032B5">
        <w:rPr>
          <w:b/>
          <w:bCs/>
          <w:sz w:val="28"/>
          <w:szCs w:val="28"/>
        </w:rPr>
        <w:t>Браслеты</w:t>
      </w:r>
      <w:r w:rsidRPr="00CE7379">
        <w:rPr>
          <w:bCs/>
          <w:sz w:val="28"/>
          <w:szCs w:val="28"/>
        </w:rPr>
        <w:t xml:space="preserve"> </w:t>
      </w:r>
      <w:r w:rsidRPr="00CE7379">
        <w:rPr>
          <w:sz w:val="28"/>
          <w:szCs w:val="28"/>
        </w:rPr>
        <w:t>по конструкции бывают жесткие и мягкие, различных размеров.</w:t>
      </w:r>
    </w:p>
    <w:p w:rsidR="005032B5" w:rsidRDefault="005032B5" w:rsidP="00CE7379">
      <w:pPr>
        <w:jc w:val="both"/>
        <w:rPr>
          <w:b/>
          <w:sz w:val="32"/>
          <w:szCs w:val="32"/>
        </w:rPr>
      </w:pPr>
    </w:p>
    <w:p w:rsidR="005032B5" w:rsidRDefault="005032B5" w:rsidP="00CE7379">
      <w:pPr>
        <w:jc w:val="both"/>
        <w:rPr>
          <w:b/>
          <w:sz w:val="32"/>
          <w:szCs w:val="32"/>
        </w:rPr>
      </w:pPr>
    </w:p>
    <w:p w:rsidR="005032B5" w:rsidRDefault="005032B5" w:rsidP="00CE7379">
      <w:pPr>
        <w:jc w:val="both"/>
        <w:rPr>
          <w:b/>
          <w:sz w:val="32"/>
          <w:szCs w:val="32"/>
        </w:rPr>
      </w:pPr>
    </w:p>
    <w:p w:rsidR="00CE7379" w:rsidRPr="005032B5" w:rsidRDefault="00CE7379" w:rsidP="00CE7379">
      <w:pPr>
        <w:jc w:val="both"/>
        <w:rPr>
          <w:b/>
          <w:sz w:val="32"/>
          <w:szCs w:val="32"/>
          <w:u w:val="single"/>
        </w:rPr>
      </w:pPr>
      <w:r w:rsidRPr="005032B5">
        <w:rPr>
          <w:b/>
          <w:sz w:val="32"/>
          <w:szCs w:val="32"/>
          <w:u w:val="single"/>
        </w:rPr>
        <w:lastRenderedPageBreak/>
        <w:t>Украшения для шеи и платья:</w:t>
      </w:r>
    </w:p>
    <w:p w:rsidR="00CE7379" w:rsidRDefault="00CE7379" w:rsidP="00CE7379">
      <w:pPr>
        <w:jc w:val="both"/>
        <w:rPr>
          <w:b/>
          <w:bCs/>
          <w:sz w:val="32"/>
          <w:szCs w:val="32"/>
        </w:rPr>
      </w:pPr>
    </w:p>
    <w:p w:rsidR="00CE7379" w:rsidRPr="00CE7379" w:rsidRDefault="00CE7379" w:rsidP="005032B5">
      <w:pPr>
        <w:ind w:left="1276" w:hanging="1276"/>
        <w:rPr>
          <w:sz w:val="28"/>
          <w:szCs w:val="28"/>
        </w:rPr>
      </w:pPr>
      <w:r w:rsidRPr="005032B5">
        <w:rPr>
          <w:b/>
          <w:bCs/>
          <w:sz w:val="28"/>
          <w:szCs w:val="28"/>
        </w:rPr>
        <w:t>Цепочки</w:t>
      </w:r>
      <w:r w:rsidRPr="00CE7379">
        <w:rPr>
          <w:bCs/>
          <w:sz w:val="28"/>
          <w:szCs w:val="28"/>
        </w:rPr>
        <w:t xml:space="preserve"> </w:t>
      </w:r>
      <w:r w:rsidRPr="00CE7379">
        <w:rPr>
          <w:sz w:val="28"/>
          <w:szCs w:val="28"/>
        </w:rPr>
        <w:t>состоят из звеньев разной формы и размера, соединенных между собой плетением (вручную или машинным способом), имеют застежку. Цепочки различаются по длине и форме звеньев (</w:t>
      </w:r>
      <w:r w:rsidRPr="00CE7379">
        <w:rPr>
          <w:bCs/>
          <w:sz w:val="28"/>
          <w:szCs w:val="28"/>
        </w:rPr>
        <w:t>виду плетения</w:t>
      </w:r>
      <w:r w:rsidRPr="00CE7379">
        <w:rPr>
          <w:sz w:val="28"/>
          <w:szCs w:val="28"/>
        </w:rPr>
        <w:t>): панцирные, якорные, витые, фантазийные, ленточные и др.</w:t>
      </w:r>
    </w:p>
    <w:p w:rsidR="00CE7379" w:rsidRPr="00CE7379" w:rsidRDefault="00CE7379" w:rsidP="005032B5">
      <w:pPr>
        <w:ind w:left="851" w:hanging="851"/>
        <w:jc w:val="both"/>
        <w:rPr>
          <w:sz w:val="28"/>
          <w:szCs w:val="28"/>
        </w:rPr>
      </w:pPr>
      <w:r w:rsidRPr="005032B5">
        <w:rPr>
          <w:b/>
          <w:bCs/>
          <w:sz w:val="28"/>
          <w:szCs w:val="28"/>
        </w:rPr>
        <w:t>Колье</w:t>
      </w:r>
      <w:r w:rsidRPr="00CE7379">
        <w:rPr>
          <w:sz w:val="28"/>
          <w:szCs w:val="28"/>
        </w:rPr>
        <w:t xml:space="preserve"> – это шейное украшение, имеющее в центральной части декоративный элемент или подвески.</w:t>
      </w:r>
    </w:p>
    <w:p w:rsidR="00CE7379" w:rsidRPr="00CE7379" w:rsidRDefault="00CE7379" w:rsidP="005032B5">
      <w:pPr>
        <w:ind w:left="1276" w:hanging="1276"/>
        <w:jc w:val="both"/>
        <w:rPr>
          <w:sz w:val="28"/>
          <w:szCs w:val="28"/>
        </w:rPr>
      </w:pPr>
      <w:r w:rsidRPr="005032B5">
        <w:rPr>
          <w:b/>
          <w:bCs/>
          <w:sz w:val="28"/>
          <w:szCs w:val="28"/>
        </w:rPr>
        <w:t>Ожерелье</w:t>
      </w:r>
      <w:r w:rsidRPr="00CE7379">
        <w:rPr>
          <w:sz w:val="28"/>
          <w:szCs w:val="28"/>
        </w:rPr>
        <w:t xml:space="preserve"> – это шейное украшение, которое изготовлено в виде обруча или цепочки со вставками, выполненными из драгоценных камней или бусин в оправе. </w:t>
      </w:r>
    </w:p>
    <w:p w:rsidR="00CE7379" w:rsidRPr="00CE7379" w:rsidRDefault="00CE7379" w:rsidP="005032B5">
      <w:pPr>
        <w:ind w:left="709" w:hanging="709"/>
        <w:jc w:val="both"/>
        <w:rPr>
          <w:sz w:val="28"/>
          <w:szCs w:val="28"/>
        </w:rPr>
      </w:pPr>
      <w:r w:rsidRPr="005032B5">
        <w:rPr>
          <w:b/>
          <w:bCs/>
          <w:sz w:val="28"/>
          <w:szCs w:val="28"/>
        </w:rPr>
        <w:t>Бусы</w:t>
      </w:r>
      <w:r w:rsidRPr="00CE7379">
        <w:rPr>
          <w:bCs/>
          <w:sz w:val="28"/>
          <w:szCs w:val="28"/>
        </w:rPr>
        <w:t xml:space="preserve">, </w:t>
      </w:r>
      <w:r w:rsidRPr="00CE7379">
        <w:rPr>
          <w:sz w:val="28"/>
          <w:szCs w:val="28"/>
        </w:rPr>
        <w:t>в отличие от колье и ожерелья, состоят из бусин, нанизанных на нить, и не имеют оправы. Бусы могут быть однорядными или многорядными.</w:t>
      </w:r>
    </w:p>
    <w:p w:rsidR="00CE7379" w:rsidRPr="00CE7379" w:rsidRDefault="00CE7379" w:rsidP="00CE7379">
      <w:pPr>
        <w:jc w:val="both"/>
        <w:rPr>
          <w:sz w:val="28"/>
          <w:szCs w:val="28"/>
        </w:rPr>
      </w:pPr>
      <w:r w:rsidRPr="005032B5">
        <w:rPr>
          <w:b/>
          <w:bCs/>
          <w:sz w:val="28"/>
          <w:szCs w:val="28"/>
        </w:rPr>
        <w:t>Кулоны</w:t>
      </w:r>
      <w:r w:rsidRPr="00CE7379">
        <w:rPr>
          <w:sz w:val="28"/>
          <w:szCs w:val="28"/>
        </w:rPr>
        <w:t xml:space="preserve"> – это подвески различной формы, которые носятся на цепочке, шнурке или ленте.</w:t>
      </w:r>
    </w:p>
    <w:p w:rsidR="00CE7379" w:rsidRPr="00CE7379" w:rsidRDefault="00CE7379" w:rsidP="005032B5">
      <w:pPr>
        <w:ind w:left="1418" w:hanging="1418"/>
        <w:jc w:val="both"/>
        <w:rPr>
          <w:sz w:val="28"/>
          <w:szCs w:val="28"/>
        </w:rPr>
      </w:pPr>
      <w:r w:rsidRPr="005032B5">
        <w:rPr>
          <w:b/>
          <w:bCs/>
          <w:sz w:val="28"/>
          <w:szCs w:val="28"/>
        </w:rPr>
        <w:t>Медальон</w:t>
      </w:r>
      <w:r w:rsidRPr="00CE7379">
        <w:rPr>
          <w:sz w:val="28"/>
          <w:szCs w:val="28"/>
        </w:rPr>
        <w:t xml:space="preserve"> – это украшение в виде открывающейся подвески различной формы, которая носится на цепочке, шнурке или ленте.</w:t>
      </w:r>
    </w:p>
    <w:p w:rsidR="00CE7379" w:rsidRPr="00CE7379" w:rsidRDefault="00CE7379" w:rsidP="00CE7379">
      <w:pPr>
        <w:jc w:val="both"/>
        <w:rPr>
          <w:sz w:val="28"/>
          <w:szCs w:val="28"/>
        </w:rPr>
      </w:pPr>
      <w:r w:rsidRPr="005032B5">
        <w:rPr>
          <w:b/>
          <w:bCs/>
          <w:sz w:val="28"/>
          <w:szCs w:val="28"/>
        </w:rPr>
        <w:t>Брошь</w:t>
      </w:r>
      <w:r w:rsidRPr="00CE7379">
        <w:rPr>
          <w:sz w:val="28"/>
          <w:szCs w:val="28"/>
        </w:rPr>
        <w:t xml:space="preserve"> – это ювелирное украшение, прикалываемое на одежду.</w:t>
      </w:r>
    </w:p>
    <w:p w:rsidR="00CE7379" w:rsidRDefault="00CE7379" w:rsidP="00CE7379">
      <w:pPr>
        <w:jc w:val="both"/>
        <w:rPr>
          <w:sz w:val="28"/>
          <w:szCs w:val="28"/>
        </w:rPr>
      </w:pPr>
    </w:p>
    <w:p w:rsidR="005032B5" w:rsidRDefault="005032B5" w:rsidP="005032B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2. ПРЕДМЕТЫ ТУАЛЕТА</w:t>
      </w:r>
    </w:p>
    <w:p w:rsidR="005032B5" w:rsidRDefault="005032B5" w:rsidP="005032B5">
      <w:pPr>
        <w:ind w:left="360"/>
        <w:jc w:val="center"/>
        <w:rPr>
          <w:b/>
          <w:sz w:val="36"/>
          <w:szCs w:val="36"/>
        </w:rPr>
      </w:pPr>
    </w:p>
    <w:p w:rsidR="005032B5" w:rsidRDefault="005032B5" w:rsidP="005032B5">
      <w:pPr>
        <w:ind w:left="360"/>
        <w:jc w:val="center"/>
        <w:rPr>
          <w:b/>
          <w:sz w:val="36"/>
          <w:szCs w:val="36"/>
        </w:rPr>
      </w:pPr>
    </w:p>
    <w:p w:rsidR="005032B5" w:rsidRPr="005032B5" w:rsidRDefault="005032B5" w:rsidP="005032B5">
      <w:pPr>
        <w:pStyle w:val="a6"/>
        <w:ind w:left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3. ПРИНАДЛЕЖНОСТИ ДЛЯ КУРЕНИЯ</w:t>
      </w:r>
    </w:p>
    <w:p w:rsidR="00CE7379" w:rsidRPr="00CE7379" w:rsidRDefault="00CE7379" w:rsidP="00CE7379">
      <w:pPr>
        <w:jc w:val="both"/>
        <w:rPr>
          <w:sz w:val="28"/>
          <w:szCs w:val="28"/>
        </w:rPr>
      </w:pPr>
    </w:p>
    <w:p w:rsidR="005032B5" w:rsidRDefault="005032B5" w:rsidP="005032B5">
      <w:pPr>
        <w:pStyle w:val="a6"/>
        <w:jc w:val="center"/>
        <w:rPr>
          <w:b/>
          <w:sz w:val="36"/>
          <w:szCs w:val="36"/>
        </w:rPr>
      </w:pPr>
    </w:p>
    <w:p w:rsidR="005032B5" w:rsidRDefault="005032B5" w:rsidP="005032B5">
      <w:pPr>
        <w:pStyle w:val="a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4. ПРЕДМЕТЫ ДЛЯ СЕРВИРОВКИ СТОЛА</w:t>
      </w:r>
    </w:p>
    <w:p w:rsidR="005032B5" w:rsidRDefault="005032B5" w:rsidP="005032B5">
      <w:pPr>
        <w:pStyle w:val="a6"/>
        <w:jc w:val="center"/>
        <w:rPr>
          <w:b/>
          <w:sz w:val="36"/>
          <w:szCs w:val="36"/>
        </w:rPr>
      </w:pPr>
    </w:p>
    <w:p w:rsidR="005032B5" w:rsidRDefault="005032B5" w:rsidP="005032B5">
      <w:pPr>
        <w:pStyle w:val="a6"/>
        <w:jc w:val="center"/>
        <w:rPr>
          <w:b/>
          <w:sz w:val="36"/>
          <w:szCs w:val="36"/>
        </w:rPr>
      </w:pPr>
    </w:p>
    <w:p w:rsidR="005032B5" w:rsidRDefault="005032B5" w:rsidP="005032B5">
      <w:pPr>
        <w:pStyle w:val="a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5. ПИСЬМЕННЫЕ ПРИНАДЛЕЖНОСТИ</w:t>
      </w:r>
    </w:p>
    <w:p w:rsidR="005032B5" w:rsidRDefault="005032B5" w:rsidP="005032B5">
      <w:pPr>
        <w:pStyle w:val="a6"/>
        <w:jc w:val="center"/>
        <w:rPr>
          <w:b/>
          <w:sz w:val="36"/>
          <w:szCs w:val="36"/>
        </w:rPr>
      </w:pPr>
    </w:p>
    <w:p w:rsidR="005032B5" w:rsidRDefault="005032B5" w:rsidP="005032B5">
      <w:pPr>
        <w:pStyle w:val="a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6. ПРИНАДЛЕЖНОСТИ ДЛЯ ЧАСОВ</w:t>
      </w:r>
    </w:p>
    <w:p w:rsidR="005032B5" w:rsidRDefault="005032B5" w:rsidP="005032B5">
      <w:pPr>
        <w:pStyle w:val="a6"/>
        <w:jc w:val="center"/>
        <w:rPr>
          <w:b/>
          <w:sz w:val="36"/>
          <w:szCs w:val="36"/>
        </w:rPr>
      </w:pPr>
    </w:p>
    <w:p w:rsidR="005032B5" w:rsidRDefault="005032B5" w:rsidP="005032B5">
      <w:pPr>
        <w:pStyle w:val="a6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7. ПРЕДМЕТЫ ДЛЯ УКРАШЕНИЯ ИНТЕРЬЕРА</w:t>
      </w:r>
    </w:p>
    <w:p w:rsidR="005032B5" w:rsidRPr="005032B5" w:rsidRDefault="005032B5" w:rsidP="005032B5">
      <w:pPr>
        <w:pStyle w:val="a6"/>
        <w:jc w:val="center"/>
        <w:rPr>
          <w:b/>
          <w:sz w:val="36"/>
          <w:szCs w:val="36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Pr="005032B5" w:rsidRDefault="005032B5" w:rsidP="005032B5">
      <w:pPr>
        <w:jc w:val="center"/>
        <w:rPr>
          <w:b/>
          <w:sz w:val="36"/>
          <w:szCs w:val="36"/>
        </w:rPr>
      </w:pPr>
      <w:r w:rsidRPr="005032B5">
        <w:rPr>
          <w:b/>
          <w:sz w:val="36"/>
          <w:szCs w:val="36"/>
        </w:rPr>
        <w:t>8. СУВЕНИРЫ</w:t>
      </w: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5032B5" w:rsidRDefault="005032B5" w:rsidP="00CB4D0C">
      <w:pPr>
        <w:jc w:val="both"/>
        <w:rPr>
          <w:sz w:val="28"/>
          <w:szCs w:val="28"/>
        </w:rPr>
      </w:pPr>
    </w:p>
    <w:p w:rsidR="005032B5" w:rsidRDefault="005032B5" w:rsidP="00CB4D0C">
      <w:pPr>
        <w:jc w:val="both"/>
        <w:rPr>
          <w:b/>
          <w:bCs/>
          <w:sz w:val="40"/>
          <w:szCs w:val="40"/>
        </w:rPr>
      </w:pPr>
      <w:r w:rsidRPr="005032B5">
        <w:rPr>
          <w:b/>
          <w:bCs/>
          <w:sz w:val="40"/>
          <w:szCs w:val="40"/>
        </w:rPr>
        <w:t>Контроль качества ювелирных товаров, маркировка, упаковка, транспортирование и хранение</w:t>
      </w:r>
    </w:p>
    <w:p w:rsidR="005032B5" w:rsidRPr="005032B5" w:rsidRDefault="005032B5" w:rsidP="005032B5">
      <w:pPr>
        <w:rPr>
          <w:bCs/>
          <w:sz w:val="28"/>
          <w:szCs w:val="28"/>
        </w:rPr>
      </w:pPr>
      <w:r w:rsidRPr="005032B5">
        <w:rPr>
          <w:bCs/>
          <w:sz w:val="28"/>
          <w:szCs w:val="28"/>
        </w:rPr>
        <w:t>Самостоятельное изучение</w:t>
      </w:r>
      <w:r>
        <w:rPr>
          <w:bCs/>
          <w:sz w:val="28"/>
          <w:szCs w:val="28"/>
        </w:rPr>
        <w:t xml:space="preserve">: </w:t>
      </w:r>
      <w:proofErr w:type="spellStart"/>
      <w:r w:rsidRPr="005032B5">
        <w:rPr>
          <w:bCs/>
          <w:sz w:val="28"/>
          <w:szCs w:val="28"/>
        </w:rPr>
        <w:t>Сыцко</w:t>
      </w:r>
      <w:proofErr w:type="spellEnd"/>
      <w:r w:rsidRPr="005032B5">
        <w:rPr>
          <w:bCs/>
          <w:sz w:val="28"/>
          <w:szCs w:val="28"/>
        </w:rPr>
        <w:t xml:space="preserve">, В.Е. Товароведение непродовольственных товаров: / В.Е. </w:t>
      </w:r>
      <w:proofErr w:type="spellStart"/>
      <w:r w:rsidRPr="005032B5">
        <w:rPr>
          <w:bCs/>
          <w:sz w:val="28"/>
          <w:szCs w:val="28"/>
        </w:rPr>
        <w:t>Сыцко</w:t>
      </w:r>
      <w:proofErr w:type="spellEnd"/>
      <w:r w:rsidRPr="005032B5">
        <w:rPr>
          <w:bCs/>
          <w:sz w:val="28"/>
          <w:szCs w:val="28"/>
        </w:rPr>
        <w:t xml:space="preserve">, М.И. Дрозд. – Минск: </w:t>
      </w:r>
      <w:proofErr w:type="spellStart"/>
      <w:r w:rsidRPr="005032B5">
        <w:rPr>
          <w:bCs/>
          <w:sz w:val="28"/>
          <w:szCs w:val="28"/>
        </w:rPr>
        <w:t>Выш.школа</w:t>
      </w:r>
      <w:proofErr w:type="spellEnd"/>
      <w:r w:rsidRPr="005032B5">
        <w:rPr>
          <w:bCs/>
          <w:sz w:val="28"/>
          <w:szCs w:val="28"/>
        </w:rPr>
        <w:t>, 2005. – стр. 480-482</w:t>
      </w:r>
    </w:p>
    <w:p w:rsidR="005032B5" w:rsidRPr="005032B5" w:rsidRDefault="005032B5" w:rsidP="005032B5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lastRenderedPageBreak/>
        <w:t>ЧАСЫ</w:t>
      </w:r>
    </w:p>
    <w:p w:rsidR="005032B5" w:rsidRDefault="005032B5" w:rsidP="00CB4D0C">
      <w:pPr>
        <w:jc w:val="both"/>
        <w:rPr>
          <w:sz w:val="28"/>
          <w:szCs w:val="28"/>
        </w:rPr>
      </w:pPr>
    </w:p>
    <w:p w:rsidR="00467AB2" w:rsidRPr="005032B5" w:rsidRDefault="005032B5" w:rsidP="00CB4D0C">
      <w:pPr>
        <w:jc w:val="both"/>
        <w:rPr>
          <w:b/>
          <w:bCs/>
          <w:sz w:val="36"/>
          <w:szCs w:val="36"/>
        </w:rPr>
      </w:pPr>
      <w:r w:rsidRPr="005032B5">
        <w:rPr>
          <w:b/>
          <w:bCs/>
          <w:sz w:val="36"/>
          <w:szCs w:val="36"/>
        </w:rPr>
        <w:t>Устройство и потребительские свойства часов</w:t>
      </w:r>
    </w:p>
    <w:p w:rsidR="005032B5" w:rsidRPr="005032B5" w:rsidRDefault="005032B5" w:rsidP="005032B5">
      <w:pPr>
        <w:rPr>
          <w:bCs/>
          <w:sz w:val="28"/>
          <w:szCs w:val="28"/>
        </w:rPr>
      </w:pPr>
      <w:r w:rsidRPr="005032B5">
        <w:rPr>
          <w:bCs/>
          <w:sz w:val="28"/>
          <w:szCs w:val="28"/>
        </w:rPr>
        <w:t xml:space="preserve">Самостоятельное изучение: </w:t>
      </w:r>
      <w:proofErr w:type="spellStart"/>
      <w:r w:rsidRPr="005032B5">
        <w:rPr>
          <w:bCs/>
          <w:sz w:val="28"/>
          <w:szCs w:val="28"/>
        </w:rPr>
        <w:t>Сыцко</w:t>
      </w:r>
      <w:proofErr w:type="spellEnd"/>
      <w:r w:rsidRPr="005032B5">
        <w:rPr>
          <w:bCs/>
          <w:sz w:val="28"/>
          <w:szCs w:val="28"/>
        </w:rPr>
        <w:t xml:space="preserve">, В.Е. Товароведение непродовольственных товаров: / В.Е. </w:t>
      </w:r>
      <w:proofErr w:type="spellStart"/>
      <w:r w:rsidRPr="005032B5">
        <w:rPr>
          <w:bCs/>
          <w:sz w:val="28"/>
          <w:szCs w:val="28"/>
        </w:rPr>
        <w:t>Сыцко</w:t>
      </w:r>
      <w:proofErr w:type="spellEnd"/>
      <w:r w:rsidRPr="005032B5">
        <w:rPr>
          <w:bCs/>
          <w:sz w:val="28"/>
          <w:szCs w:val="28"/>
        </w:rPr>
        <w:t xml:space="preserve">, М.И. Дрозд. – Минск: </w:t>
      </w:r>
      <w:proofErr w:type="spellStart"/>
      <w:r w:rsidRPr="005032B5">
        <w:rPr>
          <w:bCs/>
          <w:sz w:val="28"/>
          <w:szCs w:val="28"/>
        </w:rPr>
        <w:t>Выш.школа</w:t>
      </w:r>
      <w:proofErr w:type="spellEnd"/>
      <w:r w:rsidRPr="005032B5">
        <w:rPr>
          <w:bCs/>
          <w:sz w:val="28"/>
          <w:szCs w:val="28"/>
        </w:rPr>
        <w:t>, 2005. – стр. 483-48</w:t>
      </w:r>
      <w:r w:rsidR="0098531D">
        <w:rPr>
          <w:bCs/>
          <w:sz w:val="28"/>
          <w:szCs w:val="28"/>
        </w:rPr>
        <w:t>6</w:t>
      </w:r>
    </w:p>
    <w:p w:rsidR="005032B5" w:rsidRDefault="005032B5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98531D" w:rsidRDefault="0098531D" w:rsidP="009853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ФАКТОРЫ, ФОРМИРУЮЩИЕ ПОТРЕБИТЕЛЬСКИЕ </w:t>
      </w:r>
    </w:p>
    <w:p w:rsidR="0098531D" w:rsidRPr="0098531D" w:rsidRDefault="0098531D" w:rsidP="0098531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СВОЙСТВА ЧАСОВ</w:t>
      </w:r>
    </w:p>
    <w:p w:rsidR="0098531D" w:rsidRDefault="0098531D" w:rsidP="0098531D">
      <w:pPr>
        <w:jc w:val="both"/>
        <w:rPr>
          <w:b/>
          <w:bCs/>
          <w:sz w:val="28"/>
          <w:szCs w:val="28"/>
          <w:u w:val="single"/>
        </w:rPr>
      </w:pPr>
    </w:p>
    <w:p w:rsidR="0098531D" w:rsidRPr="0098531D" w:rsidRDefault="0098531D" w:rsidP="0098531D">
      <w:pPr>
        <w:jc w:val="both"/>
        <w:rPr>
          <w:sz w:val="28"/>
          <w:szCs w:val="28"/>
        </w:rPr>
      </w:pPr>
      <w:r w:rsidRPr="0098531D">
        <w:rPr>
          <w:b/>
          <w:bCs/>
          <w:sz w:val="28"/>
          <w:szCs w:val="28"/>
          <w:u w:val="single"/>
        </w:rPr>
        <w:t>Для производства часов применяют:</w:t>
      </w:r>
    </w:p>
    <w:p w:rsidR="00000000" w:rsidRPr="0098531D" w:rsidRDefault="00BE5203" w:rsidP="0098531D">
      <w:pPr>
        <w:numPr>
          <w:ilvl w:val="0"/>
          <w:numId w:val="19"/>
        </w:numPr>
        <w:tabs>
          <w:tab w:val="clear" w:pos="720"/>
        </w:tabs>
        <w:jc w:val="both"/>
        <w:rPr>
          <w:sz w:val="28"/>
          <w:szCs w:val="28"/>
        </w:rPr>
      </w:pPr>
      <w:r w:rsidRPr="0098531D">
        <w:rPr>
          <w:i/>
          <w:iCs/>
          <w:sz w:val="28"/>
          <w:szCs w:val="28"/>
        </w:rPr>
        <w:t>цветные металлы и их сплавы</w:t>
      </w:r>
    </w:p>
    <w:p w:rsidR="0098531D" w:rsidRPr="0098531D" w:rsidRDefault="0098531D" w:rsidP="0098531D">
      <w:pPr>
        <w:ind w:left="993" w:hanging="360"/>
        <w:jc w:val="both"/>
        <w:rPr>
          <w:sz w:val="28"/>
          <w:szCs w:val="28"/>
        </w:rPr>
      </w:pPr>
      <w:r w:rsidRPr="0098531D">
        <w:rPr>
          <w:sz w:val="28"/>
          <w:szCs w:val="28"/>
        </w:rPr>
        <w:t xml:space="preserve">(стали, сплавы цветных металлов - латунь, мельхиор, нейзильбер и др.), </w:t>
      </w:r>
    </w:p>
    <w:p w:rsidR="00000000" w:rsidRPr="0098531D" w:rsidRDefault="00BE5203" w:rsidP="0098531D">
      <w:pPr>
        <w:numPr>
          <w:ilvl w:val="0"/>
          <w:numId w:val="20"/>
        </w:numPr>
        <w:tabs>
          <w:tab w:val="clear" w:pos="720"/>
        </w:tabs>
        <w:jc w:val="both"/>
        <w:rPr>
          <w:sz w:val="28"/>
          <w:szCs w:val="28"/>
        </w:rPr>
      </w:pPr>
      <w:r w:rsidRPr="0098531D">
        <w:rPr>
          <w:i/>
          <w:iCs/>
          <w:sz w:val="28"/>
          <w:szCs w:val="28"/>
        </w:rPr>
        <w:t xml:space="preserve">драгоценные металлы и их сплавы </w:t>
      </w:r>
      <w:r w:rsidRPr="0098531D">
        <w:rPr>
          <w:sz w:val="28"/>
          <w:szCs w:val="28"/>
        </w:rPr>
        <w:t>(золото, серебро, платина),</w:t>
      </w:r>
    </w:p>
    <w:p w:rsidR="00000000" w:rsidRPr="0098531D" w:rsidRDefault="00BE5203" w:rsidP="0098531D">
      <w:pPr>
        <w:numPr>
          <w:ilvl w:val="0"/>
          <w:numId w:val="20"/>
        </w:numPr>
        <w:tabs>
          <w:tab w:val="clear" w:pos="720"/>
        </w:tabs>
        <w:jc w:val="both"/>
        <w:rPr>
          <w:sz w:val="28"/>
          <w:szCs w:val="28"/>
        </w:rPr>
      </w:pPr>
      <w:r w:rsidRPr="0098531D">
        <w:rPr>
          <w:i/>
          <w:iCs/>
          <w:sz w:val="28"/>
          <w:szCs w:val="28"/>
        </w:rPr>
        <w:t xml:space="preserve">Пластические массы </w:t>
      </w:r>
    </w:p>
    <w:p w:rsidR="0098531D" w:rsidRPr="0098531D" w:rsidRDefault="0098531D" w:rsidP="0098531D">
      <w:pPr>
        <w:ind w:left="993" w:hanging="360"/>
        <w:jc w:val="both"/>
        <w:rPr>
          <w:sz w:val="28"/>
          <w:szCs w:val="28"/>
        </w:rPr>
      </w:pPr>
      <w:r w:rsidRPr="0098531D">
        <w:rPr>
          <w:sz w:val="28"/>
          <w:szCs w:val="28"/>
        </w:rPr>
        <w:t>(оргстекло и поликарбонат для часовых стекол, полистирол, капрон и др.),</w:t>
      </w:r>
    </w:p>
    <w:p w:rsidR="00000000" w:rsidRPr="0098531D" w:rsidRDefault="00BE5203" w:rsidP="0098531D">
      <w:pPr>
        <w:numPr>
          <w:ilvl w:val="0"/>
          <w:numId w:val="21"/>
        </w:numPr>
        <w:tabs>
          <w:tab w:val="clear" w:pos="720"/>
        </w:tabs>
        <w:jc w:val="both"/>
        <w:rPr>
          <w:sz w:val="28"/>
          <w:szCs w:val="28"/>
        </w:rPr>
      </w:pPr>
      <w:r w:rsidRPr="0098531D">
        <w:rPr>
          <w:i/>
          <w:iCs/>
          <w:sz w:val="28"/>
          <w:szCs w:val="28"/>
        </w:rPr>
        <w:t>синтетические рубиновые камни,</w:t>
      </w:r>
    </w:p>
    <w:p w:rsidR="00000000" w:rsidRPr="0098531D" w:rsidRDefault="00BE5203" w:rsidP="0098531D">
      <w:pPr>
        <w:numPr>
          <w:ilvl w:val="0"/>
          <w:numId w:val="21"/>
        </w:numPr>
        <w:tabs>
          <w:tab w:val="clear" w:pos="720"/>
        </w:tabs>
        <w:jc w:val="both"/>
        <w:rPr>
          <w:sz w:val="28"/>
          <w:szCs w:val="28"/>
        </w:rPr>
      </w:pPr>
      <w:r w:rsidRPr="0098531D">
        <w:rPr>
          <w:i/>
          <w:iCs/>
          <w:sz w:val="28"/>
          <w:szCs w:val="28"/>
        </w:rPr>
        <w:t xml:space="preserve">часовые масла </w:t>
      </w:r>
    </w:p>
    <w:p w:rsidR="0098531D" w:rsidRPr="0098531D" w:rsidRDefault="0098531D" w:rsidP="0098531D">
      <w:pPr>
        <w:ind w:left="1134" w:hanging="360"/>
        <w:jc w:val="both"/>
        <w:rPr>
          <w:sz w:val="28"/>
          <w:szCs w:val="28"/>
        </w:rPr>
      </w:pPr>
      <w:r w:rsidRPr="0098531D">
        <w:rPr>
          <w:sz w:val="28"/>
          <w:szCs w:val="28"/>
        </w:rPr>
        <w:t>и другие материалы.</w:t>
      </w: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Pr="0098531D" w:rsidRDefault="0098531D" w:rsidP="0098531D">
      <w:pPr>
        <w:jc w:val="both"/>
        <w:rPr>
          <w:sz w:val="28"/>
          <w:szCs w:val="28"/>
        </w:rPr>
      </w:pPr>
      <w:r w:rsidRPr="0098531D">
        <w:rPr>
          <w:b/>
          <w:bCs/>
          <w:sz w:val="28"/>
          <w:szCs w:val="28"/>
          <w:u w:val="single"/>
        </w:rPr>
        <w:t>Технология часового производства состоит из следующих этапов:</w:t>
      </w:r>
      <w:r w:rsidRPr="0098531D">
        <w:rPr>
          <w:sz w:val="28"/>
          <w:szCs w:val="28"/>
        </w:rPr>
        <w:t xml:space="preserve"> </w:t>
      </w:r>
    </w:p>
    <w:p w:rsidR="00000000" w:rsidRPr="0098531D" w:rsidRDefault="00BE5203" w:rsidP="0098531D">
      <w:pPr>
        <w:numPr>
          <w:ilvl w:val="0"/>
          <w:numId w:val="22"/>
        </w:numPr>
        <w:jc w:val="both"/>
        <w:rPr>
          <w:sz w:val="28"/>
          <w:szCs w:val="28"/>
        </w:rPr>
      </w:pPr>
      <w:r w:rsidRPr="0098531D">
        <w:rPr>
          <w:sz w:val="28"/>
          <w:szCs w:val="28"/>
        </w:rPr>
        <w:t xml:space="preserve">изготовление деталей часов, </w:t>
      </w:r>
    </w:p>
    <w:p w:rsidR="00000000" w:rsidRPr="0098531D" w:rsidRDefault="00BE5203" w:rsidP="0098531D">
      <w:pPr>
        <w:numPr>
          <w:ilvl w:val="0"/>
          <w:numId w:val="22"/>
        </w:numPr>
        <w:jc w:val="both"/>
        <w:rPr>
          <w:sz w:val="28"/>
          <w:szCs w:val="28"/>
        </w:rPr>
      </w:pPr>
      <w:r w:rsidRPr="0098531D">
        <w:rPr>
          <w:sz w:val="28"/>
          <w:szCs w:val="28"/>
        </w:rPr>
        <w:t xml:space="preserve">их обработка, </w:t>
      </w:r>
    </w:p>
    <w:p w:rsidR="00000000" w:rsidRPr="0098531D" w:rsidRDefault="00BE5203" w:rsidP="0098531D">
      <w:pPr>
        <w:numPr>
          <w:ilvl w:val="0"/>
          <w:numId w:val="22"/>
        </w:numPr>
        <w:jc w:val="both"/>
        <w:rPr>
          <w:sz w:val="28"/>
          <w:szCs w:val="28"/>
        </w:rPr>
      </w:pPr>
      <w:r w:rsidRPr="0098531D">
        <w:rPr>
          <w:sz w:val="28"/>
          <w:szCs w:val="28"/>
        </w:rPr>
        <w:t xml:space="preserve">покрытие, </w:t>
      </w:r>
    </w:p>
    <w:p w:rsidR="00000000" w:rsidRPr="0098531D" w:rsidRDefault="00BE5203" w:rsidP="0098531D">
      <w:pPr>
        <w:numPr>
          <w:ilvl w:val="0"/>
          <w:numId w:val="22"/>
        </w:numPr>
        <w:jc w:val="both"/>
        <w:rPr>
          <w:sz w:val="28"/>
          <w:szCs w:val="28"/>
        </w:rPr>
      </w:pPr>
      <w:r w:rsidRPr="0098531D">
        <w:rPr>
          <w:sz w:val="28"/>
          <w:szCs w:val="28"/>
        </w:rPr>
        <w:t xml:space="preserve">сборка часов. </w:t>
      </w:r>
    </w:p>
    <w:p w:rsidR="0098531D" w:rsidRPr="0098531D" w:rsidRDefault="0098531D" w:rsidP="0098531D">
      <w:pPr>
        <w:jc w:val="both"/>
        <w:rPr>
          <w:sz w:val="28"/>
          <w:szCs w:val="28"/>
        </w:rPr>
      </w:pPr>
      <w:r w:rsidRPr="0098531D">
        <w:rPr>
          <w:i/>
          <w:iCs/>
          <w:sz w:val="28"/>
          <w:szCs w:val="28"/>
        </w:rPr>
        <w:t xml:space="preserve">Детали могут подвергаться полированию, хромированию, золочению, серебрению, оксидированию и др. </w:t>
      </w:r>
    </w:p>
    <w:p w:rsidR="0098531D" w:rsidRPr="0098531D" w:rsidRDefault="0098531D" w:rsidP="0098531D">
      <w:pPr>
        <w:jc w:val="both"/>
        <w:rPr>
          <w:sz w:val="28"/>
          <w:szCs w:val="28"/>
        </w:rPr>
      </w:pPr>
      <w:r w:rsidRPr="0098531D">
        <w:rPr>
          <w:sz w:val="28"/>
          <w:szCs w:val="28"/>
        </w:rPr>
        <w:t xml:space="preserve">Последовательность сборки часов определяется их конструкцией. </w:t>
      </w:r>
    </w:p>
    <w:p w:rsidR="0098531D" w:rsidRPr="0098531D" w:rsidRDefault="0098531D" w:rsidP="0098531D">
      <w:pPr>
        <w:jc w:val="both"/>
        <w:rPr>
          <w:sz w:val="28"/>
          <w:szCs w:val="28"/>
        </w:rPr>
      </w:pPr>
      <w:r w:rsidRPr="0098531D">
        <w:rPr>
          <w:sz w:val="28"/>
          <w:szCs w:val="28"/>
        </w:rPr>
        <w:t>От качества выполнения технологических процессов во многом зависит качество готовых изделий.</w:t>
      </w:r>
    </w:p>
    <w:p w:rsidR="0098531D" w:rsidRDefault="0098531D" w:rsidP="00CB4D0C">
      <w:pPr>
        <w:jc w:val="both"/>
        <w:rPr>
          <w:sz w:val="28"/>
          <w:szCs w:val="28"/>
        </w:rPr>
      </w:pPr>
    </w:p>
    <w:p w:rsidR="005032B5" w:rsidRDefault="005032B5" w:rsidP="005032B5">
      <w:pPr>
        <w:jc w:val="center"/>
        <w:rPr>
          <w:b/>
          <w:bCs/>
          <w:sz w:val="36"/>
          <w:szCs w:val="36"/>
        </w:rPr>
      </w:pPr>
      <w:r w:rsidRPr="005032B5">
        <w:rPr>
          <w:b/>
          <w:bCs/>
          <w:sz w:val="36"/>
          <w:szCs w:val="36"/>
        </w:rPr>
        <w:t xml:space="preserve">КЛАССИФИКАЦИЯ И ХАРАКТЕРИСТИКА </w:t>
      </w:r>
    </w:p>
    <w:p w:rsidR="00467AB2" w:rsidRPr="005032B5" w:rsidRDefault="005032B5" w:rsidP="005032B5">
      <w:pPr>
        <w:jc w:val="center"/>
        <w:rPr>
          <w:sz w:val="36"/>
          <w:szCs w:val="36"/>
        </w:rPr>
      </w:pPr>
      <w:r w:rsidRPr="005032B5">
        <w:rPr>
          <w:b/>
          <w:bCs/>
          <w:sz w:val="36"/>
          <w:szCs w:val="36"/>
        </w:rPr>
        <w:t>АССОРТИМЕНТА ЧАСОВ</w:t>
      </w:r>
    </w:p>
    <w:p w:rsidR="00467AB2" w:rsidRDefault="00467AB2" w:rsidP="00CB4D0C">
      <w:pPr>
        <w:jc w:val="both"/>
        <w:rPr>
          <w:sz w:val="28"/>
          <w:szCs w:val="28"/>
        </w:rPr>
      </w:pPr>
    </w:p>
    <w:p w:rsidR="005032B5" w:rsidRPr="005032B5" w:rsidRDefault="005032B5" w:rsidP="005032B5">
      <w:pPr>
        <w:jc w:val="both"/>
        <w:rPr>
          <w:sz w:val="28"/>
          <w:szCs w:val="28"/>
        </w:rPr>
      </w:pPr>
      <w:r w:rsidRPr="005032B5">
        <w:rPr>
          <w:b/>
          <w:bCs/>
          <w:sz w:val="28"/>
          <w:szCs w:val="28"/>
        </w:rPr>
        <w:t xml:space="preserve">1. </w:t>
      </w:r>
      <w:r w:rsidRPr="005032B5">
        <w:rPr>
          <w:b/>
          <w:bCs/>
          <w:sz w:val="28"/>
          <w:szCs w:val="28"/>
          <w:u w:val="single"/>
        </w:rPr>
        <w:t>По назначению:</w:t>
      </w:r>
    </w:p>
    <w:p w:rsidR="005032B5" w:rsidRPr="005032B5" w:rsidRDefault="005032B5" w:rsidP="005032B5">
      <w:pPr>
        <w:pStyle w:val="a6"/>
        <w:numPr>
          <w:ilvl w:val="0"/>
          <w:numId w:val="12"/>
        </w:numPr>
        <w:ind w:left="567"/>
        <w:jc w:val="both"/>
        <w:rPr>
          <w:sz w:val="28"/>
          <w:szCs w:val="28"/>
        </w:rPr>
      </w:pPr>
      <w:r w:rsidRPr="005032B5">
        <w:rPr>
          <w:sz w:val="28"/>
          <w:szCs w:val="28"/>
        </w:rPr>
        <w:t>Для показа текущего времени</w:t>
      </w:r>
      <w:r>
        <w:rPr>
          <w:sz w:val="28"/>
          <w:szCs w:val="28"/>
        </w:rPr>
        <w:t>:</w:t>
      </w:r>
    </w:p>
    <w:p w:rsidR="005032B5" w:rsidRDefault="005032B5" w:rsidP="005032B5">
      <w:pPr>
        <w:pStyle w:val="a6"/>
        <w:numPr>
          <w:ilvl w:val="0"/>
          <w:numId w:val="12"/>
        </w:numPr>
        <w:ind w:left="567"/>
        <w:jc w:val="both"/>
        <w:rPr>
          <w:sz w:val="28"/>
          <w:szCs w:val="28"/>
        </w:rPr>
      </w:pPr>
      <w:r w:rsidRPr="005032B5">
        <w:rPr>
          <w:sz w:val="28"/>
          <w:szCs w:val="28"/>
        </w:rPr>
        <w:t>Для измерения малых промежутков времени</w:t>
      </w:r>
      <w:r w:rsidR="0098531D">
        <w:rPr>
          <w:sz w:val="28"/>
          <w:szCs w:val="28"/>
        </w:rPr>
        <w:t>:</w:t>
      </w:r>
    </w:p>
    <w:p w:rsidR="0098531D" w:rsidRDefault="0098531D" w:rsidP="0098531D">
      <w:pPr>
        <w:jc w:val="both"/>
        <w:rPr>
          <w:sz w:val="28"/>
          <w:szCs w:val="28"/>
        </w:rPr>
      </w:pPr>
    </w:p>
    <w:p w:rsidR="0098531D" w:rsidRDefault="0098531D" w:rsidP="0098531D">
      <w:pPr>
        <w:jc w:val="both"/>
        <w:rPr>
          <w:sz w:val="28"/>
          <w:szCs w:val="28"/>
        </w:rPr>
      </w:pPr>
    </w:p>
    <w:p w:rsidR="0098531D" w:rsidRDefault="0098531D" w:rsidP="0098531D">
      <w:pPr>
        <w:jc w:val="both"/>
        <w:rPr>
          <w:sz w:val="28"/>
          <w:szCs w:val="28"/>
        </w:rPr>
      </w:pPr>
    </w:p>
    <w:p w:rsidR="0098531D" w:rsidRPr="0098531D" w:rsidRDefault="0098531D" w:rsidP="0098531D">
      <w:pPr>
        <w:jc w:val="both"/>
        <w:rPr>
          <w:sz w:val="28"/>
          <w:szCs w:val="28"/>
        </w:rPr>
      </w:pPr>
    </w:p>
    <w:p w:rsidR="005032B5" w:rsidRDefault="005032B5" w:rsidP="005032B5">
      <w:pPr>
        <w:pStyle w:val="a6"/>
        <w:numPr>
          <w:ilvl w:val="0"/>
          <w:numId w:val="12"/>
        </w:numPr>
        <w:ind w:left="567"/>
        <w:jc w:val="both"/>
        <w:rPr>
          <w:sz w:val="28"/>
          <w:szCs w:val="28"/>
        </w:rPr>
      </w:pPr>
      <w:r w:rsidRPr="005032B5">
        <w:rPr>
          <w:sz w:val="28"/>
          <w:szCs w:val="28"/>
        </w:rPr>
        <w:t>Специальные</w:t>
      </w:r>
      <w:r w:rsidR="0098531D">
        <w:rPr>
          <w:sz w:val="28"/>
          <w:szCs w:val="28"/>
        </w:rPr>
        <w:t>:</w:t>
      </w:r>
    </w:p>
    <w:p w:rsidR="0098531D" w:rsidRPr="005032B5" w:rsidRDefault="0098531D" w:rsidP="0098531D">
      <w:pPr>
        <w:pStyle w:val="a6"/>
        <w:ind w:left="567"/>
        <w:jc w:val="both"/>
        <w:rPr>
          <w:sz w:val="28"/>
          <w:szCs w:val="28"/>
        </w:rPr>
      </w:pPr>
    </w:p>
    <w:p w:rsidR="005032B5" w:rsidRDefault="005032B5" w:rsidP="005032B5">
      <w:pPr>
        <w:pStyle w:val="a6"/>
        <w:numPr>
          <w:ilvl w:val="0"/>
          <w:numId w:val="12"/>
        </w:numPr>
        <w:ind w:left="567"/>
        <w:jc w:val="both"/>
        <w:rPr>
          <w:sz w:val="28"/>
          <w:szCs w:val="28"/>
        </w:rPr>
      </w:pPr>
      <w:r w:rsidRPr="005032B5">
        <w:rPr>
          <w:sz w:val="28"/>
          <w:szCs w:val="28"/>
        </w:rPr>
        <w:t>Комбинированные</w:t>
      </w:r>
      <w:r>
        <w:rPr>
          <w:sz w:val="28"/>
          <w:szCs w:val="28"/>
        </w:rPr>
        <w:t>:</w:t>
      </w:r>
    </w:p>
    <w:p w:rsidR="0098531D" w:rsidRPr="0098531D" w:rsidRDefault="0098531D" w:rsidP="0098531D">
      <w:pPr>
        <w:jc w:val="both"/>
        <w:rPr>
          <w:sz w:val="28"/>
          <w:szCs w:val="28"/>
        </w:rPr>
      </w:pPr>
      <w:r w:rsidRPr="0098531D">
        <w:rPr>
          <w:b/>
          <w:bCs/>
          <w:sz w:val="28"/>
          <w:szCs w:val="28"/>
        </w:rPr>
        <w:lastRenderedPageBreak/>
        <w:t xml:space="preserve">2. </w:t>
      </w:r>
      <w:r w:rsidRPr="0098531D">
        <w:rPr>
          <w:b/>
          <w:bCs/>
          <w:sz w:val="28"/>
          <w:szCs w:val="28"/>
          <w:u w:val="single"/>
        </w:rPr>
        <w:t>По характеру пользования и месту установки или способу ношения:</w:t>
      </w:r>
    </w:p>
    <w:p w:rsidR="00000000" w:rsidRPr="0098531D" w:rsidRDefault="00BE5203" w:rsidP="0098531D">
      <w:pPr>
        <w:numPr>
          <w:ilvl w:val="0"/>
          <w:numId w:val="13"/>
        </w:numPr>
        <w:jc w:val="both"/>
        <w:rPr>
          <w:sz w:val="28"/>
          <w:szCs w:val="28"/>
        </w:rPr>
      </w:pPr>
      <w:r w:rsidRPr="0098531D">
        <w:rPr>
          <w:bCs/>
          <w:i/>
          <w:iCs/>
          <w:sz w:val="28"/>
          <w:szCs w:val="28"/>
        </w:rPr>
        <w:t>Индивидуальные</w:t>
      </w:r>
      <w:r w:rsidRPr="0098531D">
        <w:rPr>
          <w:bCs/>
          <w:sz w:val="28"/>
          <w:szCs w:val="28"/>
        </w:rPr>
        <w:t xml:space="preserve"> - </w:t>
      </w:r>
      <w:r w:rsidRPr="0098531D">
        <w:rPr>
          <w:sz w:val="28"/>
          <w:szCs w:val="28"/>
        </w:rPr>
        <w:t xml:space="preserve">наручные, карманные, часы-кулоны, часы-кольца, </w:t>
      </w:r>
    </w:p>
    <w:p w:rsidR="0098531D" w:rsidRDefault="0098531D" w:rsidP="0098531D">
      <w:pPr>
        <w:numPr>
          <w:ilvl w:val="0"/>
          <w:numId w:val="13"/>
        </w:numPr>
        <w:jc w:val="both"/>
        <w:rPr>
          <w:sz w:val="28"/>
          <w:szCs w:val="28"/>
        </w:rPr>
      </w:pPr>
      <w:r w:rsidRPr="0098531D">
        <w:rPr>
          <w:bCs/>
          <w:i/>
          <w:iCs/>
          <w:sz w:val="28"/>
          <w:szCs w:val="28"/>
        </w:rPr>
        <w:t>Коллективного пользования</w:t>
      </w:r>
      <w:r w:rsidRPr="0098531D">
        <w:rPr>
          <w:bCs/>
          <w:sz w:val="28"/>
          <w:szCs w:val="28"/>
        </w:rPr>
        <w:t xml:space="preserve"> </w:t>
      </w:r>
      <w:r w:rsidRPr="0098531D">
        <w:rPr>
          <w:sz w:val="28"/>
          <w:szCs w:val="28"/>
        </w:rPr>
        <w:t>- настенные, настольные, напольные, шахматные, автомобильные.</w:t>
      </w:r>
    </w:p>
    <w:p w:rsidR="0098531D" w:rsidRPr="0098531D" w:rsidRDefault="0098531D" w:rsidP="0098531D">
      <w:pPr>
        <w:ind w:left="720"/>
        <w:jc w:val="both"/>
        <w:rPr>
          <w:sz w:val="28"/>
          <w:szCs w:val="28"/>
        </w:rPr>
      </w:pPr>
    </w:p>
    <w:p w:rsidR="0098531D" w:rsidRPr="0098531D" w:rsidRDefault="0098531D" w:rsidP="0098531D">
      <w:pPr>
        <w:jc w:val="both"/>
        <w:rPr>
          <w:sz w:val="28"/>
          <w:szCs w:val="28"/>
        </w:rPr>
      </w:pPr>
      <w:r w:rsidRPr="0098531D">
        <w:rPr>
          <w:b/>
          <w:bCs/>
          <w:sz w:val="28"/>
          <w:szCs w:val="28"/>
        </w:rPr>
        <w:t xml:space="preserve">3. </w:t>
      </w:r>
      <w:r w:rsidRPr="0098531D">
        <w:rPr>
          <w:b/>
          <w:bCs/>
          <w:sz w:val="28"/>
          <w:szCs w:val="28"/>
          <w:u w:val="single"/>
        </w:rPr>
        <w:t>По источнику энергии:</w:t>
      </w:r>
    </w:p>
    <w:p w:rsidR="00000000" w:rsidRPr="0098531D" w:rsidRDefault="00BE5203" w:rsidP="0098531D">
      <w:pPr>
        <w:numPr>
          <w:ilvl w:val="0"/>
          <w:numId w:val="14"/>
        </w:numPr>
        <w:jc w:val="both"/>
        <w:rPr>
          <w:sz w:val="28"/>
          <w:szCs w:val="28"/>
        </w:rPr>
      </w:pPr>
      <w:r w:rsidRPr="0098531D">
        <w:rPr>
          <w:sz w:val="28"/>
          <w:szCs w:val="28"/>
        </w:rPr>
        <w:t xml:space="preserve">механические </w:t>
      </w:r>
    </w:p>
    <w:p w:rsidR="00000000" w:rsidRPr="0098531D" w:rsidRDefault="00BE5203" w:rsidP="0098531D">
      <w:pPr>
        <w:numPr>
          <w:ilvl w:val="0"/>
          <w:numId w:val="14"/>
        </w:numPr>
        <w:jc w:val="both"/>
        <w:rPr>
          <w:sz w:val="28"/>
          <w:szCs w:val="28"/>
        </w:rPr>
      </w:pPr>
      <w:r w:rsidRPr="0098531D">
        <w:rPr>
          <w:sz w:val="28"/>
          <w:szCs w:val="28"/>
        </w:rPr>
        <w:t>электрические часы:</w:t>
      </w:r>
    </w:p>
    <w:p w:rsidR="00000000" w:rsidRPr="0098531D" w:rsidRDefault="00BE5203" w:rsidP="0098531D">
      <w:pPr>
        <w:numPr>
          <w:ilvl w:val="0"/>
          <w:numId w:val="15"/>
        </w:numPr>
        <w:tabs>
          <w:tab w:val="clear" w:pos="720"/>
          <w:tab w:val="num" w:pos="993"/>
        </w:tabs>
        <w:ind w:left="1560"/>
        <w:jc w:val="both"/>
        <w:rPr>
          <w:sz w:val="28"/>
          <w:szCs w:val="28"/>
        </w:rPr>
      </w:pPr>
      <w:r w:rsidRPr="0098531D">
        <w:rPr>
          <w:sz w:val="28"/>
          <w:szCs w:val="28"/>
        </w:rPr>
        <w:t>электронно-механические</w:t>
      </w:r>
    </w:p>
    <w:p w:rsidR="00000000" w:rsidRPr="0098531D" w:rsidRDefault="00BE5203" w:rsidP="0098531D">
      <w:pPr>
        <w:numPr>
          <w:ilvl w:val="0"/>
          <w:numId w:val="15"/>
        </w:numPr>
        <w:tabs>
          <w:tab w:val="clear" w:pos="720"/>
          <w:tab w:val="num" w:pos="993"/>
        </w:tabs>
        <w:ind w:left="1560"/>
        <w:jc w:val="both"/>
        <w:rPr>
          <w:sz w:val="28"/>
          <w:szCs w:val="28"/>
        </w:rPr>
      </w:pPr>
      <w:r w:rsidRPr="0098531D">
        <w:rPr>
          <w:sz w:val="28"/>
          <w:szCs w:val="28"/>
        </w:rPr>
        <w:t>электронные</w:t>
      </w:r>
    </w:p>
    <w:p w:rsidR="0098531D" w:rsidRPr="0098531D" w:rsidRDefault="0098531D" w:rsidP="0098531D">
      <w:pPr>
        <w:jc w:val="both"/>
        <w:rPr>
          <w:sz w:val="28"/>
          <w:szCs w:val="28"/>
        </w:rPr>
      </w:pPr>
    </w:p>
    <w:p w:rsidR="0098531D" w:rsidRDefault="0098531D" w:rsidP="0098531D">
      <w:pPr>
        <w:jc w:val="both"/>
        <w:rPr>
          <w:sz w:val="28"/>
          <w:szCs w:val="28"/>
        </w:rPr>
      </w:pPr>
      <w:r w:rsidRPr="0098531D">
        <w:rPr>
          <w:b/>
          <w:bCs/>
          <w:i/>
          <w:iCs/>
          <w:sz w:val="28"/>
          <w:szCs w:val="28"/>
        </w:rPr>
        <w:t xml:space="preserve">В механических часах </w:t>
      </w:r>
      <w:r w:rsidRPr="0098531D">
        <w:rPr>
          <w:sz w:val="28"/>
          <w:szCs w:val="28"/>
        </w:rPr>
        <w:t xml:space="preserve">источником энергии служит </w:t>
      </w:r>
      <w:r>
        <w:rPr>
          <w:sz w:val="28"/>
          <w:szCs w:val="28"/>
        </w:rPr>
        <w:t>….</w:t>
      </w:r>
    </w:p>
    <w:p w:rsidR="0098531D" w:rsidRDefault="0098531D" w:rsidP="0098531D">
      <w:pPr>
        <w:jc w:val="both"/>
        <w:rPr>
          <w:sz w:val="28"/>
          <w:szCs w:val="28"/>
        </w:rPr>
      </w:pPr>
    </w:p>
    <w:p w:rsidR="0098531D" w:rsidRPr="0098531D" w:rsidRDefault="0098531D" w:rsidP="0098531D">
      <w:pPr>
        <w:jc w:val="both"/>
        <w:rPr>
          <w:sz w:val="28"/>
          <w:szCs w:val="28"/>
        </w:rPr>
      </w:pPr>
      <w:r w:rsidRPr="0098531D">
        <w:rPr>
          <w:i/>
          <w:iCs/>
          <w:sz w:val="28"/>
          <w:szCs w:val="28"/>
        </w:rPr>
        <w:t xml:space="preserve"> </w:t>
      </w:r>
    </w:p>
    <w:p w:rsidR="0098531D" w:rsidRPr="0098531D" w:rsidRDefault="0098531D" w:rsidP="0098531D">
      <w:pPr>
        <w:jc w:val="both"/>
        <w:rPr>
          <w:sz w:val="28"/>
          <w:szCs w:val="28"/>
        </w:rPr>
      </w:pPr>
      <w:r w:rsidRPr="0098531D">
        <w:rPr>
          <w:i/>
          <w:iCs/>
          <w:sz w:val="28"/>
          <w:szCs w:val="28"/>
          <w:u w:val="single"/>
        </w:rPr>
        <w:t>По типу колебательной системы</w:t>
      </w:r>
      <w:r w:rsidRPr="0098531D">
        <w:rPr>
          <w:i/>
          <w:iCs/>
          <w:sz w:val="28"/>
          <w:szCs w:val="28"/>
        </w:rPr>
        <w:t xml:space="preserve"> они бывают </w:t>
      </w:r>
      <w:r>
        <w:rPr>
          <w:b/>
          <w:bCs/>
          <w:i/>
          <w:iCs/>
          <w:sz w:val="28"/>
          <w:szCs w:val="28"/>
        </w:rPr>
        <w:t>…</w:t>
      </w:r>
      <w:r w:rsidRPr="0098531D">
        <w:rPr>
          <w:i/>
          <w:iCs/>
          <w:sz w:val="28"/>
          <w:szCs w:val="28"/>
        </w:rPr>
        <w:t xml:space="preserve"> </w:t>
      </w:r>
    </w:p>
    <w:p w:rsidR="0098531D" w:rsidRDefault="0098531D" w:rsidP="0098531D">
      <w:pPr>
        <w:jc w:val="both"/>
        <w:rPr>
          <w:i/>
          <w:iCs/>
          <w:sz w:val="28"/>
          <w:szCs w:val="28"/>
        </w:rPr>
      </w:pPr>
    </w:p>
    <w:p w:rsidR="0098531D" w:rsidRDefault="0098531D" w:rsidP="0098531D">
      <w:pPr>
        <w:jc w:val="both"/>
        <w:rPr>
          <w:i/>
          <w:iCs/>
          <w:sz w:val="28"/>
          <w:szCs w:val="28"/>
        </w:rPr>
      </w:pPr>
      <w:r w:rsidRPr="0098531D">
        <w:rPr>
          <w:i/>
          <w:iCs/>
          <w:sz w:val="28"/>
          <w:szCs w:val="28"/>
        </w:rPr>
        <w:t xml:space="preserve">Наручные механические часы подразделяются на часы с ручным заводом пружины и с </w:t>
      </w:r>
      <w:proofErr w:type="spellStart"/>
      <w:r w:rsidRPr="0098531D">
        <w:rPr>
          <w:i/>
          <w:iCs/>
          <w:sz w:val="28"/>
          <w:szCs w:val="28"/>
        </w:rPr>
        <w:t>автоподзаводом</w:t>
      </w:r>
      <w:proofErr w:type="spellEnd"/>
      <w:r w:rsidRPr="0098531D">
        <w:rPr>
          <w:i/>
          <w:iCs/>
          <w:sz w:val="28"/>
          <w:szCs w:val="28"/>
        </w:rPr>
        <w:t xml:space="preserve"> ("</w:t>
      </w:r>
      <w:proofErr w:type="spellStart"/>
      <w:r w:rsidRPr="0098531D">
        <w:rPr>
          <w:i/>
          <w:iCs/>
          <w:sz w:val="28"/>
          <w:szCs w:val="28"/>
        </w:rPr>
        <w:t>automatic</w:t>
      </w:r>
      <w:proofErr w:type="spellEnd"/>
      <w:r w:rsidRPr="0098531D">
        <w:rPr>
          <w:i/>
          <w:iCs/>
          <w:sz w:val="28"/>
          <w:szCs w:val="28"/>
        </w:rPr>
        <w:t xml:space="preserve">"). </w:t>
      </w:r>
    </w:p>
    <w:p w:rsidR="0098531D" w:rsidRPr="0098531D" w:rsidRDefault="0098531D" w:rsidP="0098531D">
      <w:pPr>
        <w:jc w:val="both"/>
        <w:rPr>
          <w:sz w:val="28"/>
          <w:szCs w:val="28"/>
        </w:rPr>
      </w:pPr>
      <w:r w:rsidRPr="0098531D">
        <w:rPr>
          <w:i/>
          <w:iCs/>
          <w:sz w:val="28"/>
          <w:szCs w:val="28"/>
        </w:rPr>
        <w:t>Механические часы высокого класса отличаются повышенной точностью хода, оснащаются механическим будильником или репетиром, счетчиками секунд, минут, часов, календарным и другими устройствами.</w:t>
      </w:r>
    </w:p>
    <w:p w:rsidR="0098531D" w:rsidRDefault="0098531D" w:rsidP="0098531D">
      <w:pPr>
        <w:jc w:val="both"/>
        <w:rPr>
          <w:b/>
          <w:bCs/>
          <w:i/>
          <w:iCs/>
          <w:sz w:val="28"/>
          <w:szCs w:val="28"/>
        </w:rPr>
      </w:pPr>
    </w:p>
    <w:p w:rsidR="0098531D" w:rsidRPr="0098531D" w:rsidRDefault="0098531D" w:rsidP="0098531D">
      <w:pPr>
        <w:jc w:val="both"/>
        <w:rPr>
          <w:sz w:val="28"/>
          <w:szCs w:val="28"/>
        </w:rPr>
      </w:pPr>
      <w:r w:rsidRPr="0098531D">
        <w:rPr>
          <w:b/>
          <w:bCs/>
          <w:i/>
          <w:iCs/>
          <w:sz w:val="28"/>
          <w:szCs w:val="28"/>
        </w:rPr>
        <w:t xml:space="preserve">В электрических часах </w:t>
      </w:r>
      <w:r w:rsidRPr="0098531D">
        <w:rPr>
          <w:sz w:val="28"/>
          <w:szCs w:val="28"/>
        </w:rPr>
        <w:t xml:space="preserve">источник энергии — </w:t>
      </w:r>
      <w:r>
        <w:rPr>
          <w:sz w:val="28"/>
          <w:szCs w:val="28"/>
        </w:rPr>
        <w:t>…</w:t>
      </w:r>
      <w:r w:rsidRPr="0098531D">
        <w:rPr>
          <w:sz w:val="28"/>
          <w:szCs w:val="28"/>
        </w:rPr>
        <w:t xml:space="preserve">. </w:t>
      </w:r>
    </w:p>
    <w:p w:rsidR="0098531D" w:rsidRDefault="0098531D" w:rsidP="0098531D">
      <w:pPr>
        <w:jc w:val="both"/>
        <w:rPr>
          <w:sz w:val="28"/>
          <w:szCs w:val="28"/>
          <w:u w:val="single"/>
        </w:rPr>
      </w:pPr>
    </w:p>
    <w:p w:rsidR="0098531D" w:rsidRDefault="0098531D" w:rsidP="0098531D">
      <w:pPr>
        <w:jc w:val="both"/>
        <w:rPr>
          <w:sz w:val="28"/>
          <w:szCs w:val="28"/>
          <w:u w:val="single"/>
        </w:rPr>
      </w:pPr>
    </w:p>
    <w:p w:rsidR="0098531D" w:rsidRDefault="0098531D" w:rsidP="0098531D">
      <w:pPr>
        <w:jc w:val="both"/>
        <w:rPr>
          <w:sz w:val="28"/>
          <w:szCs w:val="28"/>
        </w:rPr>
      </w:pPr>
      <w:r w:rsidRPr="0098531D">
        <w:rPr>
          <w:sz w:val="28"/>
          <w:szCs w:val="28"/>
          <w:u w:val="single"/>
        </w:rPr>
        <w:t>Электронно-механические часы</w:t>
      </w:r>
      <w:r w:rsidRPr="0098531D">
        <w:rPr>
          <w:sz w:val="28"/>
          <w:szCs w:val="28"/>
        </w:rPr>
        <w:t xml:space="preserve"> — это </w:t>
      </w:r>
    </w:p>
    <w:p w:rsidR="0098531D" w:rsidRDefault="0098531D" w:rsidP="0098531D">
      <w:pPr>
        <w:jc w:val="both"/>
        <w:rPr>
          <w:sz w:val="28"/>
          <w:szCs w:val="28"/>
        </w:rPr>
      </w:pPr>
    </w:p>
    <w:p w:rsidR="0098531D" w:rsidRDefault="0098531D" w:rsidP="0098531D">
      <w:pPr>
        <w:jc w:val="both"/>
        <w:rPr>
          <w:sz w:val="28"/>
          <w:szCs w:val="28"/>
        </w:rPr>
      </w:pPr>
    </w:p>
    <w:p w:rsidR="0098531D" w:rsidRDefault="0098531D" w:rsidP="0098531D">
      <w:pPr>
        <w:jc w:val="both"/>
        <w:rPr>
          <w:sz w:val="28"/>
          <w:szCs w:val="28"/>
        </w:rPr>
      </w:pPr>
    </w:p>
    <w:p w:rsidR="0098531D" w:rsidRDefault="0098531D" w:rsidP="0098531D">
      <w:pPr>
        <w:jc w:val="both"/>
        <w:rPr>
          <w:sz w:val="28"/>
          <w:szCs w:val="28"/>
        </w:rPr>
      </w:pPr>
    </w:p>
    <w:p w:rsidR="0098531D" w:rsidRDefault="0098531D" w:rsidP="0098531D">
      <w:pPr>
        <w:jc w:val="both"/>
        <w:rPr>
          <w:sz w:val="28"/>
          <w:szCs w:val="28"/>
        </w:rPr>
      </w:pPr>
    </w:p>
    <w:p w:rsidR="0098531D" w:rsidRPr="0098531D" w:rsidRDefault="0098531D" w:rsidP="0098531D">
      <w:pPr>
        <w:jc w:val="both"/>
        <w:rPr>
          <w:sz w:val="28"/>
          <w:szCs w:val="28"/>
        </w:rPr>
      </w:pPr>
    </w:p>
    <w:p w:rsidR="005032B5" w:rsidRDefault="0098531D" w:rsidP="00CB4D0C">
      <w:pPr>
        <w:jc w:val="both"/>
        <w:rPr>
          <w:sz w:val="28"/>
          <w:szCs w:val="28"/>
        </w:rPr>
      </w:pPr>
      <w:r w:rsidRPr="0098531D">
        <w:rPr>
          <w:bCs/>
          <w:sz w:val="28"/>
          <w:szCs w:val="28"/>
          <w:u w:val="single"/>
        </w:rPr>
        <w:t>Электронными</w:t>
      </w:r>
      <w:r w:rsidRPr="0098531D">
        <w:rPr>
          <w:sz w:val="28"/>
          <w:szCs w:val="28"/>
        </w:rPr>
        <w:t xml:space="preserve"> называют </w:t>
      </w:r>
      <w:r>
        <w:rPr>
          <w:sz w:val="28"/>
          <w:szCs w:val="28"/>
        </w:rPr>
        <w:t>…</w:t>
      </w: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Pr="0098531D" w:rsidRDefault="0098531D" w:rsidP="0098531D">
      <w:pPr>
        <w:jc w:val="both"/>
        <w:rPr>
          <w:sz w:val="28"/>
          <w:szCs w:val="28"/>
        </w:rPr>
      </w:pPr>
      <w:r w:rsidRPr="0098531D">
        <w:rPr>
          <w:b/>
          <w:bCs/>
          <w:sz w:val="28"/>
          <w:szCs w:val="28"/>
        </w:rPr>
        <w:t xml:space="preserve">4. </w:t>
      </w:r>
      <w:r w:rsidRPr="0098531D">
        <w:rPr>
          <w:b/>
          <w:bCs/>
          <w:sz w:val="28"/>
          <w:szCs w:val="28"/>
          <w:u w:val="single"/>
        </w:rPr>
        <w:t>По виду индикации</w:t>
      </w:r>
      <w:r w:rsidRPr="0098531D">
        <w:rPr>
          <w:sz w:val="28"/>
          <w:szCs w:val="28"/>
        </w:rPr>
        <w:t xml:space="preserve"> (способу представления информации):</w:t>
      </w:r>
    </w:p>
    <w:p w:rsidR="00000000" w:rsidRPr="0098531D" w:rsidRDefault="00BE5203" w:rsidP="0098531D">
      <w:pPr>
        <w:numPr>
          <w:ilvl w:val="0"/>
          <w:numId w:val="16"/>
        </w:numPr>
        <w:jc w:val="both"/>
        <w:rPr>
          <w:sz w:val="28"/>
          <w:szCs w:val="28"/>
        </w:rPr>
      </w:pPr>
      <w:r w:rsidRPr="0098531D">
        <w:rPr>
          <w:sz w:val="28"/>
          <w:szCs w:val="28"/>
        </w:rPr>
        <w:t xml:space="preserve">со стрелочной индикацией, </w:t>
      </w:r>
    </w:p>
    <w:p w:rsidR="00000000" w:rsidRPr="0098531D" w:rsidRDefault="00BE5203" w:rsidP="0098531D">
      <w:pPr>
        <w:numPr>
          <w:ilvl w:val="0"/>
          <w:numId w:val="16"/>
        </w:numPr>
        <w:jc w:val="both"/>
        <w:rPr>
          <w:sz w:val="28"/>
          <w:szCs w:val="28"/>
        </w:rPr>
      </w:pPr>
      <w:r w:rsidRPr="0098531D">
        <w:rPr>
          <w:sz w:val="28"/>
          <w:szCs w:val="28"/>
        </w:rPr>
        <w:t xml:space="preserve">с оптико-электронной (цифровой) индикацией, </w:t>
      </w:r>
    </w:p>
    <w:p w:rsidR="00000000" w:rsidRPr="0098531D" w:rsidRDefault="00BE5203" w:rsidP="0098531D">
      <w:pPr>
        <w:numPr>
          <w:ilvl w:val="0"/>
          <w:numId w:val="16"/>
        </w:numPr>
        <w:jc w:val="both"/>
        <w:rPr>
          <w:sz w:val="28"/>
          <w:szCs w:val="28"/>
        </w:rPr>
      </w:pPr>
      <w:r w:rsidRPr="0098531D">
        <w:rPr>
          <w:sz w:val="28"/>
          <w:szCs w:val="28"/>
        </w:rPr>
        <w:t>с комбинированной индикацией.</w:t>
      </w:r>
    </w:p>
    <w:p w:rsidR="00467AB2" w:rsidRDefault="00467AB2" w:rsidP="00CB4D0C">
      <w:pPr>
        <w:jc w:val="both"/>
        <w:rPr>
          <w:sz w:val="28"/>
          <w:szCs w:val="28"/>
        </w:rPr>
      </w:pPr>
    </w:p>
    <w:p w:rsidR="0098531D" w:rsidRPr="0098531D" w:rsidRDefault="0098531D" w:rsidP="0098531D">
      <w:pPr>
        <w:jc w:val="both"/>
        <w:rPr>
          <w:sz w:val="28"/>
          <w:szCs w:val="28"/>
        </w:rPr>
      </w:pPr>
      <w:r w:rsidRPr="0098531D">
        <w:rPr>
          <w:b/>
          <w:bCs/>
          <w:sz w:val="28"/>
          <w:szCs w:val="28"/>
        </w:rPr>
        <w:t xml:space="preserve">5. </w:t>
      </w:r>
      <w:r w:rsidRPr="0098531D">
        <w:rPr>
          <w:b/>
          <w:bCs/>
          <w:sz w:val="28"/>
          <w:szCs w:val="28"/>
          <w:u w:val="single"/>
        </w:rPr>
        <w:t>По типу колебательной системы:</w:t>
      </w:r>
      <w:r w:rsidRPr="0098531D">
        <w:rPr>
          <w:b/>
          <w:bCs/>
          <w:sz w:val="28"/>
          <w:szCs w:val="28"/>
        </w:rPr>
        <w:t xml:space="preserve"> </w:t>
      </w:r>
    </w:p>
    <w:p w:rsidR="00000000" w:rsidRPr="0098531D" w:rsidRDefault="00BE5203" w:rsidP="0098531D">
      <w:pPr>
        <w:numPr>
          <w:ilvl w:val="0"/>
          <w:numId w:val="17"/>
        </w:numPr>
        <w:jc w:val="both"/>
        <w:rPr>
          <w:sz w:val="28"/>
          <w:szCs w:val="28"/>
        </w:rPr>
      </w:pPr>
      <w:r w:rsidRPr="0098531D">
        <w:rPr>
          <w:sz w:val="28"/>
          <w:szCs w:val="28"/>
        </w:rPr>
        <w:t xml:space="preserve">маятниковые, </w:t>
      </w:r>
    </w:p>
    <w:p w:rsidR="00000000" w:rsidRPr="0098531D" w:rsidRDefault="00BE5203" w:rsidP="0098531D">
      <w:pPr>
        <w:numPr>
          <w:ilvl w:val="0"/>
          <w:numId w:val="17"/>
        </w:numPr>
        <w:jc w:val="both"/>
        <w:rPr>
          <w:sz w:val="28"/>
          <w:szCs w:val="28"/>
        </w:rPr>
      </w:pPr>
      <w:r w:rsidRPr="0098531D">
        <w:rPr>
          <w:sz w:val="28"/>
          <w:szCs w:val="28"/>
        </w:rPr>
        <w:t xml:space="preserve">балансовые, </w:t>
      </w:r>
    </w:p>
    <w:p w:rsidR="00000000" w:rsidRPr="0098531D" w:rsidRDefault="00BE5203" w:rsidP="0098531D">
      <w:pPr>
        <w:numPr>
          <w:ilvl w:val="0"/>
          <w:numId w:val="17"/>
        </w:numPr>
        <w:jc w:val="both"/>
        <w:rPr>
          <w:sz w:val="28"/>
          <w:szCs w:val="28"/>
        </w:rPr>
      </w:pPr>
      <w:r w:rsidRPr="0098531D">
        <w:rPr>
          <w:sz w:val="28"/>
          <w:szCs w:val="28"/>
        </w:rPr>
        <w:t>кварцевые.</w:t>
      </w:r>
    </w:p>
    <w:p w:rsidR="0098531D" w:rsidRDefault="0098531D" w:rsidP="00CB4D0C">
      <w:pPr>
        <w:jc w:val="both"/>
        <w:rPr>
          <w:sz w:val="28"/>
          <w:szCs w:val="28"/>
        </w:rPr>
      </w:pPr>
      <w:r w:rsidRPr="0098531D">
        <w:rPr>
          <w:b/>
          <w:bCs/>
          <w:sz w:val="28"/>
          <w:szCs w:val="28"/>
        </w:rPr>
        <w:lastRenderedPageBreak/>
        <w:t xml:space="preserve">6. </w:t>
      </w:r>
      <w:r w:rsidRPr="0098531D">
        <w:rPr>
          <w:b/>
          <w:bCs/>
          <w:sz w:val="28"/>
          <w:szCs w:val="28"/>
          <w:u w:val="single"/>
        </w:rPr>
        <w:t>По калибру каркаса (платины) механизма</w:t>
      </w:r>
      <w:r w:rsidRPr="0098531D">
        <w:rPr>
          <w:sz w:val="28"/>
          <w:szCs w:val="28"/>
        </w:rPr>
        <w:t xml:space="preserve"> наручные и карманные часы бывают малого и нормального калибра.</w:t>
      </w: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Pr="0098531D" w:rsidRDefault="0098531D" w:rsidP="0098531D">
      <w:pPr>
        <w:jc w:val="both"/>
        <w:rPr>
          <w:sz w:val="28"/>
          <w:szCs w:val="28"/>
        </w:rPr>
      </w:pPr>
      <w:r w:rsidRPr="0098531D">
        <w:rPr>
          <w:b/>
          <w:bCs/>
          <w:sz w:val="28"/>
          <w:szCs w:val="28"/>
        </w:rPr>
        <w:t xml:space="preserve">7. </w:t>
      </w:r>
      <w:r w:rsidRPr="0098531D">
        <w:rPr>
          <w:b/>
          <w:bCs/>
          <w:sz w:val="28"/>
          <w:szCs w:val="28"/>
          <w:u w:val="single"/>
        </w:rPr>
        <w:t>По половозрастному признаку:</w:t>
      </w:r>
      <w:r w:rsidRPr="0098531D">
        <w:rPr>
          <w:sz w:val="28"/>
          <w:szCs w:val="28"/>
        </w:rPr>
        <w:t xml:space="preserve"> </w:t>
      </w:r>
    </w:p>
    <w:p w:rsidR="00000000" w:rsidRPr="0098531D" w:rsidRDefault="00BE5203" w:rsidP="0098531D">
      <w:pPr>
        <w:numPr>
          <w:ilvl w:val="0"/>
          <w:numId w:val="18"/>
        </w:numPr>
        <w:jc w:val="both"/>
        <w:rPr>
          <w:sz w:val="28"/>
          <w:szCs w:val="28"/>
        </w:rPr>
      </w:pPr>
      <w:r w:rsidRPr="0098531D">
        <w:rPr>
          <w:sz w:val="28"/>
          <w:szCs w:val="28"/>
        </w:rPr>
        <w:t xml:space="preserve">мужские, </w:t>
      </w:r>
    </w:p>
    <w:p w:rsidR="00000000" w:rsidRPr="0098531D" w:rsidRDefault="00BE5203" w:rsidP="0098531D">
      <w:pPr>
        <w:numPr>
          <w:ilvl w:val="0"/>
          <w:numId w:val="18"/>
        </w:numPr>
        <w:jc w:val="both"/>
        <w:rPr>
          <w:sz w:val="28"/>
          <w:szCs w:val="28"/>
        </w:rPr>
      </w:pPr>
      <w:r w:rsidRPr="0098531D">
        <w:rPr>
          <w:sz w:val="28"/>
          <w:szCs w:val="28"/>
        </w:rPr>
        <w:t xml:space="preserve">женские, </w:t>
      </w:r>
    </w:p>
    <w:p w:rsidR="00000000" w:rsidRPr="0098531D" w:rsidRDefault="00BE5203" w:rsidP="0098531D">
      <w:pPr>
        <w:numPr>
          <w:ilvl w:val="0"/>
          <w:numId w:val="18"/>
        </w:numPr>
        <w:jc w:val="both"/>
        <w:rPr>
          <w:sz w:val="28"/>
          <w:szCs w:val="28"/>
        </w:rPr>
      </w:pPr>
      <w:r w:rsidRPr="0098531D">
        <w:rPr>
          <w:sz w:val="28"/>
          <w:szCs w:val="28"/>
        </w:rPr>
        <w:t>детские.</w:t>
      </w: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Pr="0098531D" w:rsidRDefault="0098531D" w:rsidP="0098531D">
      <w:pPr>
        <w:jc w:val="both"/>
        <w:rPr>
          <w:sz w:val="28"/>
          <w:szCs w:val="28"/>
        </w:rPr>
      </w:pPr>
      <w:r w:rsidRPr="0098531D">
        <w:rPr>
          <w:b/>
          <w:bCs/>
          <w:sz w:val="28"/>
          <w:szCs w:val="28"/>
        </w:rPr>
        <w:t xml:space="preserve">8. </w:t>
      </w:r>
      <w:r w:rsidRPr="0098531D">
        <w:rPr>
          <w:b/>
          <w:bCs/>
          <w:sz w:val="28"/>
          <w:szCs w:val="28"/>
          <w:u w:val="single"/>
        </w:rPr>
        <w:t>По уровню функциональных свойств:</w:t>
      </w:r>
      <w:r w:rsidRPr="0098531D">
        <w:rPr>
          <w:sz w:val="28"/>
          <w:szCs w:val="28"/>
        </w:rPr>
        <w:t xml:space="preserve"> простого, среднего и высокого класса.</w:t>
      </w:r>
    </w:p>
    <w:p w:rsidR="0098531D" w:rsidRDefault="0098531D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98531D" w:rsidP="00CB4D0C">
      <w:pPr>
        <w:jc w:val="both"/>
        <w:rPr>
          <w:b/>
          <w:bCs/>
          <w:sz w:val="36"/>
          <w:szCs w:val="36"/>
        </w:rPr>
      </w:pPr>
      <w:r w:rsidRPr="0098531D">
        <w:rPr>
          <w:b/>
          <w:bCs/>
          <w:sz w:val="36"/>
          <w:szCs w:val="36"/>
        </w:rPr>
        <w:t>Контроль качества часов, маркировка, упаковка, транспортирование и хранение</w:t>
      </w:r>
    </w:p>
    <w:p w:rsidR="0098531D" w:rsidRPr="0098531D" w:rsidRDefault="0098531D" w:rsidP="0098531D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Самостоятельное изучение: </w:t>
      </w:r>
      <w:proofErr w:type="spellStart"/>
      <w:r w:rsidRPr="0098531D">
        <w:rPr>
          <w:bCs/>
          <w:sz w:val="28"/>
          <w:szCs w:val="28"/>
        </w:rPr>
        <w:t>Сыцко</w:t>
      </w:r>
      <w:proofErr w:type="spellEnd"/>
      <w:r w:rsidRPr="0098531D">
        <w:rPr>
          <w:bCs/>
          <w:sz w:val="28"/>
          <w:szCs w:val="28"/>
        </w:rPr>
        <w:t xml:space="preserve">, В.Е. Товароведение непродовольственных товаров: / В.Е. </w:t>
      </w:r>
      <w:proofErr w:type="spellStart"/>
      <w:r w:rsidRPr="0098531D">
        <w:rPr>
          <w:bCs/>
          <w:sz w:val="28"/>
          <w:szCs w:val="28"/>
        </w:rPr>
        <w:t>Сыцко</w:t>
      </w:r>
      <w:proofErr w:type="spellEnd"/>
      <w:r w:rsidRPr="0098531D">
        <w:rPr>
          <w:bCs/>
          <w:sz w:val="28"/>
          <w:szCs w:val="28"/>
        </w:rPr>
        <w:t xml:space="preserve">, М.И. Дрозд. – Минск: </w:t>
      </w:r>
      <w:proofErr w:type="spellStart"/>
      <w:r w:rsidRPr="0098531D">
        <w:rPr>
          <w:bCs/>
          <w:sz w:val="28"/>
          <w:szCs w:val="28"/>
        </w:rPr>
        <w:t>Выш.школа</w:t>
      </w:r>
      <w:proofErr w:type="spellEnd"/>
      <w:r w:rsidRPr="0098531D">
        <w:rPr>
          <w:bCs/>
          <w:sz w:val="28"/>
          <w:szCs w:val="28"/>
        </w:rPr>
        <w:t>, 2005. – стр. 490-492</w:t>
      </w:r>
    </w:p>
    <w:p w:rsidR="0098531D" w:rsidRPr="0098531D" w:rsidRDefault="0098531D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467AB2" w:rsidRDefault="00467AB2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Default="0098531D" w:rsidP="00CB4D0C">
      <w:pPr>
        <w:jc w:val="both"/>
        <w:rPr>
          <w:sz w:val="28"/>
          <w:szCs w:val="28"/>
        </w:rPr>
      </w:pPr>
    </w:p>
    <w:p w:rsidR="0098531D" w:rsidRPr="00CB4D0C" w:rsidRDefault="0098531D" w:rsidP="00CB4D0C">
      <w:pPr>
        <w:jc w:val="both"/>
        <w:rPr>
          <w:sz w:val="28"/>
          <w:szCs w:val="28"/>
        </w:rPr>
      </w:pPr>
      <w:bookmarkStart w:id="0" w:name="_GoBack"/>
      <w:bookmarkEnd w:id="0"/>
    </w:p>
    <w:sectPr w:rsidR="0098531D" w:rsidRPr="00CB4D0C" w:rsidSect="00B60DC8">
      <w:headerReference w:type="default" r:id="rId19"/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5203" w:rsidRDefault="00BE5203" w:rsidP="003B5233">
      <w:r>
        <w:separator/>
      </w:r>
    </w:p>
  </w:endnote>
  <w:endnote w:type="continuationSeparator" w:id="0">
    <w:p w:rsidR="00BE5203" w:rsidRDefault="00BE5203" w:rsidP="003B52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haroni"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5203" w:rsidRDefault="00BE5203" w:rsidP="003B5233">
      <w:r>
        <w:separator/>
      </w:r>
    </w:p>
  </w:footnote>
  <w:footnote w:type="continuationSeparator" w:id="0">
    <w:p w:rsidR="00BE5203" w:rsidRDefault="00BE5203" w:rsidP="003B52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03313141"/>
      <w:docPartObj>
        <w:docPartGallery w:val="Page Numbers (Top of Page)"/>
        <w:docPartUnique/>
      </w:docPartObj>
    </w:sdtPr>
    <w:sdtEndPr/>
    <w:sdtContent>
      <w:p w:rsidR="003B5233" w:rsidRDefault="003B5233">
        <w:pPr>
          <w:pStyle w:val="af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8531D">
          <w:rPr>
            <w:noProof/>
          </w:rPr>
          <w:t>12</w:t>
        </w:r>
        <w:r>
          <w:fldChar w:fldCharType="end"/>
        </w:r>
      </w:p>
    </w:sdtContent>
  </w:sdt>
  <w:p w:rsidR="003B5233" w:rsidRDefault="003B5233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B1485"/>
    <w:multiLevelType w:val="hybridMultilevel"/>
    <w:tmpl w:val="11CC21C6"/>
    <w:lvl w:ilvl="0" w:tplc="C9A0B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5C3DE8"/>
    <w:multiLevelType w:val="hybridMultilevel"/>
    <w:tmpl w:val="67CEA4A8"/>
    <w:lvl w:ilvl="0" w:tplc="3CF2885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7F2792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C3CF3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7D088E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0466E9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0E23C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AC4AEA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D0CD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C0EC460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507FEA"/>
    <w:multiLevelType w:val="hybridMultilevel"/>
    <w:tmpl w:val="035E7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550021"/>
    <w:multiLevelType w:val="hybridMultilevel"/>
    <w:tmpl w:val="65F00FEC"/>
    <w:lvl w:ilvl="0" w:tplc="29E003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BCAFD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4B2E1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628289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2C0D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D1E34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D2A65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FAA50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5781F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15E3504E"/>
    <w:multiLevelType w:val="hybridMultilevel"/>
    <w:tmpl w:val="0AE072E6"/>
    <w:lvl w:ilvl="0" w:tplc="69124F4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C46C79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FA027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1C4B0C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4246D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F4708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096085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92E162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9CA939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C448A7"/>
    <w:multiLevelType w:val="hybridMultilevel"/>
    <w:tmpl w:val="E74CFD0E"/>
    <w:lvl w:ilvl="0" w:tplc="CD8AAB9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8F3A3D8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BF6D884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D2A234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55DEAA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7E6F92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B4EEBFC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293C6AA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A801FC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6">
    <w:nsid w:val="241A22D3"/>
    <w:multiLevelType w:val="multilevel"/>
    <w:tmpl w:val="812CF926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7">
    <w:nsid w:val="2B0A56E2"/>
    <w:multiLevelType w:val="hybridMultilevel"/>
    <w:tmpl w:val="C74C21C4"/>
    <w:lvl w:ilvl="0" w:tplc="E2FC584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781A2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ED2D13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6CEFD4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5606D2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4DEDD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2EC32B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41A182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58F9D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B3E21B5"/>
    <w:multiLevelType w:val="hybridMultilevel"/>
    <w:tmpl w:val="9724D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170C0"/>
    <w:multiLevelType w:val="hybridMultilevel"/>
    <w:tmpl w:val="8FE86398"/>
    <w:lvl w:ilvl="0" w:tplc="5DE2FFF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BADAEB0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2360B3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plc="A57ABAE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4" w:tplc="46C41F1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B56A87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6" w:tplc="1F10300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7" w:tplc="F60E005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846AB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</w:abstractNum>
  <w:abstractNum w:abstractNumId="10">
    <w:nsid w:val="33712B32"/>
    <w:multiLevelType w:val="hybridMultilevel"/>
    <w:tmpl w:val="11CC21C6"/>
    <w:lvl w:ilvl="0" w:tplc="C9A0B6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584066"/>
    <w:multiLevelType w:val="multilevel"/>
    <w:tmpl w:val="77C8B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2">
    <w:nsid w:val="471D62FA"/>
    <w:multiLevelType w:val="hybridMultilevel"/>
    <w:tmpl w:val="DD9E8AC4"/>
    <w:lvl w:ilvl="0" w:tplc="276CD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B6C35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E687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CA2BAB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DCAE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986DA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8E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8CB7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636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A2E7E1F"/>
    <w:multiLevelType w:val="hybridMultilevel"/>
    <w:tmpl w:val="7C1844A2"/>
    <w:lvl w:ilvl="0" w:tplc="4C56E49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E0FED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F833A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D8DDE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D727B7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B4857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8CF5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BF0DDB0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B8AA3B8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E9864A9"/>
    <w:multiLevelType w:val="hybridMultilevel"/>
    <w:tmpl w:val="D116C0A2"/>
    <w:lvl w:ilvl="0" w:tplc="BB3CA41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3AC08B2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F2344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FACA9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58560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A566C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CC476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D26AD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52E1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B464704"/>
    <w:multiLevelType w:val="hybridMultilevel"/>
    <w:tmpl w:val="47284508"/>
    <w:lvl w:ilvl="0" w:tplc="9F342E3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880C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D2FE9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CCEF0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124CD4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88CAE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4881A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0E3BD4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26BD2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4FB407D"/>
    <w:multiLevelType w:val="hybridMultilevel"/>
    <w:tmpl w:val="77BC0066"/>
    <w:lvl w:ilvl="0" w:tplc="C2A24624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6499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C215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0CC659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8887E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E4757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932622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0D8F46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4EE8E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6E5464F3"/>
    <w:multiLevelType w:val="hybridMultilevel"/>
    <w:tmpl w:val="E424EC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F666606"/>
    <w:multiLevelType w:val="hybridMultilevel"/>
    <w:tmpl w:val="8C16A84C"/>
    <w:lvl w:ilvl="0" w:tplc="F0848A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56866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C4114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D65D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00149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6EA6A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D0328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164A8B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43C033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F5228C"/>
    <w:multiLevelType w:val="hybridMultilevel"/>
    <w:tmpl w:val="0DD88FFE"/>
    <w:lvl w:ilvl="0" w:tplc="753AB34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78A0F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1C22A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DB2A7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EEE951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5CE21B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F6C56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E8AC8A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90087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6184E14"/>
    <w:multiLevelType w:val="hybridMultilevel"/>
    <w:tmpl w:val="23DC2E9A"/>
    <w:lvl w:ilvl="0" w:tplc="3AF64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542AE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1D467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46A6E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644059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8214A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F22D5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3FA4D0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A56C5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BF67296"/>
    <w:multiLevelType w:val="hybridMultilevel"/>
    <w:tmpl w:val="6BCCF13C"/>
    <w:lvl w:ilvl="0" w:tplc="4516ACA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BCD9D6" w:tentative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2E22A4" w:tentative="1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9F6F900" w:tentative="1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10A12E" w:tentative="1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1969F36" w:tentative="1">
      <w:start w:val="1"/>
      <w:numFmt w:val="bullet"/>
      <w:lvlText w:val="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51CCF6C" w:tentative="1">
      <w:start w:val="1"/>
      <w:numFmt w:val="bullet"/>
      <w:lvlText w:val="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F04556" w:tentative="1">
      <w:start w:val="1"/>
      <w:numFmt w:val="bullet"/>
      <w:lvlText w:val="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2726B3A" w:tentative="1">
      <w:start w:val="1"/>
      <w:numFmt w:val="bullet"/>
      <w:lvlText w:val="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1"/>
  </w:num>
  <w:num w:numId="2">
    <w:abstractNumId w:val="20"/>
  </w:num>
  <w:num w:numId="3">
    <w:abstractNumId w:val="8"/>
  </w:num>
  <w:num w:numId="4">
    <w:abstractNumId w:val="5"/>
  </w:num>
  <w:num w:numId="5">
    <w:abstractNumId w:val="9"/>
  </w:num>
  <w:num w:numId="6">
    <w:abstractNumId w:val="6"/>
  </w:num>
  <w:num w:numId="7">
    <w:abstractNumId w:val="21"/>
  </w:num>
  <w:num w:numId="8">
    <w:abstractNumId w:val="17"/>
  </w:num>
  <w:num w:numId="9">
    <w:abstractNumId w:val="3"/>
  </w:num>
  <w:num w:numId="10">
    <w:abstractNumId w:val="0"/>
  </w:num>
  <w:num w:numId="11">
    <w:abstractNumId w:val="10"/>
  </w:num>
  <w:num w:numId="12">
    <w:abstractNumId w:val="2"/>
  </w:num>
  <w:num w:numId="13">
    <w:abstractNumId w:val="18"/>
  </w:num>
  <w:num w:numId="14">
    <w:abstractNumId w:val="16"/>
  </w:num>
  <w:num w:numId="15">
    <w:abstractNumId w:val="12"/>
  </w:num>
  <w:num w:numId="16">
    <w:abstractNumId w:val="19"/>
  </w:num>
  <w:num w:numId="17">
    <w:abstractNumId w:val="15"/>
  </w:num>
  <w:num w:numId="18">
    <w:abstractNumId w:val="7"/>
  </w:num>
  <w:num w:numId="19">
    <w:abstractNumId w:val="4"/>
  </w:num>
  <w:num w:numId="20">
    <w:abstractNumId w:val="13"/>
  </w:num>
  <w:num w:numId="21">
    <w:abstractNumId w:val="14"/>
  </w:num>
  <w:num w:numId="22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D2B"/>
    <w:rsid w:val="000141C7"/>
    <w:rsid w:val="0001650E"/>
    <w:rsid w:val="000229A6"/>
    <w:rsid w:val="00027663"/>
    <w:rsid w:val="00042D3A"/>
    <w:rsid w:val="00061A0B"/>
    <w:rsid w:val="00063C31"/>
    <w:rsid w:val="00092FC5"/>
    <w:rsid w:val="000B3246"/>
    <w:rsid w:val="000E2D67"/>
    <w:rsid w:val="000F4370"/>
    <w:rsid w:val="00105A77"/>
    <w:rsid w:val="00112586"/>
    <w:rsid w:val="00177DC1"/>
    <w:rsid w:val="00191628"/>
    <w:rsid w:val="0019281A"/>
    <w:rsid w:val="001B528A"/>
    <w:rsid w:val="001F2F23"/>
    <w:rsid w:val="002111FC"/>
    <w:rsid w:val="00215636"/>
    <w:rsid w:val="002211DD"/>
    <w:rsid w:val="00236402"/>
    <w:rsid w:val="00244C6C"/>
    <w:rsid w:val="0024660A"/>
    <w:rsid w:val="00253974"/>
    <w:rsid w:val="002E4F01"/>
    <w:rsid w:val="002F7073"/>
    <w:rsid w:val="00304329"/>
    <w:rsid w:val="0031641B"/>
    <w:rsid w:val="00352A94"/>
    <w:rsid w:val="003551AC"/>
    <w:rsid w:val="00381A00"/>
    <w:rsid w:val="003A4ADE"/>
    <w:rsid w:val="003B4376"/>
    <w:rsid w:val="003B5233"/>
    <w:rsid w:val="003E15EE"/>
    <w:rsid w:val="003E2AF2"/>
    <w:rsid w:val="003F70ED"/>
    <w:rsid w:val="00433D2B"/>
    <w:rsid w:val="004371FF"/>
    <w:rsid w:val="00467AB2"/>
    <w:rsid w:val="00467E80"/>
    <w:rsid w:val="00494A30"/>
    <w:rsid w:val="00495EA4"/>
    <w:rsid w:val="004E2660"/>
    <w:rsid w:val="004E3193"/>
    <w:rsid w:val="004F0D9A"/>
    <w:rsid w:val="005032B5"/>
    <w:rsid w:val="00505853"/>
    <w:rsid w:val="00514241"/>
    <w:rsid w:val="00566CA0"/>
    <w:rsid w:val="00577FA5"/>
    <w:rsid w:val="005A2F31"/>
    <w:rsid w:val="0063059C"/>
    <w:rsid w:val="00630657"/>
    <w:rsid w:val="00675089"/>
    <w:rsid w:val="006767D4"/>
    <w:rsid w:val="0068272D"/>
    <w:rsid w:val="006974EA"/>
    <w:rsid w:val="006A7A8D"/>
    <w:rsid w:val="006B2F43"/>
    <w:rsid w:val="006C78EB"/>
    <w:rsid w:val="006D65EB"/>
    <w:rsid w:val="006F280E"/>
    <w:rsid w:val="0074119E"/>
    <w:rsid w:val="007557C3"/>
    <w:rsid w:val="007603A8"/>
    <w:rsid w:val="00784A50"/>
    <w:rsid w:val="007A6DE3"/>
    <w:rsid w:val="007B23F3"/>
    <w:rsid w:val="007E2EC1"/>
    <w:rsid w:val="007E7EDD"/>
    <w:rsid w:val="00814D9E"/>
    <w:rsid w:val="0086526D"/>
    <w:rsid w:val="008A5763"/>
    <w:rsid w:val="008B3E08"/>
    <w:rsid w:val="008B5067"/>
    <w:rsid w:val="008D5699"/>
    <w:rsid w:val="0095762C"/>
    <w:rsid w:val="009664E8"/>
    <w:rsid w:val="0097178F"/>
    <w:rsid w:val="00983E8A"/>
    <w:rsid w:val="0098531D"/>
    <w:rsid w:val="00987914"/>
    <w:rsid w:val="009A0F60"/>
    <w:rsid w:val="009C1E50"/>
    <w:rsid w:val="009F680C"/>
    <w:rsid w:val="00A00B34"/>
    <w:rsid w:val="00A20A0D"/>
    <w:rsid w:val="00A37773"/>
    <w:rsid w:val="00A41D47"/>
    <w:rsid w:val="00A70B36"/>
    <w:rsid w:val="00A87A4C"/>
    <w:rsid w:val="00AA1284"/>
    <w:rsid w:val="00AB3E45"/>
    <w:rsid w:val="00AB5FBB"/>
    <w:rsid w:val="00AE20F4"/>
    <w:rsid w:val="00AF3303"/>
    <w:rsid w:val="00B23DC8"/>
    <w:rsid w:val="00B30B45"/>
    <w:rsid w:val="00B60DC8"/>
    <w:rsid w:val="00B70497"/>
    <w:rsid w:val="00BA749A"/>
    <w:rsid w:val="00BE5203"/>
    <w:rsid w:val="00BE6A9D"/>
    <w:rsid w:val="00BF25C4"/>
    <w:rsid w:val="00C16B97"/>
    <w:rsid w:val="00C20C69"/>
    <w:rsid w:val="00C245DC"/>
    <w:rsid w:val="00C7318A"/>
    <w:rsid w:val="00C84031"/>
    <w:rsid w:val="00CB4D0C"/>
    <w:rsid w:val="00CD000C"/>
    <w:rsid w:val="00CE7379"/>
    <w:rsid w:val="00D31160"/>
    <w:rsid w:val="00D42168"/>
    <w:rsid w:val="00D6486C"/>
    <w:rsid w:val="00D71C6D"/>
    <w:rsid w:val="00D76088"/>
    <w:rsid w:val="00D8184B"/>
    <w:rsid w:val="00D8301F"/>
    <w:rsid w:val="00D85DEC"/>
    <w:rsid w:val="00DB2247"/>
    <w:rsid w:val="00DB5DAA"/>
    <w:rsid w:val="00DD2367"/>
    <w:rsid w:val="00DD377B"/>
    <w:rsid w:val="00DE69DB"/>
    <w:rsid w:val="00E05465"/>
    <w:rsid w:val="00E13F13"/>
    <w:rsid w:val="00E1705C"/>
    <w:rsid w:val="00E31FAB"/>
    <w:rsid w:val="00E4729E"/>
    <w:rsid w:val="00E53A64"/>
    <w:rsid w:val="00E65023"/>
    <w:rsid w:val="00E91C0E"/>
    <w:rsid w:val="00E93AC8"/>
    <w:rsid w:val="00EB7546"/>
    <w:rsid w:val="00EE042A"/>
    <w:rsid w:val="00EF4AED"/>
    <w:rsid w:val="00EF77C7"/>
    <w:rsid w:val="00F14576"/>
    <w:rsid w:val="00F5013A"/>
    <w:rsid w:val="00F6463D"/>
    <w:rsid w:val="00F64834"/>
    <w:rsid w:val="00FA2D4E"/>
    <w:rsid w:val="00FA417D"/>
    <w:rsid w:val="00FB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A6C7EEB-D26C-49EB-8159-8FB65DF81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9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4A3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4A3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qFormat/>
    <w:rsid w:val="00433D2B"/>
    <w:pPr>
      <w:keepNext/>
      <w:widowControl/>
      <w:autoSpaceDE/>
      <w:autoSpaceDN/>
      <w:adjustRightInd/>
      <w:jc w:val="center"/>
      <w:outlineLvl w:val="5"/>
    </w:pPr>
    <w:rPr>
      <w:b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433D2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21">
    <w:name w:val="Body Text 2"/>
    <w:basedOn w:val="a"/>
    <w:link w:val="22"/>
    <w:rsid w:val="00433D2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ody Text Indent"/>
    <w:basedOn w:val="a"/>
    <w:link w:val="a4"/>
    <w:rsid w:val="00433D2B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433D2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39"/>
    <w:rsid w:val="00AF330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AF33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C1E5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C1E5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9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494A3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94A30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eastAsia="ru-RU"/>
    </w:rPr>
  </w:style>
  <w:style w:type="paragraph" w:styleId="a9">
    <w:name w:val="No Spacing"/>
    <w:uiPriority w:val="1"/>
    <w:qFormat/>
    <w:rsid w:val="00494A30"/>
    <w:pPr>
      <w:spacing w:after="0" w:line="240" w:lineRule="auto"/>
    </w:pPr>
  </w:style>
  <w:style w:type="paragraph" w:styleId="aa">
    <w:name w:val="Body Text"/>
    <w:basedOn w:val="a"/>
    <w:link w:val="ab"/>
    <w:uiPriority w:val="99"/>
    <w:semiHidden/>
    <w:unhideWhenUsed/>
    <w:rsid w:val="00CD000C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CD000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Title"/>
    <w:basedOn w:val="a"/>
    <w:link w:val="ad"/>
    <w:qFormat/>
    <w:rsid w:val="00467E80"/>
    <w:pPr>
      <w:widowControl/>
      <w:autoSpaceDE/>
      <w:autoSpaceDN/>
      <w:adjustRightInd/>
      <w:jc w:val="center"/>
    </w:pPr>
    <w:rPr>
      <w:b/>
      <w:sz w:val="32"/>
    </w:rPr>
  </w:style>
  <w:style w:type="character" w:customStyle="1" w:styleId="ad">
    <w:name w:val="Название Знак"/>
    <w:basedOn w:val="a0"/>
    <w:link w:val="ac"/>
    <w:rsid w:val="00467E80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rsid w:val="007E2EC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23">
    <w:name w:val="Body Text Indent 2"/>
    <w:basedOn w:val="a"/>
    <w:link w:val="24"/>
    <w:uiPriority w:val="99"/>
    <w:unhideWhenUsed/>
    <w:rsid w:val="00F5013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F5013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footer"/>
    <w:basedOn w:val="a"/>
    <w:link w:val="af2"/>
    <w:uiPriority w:val="99"/>
    <w:unhideWhenUsed/>
    <w:rsid w:val="003B5233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3B523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741461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88083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859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4898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79681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0972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9387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555794">
          <w:marLeft w:val="7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793674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50167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011284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5019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543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5476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622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61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05083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0921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2509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6289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128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4697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76715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830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5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06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477231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699260">
          <w:marLeft w:val="288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485963">
          <w:marLeft w:val="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44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8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8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1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4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51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9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3883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2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6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8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1995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6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296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691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2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9674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8442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8436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8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6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83232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70325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561325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7712">
          <w:marLeft w:val="141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8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182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37462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289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07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546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663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186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6806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29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6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3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3798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043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67135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08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6326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1578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183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628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51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823887">
          <w:marLeft w:val="85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60998">
          <w:marLeft w:val="85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0739">
          <w:marLeft w:val="850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6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3218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2646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418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63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6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5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087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23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6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494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4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569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52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795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23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351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8634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190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231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5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18160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3250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43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4216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32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6362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59812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5984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5840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44944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129108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93320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244260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5546">
          <w:marLeft w:val="547"/>
          <w:marRight w:val="29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3F9BB-AC25-436C-AD99-49E96BC5C2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12</Pages>
  <Words>1322</Words>
  <Characters>7540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7</cp:revision>
  <cp:lastPrinted>2022-01-10T12:36:00Z</cp:lastPrinted>
  <dcterms:created xsi:type="dcterms:W3CDTF">2022-01-10T18:20:00Z</dcterms:created>
  <dcterms:modified xsi:type="dcterms:W3CDTF">2022-01-10T19:18:00Z</dcterms:modified>
</cp:coreProperties>
</file>