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9E" w:rsidRPr="00656EDA" w:rsidRDefault="00205B9E" w:rsidP="00205B9E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Минский филиал </w:t>
      </w:r>
    </w:p>
    <w:p w:rsidR="00205B9E" w:rsidRPr="00656EDA" w:rsidRDefault="00205B9E" w:rsidP="00205B9E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УО «Белорусский торгово-экономический университет </w:t>
      </w:r>
    </w:p>
    <w:p w:rsidR="00205B9E" w:rsidRPr="00656EDA" w:rsidRDefault="00205B9E" w:rsidP="00205B9E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>потребительской кооперации»</w:t>
      </w:r>
    </w:p>
    <w:p w:rsidR="00205B9E" w:rsidRDefault="00205B9E" w:rsidP="00205B9E">
      <w:pPr>
        <w:jc w:val="center"/>
        <w:rPr>
          <w:sz w:val="32"/>
          <w:szCs w:val="32"/>
        </w:rPr>
      </w:pPr>
    </w:p>
    <w:p w:rsidR="00205B9E" w:rsidRDefault="00205B9E" w:rsidP="00205B9E">
      <w:pPr>
        <w:jc w:val="center"/>
        <w:rPr>
          <w:sz w:val="32"/>
          <w:szCs w:val="32"/>
        </w:rPr>
      </w:pPr>
    </w:p>
    <w:p w:rsidR="00205B9E" w:rsidRDefault="00205B9E" w:rsidP="00205B9E">
      <w:pPr>
        <w:jc w:val="center"/>
        <w:rPr>
          <w:sz w:val="32"/>
          <w:szCs w:val="32"/>
        </w:rPr>
      </w:pPr>
    </w:p>
    <w:p w:rsidR="00205B9E" w:rsidRDefault="00205B9E" w:rsidP="00205B9E">
      <w:pPr>
        <w:jc w:val="center"/>
        <w:rPr>
          <w:sz w:val="32"/>
          <w:szCs w:val="32"/>
        </w:rPr>
      </w:pPr>
      <w:r>
        <w:rPr>
          <w:sz w:val="32"/>
          <w:szCs w:val="32"/>
        </w:rPr>
        <w:t>Цикловая комиссия товароведных и технологических дисциплин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D31160" w:rsidP="00AF3303">
      <w:pPr>
        <w:jc w:val="center"/>
        <w:rPr>
          <w:rFonts w:cs="Aharoni"/>
          <w:b/>
          <w:sz w:val="32"/>
          <w:szCs w:val="32"/>
        </w:rPr>
      </w:pPr>
      <w:r w:rsidRPr="00D31160">
        <w:rPr>
          <w:rFonts w:cs="Aharoni"/>
          <w:b/>
          <w:sz w:val="32"/>
          <w:szCs w:val="32"/>
        </w:rPr>
        <w:t>КЕРАМИЧЕСКИЕ БЫТОВЫЕ ТОВАРЫ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650D16" w:rsidRDefault="00650D16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205B9E">
        <w:rPr>
          <w:sz w:val="32"/>
          <w:szCs w:val="32"/>
        </w:rPr>
        <w:t>8</w:t>
      </w:r>
      <w:bookmarkStart w:id="0" w:name="_GoBack"/>
      <w:bookmarkEnd w:id="0"/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0" w:type="auto"/>
        <w:tblInd w:w="1809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F4AED" w:rsidTr="00EF4AED">
        <w:tc>
          <w:tcPr>
            <w:tcW w:w="7513" w:type="dxa"/>
          </w:tcPr>
          <w:p w:rsidR="00EF4AED" w:rsidRDefault="00EF4AED" w:rsidP="00EF4AED">
            <w:pPr>
              <w:pStyle w:val="a6"/>
              <w:rPr>
                <w:b/>
                <w:bCs/>
                <w:spacing w:val="-9"/>
                <w:sz w:val="32"/>
                <w:szCs w:val="32"/>
              </w:rPr>
            </w:pPr>
          </w:p>
          <w:p w:rsidR="00EF4AED" w:rsidRPr="008A5763" w:rsidRDefault="00EF4AED" w:rsidP="008A5763">
            <w:pPr>
              <w:tabs>
                <w:tab w:val="num" w:pos="567"/>
              </w:tabs>
              <w:ind w:left="66"/>
              <w:jc w:val="center"/>
              <w:rPr>
                <w:b/>
                <w:bCs/>
                <w:spacing w:val="-9"/>
                <w:sz w:val="32"/>
                <w:szCs w:val="32"/>
              </w:rPr>
            </w:pPr>
            <w:r w:rsidRPr="008A5763">
              <w:rPr>
                <w:b/>
                <w:bCs/>
                <w:spacing w:val="-9"/>
                <w:sz w:val="32"/>
                <w:szCs w:val="32"/>
              </w:rPr>
              <w:t>КЕРАМИЧЕСКИЕ БЫТОВЫЕ ТОВАРЫ</w:t>
            </w:r>
          </w:p>
          <w:p w:rsidR="00EF4AED" w:rsidRPr="00EF4AED" w:rsidRDefault="00EF4AED" w:rsidP="00EF4AED">
            <w:pPr>
              <w:pStyle w:val="a6"/>
              <w:rPr>
                <w:b/>
                <w:bCs/>
                <w:spacing w:val="-9"/>
                <w:sz w:val="32"/>
                <w:szCs w:val="32"/>
              </w:rPr>
            </w:pPr>
          </w:p>
        </w:tc>
      </w:tr>
    </w:tbl>
    <w:p w:rsidR="00EF4AED" w:rsidRDefault="00EF4AED" w:rsidP="00EF4AED">
      <w:pPr>
        <w:pStyle w:val="a6"/>
        <w:shd w:val="clear" w:color="auto" w:fill="FFFFFF"/>
        <w:ind w:left="0"/>
        <w:jc w:val="both"/>
        <w:rPr>
          <w:b/>
          <w:bCs/>
          <w:spacing w:val="-9"/>
          <w:sz w:val="28"/>
          <w:szCs w:val="28"/>
        </w:rPr>
      </w:pPr>
    </w:p>
    <w:p w:rsidR="00EB7546" w:rsidRDefault="00EB7546" w:rsidP="00EB7546">
      <w:pPr>
        <w:pStyle w:val="a6"/>
        <w:shd w:val="clear" w:color="auto" w:fill="FFFFFF"/>
        <w:ind w:left="0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 xml:space="preserve">ФАКТОРЫ, ФОРМИРУЮЩИЕ ПОТРЕБИТЕЛЬСКИЕ СВОЙСТВА </w:t>
      </w:r>
    </w:p>
    <w:p w:rsidR="00EB7546" w:rsidRPr="00EB7546" w:rsidRDefault="00EB7546" w:rsidP="00EB7546">
      <w:pPr>
        <w:pStyle w:val="a6"/>
        <w:shd w:val="clear" w:color="auto" w:fill="FFFFFF"/>
        <w:ind w:left="0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КЕРАМИЧЕСКИХ ИЗДЕЛИЙ</w:t>
      </w:r>
    </w:p>
    <w:p w:rsidR="00EB7546" w:rsidRDefault="00EB7546" w:rsidP="00EF4AED">
      <w:pPr>
        <w:pStyle w:val="a6"/>
        <w:shd w:val="clear" w:color="auto" w:fill="FFFFFF"/>
        <w:ind w:left="0"/>
        <w:jc w:val="both"/>
        <w:rPr>
          <w:b/>
          <w:bCs/>
          <w:spacing w:val="-9"/>
          <w:sz w:val="28"/>
          <w:szCs w:val="28"/>
        </w:rPr>
      </w:pPr>
    </w:p>
    <w:p w:rsidR="00EB7546" w:rsidRPr="00061A0B" w:rsidRDefault="00EB7546" w:rsidP="00EB7546">
      <w:pPr>
        <w:pStyle w:val="a6"/>
        <w:shd w:val="clear" w:color="auto" w:fill="FFFFFF"/>
        <w:ind w:left="1843" w:hanging="1843"/>
        <w:jc w:val="both"/>
        <w:rPr>
          <w:bCs/>
          <w:sz w:val="28"/>
          <w:szCs w:val="28"/>
        </w:rPr>
      </w:pPr>
      <w:r w:rsidRPr="00061A0B">
        <w:rPr>
          <w:bCs/>
          <w:sz w:val="28"/>
          <w:szCs w:val="28"/>
          <w:u w:val="single"/>
        </w:rPr>
        <w:t>КЕРАМИКА</w:t>
      </w:r>
      <w:r w:rsidRPr="00061A0B">
        <w:rPr>
          <w:bCs/>
          <w:sz w:val="28"/>
          <w:szCs w:val="28"/>
        </w:rPr>
        <w:t xml:space="preserve"> – это материал на основе глинистых веществ с различными минеральными добавками или без, способный при смешивании с водой образовывать пластичное тесто, которое </w:t>
      </w:r>
      <w:r w:rsidR="00061A0B" w:rsidRPr="00061A0B">
        <w:rPr>
          <w:bCs/>
          <w:sz w:val="28"/>
          <w:szCs w:val="28"/>
        </w:rPr>
        <w:t xml:space="preserve"> </w:t>
      </w:r>
      <w:r w:rsidRPr="00061A0B">
        <w:rPr>
          <w:bCs/>
          <w:sz w:val="28"/>
          <w:szCs w:val="28"/>
        </w:rPr>
        <w:t>легко формуется в изделие, а после сушки и последующего обжига переходит в камневидное состояние.</w:t>
      </w:r>
    </w:p>
    <w:p w:rsidR="00061A0B" w:rsidRDefault="00061A0B" w:rsidP="00061A0B">
      <w:pPr>
        <w:pStyle w:val="a6"/>
        <w:shd w:val="clear" w:color="auto" w:fill="FFFFFF"/>
        <w:ind w:left="0" w:firstLine="709"/>
        <w:jc w:val="both"/>
        <w:rPr>
          <w:b/>
          <w:bCs/>
          <w:spacing w:val="-9"/>
          <w:sz w:val="28"/>
          <w:szCs w:val="28"/>
        </w:rPr>
      </w:pPr>
    </w:p>
    <w:p w:rsidR="00EB7546" w:rsidRDefault="00061A0B" w:rsidP="00061A0B">
      <w:pPr>
        <w:pStyle w:val="a6"/>
        <w:shd w:val="clear" w:color="auto" w:fill="FFFFFF"/>
        <w:ind w:left="0" w:firstLine="709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Сырье для производства керамики:</w:t>
      </w:r>
      <w:r>
        <w:rPr>
          <w:bCs/>
          <w:spacing w:val="-9"/>
          <w:sz w:val="28"/>
          <w:szCs w:val="28"/>
        </w:rPr>
        <w:t xml:space="preserve"> пластичные материалы (глина и каолин), плавни, </w:t>
      </w:r>
      <w:proofErr w:type="spellStart"/>
      <w:r>
        <w:rPr>
          <w:bCs/>
          <w:spacing w:val="-9"/>
          <w:sz w:val="28"/>
          <w:szCs w:val="28"/>
        </w:rPr>
        <w:t>отощающие</w:t>
      </w:r>
      <w:proofErr w:type="spellEnd"/>
      <w:r>
        <w:rPr>
          <w:bCs/>
          <w:spacing w:val="-9"/>
          <w:sz w:val="28"/>
          <w:szCs w:val="28"/>
        </w:rPr>
        <w:t xml:space="preserve"> материалы.</w:t>
      </w:r>
    </w:p>
    <w:p w:rsidR="00061A0B" w:rsidRPr="00061A0B" w:rsidRDefault="00061A0B" w:rsidP="00061A0B">
      <w:pPr>
        <w:pStyle w:val="a6"/>
        <w:shd w:val="clear" w:color="auto" w:fill="FFFFFF"/>
        <w:ind w:left="0" w:firstLine="709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К основным видам керамики относятся: фарфор, полуфарфор, фаянс, майолика и гонча</w:t>
      </w:r>
      <w:r>
        <w:rPr>
          <w:bCs/>
          <w:spacing w:val="-9"/>
          <w:sz w:val="28"/>
          <w:szCs w:val="28"/>
        </w:rPr>
        <w:t>р</w:t>
      </w:r>
      <w:r>
        <w:rPr>
          <w:bCs/>
          <w:spacing w:val="-9"/>
          <w:sz w:val="28"/>
          <w:szCs w:val="28"/>
        </w:rPr>
        <w:t>ная керамика.</w:t>
      </w:r>
    </w:p>
    <w:p w:rsidR="00EB7546" w:rsidRDefault="00EB7546" w:rsidP="00EF4AED">
      <w:pPr>
        <w:pStyle w:val="a6"/>
        <w:shd w:val="clear" w:color="auto" w:fill="FFFFFF"/>
        <w:ind w:left="0"/>
        <w:jc w:val="both"/>
        <w:rPr>
          <w:b/>
          <w:bCs/>
          <w:spacing w:val="-9"/>
          <w:sz w:val="28"/>
          <w:szCs w:val="28"/>
        </w:rPr>
      </w:pPr>
    </w:p>
    <w:p w:rsidR="00061A0B" w:rsidRDefault="00061A0B" w:rsidP="00061A0B">
      <w:pPr>
        <w:pStyle w:val="a6"/>
        <w:shd w:val="clear" w:color="auto" w:fill="FFFFFF"/>
        <w:ind w:left="0"/>
        <w:jc w:val="center"/>
        <w:rPr>
          <w:bCs/>
          <w:i/>
          <w:spacing w:val="-9"/>
          <w:sz w:val="28"/>
          <w:szCs w:val="28"/>
          <w:u w:val="single"/>
        </w:rPr>
      </w:pPr>
      <w:r>
        <w:rPr>
          <w:bCs/>
          <w:i/>
          <w:spacing w:val="-9"/>
          <w:sz w:val="28"/>
          <w:szCs w:val="28"/>
          <w:u w:val="single"/>
        </w:rPr>
        <w:t>ХАРАКТЕРИСТИКА ОСНОВНЫХ ВИДОВ КЕРАМИКИ:</w:t>
      </w:r>
    </w:p>
    <w:p w:rsidR="00061A0B" w:rsidRDefault="00061A0B" w:rsidP="00061A0B">
      <w:pPr>
        <w:pStyle w:val="a6"/>
        <w:shd w:val="clear" w:color="auto" w:fill="FFFFFF"/>
        <w:ind w:left="0"/>
        <w:jc w:val="center"/>
        <w:rPr>
          <w:bCs/>
          <w:i/>
          <w:spacing w:val="-9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4076"/>
      </w:tblGrid>
      <w:tr w:rsidR="00A20A0D" w:rsidRPr="00A20A0D" w:rsidTr="00A20A0D">
        <w:tc>
          <w:tcPr>
            <w:tcW w:w="2235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/>
                <w:bCs/>
                <w:spacing w:val="-9"/>
                <w:sz w:val="28"/>
                <w:szCs w:val="28"/>
              </w:rPr>
            </w:pPr>
            <w:r w:rsidRPr="00A20A0D">
              <w:rPr>
                <w:b/>
                <w:bCs/>
                <w:spacing w:val="-9"/>
                <w:sz w:val="28"/>
                <w:szCs w:val="28"/>
              </w:rPr>
              <w:t>Вид керамики</w:t>
            </w:r>
          </w:p>
        </w:tc>
        <w:tc>
          <w:tcPr>
            <w:tcW w:w="4677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/>
                <w:bCs/>
                <w:spacing w:val="-9"/>
                <w:sz w:val="28"/>
                <w:szCs w:val="28"/>
              </w:rPr>
            </w:pPr>
            <w:r w:rsidRPr="00A20A0D">
              <w:rPr>
                <w:b/>
                <w:bCs/>
                <w:spacing w:val="-9"/>
                <w:sz w:val="28"/>
                <w:szCs w:val="28"/>
              </w:rPr>
              <w:t>Свойства</w:t>
            </w:r>
          </w:p>
        </w:tc>
        <w:tc>
          <w:tcPr>
            <w:tcW w:w="4076" w:type="dxa"/>
          </w:tcPr>
          <w:p w:rsidR="00A20A0D" w:rsidRDefault="00A20A0D" w:rsidP="00061A0B">
            <w:pPr>
              <w:pStyle w:val="a6"/>
              <w:ind w:left="0"/>
              <w:jc w:val="center"/>
              <w:rPr>
                <w:b/>
                <w:bCs/>
                <w:spacing w:val="-9"/>
                <w:sz w:val="28"/>
                <w:szCs w:val="28"/>
              </w:rPr>
            </w:pPr>
            <w:r w:rsidRPr="00A20A0D">
              <w:rPr>
                <w:b/>
                <w:bCs/>
                <w:spacing w:val="-9"/>
                <w:sz w:val="28"/>
                <w:szCs w:val="28"/>
              </w:rPr>
              <w:t>Отличительные</w:t>
            </w:r>
          </w:p>
          <w:p w:rsidR="00A20A0D" w:rsidRPr="00A20A0D" w:rsidRDefault="00A20A0D" w:rsidP="00061A0B">
            <w:pPr>
              <w:pStyle w:val="a6"/>
              <w:ind w:left="0"/>
              <w:jc w:val="center"/>
              <w:rPr>
                <w:b/>
                <w:bCs/>
                <w:spacing w:val="-9"/>
                <w:sz w:val="28"/>
                <w:szCs w:val="28"/>
              </w:rPr>
            </w:pPr>
            <w:r w:rsidRPr="00A20A0D">
              <w:rPr>
                <w:b/>
                <w:bCs/>
                <w:spacing w:val="-9"/>
                <w:sz w:val="28"/>
                <w:szCs w:val="28"/>
              </w:rPr>
              <w:t xml:space="preserve"> особенности</w:t>
            </w:r>
          </w:p>
        </w:tc>
      </w:tr>
      <w:tr w:rsidR="00A20A0D" w:rsidRPr="00A20A0D" w:rsidTr="00A20A0D">
        <w:tc>
          <w:tcPr>
            <w:tcW w:w="2235" w:type="dxa"/>
          </w:tcPr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ФАРФОР</w:t>
            </w: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P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4677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  <w:tc>
          <w:tcPr>
            <w:tcW w:w="4076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</w:tr>
      <w:tr w:rsidR="00A20A0D" w:rsidRPr="00A20A0D" w:rsidTr="00A20A0D">
        <w:tc>
          <w:tcPr>
            <w:tcW w:w="2235" w:type="dxa"/>
          </w:tcPr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ФАЯНС</w:t>
            </w: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P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4677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  <w:tc>
          <w:tcPr>
            <w:tcW w:w="4076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</w:tr>
      <w:tr w:rsidR="00A20A0D" w:rsidRPr="00A20A0D" w:rsidTr="00A20A0D">
        <w:tc>
          <w:tcPr>
            <w:tcW w:w="2235" w:type="dxa"/>
          </w:tcPr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lastRenderedPageBreak/>
              <w:t>МАЙОЛИКА</w:t>
            </w: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P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4677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  <w:tc>
          <w:tcPr>
            <w:tcW w:w="4076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</w:tr>
      <w:tr w:rsidR="00A20A0D" w:rsidRPr="00A20A0D" w:rsidTr="00A20A0D">
        <w:tc>
          <w:tcPr>
            <w:tcW w:w="2235" w:type="dxa"/>
          </w:tcPr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ГОНЧАРНАЯ</w:t>
            </w: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 xml:space="preserve"> КЕРАМИКА</w:t>
            </w: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  <w:p w:rsidR="00A20A0D" w:rsidRPr="00A20A0D" w:rsidRDefault="00A20A0D" w:rsidP="00A20A0D">
            <w:pPr>
              <w:pStyle w:val="a6"/>
              <w:ind w:left="0"/>
              <w:jc w:val="both"/>
              <w:rPr>
                <w:b/>
                <w:bCs/>
                <w:spacing w:val="-9"/>
                <w:sz w:val="28"/>
                <w:szCs w:val="28"/>
              </w:rPr>
            </w:pPr>
          </w:p>
        </w:tc>
        <w:tc>
          <w:tcPr>
            <w:tcW w:w="4677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  <w:tc>
          <w:tcPr>
            <w:tcW w:w="4076" w:type="dxa"/>
          </w:tcPr>
          <w:p w:rsidR="00A20A0D" w:rsidRPr="00A20A0D" w:rsidRDefault="00A20A0D" w:rsidP="00061A0B">
            <w:pPr>
              <w:pStyle w:val="a6"/>
              <w:ind w:left="0"/>
              <w:jc w:val="center"/>
              <w:rPr>
                <w:bCs/>
                <w:spacing w:val="-9"/>
                <w:sz w:val="28"/>
                <w:szCs w:val="28"/>
              </w:rPr>
            </w:pPr>
          </w:p>
        </w:tc>
      </w:tr>
    </w:tbl>
    <w:p w:rsidR="00061A0B" w:rsidRDefault="00061A0B" w:rsidP="00061A0B">
      <w:pPr>
        <w:pStyle w:val="a6"/>
        <w:shd w:val="clear" w:color="auto" w:fill="FFFFFF"/>
        <w:ind w:left="0"/>
        <w:jc w:val="center"/>
        <w:rPr>
          <w:bCs/>
          <w:i/>
          <w:spacing w:val="-9"/>
          <w:sz w:val="28"/>
          <w:szCs w:val="28"/>
          <w:u w:val="single"/>
        </w:rPr>
      </w:pPr>
    </w:p>
    <w:p w:rsidR="00061A0B" w:rsidRDefault="00A20A0D" w:rsidP="00061A0B">
      <w:pPr>
        <w:pStyle w:val="a6"/>
        <w:shd w:val="clear" w:color="auto" w:fill="FFFFFF"/>
        <w:ind w:left="0"/>
        <w:jc w:val="center"/>
        <w:rPr>
          <w:b/>
          <w:bCs/>
          <w:i/>
          <w:spacing w:val="-9"/>
          <w:sz w:val="28"/>
          <w:szCs w:val="28"/>
          <w:u w:val="single"/>
        </w:rPr>
      </w:pPr>
      <w:r>
        <w:rPr>
          <w:b/>
          <w:bCs/>
          <w:i/>
          <w:spacing w:val="-9"/>
          <w:sz w:val="28"/>
          <w:szCs w:val="28"/>
          <w:u w:val="single"/>
        </w:rPr>
        <w:t>ДЕКОРИРОВАНИЕ КЕРАМИЧЕСКИХ ИЗДЕЛИЙ</w:t>
      </w:r>
    </w:p>
    <w:p w:rsidR="00A20A0D" w:rsidRDefault="00A20A0D" w:rsidP="00061A0B">
      <w:pPr>
        <w:pStyle w:val="a6"/>
        <w:shd w:val="clear" w:color="auto" w:fill="FFFFFF"/>
        <w:ind w:left="0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A20A0D" w:rsidRPr="00A20A0D" w:rsidRDefault="00A20A0D" w:rsidP="00A20A0D">
      <w:pPr>
        <w:shd w:val="clear" w:color="auto" w:fill="FFFFFF"/>
        <w:jc w:val="both"/>
        <w:rPr>
          <w:b/>
          <w:bCs/>
          <w:i/>
          <w:spacing w:val="-9"/>
          <w:sz w:val="28"/>
          <w:szCs w:val="28"/>
        </w:rPr>
      </w:pPr>
      <w:r w:rsidRPr="00A20A0D">
        <w:rPr>
          <w:b/>
          <w:bCs/>
          <w:i/>
          <w:spacing w:val="-9"/>
          <w:sz w:val="28"/>
          <w:szCs w:val="28"/>
        </w:rPr>
        <w:t>Способ декорирования:</w:t>
      </w:r>
    </w:p>
    <w:p w:rsidR="00061A0B" w:rsidRDefault="00061A0B" w:rsidP="00EF4AED">
      <w:pPr>
        <w:pStyle w:val="a6"/>
        <w:shd w:val="clear" w:color="auto" w:fill="FFFFFF"/>
        <w:ind w:left="0"/>
        <w:jc w:val="both"/>
        <w:rPr>
          <w:b/>
          <w:bCs/>
          <w:spacing w:val="-9"/>
          <w:sz w:val="28"/>
          <w:szCs w:val="28"/>
        </w:rPr>
      </w:pPr>
    </w:p>
    <w:p w:rsidR="00A20A0D" w:rsidRPr="00A20A0D" w:rsidRDefault="00A20A0D" w:rsidP="00EF4AED">
      <w:pPr>
        <w:pStyle w:val="a6"/>
        <w:shd w:val="clear" w:color="auto" w:fill="FFFFFF"/>
        <w:ind w:left="0"/>
        <w:jc w:val="both"/>
        <w:rPr>
          <w:bCs/>
          <w:spacing w:val="-9"/>
          <w:sz w:val="28"/>
          <w:szCs w:val="28"/>
          <w:u w:val="single"/>
        </w:rPr>
      </w:pPr>
      <w:r w:rsidRPr="00A20A0D">
        <w:rPr>
          <w:bCs/>
          <w:spacing w:val="-9"/>
          <w:sz w:val="28"/>
          <w:szCs w:val="28"/>
          <w:u w:val="single"/>
        </w:rPr>
        <w:t>Декор в керамических изделиях может быть</w:t>
      </w:r>
    </w:p>
    <w:p w:rsidR="00A20A0D" w:rsidRDefault="00A20A0D" w:rsidP="00A20A0D">
      <w:pPr>
        <w:pStyle w:val="a6"/>
        <w:shd w:val="clear" w:color="auto" w:fill="FFFFFF"/>
        <w:ind w:left="1418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рельефным (выпуклым и заглубленным) </w:t>
      </w:r>
    </w:p>
    <w:p w:rsidR="00EB7546" w:rsidRPr="00A20A0D" w:rsidRDefault="00A20A0D" w:rsidP="00A20A0D">
      <w:pPr>
        <w:pStyle w:val="a6"/>
        <w:shd w:val="clear" w:color="auto" w:fill="FFFFFF"/>
        <w:ind w:left="1418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гладким (</w:t>
      </w:r>
      <w:proofErr w:type="spellStart"/>
      <w:r>
        <w:rPr>
          <w:bCs/>
          <w:spacing w:val="-9"/>
          <w:sz w:val="28"/>
          <w:szCs w:val="28"/>
        </w:rPr>
        <w:t>подглазурным</w:t>
      </w:r>
      <w:proofErr w:type="spellEnd"/>
      <w:r>
        <w:rPr>
          <w:bCs/>
          <w:spacing w:val="-9"/>
          <w:sz w:val="28"/>
          <w:szCs w:val="28"/>
        </w:rPr>
        <w:t xml:space="preserve"> и </w:t>
      </w:r>
      <w:proofErr w:type="spellStart"/>
      <w:r>
        <w:rPr>
          <w:bCs/>
          <w:spacing w:val="-9"/>
          <w:sz w:val="28"/>
          <w:szCs w:val="28"/>
        </w:rPr>
        <w:t>надглазурным</w:t>
      </w:r>
      <w:proofErr w:type="spellEnd"/>
      <w:r>
        <w:rPr>
          <w:bCs/>
          <w:spacing w:val="-9"/>
          <w:sz w:val="28"/>
          <w:szCs w:val="28"/>
        </w:rPr>
        <w:t>)</w:t>
      </w:r>
    </w:p>
    <w:p w:rsidR="00A20A0D" w:rsidRDefault="00A20A0D" w:rsidP="00C20C6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20A0D" w:rsidRPr="00A20A0D" w:rsidRDefault="00A20A0D" w:rsidP="00A20A0D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A20A0D">
        <w:rPr>
          <w:b/>
          <w:bCs/>
          <w:i/>
          <w:sz w:val="28"/>
          <w:szCs w:val="28"/>
        </w:rPr>
        <w:t>Вид украшения:</w:t>
      </w: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  <w:u w:val="single"/>
        </w:rPr>
      </w:pPr>
      <w:r w:rsidRPr="00987914">
        <w:rPr>
          <w:bCs/>
          <w:sz w:val="28"/>
          <w:szCs w:val="28"/>
          <w:u w:val="single"/>
        </w:rPr>
        <w:t>Основные виды украшений: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крытьё</w:t>
      </w:r>
      <w:proofErr w:type="spellEnd"/>
      <w:r w:rsidRPr="00987914">
        <w:rPr>
          <w:bCs/>
          <w:sz w:val="28"/>
          <w:szCs w:val="28"/>
        </w:rPr>
        <w:t xml:space="preserve"> – </w:t>
      </w:r>
    </w:p>
    <w:p w:rsidR="00A20A0D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987914" w:rsidRPr="00987914" w:rsidRDefault="00987914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сплошное – </w:t>
      </w: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полукрытьё</w:t>
      </w:r>
      <w:proofErr w:type="spellEnd"/>
      <w:r w:rsidRPr="00987914">
        <w:rPr>
          <w:bCs/>
          <w:sz w:val="28"/>
          <w:szCs w:val="28"/>
        </w:rPr>
        <w:t xml:space="preserve"> – </w:t>
      </w: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тоновое </w:t>
      </w:r>
      <w:proofErr w:type="spellStart"/>
      <w:r w:rsidRPr="00987914">
        <w:rPr>
          <w:bCs/>
          <w:sz w:val="28"/>
          <w:szCs w:val="28"/>
        </w:rPr>
        <w:t>крытьё</w:t>
      </w:r>
      <w:proofErr w:type="spellEnd"/>
      <w:r w:rsidRPr="00987914">
        <w:rPr>
          <w:bCs/>
          <w:sz w:val="28"/>
          <w:szCs w:val="28"/>
        </w:rPr>
        <w:t xml:space="preserve"> – </w:t>
      </w: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</w:p>
    <w:p w:rsid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крытьё</w:t>
      </w:r>
      <w:proofErr w:type="spellEnd"/>
      <w:r w:rsidRPr="00987914">
        <w:rPr>
          <w:bCs/>
          <w:sz w:val="28"/>
          <w:szCs w:val="28"/>
        </w:rPr>
        <w:t xml:space="preserve"> с прочисткой </w:t>
      </w:r>
      <w:r>
        <w:rPr>
          <w:bCs/>
          <w:sz w:val="28"/>
          <w:szCs w:val="28"/>
        </w:rPr>
        <w:t>–</w:t>
      </w:r>
      <w:r w:rsidRPr="00987914">
        <w:rPr>
          <w:bCs/>
          <w:sz w:val="28"/>
          <w:szCs w:val="28"/>
        </w:rPr>
        <w:t xml:space="preserve"> </w:t>
      </w:r>
    </w:p>
    <w:p w:rsidR="00987914" w:rsidRPr="00987914" w:rsidRDefault="00987914" w:rsidP="00987914">
      <w:pPr>
        <w:shd w:val="clear" w:color="auto" w:fill="FFFFFF"/>
        <w:ind w:left="851"/>
        <w:jc w:val="both"/>
        <w:rPr>
          <w:bCs/>
          <w:sz w:val="28"/>
          <w:szCs w:val="28"/>
        </w:rPr>
      </w:pP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lastRenderedPageBreak/>
        <w:t>усик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>отводка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>лента</w:t>
      </w:r>
    </w:p>
    <w:p w:rsidR="00987914" w:rsidRPr="00987914" w:rsidRDefault="00987914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буфетная лента - 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живопись – 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деколь</w:t>
      </w:r>
      <w:proofErr w:type="spellEnd"/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>трафарет</w:t>
      </w: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печать – </w:t>
      </w:r>
    </w:p>
    <w:p w:rsidR="00987914" w:rsidRPr="00987914" w:rsidRDefault="00987914" w:rsidP="00987914">
      <w:pPr>
        <w:shd w:val="clear" w:color="auto" w:fill="FFFFFF"/>
        <w:jc w:val="both"/>
        <w:rPr>
          <w:bCs/>
          <w:sz w:val="28"/>
          <w:szCs w:val="28"/>
        </w:rPr>
      </w:pPr>
    </w:p>
    <w:p w:rsidR="00987914" w:rsidRPr="00987914" w:rsidRDefault="00987914" w:rsidP="00987914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 xml:space="preserve">штамп </w:t>
      </w:r>
      <w:r w:rsidR="00987914" w:rsidRPr="00987914">
        <w:rPr>
          <w:bCs/>
          <w:sz w:val="28"/>
          <w:szCs w:val="28"/>
        </w:rPr>
        <w:t>–</w:t>
      </w:r>
      <w:r w:rsidRPr="00987914">
        <w:rPr>
          <w:bCs/>
          <w:sz w:val="28"/>
          <w:szCs w:val="28"/>
        </w:rPr>
        <w:t xml:space="preserve"> </w:t>
      </w:r>
    </w:p>
    <w:p w:rsidR="00987914" w:rsidRPr="00987914" w:rsidRDefault="00987914" w:rsidP="00987914">
      <w:pPr>
        <w:shd w:val="clear" w:color="auto" w:fill="FFFFFF"/>
        <w:jc w:val="both"/>
        <w:rPr>
          <w:bCs/>
          <w:sz w:val="28"/>
          <w:szCs w:val="28"/>
        </w:rPr>
      </w:pPr>
    </w:p>
    <w:p w:rsidR="00987914" w:rsidRPr="00987914" w:rsidRDefault="00987914" w:rsidP="00987914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987914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шелкография</w:t>
      </w:r>
      <w:proofErr w:type="spellEnd"/>
    </w:p>
    <w:p w:rsidR="00987914" w:rsidRPr="00987914" w:rsidRDefault="00987914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proofErr w:type="spellStart"/>
      <w:r w:rsidRPr="00987914">
        <w:rPr>
          <w:bCs/>
          <w:sz w:val="28"/>
          <w:szCs w:val="28"/>
        </w:rPr>
        <w:t>люстрирование</w:t>
      </w:r>
      <w:proofErr w:type="spellEnd"/>
    </w:p>
    <w:p w:rsidR="00987914" w:rsidRPr="00987914" w:rsidRDefault="00987914" w:rsidP="00244C6C">
      <w:pPr>
        <w:pStyle w:val="a6"/>
        <w:numPr>
          <w:ilvl w:val="0"/>
          <w:numId w:val="71"/>
        </w:numPr>
        <w:shd w:val="clear" w:color="auto" w:fill="FFFFFF"/>
        <w:ind w:left="426"/>
        <w:jc w:val="both"/>
        <w:rPr>
          <w:bCs/>
          <w:sz w:val="28"/>
          <w:szCs w:val="28"/>
        </w:rPr>
      </w:pPr>
      <w:r w:rsidRPr="00987914">
        <w:rPr>
          <w:bCs/>
          <w:sz w:val="28"/>
          <w:szCs w:val="28"/>
        </w:rPr>
        <w:t>цветные глазури и др.</w:t>
      </w: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987914" w:rsidP="00A20A0D">
      <w:pPr>
        <w:shd w:val="clear" w:color="auto" w:fill="FFFFFF"/>
        <w:jc w:val="both"/>
        <w:rPr>
          <w:bCs/>
          <w:sz w:val="28"/>
          <w:szCs w:val="28"/>
          <w:u w:val="single"/>
        </w:rPr>
      </w:pPr>
      <w:r w:rsidRPr="00987914">
        <w:rPr>
          <w:bCs/>
          <w:sz w:val="28"/>
          <w:szCs w:val="28"/>
          <w:u w:val="single"/>
        </w:rPr>
        <w:t>Дополнительные виды отделки:</w:t>
      </w: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A20A0D">
      <w:pPr>
        <w:shd w:val="clear" w:color="auto" w:fill="FFFFFF"/>
        <w:jc w:val="both"/>
        <w:rPr>
          <w:bCs/>
          <w:sz w:val="28"/>
          <w:szCs w:val="28"/>
        </w:rPr>
      </w:pPr>
    </w:p>
    <w:p w:rsidR="00A20A0D" w:rsidRPr="00987914" w:rsidRDefault="00A20A0D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20A0D" w:rsidRDefault="00A20A0D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87914" w:rsidRDefault="00987914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Характер расположения рисунка:</w:t>
      </w: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987914" w:rsidRPr="00987914" w:rsidRDefault="00987914" w:rsidP="00987914">
      <w:pPr>
        <w:shd w:val="clear" w:color="auto" w:fill="FFFFFF"/>
        <w:jc w:val="both"/>
        <w:rPr>
          <w:bCs/>
          <w:sz w:val="28"/>
          <w:szCs w:val="28"/>
          <w:u w:val="single"/>
        </w:rPr>
      </w:pPr>
    </w:p>
    <w:p w:rsidR="00A20A0D" w:rsidRPr="00987914" w:rsidRDefault="00A20A0D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20A0D" w:rsidRPr="00987914" w:rsidRDefault="00A20A0D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20A0D" w:rsidRPr="00987914" w:rsidRDefault="00A20A0D" w:rsidP="00C20C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50D16" w:rsidRDefault="00650D16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АССОРТИМЕНТ КЕРАМИЧЕСКИХ ИЗДЕЛИЙ</w:t>
      </w:r>
    </w:p>
    <w:p w:rsidR="00650D16" w:rsidRDefault="00650D16" w:rsidP="00C20C6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650D16" w:rsidRDefault="00650D16" w:rsidP="00650D16">
      <w:pPr>
        <w:shd w:val="clear" w:color="auto" w:fill="FFFFFF"/>
        <w:jc w:val="both"/>
        <w:rPr>
          <w:b/>
          <w:bCs/>
          <w:sz w:val="28"/>
          <w:szCs w:val="28"/>
        </w:rPr>
      </w:pPr>
      <w:r w:rsidRPr="00650D16">
        <w:rPr>
          <w:b/>
          <w:bCs/>
          <w:sz w:val="28"/>
          <w:szCs w:val="28"/>
        </w:rPr>
        <w:t>Производители керамических изделий в РБ:</w:t>
      </w:r>
    </w:p>
    <w:p w:rsidR="00650D16" w:rsidRDefault="00650D16" w:rsidP="00650D1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50D16" w:rsidRPr="00650D16" w:rsidRDefault="00650D16" w:rsidP="00650D1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spacing w:before="264" w:line="312" w:lineRule="exact"/>
        <w:ind w:left="29" w:firstLine="518"/>
        <w:jc w:val="both"/>
      </w:pPr>
      <w:r>
        <w:rPr>
          <w:sz w:val="28"/>
          <w:szCs w:val="28"/>
        </w:rPr>
        <w:t>Керамические бытовые товары по назначению подразделяются на посуду, художе</w:t>
      </w:r>
      <w:r>
        <w:rPr>
          <w:sz w:val="28"/>
          <w:szCs w:val="28"/>
        </w:rPr>
        <w:softHyphen/>
        <w:t>ственно-декоративные изделия и прочие изделия.</w:t>
      </w:r>
    </w:p>
    <w:p w:rsidR="00650D16" w:rsidRPr="00113783" w:rsidRDefault="00650D16" w:rsidP="00650D16">
      <w:pPr>
        <w:shd w:val="clear" w:color="auto" w:fill="FFFFFF"/>
        <w:spacing w:before="24" w:line="317" w:lineRule="exact"/>
        <w:ind w:left="552"/>
        <w:rPr>
          <w:u w:val="single"/>
        </w:rPr>
      </w:pPr>
      <w:r w:rsidRPr="00113783">
        <w:rPr>
          <w:sz w:val="28"/>
          <w:szCs w:val="28"/>
          <w:u w:val="single"/>
        </w:rPr>
        <w:t>Ассортимент керамической посуды классифицируется по следующим признакам:</w:t>
      </w:r>
    </w:p>
    <w:p w:rsidR="00650D16" w:rsidRPr="00113783" w:rsidRDefault="00650D16" w:rsidP="00650D16">
      <w:pPr>
        <w:numPr>
          <w:ilvl w:val="0"/>
          <w:numId w:val="84"/>
        </w:numPr>
        <w:shd w:val="clear" w:color="auto" w:fill="FFFFFF"/>
        <w:tabs>
          <w:tab w:val="left" w:pos="567"/>
        </w:tabs>
        <w:spacing w:line="317" w:lineRule="exact"/>
        <w:ind w:left="426" w:hanging="360"/>
        <w:rPr>
          <w:spacing w:val="-23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виду керамики: </w:t>
      </w:r>
    </w:p>
    <w:p w:rsidR="00650D16" w:rsidRPr="00650D16" w:rsidRDefault="00650D16" w:rsidP="00650D16">
      <w:pPr>
        <w:shd w:val="clear" w:color="auto" w:fill="FFFFFF"/>
        <w:tabs>
          <w:tab w:val="left" w:pos="706"/>
        </w:tabs>
        <w:spacing w:line="317" w:lineRule="exact"/>
        <w:ind w:left="720" w:right="10"/>
        <w:jc w:val="both"/>
        <w:rPr>
          <w:spacing w:val="-11"/>
          <w:sz w:val="28"/>
          <w:szCs w:val="28"/>
        </w:rPr>
      </w:pPr>
    </w:p>
    <w:p w:rsidR="00650D16" w:rsidRPr="00113783" w:rsidRDefault="00650D16" w:rsidP="00650D16">
      <w:pPr>
        <w:numPr>
          <w:ilvl w:val="0"/>
          <w:numId w:val="84"/>
        </w:numPr>
        <w:shd w:val="clear" w:color="auto" w:fill="FFFFFF"/>
        <w:tabs>
          <w:tab w:val="left" w:pos="426"/>
        </w:tabs>
        <w:spacing w:line="317" w:lineRule="exact"/>
        <w:ind w:left="426" w:right="10" w:hanging="360"/>
        <w:jc w:val="both"/>
        <w:rPr>
          <w:spacing w:val="-11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комплектности: </w:t>
      </w:r>
    </w:p>
    <w:p w:rsidR="00650D16" w:rsidRDefault="00650D16" w:rsidP="00650D16">
      <w:pPr>
        <w:shd w:val="clear" w:color="auto" w:fill="FFFFFF"/>
        <w:spacing w:line="317" w:lineRule="exact"/>
        <w:ind w:left="720" w:right="10"/>
        <w:jc w:val="both"/>
        <w:rPr>
          <w:i/>
          <w:sz w:val="28"/>
          <w:szCs w:val="28"/>
        </w:rPr>
      </w:pPr>
      <w:r w:rsidRPr="00113783">
        <w:rPr>
          <w:i/>
          <w:sz w:val="28"/>
          <w:szCs w:val="28"/>
        </w:rPr>
        <w:t>штучные изделия, парная посуда (чашки с блюдцами)</w:t>
      </w:r>
      <w:r>
        <w:rPr>
          <w:i/>
          <w:sz w:val="28"/>
          <w:szCs w:val="28"/>
        </w:rPr>
        <w:t>,</w:t>
      </w:r>
      <w:r w:rsidRPr="00113783">
        <w:rPr>
          <w:i/>
          <w:sz w:val="28"/>
          <w:szCs w:val="28"/>
        </w:rPr>
        <w:t xml:space="preserve"> </w:t>
      </w:r>
    </w:p>
    <w:p w:rsidR="00650D16" w:rsidRPr="00113783" w:rsidRDefault="00650D16" w:rsidP="00650D16">
      <w:pPr>
        <w:shd w:val="clear" w:color="auto" w:fill="FFFFFF"/>
        <w:spacing w:line="317" w:lineRule="exact"/>
        <w:ind w:left="720" w:right="10"/>
        <w:jc w:val="both"/>
        <w:rPr>
          <w:spacing w:val="-11"/>
          <w:sz w:val="28"/>
          <w:szCs w:val="28"/>
        </w:rPr>
      </w:pPr>
      <w:r w:rsidRPr="00113783">
        <w:rPr>
          <w:i/>
          <w:sz w:val="28"/>
          <w:szCs w:val="28"/>
        </w:rPr>
        <w:t>ком</w:t>
      </w:r>
      <w:r w:rsidRPr="00113783">
        <w:rPr>
          <w:i/>
          <w:sz w:val="28"/>
          <w:szCs w:val="28"/>
        </w:rPr>
        <w:softHyphen/>
        <w:t>плектная посуда</w:t>
      </w:r>
      <w:r>
        <w:rPr>
          <w:i/>
          <w:sz w:val="28"/>
          <w:szCs w:val="28"/>
        </w:rPr>
        <w:t>:</w:t>
      </w:r>
    </w:p>
    <w:p w:rsidR="00650D16" w:rsidRPr="00113783" w:rsidRDefault="00650D16" w:rsidP="00650D16">
      <w:pPr>
        <w:numPr>
          <w:ilvl w:val="1"/>
          <w:numId w:val="87"/>
        </w:numPr>
        <w:shd w:val="clear" w:color="auto" w:fill="FFFFFF"/>
        <w:spacing w:line="317" w:lineRule="exact"/>
        <w:ind w:right="1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с</w:t>
      </w:r>
      <w:r w:rsidRPr="00113783">
        <w:rPr>
          <w:sz w:val="28"/>
          <w:szCs w:val="28"/>
        </w:rPr>
        <w:t>ервизы</w:t>
      </w:r>
    </w:p>
    <w:p w:rsidR="00650D16" w:rsidRPr="00113783" w:rsidRDefault="00650D16" w:rsidP="00650D16">
      <w:pPr>
        <w:numPr>
          <w:ilvl w:val="1"/>
          <w:numId w:val="87"/>
        </w:numPr>
        <w:shd w:val="clear" w:color="auto" w:fill="FFFFFF"/>
        <w:spacing w:line="317" w:lineRule="exact"/>
        <w:ind w:right="1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г</w:t>
      </w:r>
      <w:r w:rsidRPr="00113783">
        <w:rPr>
          <w:sz w:val="28"/>
          <w:szCs w:val="28"/>
        </w:rPr>
        <w:t>арнитуры</w:t>
      </w:r>
    </w:p>
    <w:p w:rsidR="00650D16" w:rsidRPr="00113783" w:rsidRDefault="00650D16" w:rsidP="00650D16">
      <w:pPr>
        <w:numPr>
          <w:ilvl w:val="1"/>
          <w:numId w:val="87"/>
        </w:numPr>
        <w:shd w:val="clear" w:color="auto" w:fill="FFFFFF"/>
        <w:spacing w:line="317" w:lineRule="exact"/>
        <w:ind w:right="1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н</w:t>
      </w:r>
      <w:r w:rsidRPr="00113783">
        <w:rPr>
          <w:sz w:val="28"/>
          <w:szCs w:val="28"/>
        </w:rPr>
        <w:t>аборы</w:t>
      </w:r>
    </w:p>
    <w:p w:rsidR="00650D16" w:rsidRPr="00113783" w:rsidRDefault="00650D16" w:rsidP="00650D16">
      <w:pPr>
        <w:numPr>
          <w:ilvl w:val="1"/>
          <w:numId w:val="87"/>
        </w:numPr>
        <w:shd w:val="clear" w:color="auto" w:fill="FFFFFF"/>
        <w:spacing w:line="317" w:lineRule="exact"/>
        <w:ind w:right="1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</w:t>
      </w:r>
      <w:r w:rsidRPr="00113783">
        <w:rPr>
          <w:sz w:val="28"/>
          <w:szCs w:val="28"/>
        </w:rPr>
        <w:t>риборы</w:t>
      </w:r>
    </w:p>
    <w:p w:rsidR="00650D16" w:rsidRPr="00113783" w:rsidRDefault="00650D16" w:rsidP="00650D16">
      <w:pPr>
        <w:ind w:left="360" w:hanging="360"/>
        <w:rPr>
          <w:sz w:val="2"/>
          <w:szCs w:val="2"/>
        </w:rPr>
      </w:pPr>
    </w:p>
    <w:p w:rsidR="00650D16" w:rsidRPr="00113783" w:rsidRDefault="00650D16" w:rsidP="00650D16">
      <w:pPr>
        <w:ind w:left="360" w:hanging="360"/>
        <w:rPr>
          <w:sz w:val="2"/>
          <w:szCs w:val="2"/>
        </w:rPr>
      </w:pPr>
    </w:p>
    <w:p w:rsidR="00650D16" w:rsidRPr="00113783" w:rsidRDefault="00650D16" w:rsidP="00650D16">
      <w:pPr>
        <w:numPr>
          <w:ilvl w:val="0"/>
          <w:numId w:val="85"/>
        </w:numPr>
        <w:shd w:val="clear" w:color="auto" w:fill="FFFFFF"/>
        <w:tabs>
          <w:tab w:val="left" w:pos="706"/>
        </w:tabs>
        <w:spacing w:line="317" w:lineRule="exact"/>
        <w:ind w:left="360" w:right="29" w:hanging="360"/>
        <w:jc w:val="both"/>
        <w:rPr>
          <w:spacing w:val="-12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размерам: </w:t>
      </w:r>
    </w:p>
    <w:p w:rsidR="00650D16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29"/>
        <w:jc w:val="both"/>
        <w:rPr>
          <w:iCs/>
          <w:sz w:val="28"/>
          <w:szCs w:val="28"/>
        </w:rPr>
      </w:pPr>
    </w:p>
    <w:p w:rsidR="00650D16" w:rsidRPr="00113783" w:rsidRDefault="00650D16" w:rsidP="00650D16">
      <w:pPr>
        <w:numPr>
          <w:ilvl w:val="0"/>
          <w:numId w:val="85"/>
        </w:numPr>
        <w:shd w:val="clear" w:color="auto" w:fill="FFFFFF"/>
        <w:tabs>
          <w:tab w:val="left" w:pos="706"/>
        </w:tabs>
        <w:spacing w:line="317" w:lineRule="exact"/>
        <w:ind w:left="360" w:right="19" w:hanging="360"/>
        <w:jc w:val="both"/>
        <w:rPr>
          <w:spacing w:val="-10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фасонам: </w:t>
      </w:r>
    </w:p>
    <w:p w:rsidR="00650D16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9"/>
        <w:jc w:val="both"/>
        <w:rPr>
          <w:iCs/>
          <w:sz w:val="28"/>
          <w:szCs w:val="28"/>
        </w:rPr>
      </w:pPr>
    </w:p>
    <w:p w:rsidR="00650D16" w:rsidRPr="00113783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9"/>
        <w:jc w:val="both"/>
        <w:rPr>
          <w:spacing w:val="-10"/>
          <w:sz w:val="28"/>
          <w:szCs w:val="28"/>
        </w:rPr>
      </w:pPr>
    </w:p>
    <w:p w:rsidR="00650D16" w:rsidRPr="00113783" w:rsidRDefault="00650D16" w:rsidP="00650D16">
      <w:pPr>
        <w:numPr>
          <w:ilvl w:val="0"/>
          <w:numId w:val="85"/>
        </w:numPr>
        <w:shd w:val="clear" w:color="auto" w:fill="FFFFFF"/>
        <w:tabs>
          <w:tab w:val="left" w:pos="706"/>
        </w:tabs>
        <w:spacing w:before="5" w:line="317" w:lineRule="exact"/>
        <w:ind w:left="360" w:right="19" w:hanging="360"/>
        <w:jc w:val="both"/>
        <w:rPr>
          <w:spacing w:val="-16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виду применяемых украшений: </w:t>
      </w:r>
      <w:r w:rsidRPr="00113783">
        <w:rPr>
          <w:i/>
          <w:sz w:val="28"/>
          <w:szCs w:val="28"/>
        </w:rPr>
        <w:t xml:space="preserve">с </w:t>
      </w:r>
      <w:proofErr w:type="spellStart"/>
      <w:r w:rsidRPr="00113783">
        <w:rPr>
          <w:i/>
          <w:sz w:val="28"/>
          <w:szCs w:val="28"/>
        </w:rPr>
        <w:t>деколью</w:t>
      </w:r>
      <w:proofErr w:type="spellEnd"/>
      <w:r w:rsidRPr="00113783">
        <w:rPr>
          <w:i/>
          <w:sz w:val="28"/>
          <w:szCs w:val="28"/>
        </w:rPr>
        <w:t xml:space="preserve">, живописью, </w:t>
      </w:r>
      <w:proofErr w:type="spellStart"/>
      <w:r w:rsidRPr="00113783">
        <w:rPr>
          <w:i/>
          <w:sz w:val="28"/>
          <w:szCs w:val="28"/>
        </w:rPr>
        <w:t>люстрированием</w:t>
      </w:r>
      <w:proofErr w:type="spellEnd"/>
      <w:r w:rsidRPr="00113783">
        <w:rPr>
          <w:i/>
          <w:sz w:val="28"/>
          <w:szCs w:val="28"/>
        </w:rPr>
        <w:t>, трафа</w:t>
      </w:r>
      <w:r w:rsidRPr="00113783">
        <w:rPr>
          <w:i/>
          <w:sz w:val="28"/>
          <w:szCs w:val="28"/>
        </w:rPr>
        <w:softHyphen/>
        <w:t>ретом, печатью</w:t>
      </w:r>
      <w:r>
        <w:rPr>
          <w:i/>
          <w:sz w:val="28"/>
          <w:szCs w:val="28"/>
        </w:rPr>
        <w:t>, штампом, лентами, отводками, усиками</w:t>
      </w:r>
      <w:r w:rsidRPr="00113783">
        <w:rPr>
          <w:i/>
          <w:sz w:val="28"/>
          <w:szCs w:val="28"/>
        </w:rPr>
        <w:t xml:space="preserve"> и т.п.</w:t>
      </w:r>
      <w:r>
        <w:rPr>
          <w:i/>
          <w:sz w:val="28"/>
          <w:szCs w:val="28"/>
        </w:rPr>
        <w:t>;</w:t>
      </w:r>
      <w:r w:rsidRPr="00113783">
        <w:rPr>
          <w:i/>
          <w:sz w:val="28"/>
          <w:szCs w:val="28"/>
        </w:rPr>
        <w:t xml:space="preserve"> </w:t>
      </w:r>
      <w:proofErr w:type="spellStart"/>
      <w:r w:rsidRPr="00113783">
        <w:rPr>
          <w:i/>
          <w:sz w:val="28"/>
          <w:szCs w:val="28"/>
        </w:rPr>
        <w:t>подглазурными</w:t>
      </w:r>
      <w:proofErr w:type="spellEnd"/>
      <w:r w:rsidRPr="00113783">
        <w:rPr>
          <w:i/>
          <w:sz w:val="28"/>
          <w:szCs w:val="28"/>
        </w:rPr>
        <w:t xml:space="preserve"> и </w:t>
      </w:r>
      <w:proofErr w:type="spellStart"/>
      <w:r w:rsidRPr="00113783">
        <w:rPr>
          <w:i/>
          <w:sz w:val="28"/>
          <w:szCs w:val="28"/>
        </w:rPr>
        <w:t>надглазурными</w:t>
      </w:r>
      <w:proofErr w:type="spellEnd"/>
      <w:r w:rsidRPr="00113783">
        <w:rPr>
          <w:i/>
          <w:sz w:val="28"/>
          <w:szCs w:val="28"/>
        </w:rPr>
        <w:t>.</w:t>
      </w:r>
    </w:p>
    <w:p w:rsidR="00650D16" w:rsidRPr="00113783" w:rsidRDefault="00650D16" w:rsidP="00650D16">
      <w:pPr>
        <w:numPr>
          <w:ilvl w:val="0"/>
          <w:numId w:val="85"/>
        </w:numPr>
        <w:shd w:val="clear" w:color="auto" w:fill="FFFFFF"/>
        <w:tabs>
          <w:tab w:val="left" w:pos="706"/>
        </w:tabs>
        <w:spacing w:line="317" w:lineRule="exact"/>
        <w:ind w:left="360" w:right="14" w:hanging="360"/>
        <w:jc w:val="both"/>
        <w:rPr>
          <w:spacing w:val="-12"/>
          <w:sz w:val="28"/>
          <w:szCs w:val="28"/>
        </w:rPr>
      </w:pPr>
      <w:r w:rsidRPr="00113783">
        <w:rPr>
          <w:iCs/>
          <w:sz w:val="28"/>
          <w:szCs w:val="28"/>
        </w:rPr>
        <w:t xml:space="preserve">По назначению: </w:t>
      </w:r>
    </w:p>
    <w:p w:rsidR="00650D16" w:rsidRPr="000A48AD" w:rsidRDefault="00205B9E" w:rsidP="00650D16">
      <w:pPr>
        <w:shd w:val="clear" w:color="auto" w:fill="FFFFFF"/>
        <w:tabs>
          <w:tab w:val="left" w:pos="475"/>
        </w:tabs>
        <w:ind w:left="120"/>
        <w:jc w:val="center"/>
        <w:rPr>
          <w:spacing w:val="-13"/>
          <w:sz w:val="28"/>
          <w:szCs w:val="28"/>
        </w:rPr>
      </w:pPr>
      <w:r>
        <w:rPr>
          <w:iCs/>
          <w:noProof/>
          <w:sz w:val="28"/>
          <w:szCs w:val="28"/>
        </w:rPr>
        <w:pict>
          <v:line id="_x0000_s1052" style="position:absolute;left:0;text-align:left;z-index:251663360" from="315pt,6.8pt" to="414pt,24.8pt">
            <v:stroke endarrow="block"/>
          </v:line>
        </w:pict>
      </w:r>
      <w:r>
        <w:rPr>
          <w:iCs/>
          <w:noProof/>
          <w:sz w:val="28"/>
          <w:szCs w:val="28"/>
        </w:rPr>
        <w:pict>
          <v:line id="_x0000_s1051" style="position:absolute;left:0;text-align:left;flip:x;z-index:251662336" from="117pt,6.8pt" to="234pt,24.8pt">
            <v:stroke endarrow="block"/>
          </v:line>
        </w:pict>
      </w:r>
      <w:r w:rsidR="00650D16">
        <w:rPr>
          <w:b/>
          <w:iCs/>
          <w:sz w:val="28"/>
          <w:szCs w:val="28"/>
        </w:rPr>
        <w:t>ПОСУДА</w:t>
      </w:r>
    </w:p>
    <w:p w:rsidR="00650D16" w:rsidRDefault="00650D16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650D16" w:rsidRDefault="00205B9E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51pt;margin-top:-.3pt;width:126pt;height:27pt;z-index:251661312">
            <v:textbox>
              <w:txbxContent>
                <w:p w:rsidR="00650D16" w:rsidRDefault="00650D16" w:rsidP="00650D16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чайно-кофейная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049" type="#_x0000_t202" style="position:absolute;left:0;text-align:left;margin-left:54pt;margin-top:-.3pt;width:117pt;height:27pt;z-index:251660288">
            <v:textbox>
              <w:txbxContent>
                <w:p w:rsidR="00650D16" w:rsidRDefault="00650D16" w:rsidP="00650D16">
                  <w:pPr>
                    <w:jc w:val="center"/>
                  </w:pPr>
                  <w:r w:rsidRPr="000A48AD">
                    <w:rPr>
                      <w:sz w:val="28"/>
                      <w:szCs w:val="28"/>
                    </w:rPr>
                    <w:t>столовая</w:t>
                  </w:r>
                </w:p>
              </w:txbxContent>
            </v:textbox>
          </v:shape>
        </w:pict>
      </w:r>
    </w:p>
    <w:p w:rsidR="00650D16" w:rsidRDefault="00205B9E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60" style="position:absolute;left:0;text-align:left;z-index:251671552" from="441pt,10.6pt" to="477pt,28.6pt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_x0000_s1059" style="position:absolute;left:0;text-align:left;flip:x;z-index:251670528" from="351pt,10.6pt" to="396pt,28.6pt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_x0000_s1058" style="position:absolute;left:0;text-align:left;z-index:251669504" from="135pt,10.6pt" to="189pt,28.6pt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_x0000_s1057" style="position:absolute;left:0;text-align:left;flip:x;z-index:251668480" from="63pt,10.6pt" to="90pt,28.6pt">
            <v:stroke endarrow="block"/>
          </v:line>
        </w:pict>
      </w:r>
    </w:p>
    <w:p w:rsidR="00650D16" w:rsidRDefault="00205B9E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56" type="#_x0000_t202" style="position:absolute;left:0;text-align:left;margin-left:414pt;margin-top:12.5pt;width:135pt;height:52.3pt;z-index:251667456">
            <v:textbox>
              <w:txbxContent>
                <w:p w:rsidR="00650D16" w:rsidRPr="001E4791" w:rsidRDefault="00650D16" w:rsidP="00650D16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подачи и кратк</w:t>
                  </w:r>
                  <w:r w:rsidRPr="001E4791">
                    <w:rPr>
                      <w:sz w:val="24"/>
                      <w:szCs w:val="24"/>
                    </w:rPr>
                    <w:t>о</w:t>
                  </w:r>
                  <w:r w:rsidRPr="001E4791">
                    <w:rPr>
                      <w:sz w:val="24"/>
                      <w:szCs w:val="24"/>
                    </w:rPr>
                    <w:t>временного хранения пищи и напитков</w:t>
                  </w:r>
                </w:p>
                <w:p w:rsidR="00650D16" w:rsidRPr="00113783" w:rsidRDefault="00650D16" w:rsidP="00650D16"/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055" type="#_x0000_t202" style="position:absolute;left:0;text-align:left;margin-left:4in;margin-top:12.5pt;width:108pt;height:34.3pt;z-index:251666432">
            <v:textbox>
              <w:txbxContent>
                <w:p w:rsidR="00650D16" w:rsidRPr="001E4791" w:rsidRDefault="00650D16" w:rsidP="00650D16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принятия пищи и напитков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054" type="#_x0000_t202" style="position:absolute;left:0;text-align:left;margin-left:135pt;margin-top:12.5pt;width:2in;height:54pt;z-index:251665408">
            <v:textbox>
              <w:txbxContent>
                <w:p w:rsidR="00650D16" w:rsidRPr="001E4791" w:rsidRDefault="00650D16" w:rsidP="00650D16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подачи и кратковр</w:t>
                  </w:r>
                  <w:r w:rsidRPr="001E4791">
                    <w:rPr>
                      <w:sz w:val="24"/>
                      <w:szCs w:val="24"/>
                    </w:rPr>
                    <w:t>е</w:t>
                  </w:r>
                  <w:r w:rsidRPr="001E4791">
                    <w:rPr>
                      <w:sz w:val="24"/>
                      <w:szCs w:val="24"/>
                    </w:rPr>
                    <w:t>менного хранения пищи и напитков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053" type="#_x0000_t202" style="position:absolute;left:0;text-align:left;margin-left:18pt;margin-top:12.5pt;width:108pt;height:36pt;z-index:251664384">
            <v:textbox>
              <w:txbxContent>
                <w:p w:rsidR="00650D16" w:rsidRPr="001E4791" w:rsidRDefault="00650D16" w:rsidP="00650D16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принятия пищи и напитков</w:t>
                  </w:r>
                </w:p>
                <w:p w:rsidR="00650D16" w:rsidRDefault="00650D16" w:rsidP="00650D16"/>
              </w:txbxContent>
            </v:textbox>
          </v:shape>
        </w:pict>
      </w:r>
    </w:p>
    <w:p w:rsidR="00650D16" w:rsidRDefault="00650D16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</w:p>
    <w:p w:rsidR="00650D16" w:rsidRP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  <w:r w:rsidRPr="00650D16">
        <w:rPr>
          <w:b/>
          <w:bCs/>
          <w:sz w:val="28"/>
          <w:szCs w:val="28"/>
          <w:u w:val="single"/>
        </w:rPr>
        <w:t>Посуда столовая для принятия пищи и напитков:</w:t>
      </w: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Тарелки: </w:t>
      </w:r>
      <w:r>
        <w:rPr>
          <w:bCs/>
          <w:sz w:val="28"/>
          <w:szCs w:val="28"/>
        </w:rPr>
        <w:t xml:space="preserve">глубокие и мелкие. </w:t>
      </w:r>
      <w:proofErr w:type="gramStart"/>
      <w:r>
        <w:rPr>
          <w:bCs/>
          <w:sz w:val="28"/>
          <w:szCs w:val="28"/>
        </w:rPr>
        <w:t>Глубокие</w:t>
      </w:r>
      <w:proofErr w:type="gramEnd"/>
      <w:r>
        <w:rPr>
          <w:bCs/>
          <w:sz w:val="28"/>
          <w:szCs w:val="28"/>
        </w:rPr>
        <w:t xml:space="preserve"> – для первых блюд. </w:t>
      </w:r>
      <w:proofErr w:type="gramStart"/>
      <w:r>
        <w:rPr>
          <w:bCs/>
          <w:sz w:val="28"/>
          <w:szCs w:val="28"/>
        </w:rPr>
        <w:t>Обеденные</w:t>
      </w:r>
      <w:proofErr w:type="gramEnd"/>
      <w:r>
        <w:rPr>
          <w:bCs/>
          <w:sz w:val="28"/>
          <w:szCs w:val="28"/>
        </w:rPr>
        <w:t xml:space="preserve"> 220-240мм, 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сертные 180-200мм диаметром. Мелкие – пирожковые (160мм), десертные (175мм),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кусочные (200мм), подставные </w:t>
      </w:r>
      <w:proofErr w:type="gramStart"/>
      <w:r>
        <w:rPr>
          <w:bCs/>
          <w:sz w:val="28"/>
          <w:szCs w:val="28"/>
        </w:rPr>
        <w:t>под</w:t>
      </w:r>
      <w:proofErr w:type="gramEnd"/>
      <w:r>
        <w:rPr>
          <w:bCs/>
          <w:sz w:val="28"/>
          <w:szCs w:val="28"/>
        </w:rPr>
        <w:t xml:space="preserve"> глубокие (240мм).</w:t>
      </w:r>
    </w:p>
    <w:p w:rsidR="00650D16" w:rsidRDefault="00650D16" w:rsidP="00650D16">
      <w:pPr>
        <w:shd w:val="clear" w:color="auto" w:fill="FFFFFF"/>
        <w:ind w:left="5" w:right="24" w:hanging="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Миски:</w:t>
      </w:r>
    </w:p>
    <w:p w:rsidR="00650D16" w:rsidRDefault="00650D16" w:rsidP="00650D16">
      <w:pPr>
        <w:shd w:val="clear" w:color="auto" w:fill="FFFFFF"/>
        <w:ind w:left="5" w:right="24" w:hanging="5"/>
        <w:jc w:val="both"/>
        <w:rPr>
          <w:bCs/>
          <w:sz w:val="28"/>
          <w:szCs w:val="28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Cs/>
          <w:sz w:val="28"/>
          <w:szCs w:val="28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Салатники и селедочницы  порционные, рюмки для яиц, кружки, стаканы</w:t>
      </w:r>
      <w:r w:rsidR="00C536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…</w:t>
      </w: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Посуда столовая для подачи и кратковременного хранения пищи и напитков:</w:t>
      </w: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650D16" w:rsidRDefault="00650D16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Посуда чайно-кофейная для принятия пищи и напитков:</w:t>
      </w: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  <w:u w:val="single"/>
        </w:rPr>
      </w:pPr>
    </w:p>
    <w:p w:rsidR="00C536A8" w:rsidRDefault="00C536A8" w:rsidP="00650D16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Чашки с блюдцами:</w:t>
      </w:r>
    </w:p>
    <w:p w:rsidR="00C536A8" w:rsidRDefault="00C536A8" w:rsidP="00650D16">
      <w:pPr>
        <w:shd w:val="clear" w:color="auto" w:fill="FFFFFF"/>
        <w:ind w:left="5" w:right="24" w:hanging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Чашки кофейные (60-130см³).</w:t>
      </w: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Чашки чайные обыкновенные (200-250см³), </w:t>
      </w:r>
      <w:proofErr w:type="spellStart"/>
      <w:r>
        <w:rPr>
          <w:bCs/>
          <w:sz w:val="28"/>
          <w:szCs w:val="28"/>
        </w:rPr>
        <w:t>полуаппетитные</w:t>
      </w:r>
      <w:proofErr w:type="spellEnd"/>
      <w:r>
        <w:rPr>
          <w:bCs/>
          <w:sz w:val="28"/>
          <w:szCs w:val="28"/>
        </w:rPr>
        <w:t xml:space="preserve"> (300-350см³), аппетитные (400см³), подарочные (500см³ и более).</w:t>
      </w: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Блюдца для варенья (90-100мм), кофейные (110-120мм), чайные (135-190мм).</w:t>
      </w: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Cs/>
          <w:sz w:val="28"/>
          <w:szCs w:val="28"/>
        </w:rPr>
      </w:pP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Пиалы:</w:t>
      </w: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/>
          <w:bCs/>
          <w:sz w:val="28"/>
          <w:szCs w:val="28"/>
        </w:rPr>
      </w:pP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/>
          <w:bCs/>
          <w:sz w:val="28"/>
          <w:szCs w:val="28"/>
        </w:rPr>
      </w:pPr>
    </w:p>
    <w:p w:rsidR="00C536A8" w:rsidRDefault="00C536A8" w:rsidP="00C536A8">
      <w:pPr>
        <w:shd w:val="clear" w:color="auto" w:fill="FFFFFF"/>
        <w:ind w:left="1985" w:right="24" w:hanging="1985"/>
        <w:jc w:val="both"/>
        <w:rPr>
          <w:b/>
          <w:bCs/>
          <w:sz w:val="28"/>
          <w:szCs w:val="28"/>
        </w:rPr>
      </w:pPr>
    </w:p>
    <w:p w:rsidR="00C536A8" w:rsidRDefault="00C536A8" w:rsidP="00C536A8">
      <w:pPr>
        <w:shd w:val="clear" w:color="auto" w:fill="FFFFFF"/>
        <w:ind w:right="2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Посуда чайно-кофейная для подачи и кратковременного хранения пищи </w:t>
      </w:r>
    </w:p>
    <w:p w:rsidR="00C536A8" w:rsidRPr="00C536A8" w:rsidRDefault="00C536A8" w:rsidP="00C536A8">
      <w:pPr>
        <w:shd w:val="clear" w:color="auto" w:fill="FFFFFF"/>
        <w:ind w:right="2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 напитков:</w:t>
      </w:r>
    </w:p>
    <w:p w:rsidR="00650D16" w:rsidRDefault="00650D16" w:rsidP="00650D16">
      <w:pPr>
        <w:shd w:val="clear" w:color="auto" w:fill="FFFFFF"/>
        <w:ind w:left="821"/>
        <w:rPr>
          <w:b/>
          <w:bCs/>
          <w:spacing w:val="-9"/>
          <w:sz w:val="34"/>
          <w:szCs w:val="34"/>
        </w:rPr>
      </w:pPr>
    </w:p>
    <w:p w:rsidR="00650D16" w:rsidRPr="00113783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4"/>
        <w:jc w:val="both"/>
        <w:rPr>
          <w:spacing w:val="-12"/>
          <w:sz w:val="28"/>
          <w:szCs w:val="28"/>
        </w:rPr>
      </w:pPr>
    </w:p>
    <w:p w:rsidR="00650D16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4"/>
        <w:jc w:val="both"/>
        <w:rPr>
          <w:spacing w:val="-12"/>
          <w:sz w:val="28"/>
          <w:szCs w:val="28"/>
        </w:rPr>
      </w:pPr>
    </w:p>
    <w:p w:rsidR="00650D16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4"/>
        <w:jc w:val="both"/>
        <w:rPr>
          <w:spacing w:val="-12"/>
          <w:sz w:val="28"/>
          <w:szCs w:val="28"/>
        </w:rPr>
      </w:pPr>
    </w:p>
    <w:p w:rsidR="00650D16" w:rsidRPr="00113783" w:rsidRDefault="00650D16" w:rsidP="00650D16">
      <w:pPr>
        <w:shd w:val="clear" w:color="auto" w:fill="FFFFFF"/>
        <w:tabs>
          <w:tab w:val="left" w:pos="706"/>
        </w:tabs>
        <w:spacing w:line="317" w:lineRule="exact"/>
        <w:ind w:right="14"/>
        <w:jc w:val="both"/>
        <w:rPr>
          <w:spacing w:val="-12"/>
          <w:sz w:val="28"/>
          <w:szCs w:val="28"/>
        </w:rPr>
      </w:pPr>
    </w:p>
    <w:p w:rsidR="00650D16" w:rsidRDefault="00650D16" w:rsidP="00C20C6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20C69" w:rsidRDefault="00C20C69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КАЧЕСТВО КЕРАМИЧЕСКИХ БЫТОВЫХ ТОВАРОВ</w:t>
      </w:r>
    </w:p>
    <w:p w:rsidR="00C20C69" w:rsidRDefault="00C20C69" w:rsidP="00C20C6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20C69" w:rsidRDefault="00C20C69" w:rsidP="00C20C6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Дефекты керамических изделий</w:t>
      </w:r>
      <w:r>
        <w:rPr>
          <w:bCs/>
          <w:sz w:val="28"/>
          <w:szCs w:val="28"/>
        </w:rPr>
        <w:t xml:space="preserve"> по происхождению подразделяются на следу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щие </w:t>
      </w:r>
      <w:r w:rsidRPr="00C20C69">
        <w:rPr>
          <w:bCs/>
          <w:sz w:val="28"/>
          <w:szCs w:val="28"/>
          <w:u w:val="single"/>
        </w:rPr>
        <w:t>группы</w:t>
      </w:r>
      <w:r>
        <w:rPr>
          <w:bCs/>
          <w:sz w:val="28"/>
          <w:szCs w:val="28"/>
        </w:rPr>
        <w:t>:</w:t>
      </w:r>
    </w:p>
    <w:p w:rsidR="00C20C69" w:rsidRDefault="00C20C69" w:rsidP="00C20C69">
      <w:pPr>
        <w:jc w:val="center"/>
        <w:rPr>
          <w:b/>
          <w:i/>
          <w:sz w:val="24"/>
          <w:u w:val="single"/>
        </w:rPr>
      </w:pPr>
    </w:p>
    <w:p w:rsidR="00AA1284" w:rsidRPr="00AA1284" w:rsidRDefault="00AA1284" w:rsidP="00A41D47">
      <w:pPr>
        <w:widowControl/>
        <w:numPr>
          <w:ilvl w:val="0"/>
          <w:numId w:val="5"/>
        </w:numPr>
        <w:autoSpaceDE/>
        <w:autoSpaceDN/>
        <w:adjustRightInd/>
        <w:jc w:val="center"/>
        <w:rPr>
          <w:b/>
          <w:sz w:val="28"/>
          <w:szCs w:val="28"/>
          <w:u w:val="single"/>
        </w:rPr>
      </w:pPr>
      <w:r w:rsidRPr="00AA1284">
        <w:rPr>
          <w:b/>
          <w:sz w:val="28"/>
          <w:szCs w:val="28"/>
          <w:u w:val="single"/>
        </w:rPr>
        <w:t>Дефекты черепка и формования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2552" w:hanging="2552"/>
        <w:jc w:val="both"/>
        <w:rPr>
          <w:sz w:val="28"/>
          <w:szCs w:val="28"/>
        </w:rPr>
      </w:pPr>
      <w:r w:rsidRPr="00906C33">
        <w:rPr>
          <w:b/>
          <w:i/>
          <w:sz w:val="28"/>
          <w:szCs w:val="28"/>
        </w:rPr>
        <w:t>Деформация</w:t>
      </w:r>
      <w:r w:rsidRPr="00906C33">
        <w:rPr>
          <w:sz w:val="28"/>
          <w:szCs w:val="28"/>
        </w:rPr>
        <w:t xml:space="preserve"> – </w:t>
      </w:r>
      <w:r>
        <w:rPr>
          <w:sz w:val="28"/>
          <w:szCs w:val="28"/>
        </w:rPr>
        <w:t>отклонение от заданной в модели формы</w:t>
      </w:r>
      <w:r w:rsidRPr="00906C33">
        <w:rPr>
          <w:sz w:val="28"/>
          <w:szCs w:val="28"/>
        </w:rPr>
        <w:t xml:space="preserve"> вследствие несоблюдения технологических процессов.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3544" w:hanging="3544"/>
        <w:jc w:val="both"/>
        <w:rPr>
          <w:sz w:val="28"/>
          <w:szCs w:val="28"/>
        </w:rPr>
      </w:pPr>
      <w:r w:rsidRPr="00906C33">
        <w:rPr>
          <w:b/>
          <w:i/>
          <w:sz w:val="28"/>
          <w:szCs w:val="28"/>
        </w:rPr>
        <w:t>Выбоины и щербины</w:t>
      </w:r>
      <w:r w:rsidRPr="00906C33">
        <w:rPr>
          <w:sz w:val="28"/>
          <w:szCs w:val="28"/>
        </w:rPr>
        <w:t xml:space="preserve"> – небольшие углубления по краям изделия  в результате н</w:t>
      </w:r>
      <w:r w:rsidRPr="00906C33">
        <w:rPr>
          <w:sz w:val="28"/>
          <w:szCs w:val="28"/>
        </w:rPr>
        <w:t>е</w:t>
      </w:r>
      <w:r w:rsidRPr="00906C33">
        <w:rPr>
          <w:sz w:val="28"/>
          <w:szCs w:val="28"/>
        </w:rPr>
        <w:t>осторожного обращения с изделием.</w:t>
      </w:r>
    </w:p>
    <w:p w:rsidR="00AA1284" w:rsidRPr="00C9576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b/>
          <w:i/>
          <w:sz w:val="28"/>
          <w:szCs w:val="28"/>
        </w:rPr>
      </w:pPr>
      <w:r w:rsidRPr="00A939A8">
        <w:rPr>
          <w:b/>
          <w:i/>
          <w:sz w:val="28"/>
          <w:szCs w:val="28"/>
        </w:rPr>
        <w:t>Трещина</w:t>
      </w:r>
      <w:r w:rsidRPr="00906C33">
        <w:rPr>
          <w:sz w:val="28"/>
          <w:szCs w:val="28"/>
        </w:rPr>
        <w:t xml:space="preserve"> – щел</w:t>
      </w:r>
      <w:r>
        <w:rPr>
          <w:sz w:val="28"/>
          <w:szCs w:val="28"/>
        </w:rPr>
        <w:t>ь</w:t>
      </w:r>
      <w:r w:rsidRPr="00906C33">
        <w:rPr>
          <w:sz w:val="28"/>
          <w:szCs w:val="28"/>
        </w:rPr>
        <w:t>, узк</w:t>
      </w:r>
      <w:r>
        <w:rPr>
          <w:sz w:val="28"/>
          <w:szCs w:val="28"/>
        </w:rPr>
        <w:t>ое</w:t>
      </w:r>
      <w:r w:rsidRPr="00906C33">
        <w:rPr>
          <w:sz w:val="28"/>
          <w:szCs w:val="28"/>
        </w:rPr>
        <w:t xml:space="preserve"> углублени</w:t>
      </w:r>
      <w:r>
        <w:rPr>
          <w:sz w:val="28"/>
          <w:szCs w:val="28"/>
        </w:rPr>
        <w:t>е</w:t>
      </w:r>
      <w:r w:rsidRPr="00906C33">
        <w:rPr>
          <w:sz w:val="28"/>
          <w:szCs w:val="28"/>
        </w:rPr>
        <w:t xml:space="preserve"> на поверхности.</w:t>
      </w:r>
      <w:r>
        <w:rPr>
          <w:sz w:val="28"/>
          <w:szCs w:val="28"/>
        </w:rPr>
        <w:t xml:space="preserve"> Может быть </w:t>
      </w:r>
      <w:r>
        <w:rPr>
          <w:b/>
          <w:i/>
          <w:sz w:val="28"/>
          <w:szCs w:val="28"/>
        </w:rPr>
        <w:t>односторонняя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есквозная и  с</w:t>
      </w:r>
      <w:r w:rsidRPr="00C95763">
        <w:rPr>
          <w:b/>
          <w:i/>
          <w:sz w:val="28"/>
          <w:szCs w:val="28"/>
        </w:rPr>
        <w:t>квозная.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4395" w:hanging="4395"/>
        <w:jc w:val="both"/>
        <w:rPr>
          <w:sz w:val="28"/>
          <w:szCs w:val="28"/>
        </w:rPr>
      </w:pPr>
      <w:r w:rsidRPr="00906C33">
        <w:rPr>
          <w:b/>
          <w:i/>
          <w:sz w:val="28"/>
          <w:szCs w:val="28"/>
        </w:rPr>
        <w:t xml:space="preserve">Неправильное </w:t>
      </w:r>
      <w:r>
        <w:rPr>
          <w:b/>
          <w:i/>
          <w:sz w:val="28"/>
          <w:szCs w:val="28"/>
        </w:rPr>
        <w:t>монтирование приставных</w:t>
      </w:r>
      <w:r w:rsidRPr="00906C33">
        <w:rPr>
          <w:b/>
          <w:i/>
          <w:sz w:val="28"/>
          <w:szCs w:val="28"/>
        </w:rPr>
        <w:t xml:space="preserve"> деталей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(ручек, носиков и т.п.) проя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в отклонении этих деталей от горизонтальной или вертикальной оси, зазоре между крышкой и корпусом, выпадении крышки изделия при наклоне на угол 70º </w:t>
      </w:r>
      <w:r w:rsidRPr="003A6734">
        <w:rPr>
          <w:sz w:val="28"/>
          <w:szCs w:val="28"/>
        </w:rPr>
        <w:t>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5954" w:hanging="595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Осевое смещение приставных деталей</w:t>
      </w:r>
      <w:r>
        <w:rPr>
          <w:sz w:val="28"/>
          <w:szCs w:val="28"/>
        </w:rPr>
        <w:t xml:space="preserve"> – отклонение приставных деталей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данного места приставки.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 w:rsidRPr="00906C33">
        <w:rPr>
          <w:b/>
          <w:i/>
          <w:sz w:val="28"/>
          <w:szCs w:val="28"/>
        </w:rPr>
        <w:t>Подрыв приставных деталей</w:t>
      </w:r>
      <w:r w:rsidRPr="00906C33">
        <w:rPr>
          <w:sz w:val="28"/>
          <w:szCs w:val="28"/>
        </w:rPr>
        <w:t xml:space="preserve"> – </w:t>
      </w:r>
      <w:r>
        <w:rPr>
          <w:sz w:val="28"/>
          <w:szCs w:val="28"/>
        </w:rPr>
        <w:t>трещина, возникшая в месте приклейки деталей</w:t>
      </w:r>
      <w:r w:rsidRPr="00906C33">
        <w:rPr>
          <w:sz w:val="28"/>
          <w:szCs w:val="28"/>
        </w:rPr>
        <w:t>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 w:rsidRPr="00906C33">
        <w:rPr>
          <w:b/>
          <w:i/>
          <w:sz w:val="28"/>
          <w:szCs w:val="28"/>
        </w:rPr>
        <w:lastRenderedPageBreak/>
        <w:t>Прыщ</w:t>
      </w:r>
      <w:r w:rsidRPr="00906C3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плотное </w:t>
      </w:r>
      <w:r w:rsidRPr="00906C33">
        <w:rPr>
          <w:sz w:val="28"/>
          <w:szCs w:val="28"/>
        </w:rPr>
        <w:t xml:space="preserve">вздутие </w:t>
      </w:r>
      <w:r>
        <w:rPr>
          <w:sz w:val="28"/>
          <w:szCs w:val="28"/>
        </w:rPr>
        <w:t>поверхности</w:t>
      </w:r>
      <w:r w:rsidRPr="00906C33">
        <w:rPr>
          <w:sz w:val="28"/>
          <w:szCs w:val="28"/>
        </w:rPr>
        <w:t xml:space="preserve"> вследствие нарушения режима обжига. 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Пузырь</w:t>
      </w:r>
      <w:r>
        <w:rPr>
          <w:sz w:val="28"/>
          <w:szCs w:val="28"/>
        </w:rPr>
        <w:t xml:space="preserve"> – пустотелое вздутие на поверхности, по размерам большее, чем прыщ.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proofErr w:type="spellStart"/>
      <w:r w:rsidRPr="00906C33">
        <w:rPr>
          <w:b/>
          <w:i/>
          <w:sz w:val="28"/>
          <w:szCs w:val="28"/>
        </w:rPr>
        <w:t>Слипыш</w:t>
      </w:r>
      <w:proofErr w:type="spellEnd"/>
      <w:r w:rsidRPr="00906C33">
        <w:rPr>
          <w:sz w:val="28"/>
          <w:szCs w:val="28"/>
        </w:rPr>
        <w:t xml:space="preserve"> – след от слипания изделий</w:t>
      </w:r>
      <w:r>
        <w:rPr>
          <w:sz w:val="28"/>
          <w:szCs w:val="28"/>
        </w:rPr>
        <w:t>,</w:t>
      </w:r>
      <w:r w:rsidRPr="00906C33">
        <w:rPr>
          <w:sz w:val="28"/>
          <w:szCs w:val="28"/>
        </w:rPr>
        <w:t xml:space="preserve"> соприкасающихся при обжиге.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Характерен</w:t>
      </w:r>
      <w:proofErr w:type="gramEnd"/>
      <w:r>
        <w:rPr>
          <w:sz w:val="28"/>
          <w:szCs w:val="28"/>
        </w:rPr>
        <w:t xml:space="preserve"> для фаянсовых и майоликовых изделий.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2127" w:hanging="2127"/>
        <w:jc w:val="both"/>
        <w:rPr>
          <w:sz w:val="28"/>
          <w:szCs w:val="28"/>
        </w:rPr>
      </w:pPr>
      <w:proofErr w:type="spellStart"/>
      <w:r w:rsidRPr="00C95763">
        <w:rPr>
          <w:b/>
          <w:i/>
          <w:sz w:val="28"/>
          <w:szCs w:val="28"/>
        </w:rPr>
        <w:t>Засорка</w:t>
      </w:r>
      <w:proofErr w:type="spellEnd"/>
      <w:r w:rsidRPr="00906C33">
        <w:rPr>
          <w:sz w:val="28"/>
          <w:szCs w:val="28"/>
        </w:rPr>
        <w:t xml:space="preserve"> –  гладкие или шероховатые возвышения, образованные посторонними включениями</w:t>
      </w:r>
      <w:r>
        <w:rPr>
          <w:sz w:val="28"/>
          <w:szCs w:val="28"/>
        </w:rPr>
        <w:t>,</w:t>
      </w:r>
      <w:r w:rsidRPr="00906C33">
        <w:rPr>
          <w:sz w:val="28"/>
          <w:szCs w:val="28"/>
        </w:rPr>
        <w:t xml:space="preserve"> приставшими к поверхности.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 w:rsidRPr="00C95763">
        <w:rPr>
          <w:b/>
          <w:i/>
          <w:sz w:val="28"/>
          <w:szCs w:val="28"/>
        </w:rPr>
        <w:t>Мушка</w:t>
      </w:r>
      <w:r w:rsidRPr="00906C33">
        <w:rPr>
          <w:sz w:val="28"/>
          <w:szCs w:val="28"/>
        </w:rPr>
        <w:t xml:space="preserve"> – </w:t>
      </w:r>
      <w:r>
        <w:rPr>
          <w:sz w:val="28"/>
          <w:szCs w:val="28"/>
        </w:rPr>
        <w:t>точка темного цвета</w:t>
      </w:r>
      <w:r w:rsidRPr="00906C33">
        <w:rPr>
          <w:sz w:val="28"/>
          <w:szCs w:val="28"/>
        </w:rPr>
        <w:t xml:space="preserve"> из-за плохой очистки сырья от окислов железа.</w:t>
      </w:r>
    </w:p>
    <w:p w:rsidR="00AA1284" w:rsidRPr="00906C33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 w:rsidRPr="00C95763">
        <w:rPr>
          <w:b/>
          <w:i/>
          <w:sz w:val="28"/>
          <w:szCs w:val="28"/>
        </w:rPr>
        <w:t>Выплавка</w:t>
      </w:r>
      <w:r w:rsidRPr="00906C33">
        <w:rPr>
          <w:sz w:val="28"/>
          <w:szCs w:val="28"/>
        </w:rPr>
        <w:t xml:space="preserve"> – темно-коричневые пятна из-за попадания в массу частичек металла. Она больше мушки по размерам</w:t>
      </w:r>
      <w:r w:rsidRPr="00C95763">
        <w:rPr>
          <w:sz w:val="28"/>
          <w:szCs w:val="28"/>
        </w:rPr>
        <w:t>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985" w:hanging="1985"/>
        <w:jc w:val="both"/>
        <w:rPr>
          <w:sz w:val="28"/>
          <w:szCs w:val="28"/>
        </w:rPr>
      </w:pPr>
      <w:r w:rsidRPr="00C95763">
        <w:rPr>
          <w:b/>
          <w:i/>
          <w:sz w:val="28"/>
          <w:szCs w:val="28"/>
        </w:rPr>
        <w:t>Выгорка</w:t>
      </w:r>
      <w:r w:rsidRPr="00906C3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поверхностное </w:t>
      </w:r>
      <w:r w:rsidRPr="00906C33">
        <w:rPr>
          <w:sz w:val="28"/>
          <w:szCs w:val="28"/>
        </w:rPr>
        <w:t>углублени</w:t>
      </w:r>
      <w:r>
        <w:rPr>
          <w:sz w:val="28"/>
          <w:szCs w:val="28"/>
        </w:rPr>
        <w:t xml:space="preserve">е, образовавшееся после выгорания попавшего в массу инородного тела, </w:t>
      </w:r>
      <w:r w:rsidRPr="00906C33">
        <w:rPr>
          <w:sz w:val="28"/>
          <w:szCs w:val="28"/>
        </w:rPr>
        <w:t>грязновато-зеленого цвета.</w:t>
      </w:r>
    </w:p>
    <w:p w:rsidR="00AA1284" w:rsidRDefault="00AA1284" w:rsidP="006A7A8D">
      <w:pPr>
        <w:widowControl/>
        <w:numPr>
          <w:ilvl w:val="0"/>
          <w:numId w:val="39"/>
        </w:numPr>
        <w:tabs>
          <w:tab w:val="clear" w:pos="360"/>
          <w:tab w:val="num" w:pos="567"/>
        </w:tabs>
        <w:autoSpaceDE/>
        <w:autoSpaceDN/>
        <w:adjustRightInd/>
        <w:ind w:left="1843" w:hanging="184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Откол</w:t>
      </w:r>
      <w:r>
        <w:rPr>
          <w:sz w:val="28"/>
          <w:szCs w:val="28"/>
        </w:rPr>
        <w:t xml:space="preserve"> – механическое повреждение черепка, может быть </w:t>
      </w:r>
      <w:proofErr w:type="spellStart"/>
      <w:r>
        <w:rPr>
          <w:sz w:val="28"/>
          <w:szCs w:val="28"/>
        </w:rPr>
        <w:t>заглазурованный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глазурованный</w:t>
      </w:r>
      <w:proofErr w:type="spellEnd"/>
      <w:r>
        <w:rPr>
          <w:sz w:val="28"/>
          <w:szCs w:val="28"/>
        </w:rPr>
        <w:t>.</w:t>
      </w:r>
    </w:p>
    <w:p w:rsidR="00AA1284" w:rsidRDefault="00AA1284" w:rsidP="00AA1284">
      <w:pPr>
        <w:ind w:left="426" w:hanging="426"/>
        <w:rPr>
          <w:b/>
          <w:sz w:val="24"/>
        </w:rPr>
      </w:pPr>
    </w:p>
    <w:p w:rsidR="00AA1284" w:rsidRPr="00AA1284" w:rsidRDefault="00AA1284" w:rsidP="00AA1284">
      <w:pPr>
        <w:ind w:left="426" w:hanging="426"/>
        <w:jc w:val="center"/>
        <w:rPr>
          <w:b/>
          <w:sz w:val="28"/>
          <w:szCs w:val="28"/>
          <w:u w:val="single"/>
        </w:rPr>
      </w:pPr>
      <w:r w:rsidRPr="00AA1284">
        <w:rPr>
          <w:b/>
          <w:sz w:val="28"/>
          <w:szCs w:val="28"/>
          <w:u w:val="single"/>
          <w:lang w:val="en-US"/>
        </w:rPr>
        <w:t>2</w:t>
      </w:r>
      <w:r w:rsidRPr="00AA1284">
        <w:rPr>
          <w:b/>
          <w:sz w:val="28"/>
          <w:szCs w:val="28"/>
          <w:u w:val="single"/>
        </w:rPr>
        <w:t>. Дефекты глазури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r w:rsidRPr="00C95763">
        <w:rPr>
          <w:b/>
          <w:i/>
          <w:sz w:val="28"/>
          <w:szCs w:val="28"/>
        </w:rPr>
        <w:t>Натек</w:t>
      </w:r>
      <w:r w:rsidRPr="00C95763">
        <w:rPr>
          <w:sz w:val="28"/>
          <w:szCs w:val="28"/>
        </w:rPr>
        <w:t xml:space="preserve"> – местн</w:t>
      </w:r>
      <w:r>
        <w:rPr>
          <w:sz w:val="28"/>
          <w:szCs w:val="28"/>
        </w:rPr>
        <w:t>ое</w:t>
      </w:r>
      <w:r w:rsidRPr="00C95763">
        <w:rPr>
          <w:sz w:val="28"/>
          <w:szCs w:val="28"/>
        </w:rPr>
        <w:t xml:space="preserve"> утолщен</w:t>
      </w:r>
      <w:r>
        <w:rPr>
          <w:sz w:val="28"/>
          <w:szCs w:val="28"/>
        </w:rPr>
        <w:t>ие</w:t>
      </w:r>
      <w:r w:rsidRPr="00C95763">
        <w:rPr>
          <w:sz w:val="28"/>
          <w:szCs w:val="28"/>
        </w:rPr>
        <w:t xml:space="preserve"> глазури</w:t>
      </w:r>
      <w:r>
        <w:rPr>
          <w:sz w:val="28"/>
          <w:szCs w:val="28"/>
        </w:rPr>
        <w:t xml:space="preserve"> с изменением ее оттенка, </w:t>
      </w:r>
      <w:r w:rsidRPr="00C95763">
        <w:rPr>
          <w:sz w:val="28"/>
          <w:szCs w:val="28"/>
        </w:rPr>
        <w:t>обычно на краях или в нижней части изделия.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Сборка глазури</w:t>
      </w:r>
      <w:r w:rsidRPr="00C95763">
        <w:rPr>
          <w:sz w:val="28"/>
          <w:szCs w:val="28"/>
        </w:rPr>
        <w:t xml:space="preserve"> – местное скопление глазури</w:t>
      </w:r>
      <w:r>
        <w:rPr>
          <w:sz w:val="28"/>
          <w:szCs w:val="28"/>
        </w:rPr>
        <w:t>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proofErr w:type="spellStart"/>
      <w:r w:rsidRPr="00C95763">
        <w:rPr>
          <w:b/>
          <w:i/>
          <w:sz w:val="28"/>
          <w:szCs w:val="28"/>
        </w:rPr>
        <w:t>Накол</w:t>
      </w:r>
      <w:proofErr w:type="spellEnd"/>
      <w:r w:rsidRPr="00C95763">
        <w:rPr>
          <w:sz w:val="28"/>
          <w:szCs w:val="28"/>
        </w:rPr>
        <w:t xml:space="preserve"> -  </w:t>
      </w:r>
      <w:r>
        <w:rPr>
          <w:sz w:val="28"/>
          <w:szCs w:val="28"/>
        </w:rPr>
        <w:t>точечное углубление на поверхности глазури</w:t>
      </w:r>
      <w:r w:rsidRPr="00C95763">
        <w:rPr>
          <w:sz w:val="28"/>
          <w:szCs w:val="28"/>
        </w:rPr>
        <w:t>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Кратер</w:t>
      </w:r>
      <w:r w:rsidRPr="00C95763">
        <w:rPr>
          <w:sz w:val="28"/>
          <w:szCs w:val="28"/>
        </w:rPr>
        <w:t xml:space="preserve"> – крупн</w:t>
      </w:r>
      <w:r>
        <w:rPr>
          <w:sz w:val="28"/>
          <w:szCs w:val="28"/>
        </w:rPr>
        <w:t>ое</w:t>
      </w:r>
      <w:r w:rsidRPr="00C95763">
        <w:rPr>
          <w:sz w:val="28"/>
          <w:szCs w:val="28"/>
        </w:rPr>
        <w:t xml:space="preserve"> углублени</w:t>
      </w:r>
      <w:r>
        <w:rPr>
          <w:sz w:val="28"/>
          <w:szCs w:val="28"/>
        </w:rPr>
        <w:t>е</w:t>
      </w:r>
      <w:r w:rsidRPr="00C95763">
        <w:rPr>
          <w:sz w:val="28"/>
          <w:szCs w:val="28"/>
        </w:rPr>
        <w:t xml:space="preserve"> на поверхности глазури.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Плешина</w:t>
      </w:r>
      <w:r w:rsidRPr="00C95763">
        <w:rPr>
          <w:sz w:val="28"/>
          <w:szCs w:val="28"/>
        </w:rPr>
        <w:t xml:space="preserve"> – мест</w:t>
      </w:r>
      <w:r>
        <w:rPr>
          <w:sz w:val="28"/>
          <w:szCs w:val="28"/>
        </w:rPr>
        <w:t>о,</w:t>
      </w:r>
      <w:r w:rsidRPr="00C95763">
        <w:rPr>
          <w:sz w:val="28"/>
          <w:szCs w:val="28"/>
        </w:rPr>
        <w:t xml:space="preserve"> не покрыт</w:t>
      </w:r>
      <w:r>
        <w:rPr>
          <w:sz w:val="28"/>
          <w:szCs w:val="28"/>
        </w:rPr>
        <w:t>о</w:t>
      </w:r>
      <w:r w:rsidRPr="00C95763">
        <w:rPr>
          <w:sz w:val="28"/>
          <w:szCs w:val="28"/>
        </w:rPr>
        <w:t>е глазурью</w:t>
      </w:r>
      <w:r>
        <w:rPr>
          <w:sz w:val="28"/>
          <w:szCs w:val="28"/>
        </w:rPr>
        <w:t xml:space="preserve"> на глазурованной части изделия</w:t>
      </w:r>
      <w:r w:rsidRPr="00C95763">
        <w:rPr>
          <w:sz w:val="28"/>
          <w:szCs w:val="28"/>
        </w:rPr>
        <w:t>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2694" w:hanging="2694"/>
        <w:jc w:val="both"/>
        <w:rPr>
          <w:sz w:val="28"/>
          <w:szCs w:val="28"/>
        </w:rPr>
      </w:pPr>
      <w:proofErr w:type="spellStart"/>
      <w:r w:rsidRPr="006D357F">
        <w:rPr>
          <w:b/>
          <w:i/>
          <w:sz w:val="28"/>
          <w:szCs w:val="28"/>
        </w:rPr>
        <w:t>Летелый</w:t>
      </w:r>
      <w:proofErr w:type="spellEnd"/>
      <w:r w:rsidRPr="006D357F">
        <w:rPr>
          <w:b/>
          <w:i/>
          <w:sz w:val="28"/>
          <w:szCs w:val="28"/>
        </w:rPr>
        <w:t xml:space="preserve"> край</w:t>
      </w:r>
      <w:r w:rsidRPr="00C95763">
        <w:rPr>
          <w:sz w:val="28"/>
          <w:szCs w:val="28"/>
        </w:rPr>
        <w:t xml:space="preserve"> – отслаивание глазури по краю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Похож</w:t>
      </w:r>
      <w:proofErr w:type="gramEnd"/>
      <w:r>
        <w:rPr>
          <w:sz w:val="28"/>
          <w:szCs w:val="28"/>
        </w:rPr>
        <w:t xml:space="preserve"> на плешину, но в местах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скока глазури имеет острые углы, грани. Это дефект фаянсовых и майоликовых изделий.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701" w:hanging="1701"/>
        <w:jc w:val="both"/>
        <w:rPr>
          <w:sz w:val="28"/>
          <w:szCs w:val="28"/>
        </w:rPr>
      </w:pPr>
      <w:proofErr w:type="spellStart"/>
      <w:r w:rsidRPr="006D357F">
        <w:rPr>
          <w:b/>
          <w:i/>
          <w:sz w:val="28"/>
          <w:szCs w:val="28"/>
        </w:rPr>
        <w:t>Цек</w:t>
      </w:r>
      <w:proofErr w:type="spellEnd"/>
      <w:r w:rsidRPr="00C95763">
        <w:rPr>
          <w:sz w:val="28"/>
          <w:szCs w:val="28"/>
        </w:rPr>
        <w:t xml:space="preserve"> – мелкие волосяные трещины на глазури. 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2977" w:hanging="2977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Сухость глазури</w:t>
      </w:r>
      <w:r w:rsidRPr="00C95763">
        <w:rPr>
          <w:sz w:val="28"/>
          <w:szCs w:val="28"/>
        </w:rPr>
        <w:t xml:space="preserve"> -  места с очень тонким слоем глазури, без блеска, шерохова</w:t>
      </w:r>
      <w:r>
        <w:rPr>
          <w:sz w:val="28"/>
          <w:szCs w:val="28"/>
        </w:rPr>
        <w:t>тые на ощупь – в фаянсовых и майоликовых изделиях.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3402" w:hanging="3402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Матовость глазури</w:t>
      </w:r>
      <w:r w:rsidRPr="00C95763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глазурь, не имеющая блеска, возникает</w:t>
      </w:r>
      <w:r w:rsidRPr="00C95763">
        <w:rPr>
          <w:sz w:val="28"/>
          <w:szCs w:val="28"/>
        </w:rPr>
        <w:t xml:space="preserve"> из-за малой темпер</w:t>
      </w:r>
      <w:r w:rsidRPr="00C95763">
        <w:rPr>
          <w:sz w:val="28"/>
          <w:szCs w:val="28"/>
        </w:rPr>
        <w:t>а</w:t>
      </w:r>
      <w:r w:rsidRPr="00C95763">
        <w:rPr>
          <w:sz w:val="28"/>
          <w:szCs w:val="28"/>
        </w:rPr>
        <w:t>туры обжига.</w:t>
      </w:r>
    </w:p>
    <w:p w:rsidR="00AA1284" w:rsidRPr="00C95763" w:rsidRDefault="00AA1284" w:rsidP="006A7A8D">
      <w:pPr>
        <w:widowControl/>
        <w:numPr>
          <w:ilvl w:val="0"/>
          <w:numId w:val="38"/>
        </w:numPr>
        <w:tabs>
          <w:tab w:val="clear" w:pos="360"/>
          <w:tab w:val="num" w:pos="567"/>
        </w:tabs>
        <w:autoSpaceDE/>
        <w:autoSpaceDN/>
        <w:adjustRightInd/>
        <w:ind w:left="1843" w:hanging="1843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Задувка</w:t>
      </w:r>
      <w:r w:rsidRPr="00C95763">
        <w:rPr>
          <w:sz w:val="28"/>
          <w:szCs w:val="28"/>
        </w:rPr>
        <w:t xml:space="preserve"> – следы </w:t>
      </w:r>
      <w:r>
        <w:rPr>
          <w:sz w:val="28"/>
          <w:szCs w:val="28"/>
        </w:rPr>
        <w:t xml:space="preserve">приплавленных продуктов сгорания топлива </w:t>
      </w:r>
      <w:r w:rsidRPr="00C95763">
        <w:rPr>
          <w:sz w:val="28"/>
          <w:szCs w:val="28"/>
        </w:rPr>
        <w:t>коричнево-зеленого цвета</w:t>
      </w:r>
      <w:r>
        <w:rPr>
          <w:sz w:val="28"/>
          <w:szCs w:val="28"/>
        </w:rPr>
        <w:t>.</w:t>
      </w:r>
    </w:p>
    <w:p w:rsidR="00AA1284" w:rsidRPr="00C95763" w:rsidRDefault="00AA1284" w:rsidP="00AA1284">
      <w:pPr>
        <w:ind w:left="426" w:hanging="426"/>
        <w:jc w:val="both"/>
        <w:rPr>
          <w:sz w:val="28"/>
          <w:szCs w:val="28"/>
        </w:rPr>
      </w:pPr>
    </w:p>
    <w:p w:rsidR="00AA1284" w:rsidRPr="00AA1284" w:rsidRDefault="00AA1284" w:rsidP="00AA1284">
      <w:pPr>
        <w:jc w:val="center"/>
        <w:rPr>
          <w:b/>
          <w:sz w:val="28"/>
          <w:szCs w:val="28"/>
          <w:u w:val="single"/>
        </w:rPr>
      </w:pPr>
      <w:r w:rsidRPr="00AA1284">
        <w:rPr>
          <w:b/>
          <w:sz w:val="28"/>
          <w:szCs w:val="28"/>
          <w:u w:val="single"/>
        </w:rPr>
        <w:t>3. Дефекты декорирования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977" w:hanging="2977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Недожог краски</w:t>
      </w:r>
      <w:r w:rsidRPr="006D357F">
        <w:rPr>
          <w:sz w:val="28"/>
          <w:szCs w:val="28"/>
        </w:rPr>
        <w:t xml:space="preserve"> – </w:t>
      </w:r>
      <w:r>
        <w:rPr>
          <w:sz w:val="28"/>
          <w:szCs w:val="28"/>
        </w:rPr>
        <w:t>блеклый, матовый вид декоративного покрытия изделия</w:t>
      </w:r>
      <w:r w:rsidRPr="006D357F">
        <w:rPr>
          <w:sz w:val="28"/>
          <w:szCs w:val="28"/>
        </w:rPr>
        <w:t xml:space="preserve"> из-за низкой температуры обжига.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977" w:hanging="2977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Пережог краски</w:t>
      </w:r>
      <w:r w:rsidRPr="006D357F">
        <w:rPr>
          <w:sz w:val="28"/>
          <w:szCs w:val="28"/>
        </w:rPr>
        <w:t xml:space="preserve"> – </w:t>
      </w:r>
      <w:r>
        <w:rPr>
          <w:sz w:val="28"/>
          <w:szCs w:val="28"/>
        </w:rPr>
        <w:t>Ослабление цветового тона декоративного покрытия.</w:t>
      </w:r>
      <w:r w:rsidRPr="006D357F">
        <w:rPr>
          <w:sz w:val="28"/>
          <w:szCs w:val="28"/>
        </w:rPr>
        <w:t xml:space="preserve"> Очень з</w:t>
      </w:r>
      <w:r w:rsidRPr="006D357F">
        <w:rPr>
          <w:sz w:val="28"/>
          <w:szCs w:val="28"/>
        </w:rPr>
        <w:t>а</w:t>
      </w:r>
      <w:r w:rsidRPr="006D357F">
        <w:rPr>
          <w:sz w:val="28"/>
          <w:szCs w:val="28"/>
        </w:rPr>
        <w:t>метно на бирюзовых, красных, коричневых крас</w:t>
      </w:r>
      <w:r>
        <w:rPr>
          <w:sz w:val="28"/>
          <w:szCs w:val="28"/>
        </w:rPr>
        <w:t>ках</w:t>
      </w:r>
      <w:r w:rsidRPr="006D357F">
        <w:rPr>
          <w:sz w:val="28"/>
          <w:szCs w:val="28"/>
        </w:rPr>
        <w:t xml:space="preserve"> и золоте.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3119" w:hanging="3119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Отслоение краски</w:t>
      </w:r>
      <w:r w:rsidRPr="006D357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D357F">
        <w:rPr>
          <w:sz w:val="28"/>
          <w:szCs w:val="28"/>
        </w:rPr>
        <w:t>полет  краски</w:t>
      </w:r>
      <w:r>
        <w:rPr>
          <w:sz w:val="28"/>
          <w:szCs w:val="28"/>
        </w:rPr>
        <w:t>)</w:t>
      </w:r>
      <w:r w:rsidRPr="006D357F">
        <w:rPr>
          <w:sz w:val="28"/>
          <w:szCs w:val="28"/>
        </w:rPr>
        <w:t xml:space="preserve"> – отрыв краски от черепка из-за толстого слоя или плохой подготовки изделия к декорированию.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3402" w:hanging="3402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Царапина на рисунке</w:t>
      </w:r>
      <w:r>
        <w:rPr>
          <w:sz w:val="28"/>
          <w:szCs w:val="28"/>
        </w:rPr>
        <w:t xml:space="preserve"> – след, оставленный на поверхности изделия острым предм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694" w:hanging="2694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 xml:space="preserve">Сборка </w:t>
      </w:r>
      <w:proofErr w:type="spellStart"/>
      <w:r w:rsidRPr="006D357F">
        <w:rPr>
          <w:b/>
          <w:i/>
          <w:sz w:val="28"/>
          <w:szCs w:val="28"/>
        </w:rPr>
        <w:t>деколи</w:t>
      </w:r>
      <w:proofErr w:type="spellEnd"/>
      <w:r w:rsidRPr="006D357F">
        <w:rPr>
          <w:sz w:val="28"/>
          <w:szCs w:val="28"/>
        </w:rPr>
        <w:t xml:space="preserve"> – складки и пропуски рисунка из-за нарушения режима нанесения или обжига</w:t>
      </w:r>
      <w:r>
        <w:rPr>
          <w:sz w:val="28"/>
          <w:szCs w:val="28"/>
        </w:rPr>
        <w:t>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977" w:hanging="2977"/>
        <w:jc w:val="both"/>
        <w:rPr>
          <w:sz w:val="28"/>
          <w:szCs w:val="28"/>
        </w:rPr>
      </w:pPr>
      <w:r w:rsidRPr="006D357F">
        <w:rPr>
          <w:b/>
          <w:i/>
          <w:sz w:val="28"/>
          <w:szCs w:val="28"/>
        </w:rPr>
        <w:t>Помарка краской</w:t>
      </w:r>
      <w:r w:rsidRPr="006D357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загрязнение поверхности изделия надглазурной или </w:t>
      </w:r>
      <w:proofErr w:type="spellStart"/>
      <w:r>
        <w:rPr>
          <w:sz w:val="28"/>
          <w:szCs w:val="28"/>
        </w:rPr>
        <w:t>подглазу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краской в виде точек, пятен</w:t>
      </w:r>
      <w:r w:rsidRPr="006D357F">
        <w:rPr>
          <w:sz w:val="28"/>
          <w:szCs w:val="28"/>
        </w:rPr>
        <w:t xml:space="preserve"> из-за небрежной работы</w:t>
      </w:r>
      <w:r>
        <w:rPr>
          <w:sz w:val="28"/>
          <w:szCs w:val="28"/>
        </w:rPr>
        <w:t xml:space="preserve">. 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3261" w:hanging="3261"/>
        <w:jc w:val="both"/>
        <w:rPr>
          <w:sz w:val="28"/>
          <w:szCs w:val="28"/>
        </w:rPr>
      </w:pPr>
      <w:r w:rsidRPr="00DB0161">
        <w:rPr>
          <w:b/>
          <w:i/>
          <w:sz w:val="28"/>
          <w:szCs w:val="28"/>
        </w:rPr>
        <w:t>Вскипание краски</w:t>
      </w:r>
      <w:r w:rsidRPr="006D357F">
        <w:rPr>
          <w:sz w:val="28"/>
          <w:szCs w:val="28"/>
        </w:rPr>
        <w:t xml:space="preserve"> – </w:t>
      </w:r>
      <w:r>
        <w:rPr>
          <w:sz w:val="28"/>
          <w:szCs w:val="28"/>
        </w:rPr>
        <w:t>нарушение целостности декоративного покрытия вследствие появления пузырей в красочном слое.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552" w:hanging="2552"/>
        <w:jc w:val="both"/>
        <w:rPr>
          <w:sz w:val="28"/>
          <w:szCs w:val="28"/>
        </w:rPr>
      </w:pPr>
      <w:r w:rsidRPr="00DB0161">
        <w:rPr>
          <w:b/>
          <w:i/>
          <w:sz w:val="28"/>
          <w:szCs w:val="28"/>
        </w:rPr>
        <w:t>Разно</w:t>
      </w:r>
      <w:r>
        <w:rPr>
          <w:b/>
          <w:i/>
          <w:sz w:val="28"/>
          <w:szCs w:val="28"/>
        </w:rPr>
        <w:t>тон</w:t>
      </w:r>
      <w:r w:rsidRPr="00DB0161">
        <w:rPr>
          <w:b/>
          <w:i/>
          <w:sz w:val="28"/>
          <w:szCs w:val="28"/>
        </w:rPr>
        <w:t>ность</w:t>
      </w:r>
      <w:r w:rsidRPr="006D357F">
        <w:rPr>
          <w:sz w:val="28"/>
          <w:szCs w:val="28"/>
        </w:rPr>
        <w:t xml:space="preserve"> – отклонение тона крас</w:t>
      </w:r>
      <w:r>
        <w:rPr>
          <w:sz w:val="28"/>
          <w:szCs w:val="28"/>
        </w:rPr>
        <w:t>очного покрытия от образца-эталона.</w:t>
      </w:r>
    </w:p>
    <w:p w:rsidR="00AA1284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552" w:hanging="2552"/>
        <w:jc w:val="both"/>
        <w:rPr>
          <w:sz w:val="28"/>
          <w:szCs w:val="28"/>
        </w:rPr>
      </w:pPr>
      <w:r w:rsidRPr="00DB0161">
        <w:rPr>
          <w:b/>
          <w:i/>
          <w:sz w:val="28"/>
          <w:szCs w:val="28"/>
        </w:rPr>
        <w:lastRenderedPageBreak/>
        <w:t>Разрыв декора</w:t>
      </w:r>
      <w:r>
        <w:rPr>
          <w:sz w:val="28"/>
          <w:szCs w:val="28"/>
        </w:rPr>
        <w:t xml:space="preserve"> – нарушение целостности декора на изделии.</w:t>
      </w:r>
    </w:p>
    <w:p w:rsidR="00AA1284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552" w:hanging="255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Матовость декоративного покрытия</w:t>
      </w:r>
      <w:r>
        <w:rPr>
          <w:sz w:val="28"/>
          <w:szCs w:val="28"/>
        </w:rPr>
        <w:t xml:space="preserve"> – отсутствие блеска красочного покрытия.</w:t>
      </w:r>
    </w:p>
    <w:p w:rsidR="00AA1284" w:rsidRPr="006D357F" w:rsidRDefault="00AA1284" w:rsidP="006A7A8D">
      <w:pPr>
        <w:widowControl/>
        <w:numPr>
          <w:ilvl w:val="0"/>
          <w:numId w:val="37"/>
        </w:numPr>
        <w:tabs>
          <w:tab w:val="clear" w:pos="360"/>
          <w:tab w:val="num" w:pos="567"/>
        </w:tabs>
        <w:autoSpaceDE/>
        <w:autoSpaceDN/>
        <w:adjustRightInd/>
        <w:ind w:left="2552" w:hanging="255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Нечеткость контуров декорирования</w:t>
      </w:r>
      <w:r>
        <w:rPr>
          <w:sz w:val="28"/>
          <w:szCs w:val="28"/>
        </w:rPr>
        <w:t xml:space="preserve"> – расплывчатость контуров рисунка.</w:t>
      </w:r>
    </w:p>
    <w:p w:rsidR="00AA1284" w:rsidRDefault="00AA1284" w:rsidP="00C20C69">
      <w:pPr>
        <w:jc w:val="center"/>
        <w:rPr>
          <w:b/>
          <w:i/>
          <w:sz w:val="24"/>
          <w:u w:val="single"/>
        </w:rPr>
      </w:pPr>
    </w:p>
    <w:p w:rsidR="00C20C69" w:rsidRDefault="00C20C69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П</w:t>
      </w:r>
      <w:r w:rsidR="00AA1284">
        <w:rPr>
          <w:b/>
          <w:bCs/>
          <w:i/>
          <w:sz w:val="28"/>
          <w:szCs w:val="28"/>
          <w:u w:val="single"/>
        </w:rPr>
        <w:t xml:space="preserve">ринцип сортировки </w:t>
      </w:r>
      <w:proofErr w:type="spellStart"/>
      <w:proofErr w:type="gramStart"/>
      <w:r w:rsidR="00AA1284">
        <w:rPr>
          <w:b/>
          <w:bCs/>
          <w:i/>
          <w:sz w:val="28"/>
          <w:szCs w:val="28"/>
          <w:u w:val="single"/>
        </w:rPr>
        <w:t>фарфоро</w:t>
      </w:r>
      <w:proofErr w:type="spellEnd"/>
      <w:r w:rsidR="00AA1284">
        <w:rPr>
          <w:b/>
          <w:bCs/>
          <w:i/>
          <w:sz w:val="28"/>
          <w:szCs w:val="28"/>
          <w:u w:val="single"/>
        </w:rPr>
        <w:t>-фаянсовой</w:t>
      </w:r>
      <w:proofErr w:type="gramEnd"/>
      <w:r w:rsidR="00AA1284">
        <w:rPr>
          <w:b/>
          <w:bCs/>
          <w:i/>
          <w:sz w:val="28"/>
          <w:szCs w:val="28"/>
          <w:u w:val="single"/>
        </w:rPr>
        <w:t xml:space="preserve"> посуды</w:t>
      </w:r>
    </w:p>
    <w:p w:rsidR="00C20C69" w:rsidRDefault="00C20C69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AA1284" w:rsidRPr="001C39C1" w:rsidRDefault="00AA1284" w:rsidP="00AA1284">
      <w:pPr>
        <w:ind w:firstLine="709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В соответствии с действующими стандартами </w:t>
      </w:r>
      <w:proofErr w:type="spellStart"/>
      <w:proofErr w:type="gramStart"/>
      <w:r w:rsidRPr="001C39C1">
        <w:rPr>
          <w:sz w:val="27"/>
          <w:szCs w:val="27"/>
        </w:rPr>
        <w:t>фарфоро</w:t>
      </w:r>
      <w:proofErr w:type="spellEnd"/>
      <w:r w:rsidRPr="001C39C1">
        <w:rPr>
          <w:sz w:val="27"/>
          <w:szCs w:val="27"/>
        </w:rPr>
        <w:t>-фаянсовые</w:t>
      </w:r>
      <w:proofErr w:type="gramEnd"/>
      <w:r w:rsidRPr="001C39C1">
        <w:rPr>
          <w:sz w:val="27"/>
          <w:szCs w:val="27"/>
        </w:rPr>
        <w:t xml:space="preserve"> изделия делятся на 2 сорта: 1-й и 2-й. Изделия 1-го сорта маркируются клеймом красного цвета, 2-го – зеленого.</w:t>
      </w:r>
    </w:p>
    <w:p w:rsidR="00AA1284" w:rsidRPr="001C39C1" w:rsidRDefault="00AA1284" w:rsidP="00AA1284">
      <w:pPr>
        <w:ind w:firstLine="709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Качество фарфоровых изделий определяется по </w:t>
      </w:r>
      <w:r w:rsidRPr="001C39C1">
        <w:rPr>
          <w:b/>
          <w:sz w:val="27"/>
          <w:szCs w:val="27"/>
        </w:rPr>
        <w:t>ГОСТ 28390-89. Изделия фарфор</w:t>
      </w:r>
      <w:r w:rsidRPr="001C39C1">
        <w:rPr>
          <w:b/>
          <w:sz w:val="27"/>
          <w:szCs w:val="27"/>
        </w:rPr>
        <w:t>о</w:t>
      </w:r>
      <w:r w:rsidRPr="001C39C1">
        <w:rPr>
          <w:b/>
          <w:sz w:val="27"/>
          <w:szCs w:val="27"/>
        </w:rPr>
        <w:t>вые. Технические условия</w:t>
      </w:r>
      <w:r w:rsidRPr="001C39C1">
        <w:rPr>
          <w:sz w:val="27"/>
          <w:szCs w:val="27"/>
        </w:rPr>
        <w:t>. Сорт изделий определяется в зависимости от соответствия тр</w:t>
      </w:r>
      <w:r w:rsidRPr="001C39C1">
        <w:rPr>
          <w:sz w:val="27"/>
          <w:szCs w:val="27"/>
        </w:rPr>
        <w:t>е</w:t>
      </w:r>
      <w:r w:rsidRPr="001C39C1">
        <w:rPr>
          <w:sz w:val="27"/>
          <w:szCs w:val="27"/>
        </w:rPr>
        <w:t xml:space="preserve">бованиям стандарта по показателям качества (белизна, </w:t>
      </w:r>
      <w:proofErr w:type="spellStart"/>
      <w:r w:rsidRPr="001C39C1">
        <w:rPr>
          <w:sz w:val="27"/>
          <w:szCs w:val="27"/>
        </w:rPr>
        <w:t>просвечиваемость</w:t>
      </w:r>
      <w:proofErr w:type="spellEnd"/>
      <w:r w:rsidRPr="001C39C1">
        <w:rPr>
          <w:sz w:val="27"/>
          <w:szCs w:val="27"/>
        </w:rPr>
        <w:t xml:space="preserve">, термостойкость, </w:t>
      </w:r>
      <w:proofErr w:type="spellStart"/>
      <w:r w:rsidRPr="001C39C1">
        <w:rPr>
          <w:sz w:val="27"/>
          <w:szCs w:val="27"/>
        </w:rPr>
        <w:t>водопоглощение</w:t>
      </w:r>
      <w:proofErr w:type="spellEnd"/>
      <w:r w:rsidRPr="001C39C1">
        <w:rPr>
          <w:sz w:val="27"/>
          <w:szCs w:val="27"/>
        </w:rPr>
        <w:t xml:space="preserve"> – </w:t>
      </w:r>
      <w:r w:rsidRPr="001C39C1">
        <w:rPr>
          <w:b/>
          <w:i/>
          <w:sz w:val="27"/>
          <w:szCs w:val="27"/>
        </w:rPr>
        <w:t>табл.1</w:t>
      </w:r>
      <w:r w:rsidRPr="001C39C1">
        <w:rPr>
          <w:sz w:val="27"/>
          <w:szCs w:val="27"/>
        </w:rPr>
        <w:t>) и от наличия дефектов внешнего вида (</w:t>
      </w:r>
      <w:r w:rsidRPr="001C39C1">
        <w:rPr>
          <w:b/>
          <w:i/>
          <w:sz w:val="27"/>
          <w:szCs w:val="27"/>
        </w:rPr>
        <w:t>табл.2</w:t>
      </w:r>
      <w:r w:rsidRPr="001C39C1">
        <w:rPr>
          <w:sz w:val="27"/>
          <w:szCs w:val="27"/>
        </w:rPr>
        <w:t>).</w:t>
      </w:r>
    </w:p>
    <w:p w:rsidR="00AA1284" w:rsidRPr="001C39C1" w:rsidRDefault="00AA1284" w:rsidP="00AA1284">
      <w:pPr>
        <w:ind w:firstLine="709"/>
        <w:jc w:val="both"/>
        <w:rPr>
          <w:b/>
          <w:i/>
          <w:sz w:val="27"/>
          <w:szCs w:val="27"/>
          <w:u w:val="single"/>
        </w:rPr>
      </w:pPr>
      <w:r w:rsidRPr="001C39C1">
        <w:rPr>
          <w:b/>
          <w:i/>
          <w:sz w:val="27"/>
          <w:szCs w:val="27"/>
          <w:u w:val="single"/>
        </w:rPr>
        <w:t>При определении сорта учитывается:</w:t>
      </w:r>
    </w:p>
    <w:p w:rsidR="00AA1284" w:rsidRPr="001C39C1" w:rsidRDefault="00AA1284" w:rsidP="00AA1284">
      <w:pPr>
        <w:ind w:left="2268" w:hanging="2268"/>
        <w:jc w:val="both"/>
        <w:rPr>
          <w:b/>
          <w:i/>
          <w:sz w:val="27"/>
          <w:szCs w:val="27"/>
        </w:rPr>
      </w:pPr>
      <w:r w:rsidRPr="001C39C1">
        <w:rPr>
          <w:sz w:val="27"/>
          <w:szCs w:val="27"/>
        </w:rPr>
        <w:t xml:space="preserve">1. </w:t>
      </w:r>
      <w:r w:rsidRPr="001C39C1">
        <w:rPr>
          <w:b/>
          <w:i/>
          <w:sz w:val="27"/>
          <w:szCs w:val="27"/>
        </w:rPr>
        <w:t>размер изделия</w:t>
      </w:r>
      <w:r w:rsidRPr="001C39C1">
        <w:rPr>
          <w:sz w:val="27"/>
          <w:szCs w:val="27"/>
        </w:rPr>
        <w:t>: по ГОСТ 4.69-81 с.3, п.2.4. изделия подразделяются на мелкие, средние и крупные; а по ГОСТ 28390-89 с.1, п.1.2.1. изделия для напитков по вм</w:t>
      </w:r>
      <w:r w:rsidRPr="001C39C1">
        <w:rPr>
          <w:sz w:val="27"/>
          <w:szCs w:val="27"/>
        </w:rPr>
        <w:t>е</w:t>
      </w:r>
      <w:r w:rsidRPr="001C39C1">
        <w:rPr>
          <w:sz w:val="27"/>
          <w:szCs w:val="27"/>
        </w:rPr>
        <w:t>стимости подразделяются на мелкие и крупные;</w:t>
      </w:r>
      <w:r w:rsidRPr="001C39C1">
        <w:rPr>
          <w:b/>
          <w:i/>
          <w:sz w:val="27"/>
          <w:szCs w:val="27"/>
        </w:rPr>
        <w:t xml:space="preserve"> </w:t>
      </w:r>
    </w:p>
    <w:p w:rsidR="00AA1284" w:rsidRPr="001C39C1" w:rsidRDefault="00AA1284" w:rsidP="00AA1284">
      <w:pPr>
        <w:ind w:left="2268" w:hanging="2268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2. </w:t>
      </w:r>
      <w:r w:rsidRPr="001C39C1">
        <w:rPr>
          <w:b/>
          <w:i/>
          <w:sz w:val="27"/>
          <w:szCs w:val="27"/>
        </w:rPr>
        <w:t>место расположения дефекта</w:t>
      </w:r>
      <w:r w:rsidRPr="001C39C1">
        <w:rPr>
          <w:sz w:val="27"/>
          <w:szCs w:val="27"/>
        </w:rPr>
        <w:t xml:space="preserve"> (лицевая или оборотная сторона);</w:t>
      </w:r>
    </w:p>
    <w:p w:rsidR="00AA1284" w:rsidRPr="001C39C1" w:rsidRDefault="00AA1284" w:rsidP="00AA1284">
      <w:pPr>
        <w:ind w:left="2268" w:hanging="2268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3. </w:t>
      </w:r>
      <w:r w:rsidRPr="001C39C1">
        <w:rPr>
          <w:b/>
          <w:i/>
          <w:sz w:val="27"/>
          <w:szCs w:val="27"/>
        </w:rPr>
        <w:t>форма изделия</w:t>
      </w:r>
      <w:r w:rsidRPr="001C39C1">
        <w:rPr>
          <w:sz w:val="27"/>
          <w:szCs w:val="27"/>
        </w:rPr>
        <w:t xml:space="preserve"> (полое или плоское);</w:t>
      </w:r>
    </w:p>
    <w:p w:rsidR="00AA1284" w:rsidRPr="001C39C1" w:rsidRDefault="00AA1284" w:rsidP="00AA1284">
      <w:pPr>
        <w:ind w:left="2268" w:hanging="2268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4. </w:t>
      </w:r>
      <w:r w:rsidRPr="001C39C1">
        <w:rPr>
          <w:b/>
          <w:i/>
          <w:sz w:val="27"/>
          <w:szCs w:val="27"/>
        </w:rPr>
        <w:t>толщина стенок</w:t>
      </w:r>
      <w:r w:rsidRPr="001C39C1">
        <w:rPr>
          <w:sz w:val="27"/>
          <w:szCs w:val="27"/>
        </w:rPr>
        <w:t xml:space="preserve"> (к тонкостенной посуде предъявляются отдельные требования);</w:t>
      </w:r>
    </w:p>
    <w:p w:rsidR="00AA1284" w:rsidRPr="001C39C1" w:rsidRDefault="00AA1284" w:rsidP="00AA1284">
      <w:pPr>
        <w:ind w:left="2268" w:hanging="2268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5. </w:t>
      </w:r>
      <w:r w:rsidRPr="001C39C1">
        <w:rPr>
          <w:b/>
          <w:i/>
          <w:sz w:val="27"/>
          <w:szCs w:val="27"/>
        </w:rPr>
        <w:t>размеры и количество дефектов</w:t>
      </w:r>
      <w:r w:rsidRPr="001C39C1">
        <w:rPr>
          <w:sz w:val="27"/>
          <w:szCs w:val="27"/>
        </w:rPr>
        <w:t>.</w:t>
      </w:r>
    </w:p>
    <w:p w:rsidR="00AA1284" w:rsidRPr="001C39C1" w:rsidRDefault="00AA1284" w:rsidP="00AA1284">
      <w:pPr>
        <w:ind w:firstLine="709"/>
        <w:jc w:val="both"/>
        <w:rPr>
          <w:sz w:val="27"/>
          <w:szCs w:val="27"/>
        </w:rPr>
      </w:pPr>
      <w:r w:rsidRPr="001C39C1">
        <w:rPr>
          <w:sz w:val="27"/>
          <w:szCs w:val="27"/>
        </w:rPr>
        <w:t>На изделиях ограничивается общее количество наименований дефектов на одном и</w:t>
      </w:r>
      <w:r w:rsidRPr="001C39C1">
        <w:rPr>
          <w:sz w:val="27"/>
          <w:szCs w:val="27"/>
        </w:rPr>
        <w:t>з</w:t>
      </w:r>
      <w:r w:rsidRPr="001C39C1">
        <w:rPr>
          <w:sz w:val="27"/>
          <w:szCs w:val="27"/>
        </w:rPr>
        <w:t>делии: 3 – для 1-го сорта и 6 – для 2-го сорта (</w:t>
      </w:r>
      <w:r w:rsidRPr="001C39C1">
        <w:rPr>
          <w:b/>
          <w:sz w:val="27"/>
          <w:szCs w:val="27"/>
        </w:rPr>
        <w:t>с.8, т.2, примечание</w:t>
      </w:r>
      <w:r w:rsidRPr="001C39C1">
        <w:rPr>
          <w:sz w:val="27"/>
          <w:szCs w:val="27"/>
        </w:rPr>
        <w:t>).</w:t>
      </w:r>
    </w:p>
    <w:p w:rsidR="00AA1284" w:rsidRPr="001C39C1" w:rsidRDefault="00AA1284" w:rsidP="00AA1284">
      <w:pPr>
        <w:ind w:firstLine="709"/>
        <w:jc w:val="both"/>
        <w:rPr>
          <w:sz w:val="27"/>
          <w:szCs w:val="27"/>
        </w:rPr>
      </w:pPr>
      <w:r w:rsidRPr="001C39C1">
        <w:rPr>
          <w:sz w:val="27"/>
          <w:szCs w:val="27"/>
        </w:rPr>
        <w:t xml:space="preserve">Качество фаянсовых изделий определяется аналогично </w:t>
      </w:r>
      <w:proofErr w:type="gramStart"/>
      <w:r w:rsidRPr="001C39C1">
        <w:rPr>
          <w:sz w:val="27"/>
          <w:szCs w:val="27"/>
        </w:rPr>
        <w:t>фарфоровым</w:t>
      </w:r>
      <w:proofErr w:type="gramEnd"/>
      <w:r w:rsidRPr="001C39C1">
        <w:rPr>
          <w:sz w:val="27"/>
          <w:szCs w:val="27"/>
        </w:rPr>
        <w:t xml:space="preserve"> по </w:t>
      </w:r>
      <w:r w:rsidRPr="001C39C1">
        <w:rPr>
          <w:b/>
          <w:sz w:val="27"/>
          <w:szCs w:val="27"/>
        </w:rPr>
        <w:t>ГОСТ 28391-89. Изделия фаянсовые. Технические условия</w:t>
      </w:r>
      <w:r w:rsidRPr="001C39C1">
        <w:rPr>
          <w:sz w:val="27"/>
          <w:szCs w:val="27"/>
        </w:rPr>
        <w:t>. Специфика определения сорта фаянсовых изделий заключается в том, что отдельно предъявляются требования к изделиям с бесцве</w:t>
      </w:r>
      <w:r w:rsidRPr="001C39C1">
        <w:rPr>
          <w:sz w:val="27"/>
          <w:szCs w:val="27"/>
        </w:rPr>
        <w:t>т</w:t>
      </w:r>
      <w:r w:rsidRPr="001C39C1">
        <w:rPr>
          <w:sz w:val="27"/>
          <w:szCs w:val="27"/>
        </w:rPr>
        <w:t>ной глазурью (табл.1) и с цветной глазурью (табл.2).</w:t>
      </w:r>
    </w:p>
    <w:p w:rsidR="00AA1284" w:rsidRPr="001C39C1" w:rsidRDefault="00AA1284" w:rsidP="00AA1284">
      <w:pPr>
        <w:ind w:firstLine="709"/>
        <w:jc w:val="both"/>
        <w:rPr>
          <w:sz w:val="16"/>
          <w:szCs w:val="16"/>
        </w:rPr>
      </w:pPr>
    </w:p>
    <w:p w:rsidR="00AA1284" w:rsidRPr="001C39C1" w:rsidRDefault="00AA1284" w:rsidP="00AA1284">
      <w:pPr>
        <w:ind w:firstLine="709"/>
        <w:jc w:val="both"/>
        <w:rPr>
          <w:i/>
          <w:sz w:val="27"/>
          <w:szCs w:val="27"/>
        </w:rPr>
      </w:pPr>
      <w:r w:rsidRPr="001C39C1">
        <w:rPr>
          <w:i/>
          <w:sz w:val="27"/>
          <w:szCs w:val="27"/>
        </w:rPr>
        <w:t>Изучите построение ГОСТ 28390-89. Изделия фарфоровые. Технические условия и разберитесь с решением типовой задачи.</w:t>
      </w:r>
    </w:p>
    <w:p w:rsidR="00AA1284" w:rsidRDefault="00AA1284" w:rsidP="00AA1284">
      <w:pPr>
        <w:ind w:firstLine="709"/>
        <w:jc w:val="both"/>
        <w:rPr>
          <w:sz w:val="28"/>
          <w:szCs w:val="28"/>
        </w:rPr>
      </w:pPr>
    </w:p>
    <w:p w:rsidR="00AA1284" w:rsidRDefault="00AA1284" w:rsidP="00AA1284">
      <w:pPr>
        <w:jc w:val="center"/>
        <w:rPr>
          <w:sz w:val="28"/>
          <w:szCs w:val="28"/>
        </w:rPr>
      </w:pPr>
      <w:r w:rsidRPr="00081438">
        <w:rPr>
          <w:b/>
          <w:sz w:val="28"/>
          <w:szCs w:val="28"/>
        </w:rPr>
        <w:t>ЗАДАЧА</w:t>
      </w:r>
      <w:r>
        <w:rPr>
          <w:sz w:val="28"/>
          <w:szCs w:val="28"/>
        </w:rPr>
        <w:t>:</w:t>
      </w:r>
    </w:p>
    <w:p w:rsidR="00AA1284" w:rsidRPr="00081438" w:rsidRDefault="00AA1284" w:rsidP="00AA1284">
      <w:pPr>
        <w:ind w:firstLine="709"/>
        <w:jc w:val="both"/>
        <w:rPr>
          <w:b/>
          <w:sz w:val="24"/>
          <w:szCs w:val="24"/>
        </w:rPr>
      </w:pPr>
      <w:r w:rsidRPr="00081438">
        <w:rPr>
          <w:b/>
          <w:sz w:val="24"/>
          <w:szCs w:val="24"/>
        </w:rPr>
        <w:t>В магазин поступила партия тарелок десертных фарфоровых диаметром 175мм, замарк</w:t>
      </w:r>
      <w:r w:rsidRPr="00081438">
        <w:rPr>
          <w:b/>
          <w:sz w:val="24"/>
          <w:szCs w:val="24"/>
        </w:rPr>
        <w:t>и</w:t>
      </w:r>
      <w:r w:rsidRPr="00081438">
        <w:rPr>
          <w:b/>
          <w:sz w:val="24"/>
          <w:szCs w:val="24"/>
        </w:rPr>
        <w:t>рованных клеймом красного цвета. При проверке качества на 5 тарелках были обнаружены сл</w:t>
      </w:r>
      <w:r w:rsidRPr="00081438">
        <w:rPr>
          <w:b/>
          <w:sz w:val="24"/>
          <w:szCs w:val="24"/>
        </w:rPr>
        <w:t>е</w:t>
      </w:r>
      <w:r w:rsidRPr="00081438">
        <w:rPr>
          <w:b/>
          <w:sz w:val="24"/>
          <w:szCs w:val="24"/>
        </w:rPr>
        <w:t>дующие дефекты:</w:t>
      </w:r>
    </w:p>
    <w:p w:rsidR="00AA1284" w:rsidRPr="00081438" w:rsidRDefault="00AA1284" w:rsidP="006A7A8D">
      <w:pPr>
        <w:pStyle w:val="a6"/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81438">
        <w:rPr>
          <w:b/>
          <w:sz w:val="24"/>
          <w:szCs w:val="24"/>
        </w:rPr>
        <w:t>Мушка на лицевой стороне размером 1 мм – 2 шт.;</w:t>
      </w:r>
    </w:p>
    <w:p w:rsidR="00AA1284" w:rsidRPr="00081438" w:rsidRDefault="00AA1284" w:rsidP="006A7A8D">
      <w:pPr>
        <w:pStyle w:val="a6"/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4"/>
          <w:szCs w:val="24"/>
        </w:rPr>
      </w:pPr>
      <w:proofErr w:type="spellStart"/>
      <w:r w:rsidRPr="00081438">
        <w:rPr>
          <w:b/>
          <w:sz w:val="24"/>
          <w:szCs w:val="24"/>
        </w:rPr>
        <w:t>Накол</w:t>
      </w:r>
      <w:proofErr w:type="spellEnd"/>
      <w:r w:rsidRPr="00081438">
        <w:rPr>
          <w:b/>
          <w:sz w:val="24"/>
          <w:szCs w:val="24"/>
        </w:rPr>
        <w:t xml:space="preserve"> мелкий рассредоточенный;</w:t>
      </w:r>
    </w:p>
    <w:p w:rsidR="00AA1284" w:rsidRPr="00081438" w:rsidRDefault="00AA1284" w:rsidP="006A7A8D">
      <w:pPr>
        <w:pStyle w:val="a6"/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4"/>
          <w:szCs w:val="24"/>
        </w:rPr>
      </w:pPr>
      <w:proofErr w:type="spellStart"/>
      <w:r w:rsidRPr="00081438">
        <w:rPr>
          <w:b/>
          <w:sz w:val="24"/>
          <w:szCs w:val="24"/>
        </w:rPr>
        <w:t>Засорка</w:t>
      </w:r>
      <w:proofErr w:type="spellEnd"/>
      <w:r w:rsidRPr="00081438">
        <w:rPr>
          <w:b/>
          <w:sz w:val="24"/>
          <w:szCs w:val="24"/>
        </w:rPr>
        <w:t xml:space="preserve"> </w:t>
      </w:r>
      <w:proofErr w:type="spellStart"/>
      <w:r w:rsidRPr="00081438">
        <w:rPr>
          <w:b/>
          <w:sz w:val="24"/>
          <w:szCs w:val="24"/>
        </w:rPr>
        <w:t>подглазурная</w:t>
      </w:r>
      <w:proofErr w:type="spellEnd"/>
      <w:r w:rsidRPr="00081438">
        <w:rPr>
          <w:b/>
          <w:sz w:val="24"/>
          <w:szCs w:val="24"/>
        </w:rPr>
        <w:t xml:space="preserve"> </w:t>
      </w:r>
      <w:proofErr w:type="spellStart"/>
      <w:r w:rsidRPr="00081438">
        <w:rPr>
          <w:b/>
          <w:sz w:val="24"/>
          <w:szCs w:val="24"/>
        </w:rPr>
        <w:t>нецарапающая</w:t>
      </w:r>
      <w:proofErr w:type="spellEnd"/>
      <w:r w:rsidRPr="00081438">
        <w:rPr>
          <w:b/>
          <w:sz w:val="24"/>
          <w:szCs w:val="24"/>
        </w:rPr>
        <w:t xml:space="preserve"> диаметром 1,5мм – 3 шт.;</w:t>
      </w:r>
    </w:p>
    <w:p w:rsidR="00AA1284" w:rsidRPr="00081438" w:rsidRDefault="00AA1284" w:rsidP="006A7A8D">
      <w:pPr>
        <w:pStyle w:val="a6"/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81438">
        <w:rPr>
          <w:b/>
          <w:sz w:val="24"/>
          <w:szCs w:val="24"/>
        </w:rPr>
        <w:t xml:space="preserve">Помарка </w:t>
      </w:r>
      <w:proofErr w:type="spellStart"/>
      <w:r w:rsidRPr="00081438">
        <w:rPr>
          <w:b/>
          <w:sz w:val="24"/>
          <w:szCs w:val="24"/>
        </w:rPr>
        <w:t>подглазурной</w:t>
      </w:r>
      <w:proofErr w:type="spellEnd"/>
      <w:r w:rsidRPr="00081438">
        <w:rPr>
          <w:b/>
          <w:sz w:val="24"/>
          <w:szCs w:val="24"/>
        </w:rPr>
        <w:t xml:space="preserve"> краской на оборотной стороне площадью 4мм².</w:t>
      </w:r>
    </w:p>
    <w:p w:rsidR="00AA1284" w:rsidRPr="00081438" w:rsidRDefault="00AA1284" w:rsidP="00AA1284">
      <w:pPr>
        <w:jc w:val="both"/>
        <w:rPr>
          <w:b/>
          <w:sz w:val="24"/>
          <w:szCs w:val="24"/>
        </w:rPr>
      </w:pPr>
      <w:r w:rsidRPr="00081438">
        <w:rPr>
          <w:b/>
          <w:sz w:val="24"/>
          <w:szCs w:val="24"/>
        </w:rPr>
        <w:t>Проверьте соответствие сорта маркировке.</w:t>
      </w:r>
    </w:p>
    <w:p w:rsidR="00AA1284" w:rsidRPr="001C39C1" w:rsidRDefault="00AA1284" w:rsidP="00AA1284">
      <w:pPr>
        <w:jc w:val="both"/>
        <w:rPr>
          <w:sz w:val="16"/>
          <w:szCs w:val="16"/>
        </w:rPr>
      </w:pPr>
    </w:p>
    <w:p w:rsidR="00AA1284" w:rsidRPr="00081438" w:rsidRDefault="00AA1284" w:rsidP="00AA1284">
      <w:pPr>
        <w:jc w:val="center"/>
        <w:rPr>
          <w:i/>
          <w:sz w:val="26"/>
          <w:szCs w:val="26"/>
        </w:rPr>
      </w:pPr>
      <w:r w:rsidRPr="00081438">
        <w:rPr>
          <w:i/>
          <w:sz w:val="26"/>
          <w:szCs w:val="26"/>
          <w:u w:val="single"/>
        </w:rPr>
        <w:t>Решение</w:t>
      </w:r>
      <w:r w:rsidRPr="00081438">
        <w:rPr>
          <w:i/>
          <w:sz w:val="26"/>
          <w:szCs w:val="26"/>
        </w:rPr>
        <w:t>:</w:t>
      </w:r>
    </w:p>
    <w:p w:rsidR="00AA1284" w:rsidRPr="001C39C1" w:rsidRDefault="00AA1284" w:rsidP="00AA1284">
      <w:pPr>
        <w:jc w:val="center"/>
        <w:rPr>
          <w:i/>
          <w:sz w:val="16"/>
          <w:szCs w:val="16"/>
        </w:rPr>
      </w:pPr>
    </w:p>
    <w:p w:rsidR="00AA1284" w:rsidRPr="00081438" w:rsidRDefault="00AA1284" w:rsidP="00AA1284">
      <w:pPr>
        <w:ind w:firstLine="709"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 xml:space="preserve">Для решения задачи используем ГОСТ </w:t>
      </w:r>
      <w:r w:rsidRPr="00081438">
        <w:rPr>
          <w:i/>
          <w:sz w:val="28"/>
          <w:szCs w:val="28"/>
        </w:rPr>
        <w:t>28390-89. Изделия фарфоровые. Технические условия.</w:t>
      </w:r>
      <w:r>
        <w:rPr>
          <w:i/>
          <w:sz w:val="28"/>
          <w:szCs w:val="28"/>
        </w:rPr>
        <w:t xml:space="preserve"> </w:t>
      </w:r>
      <w:r w:rsidRPr="00081438">
        <w:rPr>
          <w:i/>
          <w:sz w:val="26"/>
          <w:szCs w:val="26"/>
        </w:rPr>
        <w:t>Определяем группу по размерам – изделия средние (ГОСТ 4.69-81, с.3, п.2.4.)</w:t>
      </w:r>
    </w:p>
    <w:p w:rsidR="00AA1284" w:rsidRPr="00081438" w:rsidRDefault="00AA1284" w:rsidP="00AA1284">
      <w:pPr>
        <w:ind w:left="709"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>Оцениваем дефекты:</w:t>
      </w:r>
    </w:p>
    <w:p w:rsidR="00AA1284" w:rsidRPr="00081438" w:rsidRDefault="00AA1284" w:rsidP="006A7A8D">
      <w:pPr>
        <w:pStyle w:val="a6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>2 сорт (с.4, т.2);</w:t>
      </w:r>
    </w:p>
    <w:p w:rsidR="00AA1284" w:rsidRPr="00081438" w:rsidRDefault="00AA1284" w:rsidP="006A7A8D">
      <w:pPr>
        <w:pStyle w:val="a6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>1 сорт (с.3, т.2);</w:t>
      </w:r>
    </w:p>
    <w:p w:rsidR="00AA1284" w:rsidRPr="00081438" w:rsidRDefault="00AA1284" w:rsidP="006A7A8D">
      <w:pPr>
        <w:pStyle w:val="a6"/>
        <w:widowControl/>
        <w:numPr>
          <w:ilvl w:val="0"/>
          <w:numId w:val="41"/>
        </w:numPr>
        <w:autoSpaceDE/>
        <w:autoSpaceDN/>
        <w:adjustRightInd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>1 сорт (с.8, т.2).</w:t>
      </w:r>
    </w:p>
    <w:p w:rsidR="00AA1284" w:rsidRPr="00081438" w:rsidRDefault="00AA1284" w:rsidP="00AA1284">
      <w:pPr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</w:rPr>
        <w:t>Количество наименований дефектов на одном изделии – 3 – допускается во 2-м сорте (с.8, т.2, примеч.)</w:t>
      </w:r>
      <w:r>
        <w:rPr>
          <w:i/>
          <w:sz w:val="26"/>
          <w:szCs w:val="26"/>
        </w:rPr>
        <w:t>.</w:t>
      </w:r>
    </w:p>
    <w:p w:rsidR="00AA1284" w:rsidRPr="00081438" w:rsidRDefault="00AA1284" w:rsidP="00AA1284">
      <w:pPr>
        <w:ind w:left="1418" w:hanging="1418"/>
        <w:jc w:val="both"/>
        <w:rPr>
          <w:i/>
          <w:sz w:val="26"/>
          <w:szCs w:val="26"/>
        </w:rPr>
      </w:pPr>
      <w:r w:rsidRPr="00081438">
        <w:rPr>
          <w:i/>
          <w:sz w:val="26"/>
          <w:szCs w:val="26"/>
          <w:u w:val="single"/>
        </w:rPr>
        <w:t>Заключение</w:t>
      </w:r>
      <w:r w:rsidRPr="00081438">
        <w:rPr>
          <w:i/>
          <w:sz w:val="26"/>
          <w:szCs w:val="26"/>
        </w:rPr>
        <w:t xml:space="preserve">: согласно ГОСТ 28390-89 5 тарелок относятся ко 2-му сорту и </w:t>
      </w:r>
      <w:proofErr w:type="gramStart"/>
      <w:r w:rsidRPr="00081438">
        <w:rPr>
          <w:i/>
          <w:sz w:val="26"/>
          <w:szCs w:val="26"/>
        </w:rPr>
        <w:t>замаркированы</w:t>
      </w:r>
      <w:proofErr w:type="gramEnd"/>
      <w:r w:rsidRPr="00081438">
        <w:rPr>
          <w:i/>
          <w:sz w:val="26"/>
          <w:szCs w:val="26"/>
        </w:rPr>
        <w:t xml:space="preserve"> н</w:t>
      </w:r>
      <w:r w:rsidRPr="00081438">
        <w:rPr>
          <w:i/>
          <w:sz w:val="26"/>
          <w:szCs w:val="26"/>
        </w:rPr>
        <w:t>е</w:t>
      </w:r>
      <w:r w:rsidRPr="00081438">
        <w:rPr>
          <w:i/>
          <w:sz w:val="26"/>
          <w:szCs w:val="26"/>
        </w:rPr>
        <w:t>верно.</w:t>
      </w:r>
    </w:p>
    <w:p w:rsidR="00C20C69" w:rsidRDefault="00C20C69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ПРАКТИЧЕСКОЕ </w:t>
      </w:r>
      <w:r w:rsidR="00987914">
        <w:rPr>
          <w:b/>
          <w:bCs/>
          <w:sz w:val="32"/>
          <w:szCs w:val="32"/>
        </w:rPr>
        <w:t>ЗАНЯТИЕ</w:t>
      </w:r>
    </w:p>
    <w:p w:rsidR="003A4ADE" w:rsidRDefault="003A4ADE" w:rsidP="00C20C69">
      <w:pPr>
        <w:shd w:val="clear" w:color="auto" w:fill="FFFFFF"/>
        <w:jc w:val="center"/>
        <w:rPr>
          <w:b/>
          <w:sz w:val="32"/>
          <w:szCs w:val="32"/>
        </w:rPr>
      </w:pPr>
      <w:r w:rsidRPr="003A4ADE">
        <w:rPr>
          <w:b/>
          <w:sz w:val="32"/>
          <w:szCs w:val="32"/>
        </w:rPr>
        <w:t xml:space="preserve">Товароведная характеристика и определение доброкачественности </w:t>
      </w:r>
    </w:p>
    <w:p w:rsidR="003A4ADE" w:rsidRPr="003A4ADE" w:rsidRDefault="003A4ADE" w:rsidP="00C20C69">
      <w:pPr>
        <w:shd w:val="clear" w:color="auto" w:fill="FFFFFF"/>
        <w:jc w:val="center"/>
        <w:rPr>
          <w:b/>
          <w:bCs/>
          <w:sz w:val="32"/>
          <w:szCs w:val="32"/>
        </w:rPr>
      </w:pPr>
      <w:r w:rsidRPr="003A4ADE">
        <w:rPr>
          <w:b/>
          <w:sz w:val="32"/>
          <w:szCs w:val="32"/>
        </w:rPr>
        <w:t>керамических  бытовых товаров</w:t>
      </w:r>
    </w:p>
    <w:p w:rsidR="003A4ADE" w:rsidRDefault="003A4ADE" w:rsidP="00C20C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FD7995" w:rsidRDefault="00FD7995" w:rsidP="00FD799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1. </w:t>
      </w:r>
      <w:proofErr w:type="gramStart"/>
      <w:r>
        <w:rPr>
          <w:b/>
          <w:bCs/>
          <w:sz w:val="28"/>
          <w:szCs w:val="28"/>
        </w:rPr>
        <w:t>Используя ГОСТ 28390-89 и ГОСТ 28391-89 решите следующие задачи</w:t>
      </w:r>
      <w:proofErr w:type="gramEnd"/>
      <w:r>
        <w:rPr>
          <w:b/>
          <w:bCs/>
          <w:sz w:val="28"/>
          <w:szCs w:val="28"/>
        </w:rPr>
        <w:t>:</w:t>
      </w:r>
    </w:p>
    <w:p w:rsidR="00FD7995" w:rsidRDefault="00FD7995" w:rsidP="00FD799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FD7995" w:rsidRPr="009C1E50" w:rsidRDefault="00FD7995" w:rsidP="00FD7995">
      <w:pPr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Определите сорт кружки фарфоровой емкостью 300 см³ с дефектами: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мушка на лицевой стороне диаметром 1 мм – 2 шт.;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деформация 1% от номинального диаметра;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матовость глазури малозаметная, не ухудшающая товарный вид.</w:t>
      </w: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Default="00FD7995" w:rsidP="00FD7995">
      <w:pPr>
        <w:ind w:left="540"/>
        <w:jc w:val="both"/>
        <w:rPr>
          <w:sz w:val="28"/>
          <w:szCs w:val="28"/>
        </w:rPr>
      </w:pPr>
    </w:p>
    <w:p w:rsidR="00FD7995" w:rsidRPr="009C1E50" w:rsidRDefault="00FD7995" w:rsidP="00FD7995">
      <w:pPr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 xml:space="preserve">Определите сорт тарелки </w:t>
      </w:r>
      <w:r>
        <w:rPr>
          <w:sz w:val="28"/>
          <w:szCs w:val="28"/>
        </w:rPr>
        <w:t xml:space="preserve">фарфоровой </w:t>
      </w:r>
      <w:r w:rsidRPr="009C1E50">
        <w:rPr>
          <w:sz w:val="28"/>
          <w:szCs w:val="28"/>
        </w:rPr>
        <w:t>мелкой диаметром 175 см с дефектами: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выгорка на лицевой стороне размером 1 мм – 3 шт.;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r w:rsidRPr="009C1E50">
        <w:rPr>
          <w:sz w:val="28"/>
          <w:szCs w:val="28"/>
        </w:rPr>
        <w:t>белизна фарфора 56%;</w:t>
      </w:r>
    </w:p>
    <w:p w:rsidR="00FD7995" w:rsidRPr="009C1E50" w:rsidRDefault="00FD7995" w:rsidP="00FD7995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ind w:left="900"/>
        <w:jc w:val="both"/>
        <w:rPr>
          <w:sz w:val="28"/>
          <w:szCs w:val="28"/>
        </w:rPr>
      </w:pPr>
      <w:proofErr w:type="spellStart"/>
      <w:r w:rsidRPr="009C1E50">
        <w:rPr>
          <w:sz w:val="28"/>
          <w:szCs w:val="28"/>
        </w:rPr>
        <w:t>накол</w:t>
      </w:r>
      <w:proofErr w:type="spellEnd"/>
      <w:r w:rsidRPr="009C1E50">
        <w:rPr>
          <w:sz w:val="28"/>
          <w:szCs w:val="28"/>
        </w:rPr>
        <w:t xml:space="preserve"> мелкий рассредоточенный.</w:t>
      </w:r>
    </w:p>
    <w:p w:rsidR="00FD7995" w:rsidRPr="009C1E50" w:rsidRDefault="00FD7995" w:rsidP="00FD799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Pr="003E24E3" w:rsidRDefault="00FD7995" w:rsidP="00FD7995">
      <w:pPr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sz w:val="26"/>
          <w:szCs w:val="26"/>
        </w:rPr>
      </w:pPr>
      <w:r w:rsidRPr="003E24E3">
        <w:rPr>
          <w:sz w:val="26"/>
          <w:szCs w:val="26"/>
        </w:rPr>
        <w:t>Миска фаянсовая с цветной глазурью вместимостью 400 см³, замаркированная красным цв</w:t>
      </w:r>
      <w:r w:rsidRPr="003E24E3">
        <w:rPr>
          <w:sz w:val="26"/>
          <w:szCs w:val="26"/>
        </w:rPr>
        <w:t>е</w:t>
      </w:r>
      <w:r w:rsidRPr="003E24E3">
        <w:rPr>
          <w:sz w:val="26"/>
          <w:szCs w:val="26"/>
        </w:rPr>
        <w:t>том, имеет дефекты:</w:t>
      </w:r>
    </w:p>
    <w:p w:rsidR="00FD7995" w:rsidRPr="003E24E3" w:rsidRDefault="00FD7995" w:rsidP="00FD7995">
      <w:pPr>
        <w:widowControl/>
        <w:numPr>
          <w:ilvl w:val="2"/>
          <w:numId w:val="6"/>
        </w:numPr>
        <w:tabs>
          <w:tab w:val="clear" w:pos="237"/>
          <w:tab w:val="num" w:pos="900"/>
        </w:tabs>
        <w:autoSpaceDE/>
        <w:autoSpaceDN/>
        <w:adjustRightInd/>
        <w:ind w:left="900" w:hanging="360"/>
        <w:jc w:val="both"/>
        <w:rPr>
          <w:sz w:val="26"/>
          <w:szCs w:val="26"/>
        </w:rPr>
      </w:pPr>
      <w:r w:rsidRPr="003E24E3">
        <w:rPr>
          <w:sz w:val="26"/>
          <w:szCs w:val="26"/>
        </w:rPr>
        <w:t>незначительное восстановление пигментов, не ухудшающее товарный вид;</w:t>
      </w:r>
    </w:p>
    <w:p w:rsidR="00FD7995" w:rsidRPr="003E24E3" w:rsidRDefault="00FD7995" w:rsidP="00FD7995">
      <w:pPr>
        <w:widowControl/>
        <w:numPr>
          <w:ilvl w:val="2"/>
          <w:numId w:val="6"/>
        </w:numPr>
        <w:tabs>
          <w:tab w:val="clear" w:pos="237"/>
          <w:tab w:val="num" w:pos="900"/>
        </w:tabs>
        <w:autoSpaceDE/>
        <w:autoSpaceDN/>
        <w:adjustRightInd/>
        <w:ind w:left="900" w:hanging="360"/>
        <w:jc w:val="both"/>
        <w:rPr>
          <w:sz w:val="26"/>
          <w:szCs w:val="26"/>
        </w:rPr>
      </w:pPr>
      <w:proofErr w:type="spellStart"/>
      <w:r w:rsidRPr="003E24E3">
        <w:rPr>
          <w:sz w:val="26"/>
          <w:szCs w:val="26"/>
        </w:rPr>
        <w:t>слипыш</w:t>
      </w:r>
      <w:proofErr w:type="spellEnd"/>
      <w:r w:rsidRPr="003E24E3">
        <w:rPr>
          <w:sz w:val="26"/>
          <w:szCs w:val="26"/>
        </w:rPr>
        <w:t xml:space="preserve"> площадью 20 мм² внутри;</w:t>
      </w:r>
    </w:p>
    <w:p w:rsidR="00FD7995" w:rsidRPr="003E24E3" w:rsidRDefault="00FD7995" w:rsidP="00FD7995">
      <w:pPr>
        <w:widowControl/>
        <w:numPr>
          <w:ilvl w:val="2"/>
          <w:numId w:val="6"/>
        </w:numPr>
        <w:tabs>
          <w:tab w:val="clear" w:pos="237"/>
          <w:tab w:val="num" w:pos="900"/>
        </w:tabs>
        <w:autoSpaceDE/>
        <w:autoSpaceDN/>
        <w:adjustRightInd/>
        <w:ind w:left="900" w:hanging="360"/>
        <w:jc w:val="both"/>
        <w:rPr>
          <w:sz w:val="26"/>
          <w:szCs w:val="26"/>
        </w:rPr>
      </w:pPr>
      <w:r w:rsidRPr="003E24E3">
        <w:rPr>
          <w:sz w:val="26"/>
          <w:szCs w:val="26"/>
        </w:rPr>
        <w:t xml:space="preserve">трещина односторонняя </w:t>
      </w:r>
      <w:proofErr w:type="spellStart"/>
      <w:r w:rsidRPr="003E24E3">
        <w:rPr>
          <w:sz w:val="26"/>
          <w:szCs w:val="26"/>
        </w:rPr>
        <w:t>незаглазурованная</w:t>
      </w:r>
      <w:proofErr w:type="spellEnd"/>
      <w:r w:rsidRPr="003E24E3">
        <w:rPr>
          <w:sz w:val="26"/>
          <w:szCs w:val="26"/>
        </w:rPr>
        <w:t xml:space="preserve"> длиной 10 мм на оборотной стороне.</w:t>
      </w:r>
    </w:p>
    <w:p w:rsidR="00FD7995" w:rsidRPr="003E24E3" w:rsidRDefault="00FD7995" w:rsidP="00FD7995">
      <w:pPr>
        <w:ind w:left="360"/>
        <w:jc w:val="both"/>
        <w:rPr>
          <w:sz w:val="26"/>
          <w:szCs w:val="26"/>
        </w:rPr>
      </w:pPr>
      <w:r w:rsidRPr="003E24E3">
        <w:rPr>
          <w:sz w:val="26"/>
          <w:szCs w:val="26"/>
        </w:rPr>
        <w:t>Проверьте соответствие сорта маркировке.</w:t>
      </w: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FD7995" w:rsidRDefault="00FD7995" w:rsidP="00FD7995">
      <w:pPr>
        <w:shd w:val="clear" w:color="auto" w:fill="FFFFFF"/>
        <w:jc w:val="both"/>
        <w:rPr>
          <w:b/>
          <w:sz w:val="28"/>
          <w:szCs w:val="28"/>
        </w:rPr>
      </w:pPr>
    </w:p>
    <w:p w:rsidR="00FD7995" w:rsidRDefault="00FD7995" w:rsidP="00FD7995">
      <w:pPr>
        <w:shd w:val="clear" w:color="auto" w:fill="FFFFFF"/>
        <w:jc w:val="both"/>
        <w:rPr>
          <w:b/>
          <w:sz w:val="28"/>
          <w:szCs w:val="28"/>
        </w:rPr>
      </w:pPr>
    </w:p>
    <w:p w:rsidR="00FD7995" w:rsidRDefault="00FD7995" w:rsidP="00FD7995">
      <w:pPr>
        <w:shd w:val="clear" w:color="auto" w:fill="FFFFFF"/>
        <w:jc w:val="both"/>
        <w:rPr>
          <w:b/>
          <w:sz w:val="28"/>
          <w:szCs w:val="28"/>
        </w:rPr>
      </w:pPr>
    </w:p>
    <w:p w:rsidR="00FD7995" w:rsidRDefault="00FD7995" w:rsidP="00FD7995">
      <w:pPr>
        <w:shd w:val="clear" w:color="auto" w:fill="FFFFFF"/>
        <w:jc w:val="both"/>
        <w:rPr>
          <w:b/>
          <w:sz w:val="28"/>
          <w:szCs w:val="28"/>
        </w:rPr>
      </w:pPr>
    </w:p>
    <w:p w:rsidR="00FD7995" w:rsidRDefault="00FD7995" w:rsidP="00FD7995">
      <w:pPr>
        <w:shd w:val="clear" w:color="auto" w:fill="FFFFFF"/>
        <w:jc w:val="both"/>
        <w:rPr>
          <w:b/>
          <w:sz w:val="28"/>
          <w:szCs w:val="28"/>
        </w:rPr>
      </w:pPr>
    </w:p>
    <w:p w:rsidR="009C1E50" w:rsidRDefault="009C1E50" w:rsidP="00C20C69">
      <w:pPr>
        <w:shd w:val="clear" w:color="auto" w:fill="FFFFFF"/>
        <w:jc w:val="center"/>
        <w:rPr>
          <w:b/>
          <w:bCs/>
          <w:i/>
          <w:sz w:val="28"/>
          <w:szCs w:val="28"/>
          <w:u w:val="single"/>
        </w:rPr>
      </w:pPr>
    </w:p>
    <w:p w:rsidR="003A4ADE" w:rsidRPr="004F0D9A" w:rsidRDefault="003A4ADE" w:rsidP="003A4ADE">
      <w:pPr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</w:t>
      </w:r>
      <w:r w:rsidR="00FD79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4F0D9A">
        <w:rPr>
          <w:b/>
          <w:sz w:val="28"/>
          <w:szCs w:val="28"/>
        </w:rPr>
        <w:t xml:space="preserve">Изучите ассортимент </w:t>
      </w:r>
      <w:r w:rsidR="00AB5FBB">
        <w:rPr>
          <w:b/>
          <w:sz w:val="28"/>
          <w:szCs w:val="28"/>
        </w:rPr>
        <w:t>керамических</w:t>
      </w:r>
      <w:r>
        <w:rPr>
          <w:b/>
          <w:sz w:val="28"/>
          <w:szCs w:val="28"/>
        </w:rPr>
        <w:t xml:space="preserve"> бытовых товаров</w:t>
      </w:r>
      <w:r w:rsidRPr="004F0D9A">
        <w:rPr>
          <w:b/>
          <w:sz w:val="28"/>
          <w:szCs w:val="28"/>
        </w:rPr>
        <w:t xml:space="preserve"> по каталогам.</w:t>
      </w:r>
      <w:r>
        <w:rPr>
          <w:b/>
          <w:sz w:val="28"/>
          <w:szCs w:val="28"/>
        </w:rPr>
        <w:t xml:space="preserve"> </w:t>
      </w:r>
      <w:r w:rsidRPr="004F0D9A">
        <w:rPr>
          <w:b/>
          <w:sz w:val="28"/>
          <w:szCs w:val="28"/>
        </w:rPr>
        <w:t>С</w:t>
      </w:r>
      <w:r w:rsidRPr="004F0D9A">
        <w:rPr>
          <w:b/>
          <w:sz w:val="28"/>
          <w:szCs w:val="28"/>
        </w:rPr>
        <w:t>о</w:t>
      </w:r>
      <w:r w:rsidRPr="004F0D9A">
        <w:rPr>
          <w:b/>
          <w:sz w:val="28"/>
          <w:szCs w:val="28"/>
        </w:rPr>
        <w:t xml:space="preserve">ставьте товароведную характеристику </w:t>
      </w:r>
      <w:r w:rsidR="00AB5FBB">
        <w:rPr>
          <w:b/>
          <w:sz w:val="28"/>
          <w:szCs w:val="28"/>
        </w:rPr>
        <w:t>3-4</w:t>
      </w:r>
      <w:r w:rsidRPr="004F0D9A">
        <w:rPr>
          <w:b/>
          <w:sz w:val="28"/>
          <w:szCs w:val="28"/>
        </w:rPr>
        <w:t xml:space="preserve"> образцов</w:t>
      </w:r>
      <w:r>
        <w:rPr>
          <w:b/>
          <w:sz w:val="28"/>
          <w:szCs w:val="28"/>
        </w:rPr>
        <w:t xml:space="preserve"> </w:t>
      </w:r>
      <w:r w:rsidR="00AB5FBB">
        <w:rPr>
          <w:b/>
          <w:sz w:val="28"/>
          <w:szCs w:val="28"/>
        </w:rPr>
        <w:t>керамических</w:t>
      </w:r>
      <w:r w:rsidRPr="004F0D9A">
        <w:rPr>
          <w:b/>
          <w:sz w:val="28"/>
          <w:szCs w:val="28"/>
        </w:rPr>
        <w:t xml:space="preserve"> изд</w:t>
      </w:r>
      <w:r w:rsidRPr="004F0D9A">
        <w:rPr>
          <w:b/>
          <w:sz w:val="28"/>
          <w:szCs w:val="28"/>
        </w:rPr>
        <w:t>е</w:t>
      </w:r>
      <w:r w:rsidRPr="004F0D9A">
        <w:rPr>
          <w:b/>
          <w:sz w:val="28"/>
          <w:szCs w:val="28"/>
        </w:rPr>
        <w:t>лий.</w:t>
      </w:r>
    </w:p>
    <w:p w:rsidR="003A4ADE" w:rsidRPr="004F0D9A" w:rsidRDefault="003A4ADE" w:rsidP="003A4ADE">
      <w:pPr>
        <w:tabs>
          <w:tab w:val="left" w:pos="426"/>
        </w:tabs>
        <w:ind w:left="1418"/>
        <w:jc w:val="both"/>
        <w:rPr>
          <w:b/>
          <w:sz w:val="28"/>
          <w:szCs w:val="28"/>
        </w:rPr>
      </w:pPr>
      <w:r w:rsidRPr="004F0D9A">
        <w:rPr>
          <w:b/>
          <w:sz w:val="28"/>
          <w:szCs w:val="28"/>
        </w:rPr>
        <w:t>Результаты работы оформите в виде таблицы.</w:t>
      </w:r>
    </w:p>
    <w:p w:rsidR="003A4ADE" w:rsidRDefault="003A4ADE" w:rsidP="003A4ADE">
      <w:pPr>
        <w:rPr>
          <w:sz w:val="28"/>
          <w:szCs w:val="28"/>
        </w:rPr>
      </w:pPr>
    </w:p>
    <w:tbl>
      <w:tblPr>
        <w:tblStyle w:val="a5"/>
        <w:tblW w:w="11023" w:type="dxa"/>
        <w:tblLayout w:type="fixed"/>
        <w:tblLook w:val="01E0" w:firstRow="1" w:lastRow="1" w:firstColumn="1" w:lastColumn="1" w:noHBand="0" w:noVBand="0"/>
      </w:tblPr>
      <w:tblGrid>
        <w:gridCol w:w="817"/>
        <w:gridCol w:w="2694"/>
        <w:gridCol w:w="4252"/>
        <w:gridCol w:w="3260"/>
      </w:tblGrid>
      <w:tr w:rsidR="00AB5FBB" w:rsidTr="00AB5FBB">
        <w:tc>
          <w:tcPr>
            <w:tcW w:w="817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F0D9A">
              <w:rPr>
                <w:b/>
                <w:sz w:val="28"/>
                <w:szCs w:val="28"/>
              </w:rPr>
              <w:t>п</w:t>
            </w:r>
            <w:proofErr w:type="gramEnd"/>
            <w:r w:rsidRPr="004F0D9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Вид </w:t>
            </w:r>
          </w:p>
          <w:p w:rsidR="00AB5FBB" w:rsidRPr="004F0D9A" w:rsidRDefault="00AB5FBB" w:rsidP="003A4ADE">
            <w:pPr>
              <w:tabs>
                <w:tab w:val="left" w:pos="0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изделия</w:t>
            </w:r>
          </w:p>
        </w:tc>
        <w:tc>
          <w:tcPr>
            <w:tcW w:w="4252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3260" w:type="dxa"/>
          </w:tcPr>
          <w:p w:rsidR="00AB5FBB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</w:p>
          <w:p w:rsidR="00AB5FBB" w:rsidRPr="004F0D9A" w:rsidRDefault="00AB5FBB" w:rsidP="00AB5FBB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керамики</w:t>
            </w:r>
          </w:p>
        </w:tc>
      </w:tr>
      <w:tr w:rsidR="00AB5FBB" w:rsidTr="00AB5FBB">
        <w:tc>
          <w:tcPr>
            <w:tcW w:w="817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4</w:t>
            </w:r>
          </w:p>
        </w:tc>
      </w:tr>
      <w:tr w:rsidR="00AB5FBB" w:rsidRPr="00B70497" w:rsidTr="00AB5FBB">
        <w:tc>
          <w:tcPr>
            <w:tcW w:w="817" w:type="dxa"/>
          </w:tcPr>
          <w:p w:rsidR="00AB5FBB" w:rsidRPr="00B70497" w:rsidRDefault="00AB5FBB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:rsidR="00AB5FBB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Чайная пара </w:t>
            </w:r>
          </w:p>
          <w:p w:rsidR="00AB5FBB" w:rsidRPr="00B70497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(чашка с блюдцем)</w:t>
            </w:r>
          </w:p>
        </w:tc>
        <w:tc>
          <w:tcPr>
            <w:tcW w:w="4252" w:type="dxa"/>
          </w:tcPr>
          <w:p w:rsidR="00AB5FBB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Посуда чайная для принятия пищи и напитков</w:t>
            </w:r>
          </w:p>
          <w:p w:rsidR="00AB5FBB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  <w:p w:rsidR="00AB5FBB" w:rsidRPr="00B70497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AB5FBB" w:rsidRPr="00B70497" w:rsidRDefault="00AB5FBB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Фарфор</w:t>
            </w:r>
          </w:p>
        </w:tc>
      </w:tr>
      <w:tr w:rsidR="00AB5FBB" w:rsidTr="00AB5FBB">
        <w:tc>
          <w:tcPr>
            <w:tcW w:w="817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B5FBB" w:rsidRPr="004F0D9A" w:rsidRDefault="00AB5FBB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AB5FBB" w:rsidRPr="004F0D9A" w:rsidRDefault="00AB5FBB" w:rsidP="003A4A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B5FBB" w:rsidRPr="004F0D9A" w:rsidRDefault="00AB5FBB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3A4ADE" w:rsidRDefault="003A4ADE" w:rsidP="003A4ADE">
      <w:pPr>
        <w:tabs>
          <w:tab w:val="left" w:pos="0"/>
        </w:tabs>
        <w:ind w:firstLine="180"/>
        <w:jc w:val="both"/>
        <w:rPr>
          <w:sz w:val="28"/>
          <w:szCs w:val="28"/>
        </w:rPr>
      </w:pPr>
    </w:p>
    <w:p w:rsidR="003A4ADE" w:rsidRDefault="003A4ADE" w:rsidP="003A4A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A4ADE" w:rsidRDefault="003A4ADE" w:rsidP="003A4A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A4ADE" w:rsidRDefault="003A4ADE" w:rsidP="003A4A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A4ADE" w:rsidRDefault="003A4ADE" w:rsidP="003A4A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A4ADE" w:rsidRDefault="003A4ADE" w:rsidP="003A4A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11032" w:type="dxa"/>
        <w:tblLayout w:type="fixed"/>
        <w:tblLook w:val="01E0" w:firstRow="1" w:lastRow="1" w:firstColumn="1" w:lastColumn="1" w:noHBand="0" w:noVBand="0"/>
      </w:tblPr>
      <w:tblGrid>
        <w:gridCol w:w="4077"/>
        <w:gridCol w:w="4395"/>
        <w:gridCol w:w="2560"/>
      </w:tblGrid>
      <w:tr w:rsidR="003A4ADE" w:rsidTr="00AB5FBB">
        <w:tc>
          <w:tcPr>
            <w:tcW w:w="4077" w:type="dxa"/>
          </w:tcPr>
          <w:p w:rsidR="003A4ADE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Фасон </w:t>
            </w:r>
          </w:p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Отделка </w:t>
            </w:r>
          </w:p>
        </w:tc>
        <w:tc>
          <w:tcPr>
            <w:tcW w:w="2560" w:type="dxa"/>
          </w:tcPr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Размер</w:t>
            </w:r>
          </w:p>
        </w:tc>
      </w:tr>
      <w:tr w:rsidR="003A4ADE" w:rsidTr="00AB5FBB">
        <w:tc>
          <w:tcPr>
            <w:tcW w:w="4077" w:type="dxa"/>
          </w:tcPr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3A4ADE" w:rsidRPr="004F0D9A" w:rsidRDefault="003A4ADE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8</w:t>
            </w:r>
          </w:p>
        </w:tc>
      </w:tr>
      <w:tr w:rsidR="003A4ADE" w:rsidRPr="00B70497" w:rsidTr="00AB5FBB">
        <w:tc>
          <w:tcPr>
            <w:tcW w:w="4077" w:type="dxa"/>
          </w:tcPr>
          <w:p w:rsidR="003A4ADE" w:rsidRPr="00B70497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Блюдце плоское круглое с гла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ким краем, чашка полусферич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ской формы с ручкой</w:t>
            </w:r>
          </w:p>
        </w:tc>
        <w:tc>
          <w:tcPr>
            <w:tcW w:w="4395" w:type="dxa"/>
          </w:tcPr>
          <w:p w:rsidR="00AB5FBB" w:rsidRDefault="00AB5FBB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Деколь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надглазурная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расположена</w:t>
            </w:r>
            <w:proofErr w:type="gramEnd"/>
            <w:r>
              <w:rPr>
                <w:sz w:val="26"/>
                <w:szCs w:val="26"/>
              </w:rPr>
              <w:t xml:space="preserve"> букетом</w:t>
            </w:r>
          </w:p>
          <w:p w:rsidR="003A4ADE" w:rsidRPr="00B70497" w:rsidRDefault="00AB5FBB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отводка краской</w:t>
            </w:r>
          </w:p>
        </w:tc>
        <w:tc>
          <w:tcPr>
            <w:tcW w:w="2560" w:type="dxa"/>
          </w:tcPr>
          <w:p w:rsidR="003A4ADE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Чашка  - в</w:t>
            </w:r>
            <w:r w:rsidR="003A4ADE" w:rsidRPr="00B70497">
              <w:rPr>
                <w:sz w:val="26"/>
                <w:szCs w:val="26"/>
              </w:rPr>
              <w:t>мест</w:t>
            </w:r>
            <w:r w:rsidR="003A4ADE" w:rsidRPr="00B70497">
              <w:rPr>
                <w:sz w:val="26"/>
                <w:szCs w:val="26"/>
              </w:rPr>
              <w:t>и</w:t>
            </w:r>
            <w:r w:rsidR="003A4ADE" w:rsidRPr="00B70497">
              <w:rPr>
                <w:sz w:val="26"/>
                <w:szCs w:val="26"/>
              </w:rPr>
              <w:t xml:space="preserve">мость </w:t>
            </w:r>
            <w:r>
              <w:rPr>
                <w:sz w:val="26"/>
                <w:szCs w:val="26"/>
              </w:rPr>
              <w:t>2</w:t>
            </w:r>
            <w:r w:rsidR="003A4ADE">
              <w:rPr>
                <w:sz w:val="26"/>
                <w:szCs w:val="26"/>
              </w:rPr>
              <w:t>5</w:t>
            </w:r>
            <w:r w:rsidR="003A4ADE" w:rsidRPr="00B70497">
              <w:rPr>
                <w:sz w:val="26"/>
                <w:szCs w:val="26"/>
              </w:rPr>
              <w:t>0 см³</w:t>
            </w:r>
          </w:p>
          <w:p w:rsidR="00AB5FBB" w:rsidRPr="00B70497" w:rsidRDefault="00AB5FBB" w:rsidP="00AB5FB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Блюдце – диаметр 160мм.</w:t>
            </w:r>
          </w:p>
        </w:tc>
      </w:tr>
      <w:tr w:rsidR="003A4ADE" w:rsidTr="00AB5FBB">
        <w:tc>
          <w:tcPr>
            <w:tcW w:w="4077" w:type="dxa"/>
          </w:tcPr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536A8" w:rsidRDefault="00C536A8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D7995" w:rsidRDefault="00FD7995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3A4ADE" w:rsidRPr="004F0D9A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3A4ADE" w:rsidRPr="004F0D9A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A4ADE" w:rsidRPr="004F0D9A" w:rsidRDefault="003A4ADE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E4729E" w:rsidRDefault="00E4729E" w:rsidP="004371FF">
      <w:pPr>
        <w:shd w:val="clear" w:color="auto" w:fill="FFFFFF"/>
        <w:jc w:val="both"/>
        <w:rPr>
          <w:b/>
          <w:sz w:val="28"/>
          <w:szCs w:val="28"/>
        </w:rPr>
      </w:pPr>
    </w:p>
    <w:p w:rsidR="00FD7995" w:rsidRPr="00FD7995" w:rsidRDefault="00FD7995" w:rsidP="00FD799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МАРКИРОВКА, УПАКОВКА, ТРАНСПОРТИРОВАНИЕ И ХРАНЕНИЕ</w:t>
      </w:r>
    </w:p>
    <w:sectPr w:rsidR="00FD7995" w:rsidRPr="00FD7995" w:rsidSect="0021563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78FAFA"/>
    <w:lvl w:ilvl="0">
      <w:numFmt w:val="bullet"/>
      <w:lvlText w:val="*"/>
      <w:lvlJc w:val="left"/>
    </w:lvl>
  </w:abstractNum>
  <w:abstractNum w:abstractNumId="1">
    <w:nsid w:val="047D6EB6"/>
    <w:multiLevelType w:val="singleLevel"/>
    <w:tmpl w:val="24CE392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67205DF"/>
    <w:multiLevelType w:val="singleLevel"/>
    <w:tmpl w:val="8182D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08C80931"/>
    <w:multiLevelType w:val="hybridMultilevel"/>
    <w:tmpl w:val="778489B2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4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C777B"/>
    <w:multiLevelType w:val="hybridMultilevel"/>
    <w:tmpl w:val="49AC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372B21"/>
    <w:multiLevelType w:val="hybridMultilevel"/>
    <w:tmpl w:val="B1581978"/>
    <w:lvl w:ilvl="0" w:tplc="343A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4C0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0FF37F96"/>
    <w:multiLevelType w:val="hybridMultilevel"/>
    <w:tmpl w:val="AC443D9E"/>
    <w:lvl w:ilvl="0" w:tplc="288A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4532F"/>
    <w:multiLevelType w:val="hybridMultilevel"/>
    <w:tmpl w:val="F00CBC46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1">
    <w:nsid w:val="13B8411E"/>
    <w:multiLevelType w:val="hybridMultilevel"/>
    <w:tmpl w:val="D9B4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E20343"/>
    <w:multiLevelType w:val="hybridMultilevel"/>
    <w:tmpl w:val="29D685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5E2262"/>
    <w:multiLevelType w:val="hybridMultilevel"/>
    <w:tmpl w:val="6A522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876CBF"/>
    <w:multiLevelType w:val="hybridMultilevel"/>
    <w:tmpl w:val="314A3B56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2E60D9B"/>
    <w:multiLevelType w:val="hybridMultilevel"/>
    <w:tmpl w:val="84B82FEE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0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19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BD5479"/>
    <w:multiLevelType w:val="hybridMultilevel"/>
    <w:tmpl w:val="B6ECF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A3A63"/>
    <w:multiLevelType w:val="hybridMultilevel"/>
    <w:tmpl w:val="022CA35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2">
    <w:nsid w:val="25061E84"/>
    <w:multiLevelType w:val="hybridMultilevel"/>
    <w:tmpl w:val="AF62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2A6F88"/>
    <w:multiLevelType w:val="hybridMultilevel"/>
    <w:tmpl w:val="076642F6"/>
    <w:lvl w:ilvl="0" w:tplc="71C04DF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2ECC1653"/>
    <w:multiLevelType w:val="singleLevel"/>
    <w:tmpl w:val="4FCE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1A40D63"/>
    <w:multiLevelType w:val="hybridMultilevel"/>
    <w:tmpl w:val="4628E0B6"/>
    <w:lvl w:ilvl="0" w:tplc="2EE8E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36D1C36"/>
    <w:multiLevelType w:val="singleLevel"/>
    <w:tmpl w:val="18BE8328"/>
    <w:lvl w:ilvl="0">
      <w:start w:val="7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0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391475E5"/>
    <w:multiLevelType w:val="hybridMultilevel"/>
    <w:tmpl w:val="B51A4F54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A60446"/>
    <w:multiLevelType w:val="singleLevel"/>
    <w:tmpl w:val="C6ECF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>
    <w:nsid w:val="3DE3786B"/>
    <w:multiLevelType w:val="hybridMultilevel"/>
    <w:tmpl w:val="CBD66DDA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3E6A2F3A"/>
    <w:multiLevelType w:val="hybridMultilevel"/>
    <w:tmpl w:val="78E2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7F5A9C"/>
    <w:multiLevelType w:val="hybridMultilevel"/>
    <w:tmpl w:val="4D7878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3F1263EF"/>
    <w:multiLevelType w:val="hybridMultilevel"/>
    <w:tmpl w:val="4CE8CD3A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18268DA"/>
    <w:multiLevelType w:val="multilevel"/>
    <w:tmpl w:val="A6FA4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>
    <w:nsid w:val="420C010F"/>
    <w:multiLevelType w:val="hybridMultilevel"/>
    <w:tmpl w:val="76422DBA"/>
    <w:lvl w:ilvl="0" w:tplc="F1F0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CD3F0F"/>
    <w:multiLevelType w:val="hybridMultilevel"/>
    <w:tmpl w:val="6DCA41FE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403832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241A01"/>
    <w:multiLevelType w:val="hybridMultilevel"/>
    <w:tmpl w:val="9DF07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4A735AE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4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24156E"/>
    <w:multiLevelType w:val="hybridMultilevel"/>
    <w:tmpl w:val="9EEEA446"/>
    <w:lvl w:ilvl="0" w:tplc="E530E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DF6895"/>
    <w:multiLevelType w:val="hybridMultilevel"/>
    <w:tmpl w:val="E1B8FBAC"/>
    <w:lvl w:ilvl="0" w:tplc="71C04D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07B5132"/>
    <w:multiLevelType w:val="hybridMultilevel"/>
    <w:tmpl w:val="551C902A"/>
    <w:lvl w:ilvl="0" w:tplc="08E6D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1464178"/>
    <w:multiLevelType w:val="singleLevel"/>
    <w:tmpl w:val="8F38D5D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9">
    <w:nsid w:val="55DF0FE6"/>
    <w:multiLevelType w:val="hybridMultilevel"/>
    <w:tmpl w:val="39B4321E"/>
    <w:lvl w:ilvl="0" w:tplc="8F0EA63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0">
    <w:nsid w:val="56247D67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1">
    <w:nsid w:val="57D25CEC"/>
    <w:multiLevelType w:val="singleLevel"/>
    <w:tmpl w:val="A99A0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2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58A57EEB"/>
    <w:multiLevelType w:val="hybridMultilevel"/>
    <w:tmpl w:val="98D46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8A91E68"/>
    <w:multiLevelType w:val="hybridMultilevel"/>
    <w:tmpl w:val="90B4C524"/>
    <w:lvl w:ilvl="0" w:tplc="1AD8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D0E3745"/>
    <w:multiLevelType w:val="singleLevel"/>
    <w:tmpl w:val="1B96AFF4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7">
    <w:nsid w:val="5E4C59D7"/>
    <w:multiLevelType w:val="multilevel"/>
    <w:tmpl w:val="0D4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8">
    <w:nsid w:val="5F470147"/>
    <w:multiLevelType w:val="hybridMultilevel"/>
    <w:tmpl w:val="3A9CF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0281F51"/>
    <w:multiLevelType w:val="singleLevel"/>
    <w:tmpl w:val="7196F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0">
    <w:nsid w:val="61C06175"/>
    <w:multiLevelType w:val="singleLevel"/>
    <w:tmpl w:val="25C66E9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>
    <w:nsid w:val="63A619F3"/>
    <w:multiLevelType w:val="hybridMultilevel"/>
    <w:tmpl w:val="5FC8DE30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5257AE1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4">
    <w:nsid w:val="661F722A"/>
    <w:multiLevelType w:val="hybridMultilevel"/>
    <w:tmpl w:val="1CA8C9A0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5">
    <w:nsid w:val="69384A3D"/>
    <w:multiLevelType w:val="hybridMultilevel"/>
    <w:tmpl w:val="A7B44544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9633857"/>
    <w:multiLevelType w:val="hybridMultilevel"/>
    <w:tmpl w:val="476C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6BF1486D"/>
    <w:multiLevelType w:val="hybridMultilevel"/>
    <w:tmpl w:val="884AE066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5D69A5"/>
    <w:multiLevelType w:val="hybridMultilevel"/>
    <w:tmpl w:val="E4A082A8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0">
    <w:nsid w:val="6CDF73DF"/>
    <w:multiLevelType w:val="hybridMultilevel"/>
    <w:tmpl w:val="FEA0D136"/>
    <w:lvl w:ilvl="0" w:tplc="71C04D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CEC6365"/>
    <w:multiLevelType w:val="hybridMultilevel"/>
    <w:tmpl w:val="C6EC031C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2">
    <w:nsid w:val="6D6C147F"/>
    <w:multiLevelType w:val="hybridMultilevel"/>
    <w:tmpl w:val="0D7CBC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DA51780"/>
    <w:multiLevelType w:val="multilevel"/>
    <w:tmpl w:val="29726A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74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FB118A2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70F06715"/>
    <w:multiLevelType w:val="hybridMultilevel"/>
    <w:tmpl w:val="ACB08D38"/>
    <w:lvl w:ilvl="0" w:tplc="BBC88AC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7">
    <w:nsid w:val="753134BE"/>
    <w:multiLevelType w:val="hybridMultilevel"/>
    <w:tmpl w:val="24C061F6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7554E12"/>
    <w:multiLevelType w:val="hybridMultilevel"/>
    <w:tmpl w:val="A0E0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6B7A1E"/>
    <w:multiLevelType w:val="hybridMultilevel"/>
    <w:tmpl w:val="81F897BA"/>
    <w:lvl w:ilvl="0" w:tplc="34EE14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0C25E4"/>
    <w:multiLevelType w:val="hybridMultilevel"/>
    <w:tmpl w:val="A5B8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427613"/>
    <w:multiLevelType w:val="hybridMultilevel"/>
    <w:tmpl w:val="1868BF92"/>
    <w:lvl w:ilvl="0" w:tplc="6D0AA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>
    <w:nsid w:val="7AC523B3"/>
    <w:multiLevelType w:val="hybridMultilevel"/>
    <w:tmpl w:val="9164194A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5">
    <w:nsid w:val="7D1D2489"/>
    <w:multiLevelType w:val="hybridMultilevel"/>
    <w:tmpl w:val="CD826F1A"/>
    <w:lvl w:ilvl="0" w:tplc="C02AC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7EC106BD"/>
    <w:multiLevelType w:val="hybridMultilevel"/>
    <w:tmpl w:val="7E0621F2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8"/>
  </w:num>
  <w:num w:numId="2">
    <w:abstractNumId w:val="27"/>
  </w:num>
  <w:num w:numId="3">
    <w:abstractNumId w:val="19"/>
  </w:num>
  <w:num w:numId="4">
    <w:abstractNumId w:val="74"/>
  </w:num>
  <w:num w:numId="5">
    <w:abstractNumId w:val="57"/>
  </w:num>
  <w:num w:numId="6">
    <w:abstractNumId w:val="55"/>
  </w:num>
  <w:num w:numId="7">
    <w:abstractNumId w:val="62"/>
  </w:num>
  <w:num w:numId="8">
    <w:abstractNumId w:val="38"/>
  </w:num>
  <w:num w:numId="9">
    <w:abstractNumId w:val="13"/>
  </w:num>
  <w:num w:numId="10">
    <w:abstractNumId w:val="42"/>
  </w:num>
  <w:num w:numId="11">
    <w:abstractNumId w:val="20"/>
  </w:num>
  <w:num w:numId="12">
    <w:abstractNumId w:val="68"/>
  </w:num>
  <w:num w:numId="13">
    <w:abstractNumId w:val="54"/>
  </w:num>
  <w:num w:numId="14">
    <w:abstractNumId w:val="18"/>
  </w:num>
  <w:num w:numId="15">
    <w:abstractNumId w:val="15"/>
  </w:num>
  <w:num w:numId="16">
    <w:abstractNumId w:val="31"/>
  </w:num>
  <w:num w:numId="17">
    <w:abstractNumId w:val="36"/>
  </w:num>
  <w:num w:numId="18">
    <w:abstractNumId w:val="23"/>
  </w:num>
  <w:num w:numId="19">
    <w:abstractNumId w:val="46"/>
  </w:num>
  <w:num w:numId="20">
    <w:abstractNumId w:val="65"/>
  </w:num>
  <w:num w:numId="21">
    <w:abstractNumId w:val="60"/>
  </w:num>
  <w:num w:numId="22">
    <w:abstractNumId w:val="21"/>
  </w:num>
  <w:num w:numId="23">
    <w:abstractNumId w:val="3"/>
  </w:num>
  <w:num w:numId="24">
    <w:abstractNumId w:val="61"/>
  </w:num>
  <w:num w:numId="25">
    <w:abstractNumId w:val="45"/>
  </w:num>
  <w:num w:numId="26">
    <w:abstractNumId w:val="12"/>
  </w:num>
  <w:num w:numId="27">
    <w:abstractNumId w:val="85"/>
  </w:num>
  <w:num w:numId="28">
    <w:abstractNumId w:val="39"/>
  </w:num>
  <w:num w:numId="29">
    <w:abstractNumId w:val="75"/>
  </w:num>
  <w:num w:numId="30">
    <w:abstractNumId w:val="32"/>
  </w:num>
  <w:num w:numId="31">
    <w:abstractNumId w:val="59"/>
  </w:num>
  <w:num w:numId="32">
    <w:abstractNumId w:val="51"/>
  </w:num>
  <w:num w:numId="33">
    <w:abstractNumId w:val="26"/>
  </w:num>
  <w:num w:numId="34">
    <w:abstractNumId w:val="76"/>
  </w:num>
  <w:num w:numId="35">
    <w:abstractNumId w:val="17"/>
  </w:num>
  <w:num w:numId="36">
    <w:abstractNumId w:val="67"/>
  </w:num>
  <w:num w:numId="37">
    <w:abstractNumId w:val="2"/>
  </w:num>
  <w:num w:numId="38">
    <w:abstractNumId w:val="83"/>
  </w:num>
  <w:num w:numId="39">
    <w:abstractNumId w:val="77"/>
  </w:num>
  <w:num w:numId="40">
    <w:abstractNumId w:val="80"/>
  </w:num>
  <w:num w:numId="41">
    <w:abstractNumId w:val="73"/>
  </w:num>
  <w:num w:numId="42">
    <w:abstractNumId w:val="86"/>
  </w:num>
  <w:num w:numId="43">
    <w:abstractNumId w:val="64"/>
  </w:num>
  <w:num w:numId="44">
    <w:abstractNumId w:val="33"/>
  </w:num>
  <w:num w:numId="45">
    <w:abstractNumId w:val="71"/>
  </w:num>
  <w:num w:numId="46">
    <w:abstractNumId w:val="28"/>
  </w:num>
  <w:num w:numId="47">
    <w:abstractNumId w:val="47"/>
  </w:num>
  <w:num w:numId="48">
    <w:abstractNumId w:val="24"/>
  </w:num>
  <w:num w:numId="49">
    <w:abstractNumId w:val="4"/>
  </w:num>
  <w:num w:numId="50">
    <w:abstractNumId w:val="16"/>
  </w:num>
  <w:num w:numId="51">
    <w:abstractNumId w:val="14"/>
  </w:num>
  <w:num w:numId="52">
    <w:abstractNumId w:val="44"/>
  </w:num>
  <w:num w:numId="53">
    <w:abstractNumId w:val="25"/>
  </w:num>
  <w:num w:numId="54">
    <w:abstractNumId w:val="41"/>
  </w:num>
  <w:num w:numId="55">
    <w:abstractNumId w:val="52"/>
  </w:num>
  <w:num w:numId="56">
    <w:abstractNumId w:val="40"/>
  </w:num>
  <w:num w:numId="57">
    <w:abstractNumId w:val="30"/>
  </w:num>
  <w:num w:numId="58">
    <w:abstractNumId w:val="84"/>
  </w:num>
  <w:num w:numId="59">
    <w:abstractNumId w:val="6"/>
  </w:num>
  <w:num w:numId="60">
    <w:abstractNumId w:val="81"/>
  </w:num>
  <w:num w:numId="61">
    <w:abstractNumId w:val="43"/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7"/>
  </w:num>
  <w:num w:numId="64">
    <w:abstractNumId w:val="9"/>
  </w:num>
  <w:num w:numId="65">
    <w:abstractNumId w:val="82"/>
  </w:num>
  <w:num w:numId="66">
    <w:abstractNumId w:val="70"/>
  </w:num>
  <w:num w:numId="67">
    <w:abstractNumId w:val="72"/>
  </w:num>
  <w:num w:numId="68">
    <w:abstractNumId w:val="79"/>
  </w:num>
  <w:num w:numId="69">
    <w:abstractNumId w:val="22"/>
  </w:num>
  <w:num w:numId="70">
    <w:abstractNumId w:val="63"/>
  </w:num>
  <w:num w:numId="71">
    <w:abstractNumId w:val="34"/>
  </w:num>
  <w:num w:numId="72">
    <w:abstractNumId w:val="11"/>
  </w:num>
  <w:num w:numId="73">
    <w:abstractNumId w:val="49"/>
  </w:num>
  <w:num w:numId="74">
    <w:abstractNumId w:val="48"/>
  </w:num>
  <w:num w:numId="75">
    <w:abstractNumId w:val="29"/>
  </w:num>
  <w:num w:numId="76">
    <w:abstractNumId w:val="5"/>
  </w:num>
  <w:num w:numId="77">
    <w:abstractNumId w:val="53"/>
  </w:num>
  <w:num w:numId="78">
    <w:abstractNumId w:val="37"/>
  </w:num>
  <w:num w:numId="79">
    <w:abstractNumId w:val="8"/>
  </w:num>
  <w:num w:numId="80">
    <w:abstractNumId w:val="35"/>
  </w:num>
  <w:num w:numId="81">
    <w:abstractNumId w:val="69"/>
  </w:num>
  <w:num w:numId="82">
    <w:abstractNumId w:val="10"/>
  </w:num>
  <w:num w:numId="83">
    <w:abstractNumId w:val="50"/>
  </w:num>
  <w:num w:numId="84">
    <w:abstractNumId w:val="1"/>
  </w:num>
  <w:num w:numId="85">
    <w:abstractNumId w:val="56"/>
  </w:num>
  <w:num w:numId="86">
    <w:abstractNumId w:val="66"/>
  </w:num>
  <w:num w:numId="87">
    <w:abstractNumId w:val="5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C0167"/>
    <w:rsid w:val="000E2D67"/>
    <w:rsid w:val="000F4370"/>
    <w:rsid w:val="00171DEE"/>
    <w:rsid w:val="0019281A"/>
    <w:rsid w:val="001B528A"/>
    <w:rsid w:val="001F2F23"/>
    <w:rsid w:val="00205B9E"/>
    <w:rsid w:val="00215636"/>
    <w:rsid w:val="00244C6C"/>
    <w:rsid w:val="0024660A"/>
    <w:rsid w:val="00253974"/>
    <w:rsid w:val="00304329"/>
    <w:rsid w:val="0031641B"/>
    <w:rsid w:val="003551AC"/>
    <w:rsid w:val="00381A00"/>
    <w:rsid w:val="003A4ADE"/>
    <w:rsid w:val="003E15EE"/>
    <w:rsid w:val="003F70ED"/>
    <w:rsid w:val="00433D2B"/>
    <w:rsid w:val="004371FF"/>
    <w:rsid w:val="00494A30"/>
    <w:rsid w:val="004E3193"/>
    <w:rsid w:val="004F0D9A"/>
    <w:rsid w:val="00514241"/>
    <w:rsid w:val="00577FA5"/>
    <w:rsid w:val="005A2F31"/>
    <w:rsid w:val="00650D16"/>
    <w:rsid w:val="006767D4"/>
    <w:rsid w:val="006A7A8D"/>
    <w:rsid w:val="006C78EB"/>
    <w:rsid w:val="0074119E"/>
    <w:rsid w:val="007557C3"/>
    <w:rsid w:val="007B23F3"/>
    <w:rsid w:val="00814D9E"/>
    <w:rsid w:val="008A5763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70497"/>
    <w:rsid w:val="00BA749A"/>
    <w:rsid w:val="00C20C69"/>
    <w:rsid w:val="00C536A8"/>
    <w:rsid w:val="00CB6735"/>
    <w:rsid w:val="00D31160"/>
    <w:rsid w:val="00D6486C"/>
    <w:rsid w:val="00D76088"/>
    <w:rsid w:val="00D8301F"/>
    <w:rsid w:val="00D85DEC"/>
    <w:rsid w:val="00DB2247"/>
    <w:rsid w:val="00DB5DAA"/>
    <w:rsid w:val="00DD2367"/>
    <w:rsid w:val="00E05465"/>
    <w:rsid w:val="00E4729E"/>
    <w:rsid w:val="00E55C26"/>
    <w:rsid w:val="00E93AC8"/>
    <w:rsid w:val="00EB7546"/>
    <w:rsid w:val="00EE042A"/>
    <w:rsid w:val="00EF4AED"/>
    <w:rsid w:val="00EF77C7"/>
    <w:rsid w:val="00F14576"/>
    <w:rsid w:val="00F6463D"/>
    <w:rsid w:val="00F64834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0FD5-FF00-46EF-B9E0-A8D1A1F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2013-11-14T10:08:00Z</cp:lastPrinted>
  <dcterms:created xsi:type="dcterms:W3CDTF">2013-11-13T14:43:00Z</dcterms:created>
  <dcterms:modified xsi:type="dcterms:W3CDTF">2018-01-11T17:42:00Z</dcterms:modified>
</cp:coreProperties>
</file>