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5F" w:rsidRPr="00A94A8A" w:rsidRDefault="0053385F" w:rsidP="005338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4A8A">
        <w:rPr>
          <w:rFonts w:ascii="Times New Roman" w:hAnsi="Times New Roman" w:cs="Times New Roman"/>
          <w:b/>
          <w:sz w:val="32"/>
          <w:szCs w:val="28"/>
        </w:rPr>
        <w:t xml:space="preserve">Минский филиал </w:t>
      </w:r>
    </w:p>
    <w:p w:rsidR="0053385F" w:rsidRPr="00A94A8A" w:rsidRDefault="0053385F" w:rsidP="005338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4A8A">
        <w:rPr>
          <w:rFonts w:ascii="Times New Roman" w:hAnsi="Times New Roman" w:cs="Times New Roman"/>
          <w:b/>
          <w:sz w:val="32"/>
          <w:szCs w:val="28"/>
        </w:rPr>
        <w:t>УО «Белорусский торгово-экономический ун</w:t>
      </w:r>
      <w:r w:rsidRPr="00A94A8A">
        <w:rPr>
          <w:rFonts w:ascii="Times New Roman" w:hAnsi="Times New Roman" w:cs="Times New Roman"/>
          <w:b/>
          <w:sz w:val="32"/>
          <w:szCs w:val="28"/>
        </w:rPr>
        <w:t>и</w:t>
      </w:r>
      <w:r w:rsidRPr="00A94A8A">
        <w:rPr>
          <w:rFonts w:ascii="Times New Roman" w:hAnsi="Times New Roman" w:cs="Times New Roman"/>
          <w:b/>
          <w:sz w:val="32"/>
          <w:szCs w:val="28"/>
        </w:rPr>
        <w:t xml:space="preserve">верситет </w:t>
      </w:r>
    </w:p>
    <w:p w:rsidR="0053385F" w:rsidRPr="00A94A8A" w:rsidRDefault="0053385F" w:rsidP="005338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4A8A">
        <w:rPr>
          <w:rFonts w:ascii="Times New Roman" w:hAnsi="Times New Roman" w:cs="Times New Roman"/>
          <w:b/>
          <w:sz w:val="32"/>
          <w:szCs w:val="28"/>
        </w:rPr>
        <w:t>потребительской кооперации»</w:t>
      </w:r>
    </w:p>
    <w:p w:rsidR="0053385F" w:rsidRPr="00A94A8A" w:rsidRDefault="0053385F" w:rsidP="005338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53385F" w:rsidRPr="00A94A8A" w:rsidRDefault="0053385F" w:rsidP="005338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53385F" w:rsidRPr="00A94A8A" w:rsidRDefault="0053385F" w:rsidP="005338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53385F" w:rsidRPr="00A94A8A" w:rsidRDefault="0053385F" w:rsidP="005338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94A8A">
        <w:rPr>
          <w:rFonts w:ascii="Times New Roman" w:hAnsi="Times New Roman" w:cs="Times New Roman"/>
          <w:sz w:val="32"/>
          <w:szCs w:val="28"/>
        </w:rPr>
        <w:t>Цикловая комиссия товароведных и технологических ди</w:t>
      </w:r>
      <w:r w:rsidRPr="00A94A8A">
        <w:rPr>
          <w:rFonts w:ascii="Times New Roman" w:hAnsi="Times New Roman" w:cs="Times New Roman"/>
          <w:sz w:val="32"/>
          <w:szCs w:val="28"/>
        </w:rPr>
        <w:t>с</w:t>
      </w:r>
      <w:r w:rsidRPr="00A94A8A">
        <w:rPr>
          <w:rFonts w:ascii="Times New Roman" w:hAnsi="Times New Roman" w:cs="Times New Roman"/>
          <w:sz w:val="32"/>
          <w:szCs w:val="28"/>
        </w:rPr>
        <w:t>циплин</w:t>
      </w:r>
    </w:p>
    <w:p w:rsidR="00D82B1C" w:rsidRPr="00A94A8A" w:rsidRDefault="00D82B1C" w:rsidP="005338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4A8A">
        <w:rPr>
          <w:rFonts w:ascii="Times New Roman" w:hAnsi="Times New Roman" w:cs="Times New Roman"/>
          <w:b/>
          <w:sz w:val="32"/>
          <w:szCs w:val="28"/>
        </w:rPr>
        <w:t>ТОВАРОВЕДЕНИЕ НЕПРОДОВОЛЬСТВЕННЫХ ТОВАРОВ</w:t>
      </w: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4A8A">
        <w:rPr>
          <w:rFonts w:ascii="Times New Roman" w:hAnsi="Times New Roman" w:cs="Times New Roman"/>
          <w:b/>
          <w:sz w:val="32"/>
          <w:szCs w:val="28"/>
        </w:rPr>
        <w:t>СТРОИТЕЛЬНЫЕ МАТЕРИАЛЫ</w:t>
      </w: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94A8A">
        <w:rPr>
          <w:rFonts w:ascii="Times New Roman" w:hAnsi="Times New Roman" w:cs="Times New Roman"/>
          <w:b/>
          <w:sz w:val="32"/>
          <w:szCs w:val="28"/>
        </w:rPr>
        <w:t>РАБОЧАЯ ТЕТРАДЬ</w:t>
      </w: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94A8A">
        <w:rPr>
          <w:rFonts w:ascii="Times New Roman" w:hAnsi="Times New Roman" w:cs="Times New Roman"/>
          <w:sz w:val="32"/>
          <w:szCs w:val="28"/>
        </w:rPr>
        <w:t>для учащихся заочной формы</w:t>
      </w: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94A8A">
        <w:rPr>
          <w:rFonts w:ascii="Times New Roman" w:hAnsi="Times New Roman" w:cs="Times New Roman"/>
          <w:sz w:val="32"/>
          <w:szCs w:val="28"/>
        </w:rPr>
        <w:t xml:space="preserve"> получения образования на основе ОСО  </w:t>
      </w: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94A8A">
        <w:rPr>
          <w:rFonts w:ascii="Times New Roman" w:hAnsi="Times New Roman" w:cs="Times New Roman"/>
          <w:sz w:val="32"/>
          <w:szCs w:val="28"/>
        </w:rPr>
        <w:t>специальность 2-25 01 10 – 02 «Коммерческая деятельность (товаровед</w:t>
      </w:r>
      <w:r w:rsidRPr="00A94A8A">
        <w:rPr>
          <w:rFonts w:ascii="Times New Roman" w:hAnsi="Times New Roman" w:cs="Times New Roman"/>
          <w:sz w:val="32"/>
          <w:szCs w:val="28"/>
        </w:rPr>
        <w:t>е</w:t>
      </w:r>
      <w:r w:rsidRPr="00A94A8A">
        <w:rPr>
          <w:rFonts w:ascii="Times New Roman" w:hAnsi="Times New Roman" w:cs="Times New Roman"/>
          <w:sz w:val="32"/>
          <w:szCs w:val="28"/>
        </w:rPr>
        <w:t>ние)»</w:t>
      </w: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A94A8A">
        <w:rPr>
          <w:rFonts w:ascii="Times New Roman" w:hAnsi="Times New Roman" w:cs="Times New Roman"/>
          <w:sz w:val="32"/>
          <w:szCs w:val="28"/>
        </w:rPr>
        <w:t>специализация 2-25 01 10 – 0235 «Товароведение продовольственных и н</w:t>
      </w:r>
      <w:r w:rsidRPr="00A94A8A">
        <w:rPr>
          <w:rFonts w:ascii="Times New Roman" w:hAnsi="Times New Roman" w:cs="Times New Roman"/>
          <w:sz w:val="32"/>
          <w:szCs w:val="28"/>
        </w:rPr>
        <w:t>е</w:t>
      </w:r>
      <w:r w:rsidRPr="00A94A8A">
        <w:rPr>
          <w:rFonts w:ascii="Times New Roman" w:hAnsi="Times New Roman" w:cs="Times New Roman"/>
          <w:sz w:val="32"/>
          <w:szCs w:val="28"/>
        </w:rPr>
        <w:t>продовол</w:t>
      </w:r>
      <w:r w:rsidRPr="00A94A8A">
        <w:rPr>
          <w:rFonts w:ascii="Times New Roman" w:hAnsi="Times New Roman" w:cs="Times New Roman"/>
          <w:sz w:val="32"/>
          <w:szCs w:val="28"/>
        </w:rPr>
        <w:t>ь</w:t>
      </w:r>
      <w:r w:rsidRPr="00A94A8A">
        <w:rPr>
          <w:rFonts w:ascii="Times New Roman" w:hAnsi="Times New Roman" w:cs="Times New Roman"/>
          <w:sz w:val="32"/>
          <w:szCs w:val="28"/>
        </w:rPr>
        <w:t>ственных товаров»</w:t>
      </w: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A94A8A">
        <w:rPr>
          <w:rFonts w:ascii="Times New Roman" w:hAnsi="Times New Roman" w:cs="Times New Roman"/>
          <w:sz w:val="32"/>
          <w:szCs w:val="28"/>
        </w:rPr>
        <w:t>Автор: Машкович Т.В.</w:t>
      </w:r>
    </w:p>
    <w:p w:rsidR="00D82B1C" w:rsidRPr="00A94A8A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D82B1C" w:rsidRPr="00A94A8A" w:rsidRDefault="00D82B1C" w:rsidP="00D82B1C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</w:p>
    <w:p w:rsidR="00D82B1C" w:rsidRPr="0053385F" w:rsidRDefault="00D82B1C" w:rsidP="00D82B1C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A8A">
        <w:rPr>
          <w:rFonts w:ascii="Times New Roman" w:hAnsi="Times New Roman" w:cs="Times New Roman"/>
          <w:sz w:val="32"/>
          <w:szCs w:val="28"/>
        </w:rPr>
        <w:t>Минск 201</w:t>
      </w:r>
      <w:r w:rsidR="0053385F" w:rsidRPr="00A94A8A">
        <w:rPr>
          <w:rFonts w:ascii="Times New Roman" w:hAnsi="Times New Roman" w:cs="Times New Roman"/>
          <w:sz w:val="32"/>
          <w:szCs w:val="28"/>
        </w:rPr>
        <w:t>8</w:t>
      </w: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C60D3E" w:rsidRDefault="00C60D3E" w:rsidP="00C60D3E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Минеральные вяжущие вещества</w:t>
      </w: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94A8A" w:rsidRPr="00A94A8A" w:rsidRDefault="00A94A8A" w:rsidP="00A94A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0349D" w:rsidRPr="00A94A8A" w:rsidRDefault="0000349D" w:rsidP="00A94A8A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94A8A">
        <w:rPr>
          <w:rFonts w:ascii="Times New Roman" w:hAnsi="Times New Roman" w:cs="Times New Roman"/>
          <w:b/>
          <w:sz w:val="36"/>
          <w:szCs w:val="28"/>
        </w:rPr>
        <w:lastRenderedPageBreak/>
        <w:t>Материалы для стен и перегородок</w:t>
      </w:r>
    </w:p>
    <w:p w:rsidR="0000349D" w:rsidRPr="0053385F" w:rsidRDefault="0000349D" w:rsidP="00003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49D" w:rsidRPr="0053385F" w:rsidRDefault="0000349D" w:rsidP="000034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К материалам для стен и перегородок относятся кирпичи, камни и блоки, листы гипсокартонные, плиты гипсовые и бетонные, круглый лес, пил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>материалы и др.</w:t>
      </w:r>
    </w:p>
    <w:p w:rsidR="0000349D" w:rsidRPr="0053385F" w:rsidRDefault="0000349D" w:rsidP="000034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0349D" w:rsidRPr="0053385F" w:rsidRDefault="0000349D" w:rsidP="0000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КИРПИЧИ </w:t>
      </w:r>
      <w:r w:rsidRPr="0053385F">
        <w:rPr>
          <w:rFonts w:ascii="Times New Roman" w:hAnsi="Times New Roman" w:cs="Times New Roman"/>
          <w:sz w:val="28"/>
          <w:szCs w:val="28"/>
        </w:rPr>
        <w:t>классифицируются:</w:t>
      </w:r>
    </w:p>
    <w:p w:rsidR="0000349D" w:rsidRPr="0053385F" w:rsidRDefault="0000349D" w:rsidP="00003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49D" w:rsidRPr="0053385F" w:rsidRDefault="0000349D" w:rsidP="0000349D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виду сырья</w:t>
      </w:r>
      <w:r w:rsidRPr="0053385F">
        <w:rPr>
          <w:rFonts w:ascii="Times New Roman" w:hAnsi="Times New Roman" w:cs="Times New Roman"/>
          <w:sz w:val="28"/>
          <w:szCs w:val="28"/>
        </w:rPr>
        <w:t>:</w:t>
      </w:r>
    </w:p>
    <w:p w:rsidR="0000349D" w:rsidRPr="0053385F" w:rsidRDefault="0000349D" w:rsidP="0000349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- глиняные:</w:t>
      </w:r>
    </w:p>
    <w:p w:rsidR="0000349D" w:rsidRPr="0053385F" w:rsidRDefault="0000349D" w:rsidP="0000349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3B1E" w:rsidRPr="0053385F" w:rsidRDefault="007D3B1E" w:rsidP="0000349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349D" w:rsidRPr="0053385F" w:rsidRDefault="0000349D" w:rsidP="0000349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- силикатные:</w:t>
      </w:r>
    </w:p>
    <w:p w:rsidR="0000349D" w:rsidRPr="0053385F" w:rsidRDefault="0000349D" w:rsidP="0000349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D3B1E" w:rsidRPr="0053385F" w:rsidRDefault="007D3B1E" w:rsidP="0000349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0349D" w:rsidRPr="0053385F" w:rsidRDefault="0000349D" w:rsidP="0000349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- известково-шлаковые</w:t>
      </w:r>
      <w:r w:rsidR="007E2C71" w:rsidRPr="0053385F">
        <w:rPr>
          <w:rFonts w:ascii="Times New Roman" w:hAnsi="Times New Roman" w:cs="Times New Roman"/>
          <w:sz w:val="28"/>
          <w:szCs w:val="28"/>
        </w:rPr>
        <w:t xml:space="preserve">, </w:t>
      </w:r>
      <w:r w:rsidRPr="0053385F">
        <w:rPr>
          <w:rFonts w:ascii="Times New Roman" w:hAnsi="Times New Roman" w:cs="Times New Roman"/>
          <w:sz w:val="28"/>
          <w:szCs w:val="28"/>
        </w:rPr>
        <w:t>известково-зольные</w:t>
      </w:r>
      <w:r w:rsidR="007E2C71" w:rsidRPr="0053385F">
        <w:rPr>
          <w:rFonts w:ascii="Times New Roman" w:hAnsi="Times New Roman" w:cs="Times New Roman"/>
          <w:sz w:val="28"/>
          <w:szCs w:val="28"/>
        </w:rPr>
        <w:t xml:space="preserve">, </w:t>
      </w:r>
      <w:r w:rsidRPr="0053385F">
        <w:rPr>
          <w:rFonts w:ascii="Times New Roman" w:hAnsi="Times New Roman" w:cs="Times New Roman"/>
          <w:sz w:val="28"/>
          <w:szCs w:val="28"/>
        </w:rPr>
        <w:t>шамотные огнеупорные</w:t>
      </w:r>
    </w:p>
    <w:p w:rsidR="00D809F7" w:rsidRPr="0053385F" w:rsidRDefault="00D809F7" w:rsidP="0000349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809F7" w:rsidRPr="0053385F" w:rsidRDefault="00D809F7" w:rsidP="00D809F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монолитности:</w:t>
      </w:r>
      <w:r w:rsidR="007E2C71" w:rsidRPr="005338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3385F">
        <w:rPr>
          <w:rFonts w:ascii="Times New Roman" w:hAnsi="Times New Roman" w:cs="Times New Roman"/>
          <w:sz w:val="28"/>
          <w:szCs w:val="28"/>
        </w:rPr>
        <w:t xml:space="preserve"> полнотелые</w:t>
      </w:r>
      <w:r w:rsidR="007E2C71" w:rsidRPr="0053385F">
        <w:rPr>
          <w:rFonts w:ascii="Times New Roman" w:hAnsi="Times New Roman" w:cs="Times New Roman"/>
          <w:sz w:val="28"/>
          <w:szCs w:val="28"/>
        </w:rPr>
        <w:t xml:space="preserve">, </w:t>
      </w:r>
      <w:r w:rsidRPr="0053385F">
        <w:rPr>
          <w:rFonts w:ascii="Times New Roman" w:hAnsi="Times New Roman" w:cs="Times New Roman"/>
          <w:sz w:val="28"/>
          <w:szCs w:val="28"/>
        </w:rPr>
        <w:t>пустотелые</w:t>
      </w:r>
      <w:r w:rsidR="007E2C71" w:rsidRPr="0053385F">
        <w:rPr>
          <w:rFonts w:ascii="Times New Roman" w:hAnsi="Times New Roman" w:cs="Times New Roman"/>
          <w:sz w:val="28"/>
          <w:szCs w:val="28"/>
        </w:rPr>
        <w:t xml:space="preserve">, </w:t>
      </w:r>
      <w:r w:rsidRPr="0053385F">
        <w:rPr>
          <w:rFonts w:ascii="Times New Roman" w:hAnsi="Times New Roman" w:cs="Times New Roman"/>
          <w:sz w:val="28"/>
          <w:szCs w:val="28"/>
        </w:rPr>
        <w:t>пористые</w:t>
      </w:r>
    </w:p>
    <w:p w:rsidR="00D809F7" w:rsidRPr="0053385F" w:rsidRDefault="00D809F7" w:rsidP="00D809F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809F7" w:rsidRPr="0053385F" w:rsidRDefault="00D809F7" w:rsidP="00D809F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размерам:</w:t>
      </w:r>
    </w:p>
    <w:p w:rsidR="00D809F7" w:rsidRPr="0053385F" w:rsidRDefault="00D809F7" w:rsidP="00D809F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- одинарные</w:t>
      </w:r>
    </w:p>
    <w:p w:rsidR="00D809F7" w:rsidRPr="0053385F" w:rsidRDefault="00D809F7" w:rsidP="00D809F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- полуторные</w:t>
      </w:r>
    </w:p>
    <w:p w:rsidR="00D809F7" w:rsidRPr="0053385F" w:rsidRDefault="00D809F7" w:rsidP="00D809F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809F7" w:rsidRPr="0053385F" w:rsidRDefault="00D809F7" w:rsidP="00D809F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месту расположения в стене:</w:t>
      </w:r>
    </w:p>
    <w:p w:rsidR="00D809F7" w:rsidRPr="0053385F" w:rsidRDefault="00D809F7" w:rsidP="00D809F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- рядовые</w:t>
      </w:r>
    </w:p>
    <w:p w:rsidR="00D809F7" w:rsidRPr="0053385F" w:rsidRDefault="00D809F7" w:rsidP="00D809F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- лицевые:</w:t>
      </w:r>
    </w:p>
    <w:p w:rsidR="00D809F7" w:rsidRPr="0053385F" w:rsidRDefault="00D809F7" w:rsidP="00D809F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809F7" w:rsidRPr="0053385F" w:rsidRDefault="00D809F7" w:rsidP="00D809F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</w:rPr>
        <w:t>Лицевые кирпичи подразделяются</w:t>
      </w:r>
      <w:r w:rsidRPr="0053385F">
        <w:rPr>
          <w:rFonts w:ascii="Times New Roman" w:hAnsi="Times New Roman" w:cs="Times New Roman"/>
          <w:sz w:val="28"/>
          <w:szCs w:val="28"/>
        </w:rPr>
        <w:t>:</w:t>
      </w:r>
    </w:p>
    <w:p w:rsidR="00D809F7" w:rsidRPr="0053385F" w:rsidRDefault="00D809F7" w:rsidP="00D809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по форме:</w:t>
      </w:r>
    </w:p>
    <w:p w:rsidR="00D809F7" w:rsidRPr="0053385F" w:rsidRDefault="00D809F7" w:rsidP="00D809F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по отделке:</w:t>
      </w:r>
    </w:p>
    <w:p w:rsidR="00D809F7" w:rsidRPr="0053385F" w:rsidRDefault="00D809F7" w:rsidP="00D8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B1E" w:rsidRPr="0053385F" w:rsidRDefault="007D3B1E" w:rsidP="00D8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9F7" w:rsidRPr="0053385F" w:rsidRDefault="00D809F7" w:rsidP="00D809F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прочности:</w:t>
      </w:r>
    </w:p>
    <w:p w:rsidR="00D809F7" w:rsidRPr="0053385F" w:rsidRDefault="00D809F7" w:rsidP="00D809F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809F7" w:rsidRPr="0053385F" w:rsidRDefault="00D809F7" w:rsidP="00D809F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морозостойкости:</w:t>
      </w:r>
    </w:p>
    <w:p w:rsidR="007E2C71" w:rsidRPr="0053385F" w:rsidRDefault="007E2C71" w:rsidP="00D809F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09F7" w:rsidRPr="0053385F" w:rsidRDefault="00D809F7" w:rsidP="00D809F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КАМНИ </w:t>
      </w:r>
      <w:r w:rsidRPr="0053385F">
        <w:rPr>
          <w:rFonts w:ascii="Times New Roman" w:hAnsi="Times New Roman" w:cs="Times New Roman"/>
          <w:sz w:val="28"/>
          <w:szCs w:val="28"/>
        </w:rPr>
        <w:t xml:space="preserve">по происхождению подразделяются 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>:</w:t>
      </w:r>
    </w:p>
    <w:p w:rsidR="00D809F7" w:rsidRPr="0053385F" w:rsidRDefault="00D809F7" w:rsidP="00D809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Природные:</w:t>
      </w:r>
    </w:p>
    <w:p w:rsidR="00D809F7" w:rsidRPr="0053385F" w:rsidRDefault="00D809F7" w:rsidP="00D809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3385F">
        <w:rPr>
          <w:rFonts w:ascii="Times New Roman" w:hAnsi="Times New Roman" w:cs="Times New Roman"/>
          <w:sz w:val="28"/>
          <w:szCs w:val="28"/>
        </w:rPr>
        <w:t>Искусственные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>: отличаются от кирпичей большими размерами:</w:t>
      </w:r>
    </w:p>
    <w:p w:rsidR="00D809F7" w:rsidRPr="0053385F" w:rsidRDefault="00D809F7" w:rsidP="00D809F7">
      <w:pPr>
        <w:pStyle w:val="a3"/>
        <w:ind w:left="2268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  <w:u w:val="single"/>
        </w:rPr>
        <w:t>По виду сырья</w:t>
      </w:r>
      <w:r w:rsidRPr="0053385F">
        <w:rPr>
          <w:rFonts w:ascii="Times New Roman" w:hAnsi="Times New Roman" w:cs="Times New Roman"/>
          <w:sz w:val="28"/>
          <w:szCs w:val="28"/>
        </w:rPr>
        <w:t xml:space="preserve"> бывают …</w:t>
      </w:r>
    </w:p>
    <w:p w:rsidR="00D809F7" w:rsidRPr="0053385F" w:rsidRDefault="00D809F7" w:rsidP="00D8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БЛОКИ </w:t>
      </w:r>
      <w:r w:rsidRPr="0053385F">
        <w:rPr>
          <w:rFonts w:ascii="Times New Roman" w:hAnsi="Times New Roman" w:cs="Times New Roman"/>
          <w:sz w:val="28"/>
          <w:szCs w:val="28"/>
        </w:rPr>
        <w:t xml:space="preserve">выпускаются различных размеров: </w:t>
      </w:r>
    </w:p>
    <w:p w:rsidR="00D809F7" w:rsidRPr="0053385F" w:rsidRDefault="00D809F7" w:rsidP="00D809F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  <w:u w:val="single"/>
        </w:rPr>
        <w:t>По виду сырья</w:t>
      </w:r>
      <w:r w:rsidRPr="0053385F">
        <w:rPr>
          <w:rFonts w:ascii="Times New Roman" w:hAnsi="Times New Roman" w:cs="Times New Roman"/>
          <w:sz w:val="28"/>
          <w:szCs w:val="28"/>
        </w:rPr>
        <w:t xml:space="preserve"> бывают …</w:t>
      </w:r>
    </w:p>
    <w:p w:rsidR="00D809F7" w:rsidRPr="0053385F" w:rsidRDefault="00D809F7" w:rsidP="00D809F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D3B1E" w:rsidRPr="0053385F" w:rsidRDefault="007D3B1E" w:rsidP="00D8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B1E" w:rsidRDefault="007D3B1E" w:rsidP="00D8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A8A" w:rsidRPr="0053385F" w:rsidRDefault="00A94A8A" w:rsidP="00D80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9F7" w:rsidRPr="0053385F" w:rsidRDefault="00D809F7" w:rsidP="00D809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lastRenderedPageBreak/>
        <w:t>ДРЕВЕСНЫЕ МАТЕРИАЛЫ:</w:t>
      </w:r>
    </w:p>
    <w:p w:rsidR="00D809F7" w:rsidRPr="0053385F" w:rsidRDefault="00A62BAD" w:rsidP="00A62BA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Круглый лес</w:t>
      </w:r>
      <w:r w:rsidRPr="0053385F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A62BAD" w:rsidRPr="0053385F" w:rsidRDefault="00A62BAD" w:rsidP="00A62B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BAD" w:rsidRPr="0053385F" w:rsidRDefault="00A62BAD" w:rsidP="00A62BA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Пиломатериалы </w:t>
      </w:r>
      <w:r w:rsidRPr="0053385F">
        <w:rPr>
          <w:rFonts w:ascii="Times New Roman" w:hAnsi="Times New Roman" w:cs="Times New Roman"/>
          <w:sz w:val="28"/>
          <w:szCs w:val="28"/>
        </w:rPr>
        <w:t xml:space="preserve">получают продольным распиливанием древесины. </w:t>
      </w:r>
    </w:p>
    <w:p w:rsidR="00A62BAD" w:rsidRPr="0053385F" w:rsidRDefault="00A62BAD" w:rsidP="00A62BA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sz w:val="28"/>
          <w:szCs w:val="28"/>
          <w:u w:val="single"/>
        </w:rPr>
        <w:t>По форме:</w:t>
      </w:r>
    </w:p>
    <w:p w:rsidR="00A62BAD" w:rsidRPr="0053385F" w:rsidRDefault="00A62BAD" w:rsidP="00A62BAD">
      <w:pPr>
        <w:pStyle w:val="a3"/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62BAD" w:rsidRPr="0053385F" w:rsidRDefault="00A62BAD" w:rsidP="00A62BAD">
      <w:pPr>
        <w:pStyle w:val="a3"/>
        <w:numPr>
          <w:ilvl w:val="0"/>
          <w:numId w:val="6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b/>
          <w:sz w:val="28"/>
          <w:szCs w:val="28"/>
          <w:u w:val="single"/>
        </w:rPr>
        <w:t>брусья</w:t>
      </w:r>
      <w:r w:rsidRPr="0053385F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A62BAD" w:rsidRPr="0053385F" w:rsidRDefault="00A62BAD" w:rsidP="00A62BAD">
      <w:pPr>
        <w:pStyle w:val="a3"/>
        <w:spacing w:after="0" w:line="240" w:lineRule="auto"/>
        <w:ind w:left="567" w:hanging="21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3B1E" w:rsidRPr="0053385F" w:rsidRDefault="007D3B1E" w:rsidP="007D3B1E">
      <w:pPr>
        <w:pStyle w:val="a3"/>
        <w:numPr>
          <w:ilvl w:val="0"/>
          <w:numId w:val="6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b/>
          <w:sz w:val="28"/>
          <w:szCs w:val="28"/>
          <w:u w:val="single"/>
        </w:rPr>
        <w:t>бруски</w:t>
      </w:r>
      <w:r w:rsidRPr="0053385F"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:rsidR="007D3B1E" w:rsidRPr="0053385F" w:rsidRDefault="007D3B1E" w:rsidP="007D3B1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2BAD" w:rsidRPr="0053385F" w:rsidRDefault="00A62BAD" w:rsidP="00A62BAD">
      <w:pPr>
        <w:pStyle w:val="a3"/>
        <w:numPr>
          <w:ilvl w:val="0"/>
          <w:numId w:val="6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b/>
          <w:sz w:val="28"/>
          <w:szCs w:val="28"/>
          <w:u w:val="single"/>
        </w:rPr>
        <w:t>доски</w:t>
      </w:r>
      <w:r w:rsidRPr="0053385F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5338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62BAD" w:rsidRPr="0053385F" w:rsidRDefault="00A62BAD" w:rsidP="00A62BAD">
      <w:pPr>
        <w:pStyle w:val="a3"/>
        <w:ind w:left="567" w:hanging="2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3B1E" w:rsidRPr="0053385F" w:rsidRDefault="007D3B1E" w:rsidP="00A62BAD">
      <w:pPr>
        <w:pStyle w:val="a3"/>
        <w:ind w:left="567" w:hanging="21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62BAD" w:rsidRPr="0053385F" w:rsidRDefault="00A62BAD" w:rsidP="00A62BAD">
      <w:pPr>
        <w:pStyle w:val="a3"/>
        <w:numPr>
          <w:ilvl w:val="0"/>
          <w:numId w:val="6"/>
        </w:numPr>
        <w:spacing w:after="0" w:line="240" w:lineRule="auto"/>
        <w:ind w:left="567" w:hanging="21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пластины, четвертины, горбыли, </w:t>
      </w:r>
      <w:proofErr w:type="spellStart"/>
      <w:r w:rsidRPr="0053385F">
        <w:rPr>
          <w:rFonts w:ascii="Times New Roman" w:hAnsi="Times New Roman" w:cs="Times New Roman"/>
          <w:b/>
          <w:sz w:val="28"/>
          <w:szCs w:val="28"/>
          <w:u w:val="single"/>
        </w:rPr>
        <w:t>ополки</w:t>
      </w:r>
      <w:proofErr w:type="spellEnd"/>
      <w:r w:rsidRPr="005338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т.д.</w:t>
      </w:r>
    </w:p>
    <w:p w:rsidR="00A62BAD" w:rsidRPr="0053385F" w:rsidRDefault="00A62BAD" w:rsidP="00A62BAD">
      <w:pPr>
        <w:pStyle w:val="a3"/>
        <w:spacing w:after="0" w:line="240" w:lineRule="auto"/>
        <w:ind w:left="18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09F7" w:rsidRPr="0053385F" w:rsidRDefault="00A62BAD" w:rsidP="00A62BA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ДСП – </w:t>
      </w:r>
    </w:p>
    <w:p w:rsidR="007E2C71" w:rsidRPr="0053385F" w:rsidRDefault="007E2C71" w:rsidP="007E2C7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C71" w:rsidRPr="0053385F" w:rsidRDefault="007E2C71" w:rsidP="007E2C7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B1E" w:rsidRPr="0053385F" w:rsidRDefault="007D3B1E" w:rsidP="007D3B1E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ДВП – </w:t>
      </w:r>
    </w:p>
    <w:p w:rsidR="007D3B1E" w:rsidRPr="0053385F" w:rsidRDefault="007D3B1E" w:rsidP="007D3B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D3B1E" w:rsidRPr="0053385F" w:rsidRDefault="007D3B1E" w:rsidP="007D3B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4D5B" w:rsidRPr="0053385F" w:rsidRDefault="00654D5B" w:rsidP="00A62BA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ОСП </w:t>
      </w:r>
      <w:r w:rsidR="007E2C71" w:rsidRPr="0053385F">
        <w:rPr>
          <w:rFonts w:ascii="Times New Roman" w:hAnsi="Times New Roman" w:cs="Times New Roman"/>
          <w:b/>
          <w:sz w:val="28"/>
          <w:szCs w:val="28"/>
        </w:rPr>
        <w:t>–</w:t>
      </w:r>
      <w:r w:rsidRPr="005338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2C71" w:rsidRPr="0053385F" w:rsidRDefault="007E2C71" w:rsidP="007E2C7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BAD" w:rsidRPr="0053385F" w:rsidRDefault="007D3B1E" w:rsidP="007D3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ФИБРОЛИТОВЫЕ ПЛИТЫ</w:t>
      </w:r>
      <w:r w:rsidR="00A62BAD" w:rsidRPr="0053385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2BAD" w:rsidRPr="0053385F">
        <w:rPr>
          <w:rFonts w:ascii="Times New Roman" w:hAnsi="Times New Roman" w:cs="Times New Roman"/>
          <w:sz w:val="28"/>
          <w:szCs w:val="28"/>
        </w:rPr>
        <w:t>плиты на основе древесной стружки и цемента или ма</w:t>
      </w:r>
      <w:r w:rsidR="00A62BAD" w:rsidRPr="0053385F">
        <w:rPr>
          <w:rFonts w:ascii="Times New Roman" w:hAnsi="Times New Roman" w:cs="Times New Roman"/>
          <w:sz w:val="28"/>
          <w:szCs w:val="28"/>
        </w:rPr>
        <w:t>г</w:t>
      </w:r>
      <w:r w:rsidR="00A62BAD" w:rsidRPr="0053385F">
        <w:rPr>
          <w:rFonts w:ascii="Times New Roman" w:hAnsi="Times New Roman" w:cs="Times New Roman"/>
          <w:sz w:val="28"/>
          <w:szCs w:val="28"/>
        </w:rPr>
        <w:t>незиального вяжущего вещества</w:t>
      </w:r>
    </w:p>
    <w:p w:rsidR="0048216A" w:rsidRPr="0053385F" w:rsidRDefault="0048216A" w:rsidP="007E2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АРБОЛИТОВЫЕ ПЛИТЫ </w:t>
      </w:r>
      <w:r w:rsidRPr="0053385F">
        <w:rPr>
          <w:rFonts w:ascii="Times New Roman" w:hAnsi="Times New Roman" w:cs="Times New Roman"/>
          <w:sz w:val="28"/>
          <w:szCs w:val="28"/>
        </w:rPr>
        <w:t>– плиты из легкого бетона на основе цемента, органич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ских заполнителей и химич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ских добавок.</w:t>
      </w:r>
    </w:p>
    <w:p w:rsidR="007D3B1E" w:rsidRPr="0053385F" w:rsidRDefault="007D3B1E" w:rsidP="007D3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ПЛИТЫ ГИПСОВЫЕ </w:t>
      </w:r>
      <w:r w:rsidRPr="0053385F">
        <w:rPr>
          <w:rFonts w:ascii="Times New Roman" w:hAnsi="Times New Roman" w:cs="Times New Roman"/>
          <w:sz w:val="28"/>
          <w:szCs w:val="28"/>
        </w:rPr>
        <w:t>изготавливаются  из  гипса  с минеральными или  органич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 xml:space="preserve">скими  заполнителями  или  без  них  в  виде  прямоугольного  параллелепипеда  двух  типов: </w:t>
      </w:r>
      <w:proofErr w:type="spellStart"/>
      <w:r w:rsidRPr="0053385F">
        <w:rPr>
          <w:rFonts w:ascii="Times New Roman" w:hAnsi="Times New Roman" w:cs="Times New Roman"/>
          <w:sz w:val="28"/>
          <w:szCs w:val="28"/>
        </w:rPr>
        <w:t>пазогребневые</w:t>
      </w:r>
      <w:proofErr w:type="spellEnd"/>
      <w:r w:rsidRPr="0053385F">
        <w:rPr>
          <w:rFonts w:ascii="Times New Roman" w:hAnsi="Times New Roman" w:cs="Times New Roman"/>
          <w:sz w:val="28"/>
          <w:szCs w:val="28"/>
        </w:rPr>
        <w:t xml:space="preserve"> (с пазами и выступами)  и пазовые. Используются для  перег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>родок.</w:t>
      </w:r>
    </w:p>
    <w:p w:rsidR="00654D5B" w:rsidRPr="0053385F" w:rsidRDefault="00654D5B" w:rsidP="00A62BAD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ГИПСОКАРТОН – </w:t>
      </w:r>
    </w:p>
    <w:p w:rsidR="0053385F" w:rsidRPr="0053385F" w:rsidRDefault="0053385F" w:rsidP="00A62BAD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85F" w:rsidRPr="0053385F" w:rsidRDefault="0053385F" w:rsidP="00A62BAD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85F" w:rsidRDefault="0053385F" w:rsidP="00A62BAD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3385F">
        <w:rPr>
          <w:rFonts w:ascii="Times New Roman" w:hAnsi="Times New Roman" w:cs="Times New Roman"/>
          <w:b/>
          <w:sz w:val="28"/>
          <w:szCs w:val="28"/>
        </w:rPr>
        <w:t>Гипсоволокнистые</w:t>
      </w:r>
      <w:proofErr w:type="spellEnd"/>
      <w:r w:rsidRPr="0053385F">
        <w:rPr>
          <w:rFonts w:ascii="Times New Roman" w:hAnsi="Times New Roman" w:cs="Times New Roman"/>
          <w:b/>
          <w:sz w:val="28"/>
          <w:szCs w:val="28"/>
        </w:rPr>
        <w:t xml:space="preserve"> листы</w:t>
      </w:r>
    </w:p>
    <w:p w:rsidR="00A94A8A" w:rsidRDefault="00A94A8A" w:rsidP="00A62BAD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A8A" w:rsidRDefault="00A94A8A" w:rsidP="00A62BAD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A8A" w:rsidRPr="0053385F" w:rsidRDefault="00A94A8A" w:rsidP="00A62BAD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BAD" w:rsidRPr="00A94A8A" w:rsidRDefault="00A94A8A" w:rsidP="00A62BA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3</w:t>
      </w:r>
      <w:r w:rsidR="00A62BAD" w:rsidRPr="00A94A8A">
        <w:rPr>
          <w:rFonts w:ascii="Times New Roman" w:hAnsi="Times New Roman" w:cs="Times New Roman"/>
          <w:b/>
          <w:sz w:val="36"/>
          <w:szCs w:val="28"/>
        </w:rPr>
        <w:t>. Кровельные материалы</w:t>
      </w:r>
    </w:p>
    <w:p w:rsidR="00A62BAD" w:rsidRPr="0053385F" w:rsidRDefault="00A62BAD" w:rsidP="00A62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BAD" w:rsidRPr="0053385F" w:rsidRDefault="00A62BAD" w:rsidP="00A6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Кровельные материалы применяются для устройства кровли различных зданий и сооружений.</w:t>
      </w:r>
    </w:p>
    <w:p w:rsidR="00A62BAD" w:rsidRPr="0053385F" w:rsidRDefault="00654D5B" w:rsidP="00A6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конструкции</w:t>
      </w:r>
      <w:r w:rsidRPr="0053385F">
        <w:rPr>
          <w:rFonts w:ascii="Times New Roman" w:hAnsi="Times New Roman" w:cs="Times New Roman"/>
          <w:sz w:val="28"/>
          <w:szCs w:val="28"/>
        </w:rPr>
        <w:t xml:space="preserve"> кровельные материалы подразделяются на жесткие и мягкие (р</w:t>
      </w:r>
      <w:r w:rsidRPr="0053385F">
        <w:rPr>
          <w:rFonts w:ascii="Times New Roman" w:hAnsi="Times New Roman" w:cs="Times New Roman"/>
          <w:sz w:val="28"/>
          <w:szCs w:val="28"/>
        </w:rPr>
        <w:t>у</w:t>
      </w:r>
      <w:r w:rsidRPr="0053385F">
        <w:rPr>
          <w:rFonts w:ascii="Times New Roman" w:hAnsi="Times New Roman" w:cs="Times New Roman"/>
          <w:sz w:val="28"/>
          <w:szCs w:val="28"/>
        </w:rPr>
        <w:t xml:space="preserve">лонные), </w:t>
      </w: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виду сырья</w:t>
      </w:r>
      <w:r w:rsidRPr="0053385F">
        <w:rPr>
          <w:rFonts w:ascii="Times New Roman" w:hAnsi="Times New Roman" w:cs="Times New Roman"/>
          <w:sz w:val="28"/>
          <w:szCs w:val="28"/>
        </w:rPr>
        <w:t xml:space="preserve"> – на основе минерального сырья</w:t>
      </w:r>
      <w:r w:rsidR="007D3B1E" w:rsidRPr="0053385F">
        <w:rPr>
          <w:rFonts w:ascii="Times New Roman" w:hAnsi="Times New Roman" w:cs="Times New Roman"/>
          <w:sz w:val="28"/>
          <w:szCs w:val="28"/>
        </w:rPr>
        <w:t xml:space="preserve"> и металлических сплавов;</w:t>
      </w:r>
      <w:r w:rsidRPr="0053385F">
        <w:rPr>
          <w:rFonts w:ascii="Times New Roman" w:hAnsi="Times New Roman" w:cs="Times New Roman"/>
          <w:sz w:val="28"/>
          <w:szCs w:val="28"/>
        </w:rPr>
        <w:t xml:space="preserve"> на о</w:t>
      </w:r>
      <w:r w:rsidRPr="0053385F">
        <w:rPr>
          <w:rFonts w:ascii="Times New Roman" w:hAnsi="Times New Roman" w:cs="Times New Roman"/>
          <w:sz w:val="28"/>
          <w:szCs w:val="28"/>
        </w:rPr>
        <w:t>с</w:t>
      </w:r>
      <w:r w:rsidRPr="0053385F">
        <w:rPr>
          <w:rFonts w:ascii="Times New Roman" w:hAnsi="Times New Roman" w:cs="Times New Roman"/>
          <w:sz w:val="28"/>
          <w:szCs w:val="28"/>
        </w:rPr>
        <w:t>нове картона</w:t>
      </w:r>
      <w:r w:rsidR="007D3B1E" w:rsidRPr="0053385F">
        <w:rPr>
          <w:rFonts w:ascii="Times New Roman" w:hAnsi="Times New Roman" w:cs="Times New Roman"/>
          <w:sz w:val="28"/>
          <w:szCs w:val="28"/>
        </w:rPr>
        <w:t xml:space="preserve"> и стеклоткани</w:t>
      </w:r>
      <w:r w:rsidRPr="0053385F">
        <w:rPr>
          <w:rFonts w:ascii="Times New Roman" w:hAnsi="Times New Roman" w:cs="Times New Roman"/>
          <w:sz w:val="28"/>
          <w:szCs w:val="28"/>
        </w:rPr>
        <w:t xml:space="preserve">, </w:t>
      </w:r>
      <w:r w:rsidR="007D3B1E" w:rsidRPr="0053385F">
        <w:rPr>
          <w:rFonts w:ascii="Times New Roman" w:hAnsi="Times New Roman" w:cs="Times New Roman"/>
          <w:sz w:val="28"/>
          <w:szCs w:val="28"/>
        </w:rPr>
        <w:t>резины и битума</w:t>
      </w:r>
      <w:r w:rsidRPr="0053385F">
        <w:rPr>
          <w:rFonts w:ascii="Times New Roman" w:hAnsi="Times New Roman" w:cs="Times New Roman"/>
          <w:sz w:val="28"/>
          <w:szCs w:val="28"/>
        </w:rPr>
        <w:t>.</w:t>
      </w:r>
    </w:p>
    <w:p w:rsidR="00654D5B" w:rsidRPr="0053385F" w:rsidRDefault="00654D5B" w:rsidP="00A62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2C71" w:rsidRPr="0053385F" w:rsidRDefault="00654D5B" w:rsidP="00654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lastRenderedPageBreak/>
        <w:t>ЖЕСТКИЕ КРОВЕЛЬНЫЕ МАТЕРИАЛЫ</w:t>
      </w:r>
      <w:r w:rsidR="007E2C71" w:rsidRPr="005338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D5B" w:rsidRPr="0053385F" w:rsidRDefault="007E2C71" w:rsidP="00654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на основе минерального сырья  и металлических сплавов</w:t>
      </w:r>
      <w:r w:rsidR="00654D5B" w:rsidRPr="0053385F">
        <w:rPr>
          <w:rFonts w:ascii="Times New Roman" w:hAnsi="Times New Roman" w:cs="Times New Roman"/>
          <w:b/>
          <w:sz w:val="28"/>
          <w:szCs w:val="28"/>
        </w:rPr>
        <w:t>:</w:t>
      </w:r>
    </w:p>
    <w:p w:rsidR="00654D5B" w:rsidRPr="0053385F" w:rsidRDefault="00654D5B" w:rsidP="007E2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D5B" w:rsidRPr="0053385F" w:rsidRDefault="00654D5B" w:rsidP="00654D5B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ГЛИНЯНАЯ ЧЕРЕПИЦА </w:t>
      </w:r>
      <w:r w:rsidRPr="0053385F">
        <w:rPr>
          <w:rFonts w:ascii="Times New Roman" w:hAnsi="Times New Roman" w:cs="Times New Roman"/>
          <w:sz w:val="28"/>
          <w:szCs w:val="28"/>
        </w:rPr>
        <w:t>вырабатывается из глины путем пластического формов</w:t>
      </w:r>
      <w:r w:rsidRPr="0053385F">
        <w:rPr>
          <w:rFonts w:ascii="Times New Roman" w:hAnsi="Times New Roman" w:cs="Times New Roman"/>
          <w:sz w:val="28"/>
          <w:szCs w:val="28"/>
        </w:rPr>
        <w:t>а</w:t>
      </w:r>
      <w:r w:rsidRPr="0053385F">
        <w:rPr>
          <w:rFonts w:ascii="Times New Roman" w:hAnsi="Times New Roman" w:cs="Times New Roman"/>
          <w:sz w:val="28"/>
          <w:szCs w:val="28"/>
        </w:rPr>
        <w:t>ния.</w:t>
      </w:r>
    </w:p>
    <w:p w:rsidR="00654D5B" w:rsidRPr="0053385F" w:rsidRDefault="00654D5B" w:rsidP="00654D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05B23" w:rsidRPr="0053385F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месту расположения в кровле:</w:t>
      </w:r>
    </w:p>
    <w:p w:rsidR="00205B23" w:rsidRPr="0053385F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форме:</w:t>
      </w:r>
    </w:p>
    <w:p w:rsidR="00205B23" w:rsidRPr="0053385F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5B" w:rsidRPr="0053385F" w:rsidRDefault="00654D5B" w:rsidP="00654D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Свойства кровли из глиняной черепицы:</w:t>
      </w:r>
    </w:p>
    <w:p w:rsidR="00654D5B" w:rsidRPr="0053385F" w:rsidRDefault="00654D5B" w:rsidP="00654D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654D5B" w:rsidRPr="0053385F" w:rsidTr="00A94A8A">
        <w:tc>
          <w:tcPr>
            <w:tcW w:w="5495" w:type="dxa"/>
          </w:tcPr>
          <w:p w:rsidR="00654D5B" w:rsidRPr="0053385F" w:rsidRDefault="00654D5B" w:rsidP="00654D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Достоинства:</w:t>
            </w:r>
          </w:p>
        </w:tc>
        <w:tc>
          <w:tcPr>
            <w:tcW w:w="5245" w:type="dxa"/>
          </w:tcPr>
          <w:p w:rsidR="00654D5B" w:rsidRPr="0053385F" w:rsidRDefault="00654D5B" w:rsidP="00654D5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Недостатки:</w:t>
            </w:r>
          </w:p>
        </w:tc>
      </w:tr>
      <w:tr w:rsidR="00654D5B" w:rsidRPr="0053385F" w:rsidTr="00A94A8A">
        <w:tc>
          <w:tcPr>
            <w:tcW w:w="5495" w:type="dxa"/>
          </w:tcPr>
          <w:p w:rsidR="00654D5B" w:rsidRPr="0053385F" w:rsidRDefault="00654D5B" w:rsidP="00654D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654D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654D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654D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654D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7E2C71">
            <w:pPr>
              <w:tabs>
                <w:tab w:val="left" w:pos="582"/>
              </w:tabs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654D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654D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5245" w:type="dxa"/>
          </w:tcPr>
          <w:p w:rsidR="00654D5B" w:rsidRPr="0053385F" w:rsidRDefault="00654D5B" w:rsidP="00654D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654D5B" w:rsidRPr="0053385F" w:rsidRDefault="00654D5B" w:rsidP="00654D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5B" w:rsidRPr="0053385F" w:rsidRDefault="00654D5B" w:rsidP="00654D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ЦЕМЕНТНО-ПЕСЧАНАЯ ЧЕРЕПИЦА:</w:t>
      </w:r>
    </w:p>
    <w:p w:rsidR="00654D5B" w:rsidRPr="0053385F" w:rsidRDefault="00654D5B" w:rsidP="00654D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D5B" w:rsidRDefault="00654D5B" w:rsidP="00654D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A8A" w:rsidRPr="0053385F" w:rsidRDefault="00A94A8A" w:rsidP="00654D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D5B" w:rsidRPr="0053385F" w:rsidRDefault="00654D5B" w:rsidP="00654D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МЕТАЛЛИЧЕСКИЕ МАТЕРИАЛЫ:</w:t>
      </w:r>
    </w:p>
    <w:p w:rsidR="00205B23" w:rsidRPr="0053385F" w:rsidRDefault="00205B23" w:rsidP="00205B23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53385F">
        <w:rPr>
          <w:rFonts w:ascii="Times New Roman" w:hAnsi="Times New Roman" w:cs="Times New Roman"/>
          <w:b/>
          <w:sz w:val="28"/>
          <w:szCs w:val="28"/>
        </w:rPr>
        <w:t>Металлочерепица</w:t>
      </w:r>
      <w:proofErr w:type="spellEnd"/>
      <w:r w:rsidRPr="0053385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3385F">
        <w:rPr>
          <w:rFonts w:ascii="Times New Roman" w:hAnsi="Times New Roman" w:cs="Times New Roman"/>
          <w:sz w:val="28"/>
          <w:szCs w:val="28"/>
        </w:rPr>
        <w:t>это профилированный лист оцинкованной стали с двусторо</w:t>
      </w:r>
      <w:r w:rsidRPr="0053385F">
        <w:rPr>
          <w:rFonts w:ascii="Times New Roman" w:hAnsi="Times New Roman" w:cs="Times New Roman"/>
          <w:sz w:val="28"/>
          <w:szCs w:val="28"/>
        </w:rPr>
        <w:t>н</w:t>
      </w:r>
      <w:r w:rsidRPr="0053385F">
        <w:rPr>
          <w:rFonts w:ascii="Times New Roman" w:hAnsi="Times New Roman" w:cs="Times New Roman"/>
          <w:sz w:val="28"/>
          <w:szCs w:val="28"/>
        </w:rPr>
        <w:t xml:space="preserve">ним покрытием. </w:t>
      </w:r>
    </w:p>
    <w:p w:rsidR="00205B23" w:rsidRPr="0053385F" w:rsidRDefault="00205B23" w:rsidP="00205B23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05B23" w:rsidRPr="0053385F" w:rsidRDefault="00205B23" w:rsidP="00205B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 xml:space="preserve">Свойства кровли из </w:t>
      </w:r>
      <w:proofErr w:type="spellStart"/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металлочерепицы</w:t>
      </w:r>
      <w:proofErr w:type="spellEnd"/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205B23" w:rsidRPr="0053385F" w:rsidRDefault="00205B23" w:rsidP="00205B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6912"/>
        <w:gridCol w:w="3828"/>
      </w:tblGrid>
      <w:tr w:rsidR="00205B23" w:rsidRPr="0053385F" w:rsidTr="00A94A8A">
        <w:tc>
          <w:tcPr>
            <w:tcW w:w="6912" w:type="dxa"/>
          </w:tcPr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Достоинства:</w:t>
            </w:r>
          </w:p>
        </w:tc>
        <w:tc>
          <w:tcPr>
            <w:tcW w:w="3828" w:type="dxa"/>
          </w:tcPr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Недостатки:</w:t>
            </w:r>
          </w:p>
        </w:tc>
      </w:tr>
      <w:tr w:rsidR="00205B23" w:rsidRPr="0053385F" w:rsidTr="00A94A8A">
        <w:tc>
          <w:tcPr>
            <w:tcW w:w="6912" w:type="dxa"/>
          </w:tcPr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3828" w:type="dxa"/>
          </w:tcPr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205B23" w:rsidRPr="0053385F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05B23" w:rsidRPr="0053385F" w:rsidRDefault="00205B23" w:rsidP="00205B23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53385F">
        <w:rPr>
          <w:rFonts w:ascii="Times New Roman" w:hAnsi="Times New Roman" w:cs="Times New Roman"/>
          <w:b/>
          <w:sz w:val="28"/>
          <w:szCs w:val="28"/>
        </w:rPr>
        <w:t>Профлист</w:t>
      </w:r>
      <w:proofErr w:type="spellEnd"/>
      <w:r w:rsidRPr="0053385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3385F">
        <w:rPr>
          <w:rFonts w:ascii="Times New Roman" w:hAnsi="Times New Roman" w:cs="Times New Roman"/>
          <w:sz w:val="28"/>
          <w:szCs w:val="28"/>
        </w:rPr>
        <w:t>материал из профилированных стальных листов, изготавливается м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тодом холодного проката стали, может быть из оцинкованной или окр</w:t>
      </w:r>
      <w:r w:rsidRPr="0053385F">
        <w:rPr>
          <w:rFonts w:ascii="Times New Roman" w:hAnsi="Times New Roman" w:cs="Times New Roman"/>
          <w:sz w:val="28"/>
          <w:szCs w:val="28"/>
        </w:rPr>
        <w:t>а</w:t>
      </w:r>
      <w:r w:rsidRPr="0053385F">
        <w:rPr>
          <w:rFonts w:ascii="Times New Roman" w:hAnsi="Times New Roman" w:cs="Times New Roman"/>
          <w:sz w:val="28"/>
          <w:szCs w:val="28"/>
        </w:rPr>
        <w:t>шенной стали, с цветным полиме</w:t>
      </w:r>
      <w:r w:rsidRPr="0053385F">
        <w:rPr>
          <w:rFonts w:ascii="Times New Roman" w:hAnsi="Times New Roman" w:cs="Times New Roman"/>
          <w:sz w:val="28"/>
          <w:szCs w:val="28"/>
        </w:rPr>
        <w:t>р</w:t>
      </w:r>
      <w:r w:rsidRPr="0053385F">
        <w:rPr>
          <w:rFonts w:ascii="Times New Roman" w:hAnsi="Times New Roman" w:cs="Times New Roman"/>
          <w:sz w:val="28"/>
          <w:szCs w:val="28"/>
        </w:rPr>
        <w:t>ным покрытием.</w:t>
      </w:r>
    </w:p>
    <w:p w:rsidR="00205B23" w:rsidRPr="0053385F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3385F">
        <w:rPr>
          <w:rFonts w:ascii="Times New Roman" w:hAnsi="Times New Roman" w:cs="Times New Roman"/>
          <w:b/>
          <w:bCs/>
          <w:sz w:val="28"/>
          <w:szCs w:val="28"/>
        </w:rPr>
        <w:t>Композитная черепица</w:t>
      </w:r>
      <w:r w:rsidRPr="005338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385F">
        <w:rPr>
          <w:rFonts w:ascii="Times New Roman" w:hAnsi="Times New Roman" w:cs="Times New Roman"/>
          <w:sz w:val="28"/>
          <w:szCs w:val="28"/>
        </w:rPr>
        <w:t xml:space="preserve">– основа из высокопрочного стального листа (толщина 0,5 мм), с обеих сторон защищенного  </w:t>
      </w:r>
      <w:proofErr w:type="spellStart"/>
      <w:r w:rsidRPr="0053385F">
        <w:rPr>
          <w:rFonts w:ascii="Times New Roman" w:hAnsi="Times New Roman" w:cs="Times New Roman"/>
          <w:sz w:val="28"/>
          <w:szCs w:val="28"/>
        </w:rPr>
        <w:t>алюмоцинком</w:t>
      </w:r>
      <w:proofErr w:type="spellEnd"/>
      <w:r w:rsidRPr="0053385F">
        <w:rPr>
          <w:rFonts w:ascii="Times New Roman" w:hAnsi="Times New Roman" w:cs="Times New Roman"/>
          <w:sz w:val="28"/>
          <w:szCs w:val="28"/>
        </w:rPr>
        <w:t>. С внешней стороны композитная черепица покрыта слоем цветных минеральных гранул.</w:t>
      </w:r>
    </w:p>
    <w:p w:rsidR="00205B23" w:rsidRPr="0053385F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4. Листовые металлические кровельные материалы:</w:t>
      </w:r>
    </w:p>
    <w:p w:rsidR="00205B23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A8A" w:rsidRPr="0053385F" w:rsidRDefault="00A94A8A" w:rsidP="00205B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D5B" w:rsidRPr="0053385F" w:rsidRDefault="00654D5B" w:rsidP="00654D5B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АСБЕСТОЦЕМЕНТНЫЕ ЛИСТЫ </w:t>
      </w:r>
      <w:r w:rsidRPr="0053385F">
        <w:rPr>
          <w:rFonts w:ascii="Times New Roman" w:hAnsi="Times New Roman" w:cs="Times New Roman"/>
          <w:sz w:val="28"/>
          <w:szCs w:val="28"/>
        </w:rPr>
        <w:t>получают из смеси цемента, асбеста и воды.</w:t>
      </w:r>
    </w:p>
    <w:p w:rsidR="00654D5B" w:rsidRPr="0053385F" w:rsidRDefault="00654D5B" w:rsidP="007E2C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В зависимости от профиля:</w:t>
      </w:r>
    </w:p>
    <w:p w:rsidR="00654D5B" w:rsidRPr="0053385F" w:rsidRDefault="00654D5B" w:rsidP="00654D5B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5B" w:rsidRPr="0053385F" w:rsidRDefault="00654D5B" w:rsidP="00654D5B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54D5B" w:rsidRPr="0053385F" w:rsidRDefault="00654D5B" w:rsidP="00654D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Свойства кровли из шифера:</w:t>
      </w:r>
    </w:p>
    <w:p w:rsidR="00654D5B" w:rsidRPr="0053385F" w:rsidRDefault="00654D5B" w:rsidP="00654D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6095"/>
      </w:tblGrid>
      <w:tr w:rsidR="00654D5B" w:rsidRPr="0053385F" w:rsidTr="00A94A8A">
        <w:tc>
          <w:tcPr>
            <w:tcW w:w="4503" w:type="dxa"/>
          </w:tcPr>
          <w:p w:rsidR="00654D5B" w:rsidRPr="0053385F" w:rsidRDefault="00654D5B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Достоинства:</w:t>
            </w:r>
          </w:p>
        </w:tc>
        <w:tc>
          <w:tcPr>
            <w:tcW w:w="6095" w:type="dxa"/>
          </w:tcPr>
          <w:p w:rsidR="00654D5B" w:rsidRPr="0053385F" w:rsidRDefault="00654D5B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Недостатки:</w:t>
            </w:r>
          </w:p>
        </w:tc>
      </w:tr>
      <w:tr w:rsidR="00654D5B" w:rsidRPr="0053385F" w:rsidTr="00A94A8A">
        <w:tc>
          <w:tcPr>
            <w:tcW w:w="4503" w:type="dxa"/>
          </w:tcPr>
          <w:p w:rsidR="00654D5B" w:rsidRPr="0053385F" w:rsidRDefault="00654D5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654D5B" w:rsidRPr="0053385F" w:rsidRDefault="00654D5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6095" w:type="dxa"/>
          </w:tcPr>
          <w:p w:rsidR="00654D5B" w:rsidRPr="0053385F" w:rsidRDefault="00654D5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A94A8A" w:rsidRDefault="00A94A8A" w:rsidP="00D01515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B23" w:rsidRPr="0053385F" w:rsidRDefault="00205B23" w:rsidP="00D01515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ЕВРОШИФЕР – мягкий волнистый битумный лист - </w:t>
      </w:r>
      <w:r w:rsidRPr="0053385F">
        <w:rPr>
          <w:rFonts w:ascii="Times New Roman" w:hAnsi="Times New Roman" w:cs="Times New Roman"/>
          <w:sz w:val="28"/>
          <w:szCs w:val="28"/>
        </w:rPr>
        <w:t>гофрированный лист, в с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>став которого входят синтетические и органические волокна, спрессова</w:t>
      </w:r>
      <w:r w:rsidRPr="0053385F">
        <w:rPr>
          <w:rFonts w:ascii="Times New Roman" w:hAnsi="Times New Roman" w:cs="Times New Roman"/>
          <w:sz w:val="28"/>
          <w:szCs w:val="28"/>
        </w:rPr>
        <w:t>н</w:t>
      </w:r>
      <w:r w:rsidRPr="0053385F">
        <w:rPr>
          <w:rFonts w:ascii="Times New Roman" w:hAnsi="Times New Roman" w:cs="Times New Roman"/>
          <w:sz w:val="28"/>
          <w:szCs w:val="28"/>
        </w:rPr>
        <w:t>ные с битумом при высокой те</w:t>
      </w:r>
      <w:r w:rsidRPr="0053385F">
        <w:rPr>
          <w:rFonts w:ascii="Times New Roman" w:hAnsi="Times New Roman" w:cs="Times New Roman"/>
          <w:sz w:val="28"/>
          <w:szCs w:val="28"/>
        </w:rPr>
        <w:t>м</w:t>
      </w:r>
      <w:r w:rsidRPr="0053385F">
        <w:rPr>
          <w:rFonts w:ascii="Times New Roman" w:hAnsi="Times New Roman" w:cs="Times New Roman"/>
          <w:sz w:val="28"/>
          <w:szCs w:val="28"/>
        </w:rPr>
        <w:t xml:space="preserve">пературе. </w:t>
      </w:r>
    </w:p>
    <w:p w:rsidR="00205B23" w:rsidRPr="0053385F" w:rsidRDefault="00205B23" w:rsidP="00205B23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85F">
        <w:rPr>
          <w:rFonts w:ascii="Times New Roman" w:hAnsi="Times New Roman" w:cs="Times New Roman"/>
          <w:b/>
          <w:sz w:val="28"/>
          <w:szCs w:val="28"/>
        </w:rPr>
        <w:t>Ондулин</w:t>
      </w:r>
      <w:proofErr w:type="spellEnd"/>
      <w:r w:rsidRPr="0053385F"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:rsidR="00205B23" w:rsidRPr="0053385F" w:rsidRDefault="00205B23" w:rsidP="00205B23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D01515" w:rsidRPr="0053385F" w:rsidRDefault="00D01515" w:rsidP="00205B23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 xml:space="preserve">Свойства кровли из </w:t>
      </w:r>
      <w:proofErr w:type="spellStart"/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еврошифера</w:t>
      </w:r>
      <w:proofErr w:type="spellEnd"/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205B23" w:rsidRPr="0053385F" w:rsidRDefault="00205B23" w:rsidP="00205B2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71"/>
        <w:gridCol w:w="3827"/>
      </w:tblGrid>
      <w:tr w:rsidR="00205B23" w:rsidRPr="0053385F" w:rsidTr="00A94A8A">
        <w:tc>
          <w:tcPr>
            <w:tcW w:w="6771" w:type="dxa"/>
          </w:tcPr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Достоинства:</w:t>
            </w:r>
          </w:p>
        </w:tc>
        <w:tc>
          <w:tcPr>
            <w:tcW w:w="3827" w:type="dxa"/>
          </w:tcPr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Недостатки:</w:t>
            </w:r>
          </w:p>
        </w:tc>
      </w:tr>
      <w:tr w:rsidR="00205B23" w:rsidRPr="0053385F" w:rsidTr="00A94A8A">
        <w:tc>
          <w:tcPr>
            <w:tcW w:w="6771" w:type="dxa"/>
          </w:tcPr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01515" w:rsidRPr="0053385F" w:rsidRDefault="00D0151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01515" w:rsidRDefault="00D0151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94A8A" w:rsidRPr="0053385F" w:rsidRDefault="00A94A8A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205B23" w:rsidRPr="0053385F" w:rsidRDefault="00205B23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205B23" w:rsidRPr="0053385F" w:rsidRDefault="00205B23" w:rsidP="00205B23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654D5B" w:rsidRPr="0053385F" w:rsidRDefault="00654D5B" w:rsidP="00654D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63465" w:rsidRPr="0053385F" w:rsidRDefault="00B63465" w:rsidP="00B634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lastRenderedPageBreak/>
        <w:t>СВЕТОПРОПУСКАЮЩИЕ МАТЕРИАЛЫ:</w:t>
      </w:r>
    </w:p>
    <w:p w:rsidR="00B63465" w:rsidRPr="0053385F" w:rsidRDefault="00B63465" w:rsidP="00B63465">
      <w:pPr>
        <w:pStyle w:val="a3"/>
        <w:numPr>
          <w:ilvl w:val="0"/>
          <w:numId w:val="7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стекловолокнистые листы– </w:t>
      </w:r>
    </w:p>
    <w:p w:rsidR="00B63465" w:rsidRPr="0053385F" w:rsidRDefault="00B63465" w:rsidP="00B63465">
      <w:pPr>
        <w:pStyle w:val="a3"/>
        <w:numPr>
          <w:ilvl w:val="0"/>
          <w:numId w:val="7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листы ПВХ</w:t>
      </w:r>
    </w:p>
    <w:p w:rsidR="00D01515" w:rsidRPr="0053385F" w:rsidRDefault="00D01515" w:rsidP="00B63465">
      <w:pPr>
        <w:pStyle w:val="a3"/>
        <w:numPr>
          <w:ilvl w:val="0"/>
          <w:numId w:val="7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85F">
        <w:rPr>
          <w:rFonts w:ascii="Times New Roman" w:hAnsi="Times New Roman" w:cs="Times New Roman"/>
          <w:sz w:val="28"/>
          <w:szCs w:val="28"/>
        </w:rPr>
        <w:t>полиэстр</w:t>
      </w:r>
      <w:proofErr w:type="spellEnd"/>
    </w:p>
    <w:p w:rsidR="00B63465" w:rsidRPr="0053385F" w:rsidRDefault="00B63465" w:rsidP="00B63465">
      <w:pPr>
        <w:pStyle w:val="a3"/>
        <w:numPr>
          <w:ilvl w:val="0"/>
          <w:numId w:val="7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листы из поликарбон</w:t>
      </w:r>
      <w:r w:rsidRPr="0053385F">
        <w:rPr>
          <w:rFonts w:ascii="Times New Roman" w:hAnsi="Times New Roman" w:cs="Times New Roman"/>
          <w:sz w:val="28"/>
          <w:szCs w:val="28"/>
        </w:rPr>
        <w:t>а</w:t>
      </w:r>
      <w:r w:rsidRPr="0053385F">
        <w:rPr>
          <w:rFonts w:ascii="Times New Roman" w:hAnsi="Times New Roman" w:cs="Times New Roman"/>
          <w:sz w:val="28"/>
          <w:szCs w:val="28"/>
        </w:rPr>
        <w:t>та</w:t>
      </w:r>
    </w:p>
    <w:p w:rsidR="007E2C71" w:rsidRPr="0053385F" w:rsidRDefault="007E2C71" w:rsidP="007E2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B23" w:rsidRPr="0053385F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КРОВЕЛ</w:t>
      </w:r>
      <w:r w:rsidRPr="0053385F">
        <w:rPr>
          <w:rFonts w:ascii="Times New Roman" w:hAnsi="Times New Roman" w:cs="Times New Roman"/>
          <w:b/>
          <w:sz w:val="28"/>
          <w:szCs w:val="28"/>
        </w:rPr>
        <w:t>Ь</w:t>
      </w:r>
      <w:r w:rsidRPr="0053385F">
        <w:rPr>
          <w:rFonts w:ascii="Times New Roman" w:hAnsi="Times New Roman" w:cs="Times New Roman"/>
          <w:b/>
          <w:sz w:val="28"/>
          <w:szCs w:val="28"/>
        </w:rPr>
        <w:t>НЫЙ СЛАНЕЦ:</w:t>
      </w:r>
    </w:p>
    <w:p w:rsidR="00205B23" w:rsidRPr="0053385F" w:rsidRDefault="00205B23" w:rsidP="00205B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515" w:rsidRPr="0053385F" w:rsidRDefault="00D01515" w:rsidP="00D01515">
      <w:pPr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КРОВЛЯ ИЗ НАТУРАЛЬНЫХ МАТЕРИАЛОВ</w:t>
      </w:r>
      <w:r w:rsidRPr="0053385F">
        <w:rPr>
          <w:rFonts w:ascii="Times New Roman" w:hAnsi="Times New Roman" w:cs="Times New Roman"/>
          <w:sz w:val="28"/>
          <w:szCs w:val="28"/>
        </w:rPr>
        <w:t xml:space="preserve"> (солома, камыш, дерево (гонт), дерн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>вая кровля)</w:t>
      </w:r>
    </w:p>
    <w:p w:rsidR="00D01515" w:rsidRPr="0053385F" w:rsidRDefault="00D01515" w:rsidP="00B63465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7E2C71" w:rsidRPr="0053385F" w:rsidRDefault="006C2DBB" w:rsidP="006C2DBB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МЯГКИЕ КРОВЕЛЬНЫЕ МАТ</w:t>
      </w:r>
      <w:r w:rsidRPr="0053385F">
        <w:rPr>
          <w:rFonts w:ascii="Times New Roman" w:hAnsi="Times New Roman" w:cs="Times New Roman"/>
          <w:b/>
          <w:sz w:val="28"/>
          <w:szCs w:val="28"/>
        </w:rPr>
        <w:t>Е</w:t>
      </w:r>
      <w:r w:rsidRPr="0053385F">
        <w:rPr>
          <w:rFonts w:ascii="Times New Roman" w:hAnsi="Times New Roman" w:cs="Times New Roman"/>
          <w:b/>
          <w:sz w:val="28"/>
          <w:szCs w:val="28"/>
        </w:rPr>
        <w:t>РИАЛЫ</w:t>
      </w:r>
    </w:p>
    <w:p w:rsidR="006C2DBB" w:rsidRPr="0053385F" w:rsidRDefault="007E2C71" w:rsidP="006C2DBB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на основе картона и стеклоткани, резины и б</w:t>
      </w:r>
      <w:r w:rsidRPr="0053385F">
        <w:rPr>
          <w:rFonts w:ascii="Times New Roman" w:hAnsi="Times New Roman" w:cs="Times New Roman"/>
          <w:b/>
          <w:sz w:val="28"/>
          <w:szCs w:val="28"/>
        </w:rPr>
        <w:t>и</w:t>
      </w:r>
      <w:r w:rsidRPr="0053385F">
        <w:rPr>
          <w:rFonts w:ascii="Times New Roman" w:hAnsi="Times New Roman" w:cs="Times New Roman"/>
          <w:b/>
          <w:sz w:val="28"/>
          <w:szCs w:val="28"/>
        </w:rPr>
        <w:t>тума:</w:t>
      </w:r>
    </w:p>
    <w:p w:rsidR="00B63465" w:rsidRPr="0053385F" w:rsidRDefault="00A94A8A" w:rsidP="00B63465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CF13CD9" wp14:editId="1DB80C07">
            <wp:simplePos x="0" y="0"/>
            <wp:positionH relativeFrom="column">
              <wp:posOffset>78740</wp:posOffset>
            </wp:positionH>
            <wp:positionV relativeFrom="paragraph">
              <wp:posOffset>167640</wp:posOffset>
            </wp:positionV>
            <wp:extent cx="6546850" cy="2718435"/>
            <wp:effectExtent l="76200" t="76200" r="0" b="0"/>
            <wp:wrapThrough wrapText="bothSides">
              <wp:wrapPolygon edited="0">
                <wp:start x="5971" y="-605"/>
                <wp:lineTo x="3645" y="-605"/>
                <wp:lineTo x="3645" y="6660"/>
                <wp:lineTo x="189" y="6660"/>
                <wp:lineTo x="189" y="13472"/>
                <wp:lineTo x="-251" y="13926"/>
                <wp:lineTo x="-251" y="17861"/>
                <wp:lineTo x="5719" y="18769"/>
                <wp:lineTo x="8296" y="18769"/>
                <wp:lineTo x="8359" y="14985"/>
                <wp:lineTo x="7731" y="13926"/>
                <wp:lineTo x="10371" y="13926"/>
                <wp:lineTo x="20490" y="12109"/>
                <wp:lineTo x="20427" y="8174"/>
                <wp:lineTo x="19358" y="7568"/>
                <wp:lineTo x="16153" y="6660"/>
                <wp:lineTo x="16844" y="6660"/>
                <wp:lineTo x="19044" y="4844"/>
                <wp:lineTo x="19044" y="4238"/>
                <wp:lineTo x="18793" y="1968"/>
                <wp:lineTo x="18918" y="908"/>
                <wp:lineTo x="18038" y="454"/>
                <wp:lineTo x="14582" y="-605"/>
                <wp:lineTo x="5971" y="-605"/>
              </wp:wrapPolygon>
            </wp:wrapThrough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465" w:rsidRPr="0053385F" w:rsidRDefault="00B63465" w:rsidP="00B63465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A8A" w:rsidRDefault="00A94A8A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A8A" w:rsidRDefault="00A94A8A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FC6E93" w:rsidP="00E1020B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РУБЕРОИД </w:t>
      </w:r>
      <w:r w:rsidRPr="0053385F">
        <w:rPr>
          <w:rFonts w:ascii="Times New Roman" w:hAnsi="Times New Roman" w:cs="Times New Roman"/>
          <w:sz w:val="28"/>
          <w:szCs w:val="28"/>
        </w:rPr>
        <w:t>– кровельный картон, пропитанный битумом, с посыпкой на</w:t>
      </w:r>
      <w:r w:rsidR="00E1020B" w:rsidRPr="0053385F">
        <w:rPr>
          <w:rFonts w:ascii="Times New Roman" w:hAnsi="Times New Roman" w:cs="Times New Roman"/>
          <w:sz w:val="28"/>
          <w:szCs w:val="28"/>
        </w:rPr>
        <w:t xml:space="preserve"> поверхн</w:t>
      </w:r>
      <w:r w:rsidR="00E1020B" w:rsidRPr="0053385F">
        <w:rPr>
          <w:rFonts w:ascii="Times New Roman" w:hAnsi="Times New Roman" w:cs="Times New Roman"/>
          <w:sz w:val="28"/>
          <w:szCs w:val="28"/>
        </w:rPr>
        <w:t>о</w:t>
      </w:r>
      <w:r w:rsidR="00E1020B" w:rsidRPr="0053385F">
        <w:rPr>
          <w:rFonts w:ascii="Times New Roman" w:hAnsi="Times New Roman" w:cs="Times New Roman"/>
          <w:sz w:val="28"/>
          <w:szCs w:val="28"/>
        </w:rPr>
        <w:t>сти.</w:t>
      </w:r>
    </w:p>
    <w:p w:rsidR="00E1020B" w:rsidRPr="0053385F" w:rsidRDefault="00E1020B" w:rsidP="00E102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назн</w:t>
      </w: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чению:</w:t>
      </w:r>
    </w:p>
    <w:p w:rsidR="00E1020B" w:rsidRPr="0053385F" w:rsidRDefault="00E1020B" w:rsidP="00E102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виду посы</w:t>
      </w: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ки:</w:t>
      </w:r>
    </w:p>
    <w:p w:rsidR="00D01515" w:rsidRPr="0053385F" w:rsidRDefault="00D01515" w:rsidP="00E102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1020B" w:rsidRPr="0053385F" w:rsidRDefault="00E1020B" w:rsidP="00E102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Обозначение:</w:t>
      </w:r>
    </w:p>
    <w:p w:rsidR="00D01515" w:rsidRPr="0053385F" w:rsidRDefault="00D01515" w:rsidP="00E102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1020B" w:rsidRPr="0053385F" w:rsidRDefault="00E1020B" w:rsidP="00E102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7229"/>
      </w:tblGrid>
      <w:tr w:rsidR="00E1020B" w:rsidRPr="0053385F" w:rsidTr="00A94A8A">
        <w:tc>
          <w:tcPr>
            <w:tcW w:w="3369" w:type="dxa"/>
          </w:tcPr>
          <w:p w:rsidR="00E1020B" w:rsidRPr="0053385F" w:rsidRDefault="00E1020B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Достоинства:</w:t>
            </w:r>
          </w:p>
        </w:tc>
        <w:tc>
          <w:tcPr>
            <w:tcW w:w="7229" w:type="dxa"/>
          </w:tcPr>
          <w:p w:rsidR="00E1020B" w:rsidRPr="0053385F" w:rsidRDefault="00E1020B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Недостатки:</w:t>
            </w:r>
          </w:p>
        </w:tc>
      </w:tr>
      <w:tr w:rsidR="00E1020B" w:rsidRPr="0053385F" w:rsidTr="00A94A8A">
        <w:tc>
          <w:tcPr>
            <w:tcW w:w="3369" w:type="dxa"/>
          </w:tcPr>
          <w:p w:rsidR="00E1020B" w:rsidRPr="0053385F" w:rsidRDefault="00E1020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1020B" w:rsidRPr="0053385F" w:rsidRDefault="00E1020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1020B" w:rsidRPr="0053385F" w:rsidRDefault="00E1020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1020B" w:rsidRPr="0053385F" w:rsidRDefault="00E1020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1020B" w:rsidRPr="0053385F" w:rsidRDefault="00E1020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7229" w:type="dxa"/>
          </w:tcPr>
          <w:p w:rsidR="00E1020B" w:rsidRPr="0053385F" w:rsidRDefault="00E1020B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01515" w:rsidRPr="0053385F" w:rsidRDefault="00D0151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01515" w:rsidRPr="0053385F" w:rsidRDefault="00D0151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01515" w:rsidRPr="0053385F" w:rsidRDefault="00D0151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01515" w:rsidRPr="0053385F" w:rsidRDefault="00D0151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01515" w:rsidRPr="0053385F" w:rsidRDefault="00D0151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43658F" w:rsidRPr="0053385F" w:rsidRDefault="0043658F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BAD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ПЕРГАМИН – </w:t>
      </w:r>
      <w:r w:rsidRPr="0053385F">
        <w:rPr>
          <w:rFonts w:ascii="Times New Roman" w:hAnsi="Times New Roman" w:cs="Times New Roman"/>
          <w:sz w:val="28"/>
          <w:szCs w:val="28"/>
        </w:rPr>
        <w:t xml:space="preserve">подкладочный материал на основе картона, пропитанного битумом, без посыпки. </w:t>
      </w: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ТОЛЬ – </w:t>
      </w:r>
      <w:r w:rsidRPr="0053385F">
        <w:rPr>
          <w:rFonts w:ascii="Times New Roman" w:hAnsi="Times New Roman" w:cs="Times New Roman"/>
          <w:sz w:val="28"/>
          <w:szCs w:val="28"/>
        </w:rPr>
        <w:t xml:space="preserve">кровельный картон, пропитанный дёгтем, с посыпкой или без. </w:t>
      </w:r>
    </w:p>
    <w:p w:rsidR="00E1020B" w:rsidRPr="0053385F" w:rsidRDefault="00E1020B" w:rsidP="00E1020B">
      <w:pPr>
        <w:spacing w:after="0" w:line="240" w:lineRule="auto"/>
        <w:ind w:left="1701" w:hanging="85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назначению:</w:t>
      </w: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48216A" w:rsidRPr="0053385F" w:rsidRDefault="0048216A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БИТУМНАЯ ЧЕРЕПИЦА – </w:t>
      </w: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Структура битумной черепицы:</w:t>
      </w: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Достоинства:</w:t>
      </w:r>
    </w:p>
    <w:p w:rsidR="00BA7A6E" w:rsidRPr="0053385F" w:rsidRDefault="00BA7A6E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A7A6E" w:rsidRPr="0053385F" w:rsidRDefault="00BA7A6E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A7A6E" w:rsidRPr="0053385F" w:rsidRDefault="00BA7A6E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A7A6E" w:rsidRPr="0053385F" w:rsidRDefault="00BA7A6E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A6E" w:rsidRPr="0053385F" w:rsidRDefault="00BA7A6E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НАПЛАВЛЯЕМЫЕ МАТЕРИАЛЫ:</w:t>
      </w: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1020B" w:rsidRPr="0053385F" w:rsidRDefault="00E1020B" w:rsidP="00E1020B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A7A6E" w:rsidRPr="00A94A8A" w:rsidRDefault="00BA7A6E" w:rsidP="00BA7A6E">
      <w:pPr>
        <w:spacing w:after="0" w:line="240" w:lineRule="auto"/>
        <w:ind w:left="1701" w:hanging="1701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94A8A">
        <w:rPr>
          <w:rFonts w:ascii="Times New Roman" w:hAnsi="Times New Roman" w:cs="Times New Roman"/>
          <w:b/>
          <w:sz w:val="36"/>
          <w:szCs w:val="28"/>
        </w:rPr>
        <w:t>3. Материалы для полов</w:t>
      </w:r>
    </w:p>
    <w:p w:rsidR="00BA7A6E" w:rsidRPr="0053385F" w:rsidRDefault="00BA7A6E" w:rsidP="00BA7A6E">
      <w:pPr>
        <w:spacing w:after="0" w:line="240" w:lineRule="auto"/>
        <w:ind w:left="1701" w:hanging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A6E" w:rsidRPr="0053385F" w:rsidRDefault="00BA7A6E" w:rsidP="00BA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Материалы для полов подразделяются:</w:t>
      </w:r>
    </w:p>
    <w:p w:rsidR="00BA7A6E" w:rsidRPr="0053385F" w:rsidRDefault="00BA7A6E" w:rsidP="00BA7A6E">
      <w:pPr>
        <w:spacing w:after="0" w:line="240" w:lineRule="auto"/>
        <w:ind w:left="1701" w:hanging="1559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назначению:</w:t>
      </w:r>
      <w:r w:rsidRPr="0053385F">
        <w:rPr>
          <w:rFonts w:ascii="Times New Roman" w:hAnsi="Times New Roman" w:cs="Times New Roman"/>
          <w:sz w:val="28"/>
          <w:szCs w:val="28"/>
        </w:rPr>
        <w:t xml:space="preserve"> для жилых помещений (для кухни, спальни, гостиной и т.д.), для о</w:t>
      </w:r>
      <w:r w:rsidRPr="0053385F">
        <w:rPr>
          <w:rFonts w:ascii="Times New Roman" w:hAnsi="Times New Roman" w:cs="Times New Roman"/>
          <w:sz w:val="28"/>
          <w:szCs w:val="28"/>
        </w:rPr>
        <w:t>б</w:t>
      </w:r>
      <w:r w:rsidRPr="0053385F">
        <w:rPr>
          <w:rFonts w:ascii="Times New Roman" w:hAnsi="Times New Roman" w:cs="Times New Roman"/>
          <w:sz w:val="28"/>
          <w:szCs w:val="28"/>
        </w:rPr>
        <w:t>щественных и промышле</w:t>
      </w:r>
      <w:r w:rsidRPr="0053385F">
        <w:rPr>
          <w:rFonts w:ascii="Times New Roman" w:hAnsi="Times New Roman" w:cs="Times New Roman"/>
          <w:sz w:val="28"/>
          <w:szCs w:val="28"/>
        </w:rPr>
        <w:t>н</w:t>
      </w:r>
      <w:r w:rsidRPr="0053385F">
        <w:rPr>
          <w:rFonts w:ascii="Times New Roman" w:hAnsi="Times New Roman" w:cs="Times New Roman"/>
          <w:sz w:val="28"/>
          <w:szCs w:val="28"/>
        </w:rPr>
        <w:t>ных зданий и т.д.</w:t>
      </w:r>
    </w:p>
    <w:p w:rsidR="00BA7A6E" w:rsidRPr="0053385F" w:rsidRDefault="00BA7A6E" w:rsidP="00BA7A6E">
      <w:pPr>
        <w:spacing w:after="0" w:line="240" w:lineRule="auto"/>
        <w:ind w:left="1701" w:hanging="1559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конструкции:</w:t>
      </w:r>
      <w:r w:rsidRPr="0053385F">
        <w:rPr>
          <w:rFonts w:ascii="Times New Roman" w:hAnsi="Times New Roman" w:cs="Times New Roman"/>
          <w:sz w:val="28"/>
          <w:szCs w:val="28"/>
        </w:rPr>
        <w:t xml:space="preserve"> мягкие и жесткие.</w:t>
      </w:r>
    </w:p>
    <w:p w:rsidR="00BA7A6E" w:rsidRPr="0053385F" w:rsidRDefault="00BA7A6E" w:rsidP="00BA7A6E">
      <w:pPr>
        <w:spacing w:after="0" w:line="240" w:lineRule="auto"/>
        <w:ind w:left="3119" w:hanging="2977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материалу изготовления:</w:t>
      </w:r>
      <w:r w:rsidRPr="00533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A6E" w:rsidRPr="0053385F" w:rsidRDefault="00BA7A6E" w:rsidP="00BA7A6E">
      <w:pPr>
        <w:pStyle w:val="a3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древесные (паркет, доска для пола, ДСП, ДВП, </w:t>
      </w:r>
      <w:proofErr w:type="spellStart"/>
      <w:r w:rsidRPr="0053385F">
        <w:rPr>
          <w:rFonts w:ascii="Times New Roman" w:hAnsi="Times New Roman" w:cs="Times New Roman"/>
          <w:sz w:val="28"/>
          <w:szCs w:val="28"/>
        </w:rPr>
        <w:t>ламинат</w:t>
      </w:r>
      <w:proofErr w:type="spellEnd"/>
      <w:r w:rsidRPr="0053385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A7A6E" w:rsidRPr="0053385F" w:rsidRDefault="00BA7A6E" w:rsidP="00BA7A6E">
      <w:pPr>
        <w:pStyle w:val="a3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85F">
        <w:rPr>
          <w:rFonts w:ascii="Times New Roman" w:hAnsi="Times New Roman" w:cs="Times New Roman"/>
          <w:sz w:val="28"/>
          <w:szCs w:val="28"/>
        </w:rPr>
        <w:t>полимерные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 xml:space="preserve"> (линолеум), </w:t>
      </w:r>
    </w:p>
    <w:p w:rsidR="00BA7A6E" w:rsidRPr="0053385F" w:rsidRDefault="00BA7A6E" w:rsidP="00BA7A6E">
      <w:pPr>
        <w:pStyle w:val="a3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85F">
        <w:rPr>
          <w:rFonts w:ascii="Times New Roman" w:hAnsi="Times New Roman" w:cs="Times New Roman"/>
          <w:sz w:val="28"/>
          <w:szCs w:val="28"/>
        </w:rPr>
        <w:t>керамические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 xml:space="preserve"> (плитка для пола), </w:t>
      </w:r>
    </w:p>
    <w:p w:rsidR="00BA7A6E" w:rsidRPr="0053385F" w:rsidRDefault="00BA7A6E" w:rsidP="00BA7A6E">
      <w:pPr>
        <w:pStyle w:val="a3"/>
        <w:numPr>
          <w:ilvl w:val="0"/>
          <w:numId w:val="8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текстильные (ковровые покрытия) и др.</w:t>
      </w:r>
    </w:p>
    <w:p w:rsidR="00BA7A6E" w:rsidRPr="0053385F" w:rsidRDefault="00BA7A6E" w:rsidP="00BA7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A6E" w:rsidRPr="0053385F" w:rsidRDefault="00BA7A6E" w:rsidP="00BA7A6E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ДОСКИ ДЛЯ ПОЛА </w:t>
      </w:r>
      <w:r w:rsidRPr="0053385F">
        <w:rPr>
          <w:rFonts w:ascii="Times New Roman" w:hAnsi="Times New Roman" w:cs="Times New Roman"/>
          <w:sz w:val="28"/>
          <w:szCs w:val="28"/>
        </w:rPr>
        <w:t>вырабатываются со строганной поверхностью, шпунтованные, после укладки на пол п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>крываются лаком или краской.</w:t>
      </w:r>
    </w:p>
    <w:p w:rsidR="00BA7A6E" w:rsidRPr="0053385F" w:rsidRDefault="00BA7A6E" w:rsidP="00BA7A6E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BA7A6E" w:rsidRPr="0053385F" w:rsidRDefault="00BA7A6E" w:rsidP="00BA7A6E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ПАРКЕТ </w:t>
      </w:r>
      <w:r w:rsidRPr="0053385F">
        <w:rPr>
          <w:rFonts w:ascii="Times New Roman" w:hAnsi="Times New Roman" w:cs="Times New Roman"/>
          <w:sz w:val="28"/>
          <w:szCs w:val="28"/>
        </w:rPr>
        <w:t>бывает следующих видов:</w:t>
      </w:r>
    </w:p>
    <w:p w:rsidR="00BA7A6E" w:rsidRPr="0053385F" w:rsidRDefault="00BA7A6E" w:rsidP="00BA7A6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штучный паркет:</w:t>
      </w:r>
    </w:p>
    <w:p w:rsidR="00BA7A6E" w:rsidRPr="0053385F" w:rsidRDefault="00BA7A6E" w:rsidP="00BA7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756"/>
        <w:gridCol w:w="5734"/>
      </w:tblGrid>
      <w:tr w:rsidR="007D459C" w:rsidRPr="0053385F" w:rsidTr="00A94A8A">
        <w:tc>
          <w:tcPr>
            <w:tcW w:w="4756" w:type="dxa"/>
          </w:tcPr>
          <w:p w:rsidR="007D459C" w:rsidRPr="0053385F" w:rsidRDefault="007D459C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Достоинства:</w:t>
            </w:r>
          </w:p>
        </w:tc>
        <w:tc>
          <w:tcPr>
            <w:tcW w:w="5734" w:type="dxa"/>
          </w:tcPr>
          <w:p w:rsidR="007D459C" w:rsidRPr="0053385F" w:rsidRDefault="007D459C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Недостатки:</w:t>
            </w:r>
          </w:p>
        </w:tc>
      </w:tr>
      <w:tr w:rsidR="007D459C" w:rsidRPr="0053385F" w:rsidTr="00A94A8A">
        <w:tc>
          <w:tcPr>
            <w:tcW w:w="4756" w:type="dxa"/>
          </w:tcPr>
          <w:p w:rsidR="007D459C" w:rsidRPr="0053385F" w:rsidRDefault="007D459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7D459C" w:rsidRPr="0053385F" w:rsidRDefault="007D459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7D459C" w:rsidRPr="0053385F" w:rsidRDefault="007D459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7D459C" w:rsidRPr="0053385F" w:rsidRDefault="007D459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7D459C" w:rsidRPr="0053385F" w:rsidRDefault="007D459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7D459C" w:rsidRPr="0053385F" w:rsidRDefault="007D459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3385F" w:rsidRPr="0053385F" w:rsidRDefault="0053385F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5734" w:type="dxa"/>
          </w:tcPr>
          <w:p w:rsidR="007D459C" w:rsidRPr="0053385F" w:rsidRDefault="007D459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BA7A6E" w:rsidRPr="0053385F" w:rsidRDefault="00BA7A6E" w:rsidP="00BA7A6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дощатый паркет</w:t>
      </w:r>
      <w:r w:rsidR="007D459C" w:rsidRPr="0053385F">
        <w:rPr>
          <w:rFonts w:ascii="Times New Roman" w:hAnsi="Times New Roman" w:cs="Times New Roman"/>
          <w:b/>
          <w:sz w:val="28"/>
          <w:szCs w:val="28"/>
        </w:rPr>
        <w:t>:</w:t>
      </w:r>
    </w:p>
    <w:p w:rsidR="007D459C" w:rsidRPr="0053385F" w:rsidRDefault="007D459C" w:rsidP="007D459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A6E" w:rsidRPr="0053385F" w:rsidRDefault="00BA7A6E" w:rsidP="00BA7A6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lastRenderedPageBreak/>
        <w:t>щитовой паркет</w:t>
      </w:r>
      <w:r w:rsidR="007D459C" w:rsidRPr="0053385F">
        <w:rPr>
          <w:rFonts w:ascii="Times New Roman" w:hAnsi="Times New Roman" w:cs="Times New Roman"/>
          <w:b/>
          <w:sz w:val="28"/>
          <w:szCs w:val="28"/>
        </w:rPr>
        <w:t>:</w:t>
      </w:r>
    </w:p>
    <w:p w:rsidR="007D459C" w:rsidRPr="0053385F" w:rsidRDefault="007D459C" w:rsidP="007D45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B7DA9" w:rsidRPr="0053385F" w:rsidRDefault="005B7DA9" w:rsidP="007D45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7A6E" w:rsidRPr="0053385F" w:rsidRDefault="00BA7A6E" w:rsidP="00BA7A6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художественный (мозаичный) паркет</w:t>
      </w:r>
      <w:r w:rsidR="007D459C" w:rsidRPr="0053385F">
        <w:rPr>
          <w:rFonts w:ascii="Times New Roman" w:hAnsi="Times New Roman" w:cs="Times New Roman"/>
          <w:b/>
          <w:sz w:val="28"/>
          <w:szCs w:val="28"/>
        </w:rPr>
        <w:t>.</w:t>
      </w:r>
    </w:p>
    <w:p w:rsidR="00721CC3" w:rsidRPr="0053385F" w:rsidRDefault="00721CC3" w:rsidP="007D459C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59C" w:rsidRPr="0053385F" w:rsidRDefault="007D459C" w:rsidP="007D459C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ПАРКЕТНАЯ ДОСКА</w:t>
      </w:r>
      <w:r w:rsidRPr="0053385F">
        <w:rPr>
          <w:rFonts w:ascii="Times New Roman" w:hAnsi="Times New Roman" w:cs="Times New Roman"/>
          <w:sz w:val="28"/>
          <w:szCs w:val="28"/>
        </w:rPr>
        <w:t xml:space="preserve"> – многослойный материал на основе древесины, имитиру</w:t>
      </w:r>
      <w:r w:rsidRPr="0053385F">
        <w:rPr>
          <w:rFonts w:ascii="Times New Roman" w:hAnsi="Times New Roman" w:cs="Times New Roman"/>
          <w:sz w:val="28"/>
          <w:szCs w:val="28"/>
        </w:rPr>
        <w:t>ю</w:t>
      </w:r>
      <w:r w:rsidRPr="0053385F">
        <w:rPr>
          <w:rFonts w:ascii="Times New Roman" w:hAnsi="Times New Roman" w:cs="Times New Roman"/>
          <w:sz w:val="28"/>
          <w:szCs w:val="28"/>
        </w:rPr>
        <w:t xml:space="preserve">щий натуральный паркет. </w:t>
      </w:r>
    </w:p>
    <w:p w:rsidR="007D459C" w:rsidRPr="0053385F" w:rsidRDefault="007D459C" w:rsidP="007D459C">
      <w:pPr>
        <w:spacing w:after="0" w:line="240" w:lineRule="auto"/>
        <w:ind w:left="2552" w:hanging="1843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Состоит из 3-х слоев: </w:t>
      </w:r>
    </w:p>
    <w:p w:rsidR="007D459C" w:rsidRPr="0053385F" w:rsidRDefault="007D459C" w:rsidP="007D45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нижний слой (основа) из </w:t>
      </w:r>
      <w:r w:rsidR="00721CC3" w:rsidRPr="0053385F">
        <w:rPr>
          <w:rFonts w:ascii="Times New Roman" w:hAnsi="Times New Roman" w:cs="Times New Roman"/>
          <w:sz w:val="28"/>
          <w:szCs w:val="28"/>
        </w:rPr>
        <w:t xml:space="preserve">еловой или </w:t>
      </w:r>
      <w:r w:rsidRPr="0053385F">
        <w:rPr>
          <w:rFonts w:ascii="Times New Roman" w:hAnsi="Times New Roman" w:cs="Times New Roman"/>
          <w:sz w:val="28"/>
          <w:szCs w:val="28"/>
        </w:rPr>
        <w:t>сосновой</w:t>
      </w:r>
      <w:r w:rsidR="00721CC3" w:rsidRPr="0053385F">
        <w:rPr>
          <w:rFonts w:ascii="Times New Roman" w:hAnsi="Times New Roman" w:cs="Times New Roman"/>
          <w:sz w:val="28"/>
          <w:szCs w:val="28"/>
        </w:rPr>
        <w:t xml:space="preserve"> фанеры</w:t>
      </w:r>
      <w:r w:rsidRPr="0053385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D459C" w:rsidRPr="0053385F" w:rsidRDefault="007D459C" w:rsidP="007D45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средний слой (обрешетка) из </w:t>
      </w:r>
      <w:r w:rsidR="00721CC3" w:rsidRPr="0053385F">
        <w:rPr>
          <w:rFonts w:ascii="Times New Roman" w:hAnsi="Times New Roman" w:cs="Times New Roman"/>
          <w:sz w:val="28"/>
          <w:szCs w:val="28"/>
        </w:rPr>
        <w:t>планок древесины хвойных пород</w:t>
      </w:r>
      <w:r w:rsidRPr="0053385F">
        <w:rPr>
          <w:rFonts w:ascii="Times New Roman" w:hAnsi="Times New Roman" w:cs="Times New Roman"/>
          <w:sz w:val="28"/>
          <w:szCs w:val="28"/>
        </w:rPr>
        <w:t>, расп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>ложенны</w:t>
      </w:r>
      <w:r w:rsidR="00721CC3" w:rsidRPr="0053385F">
        <w:rPr>
          <w:rFonts w:ascii="Times New Roman" w:hAnsi="Times New Roman" w:cs="Times New Roman"/>
          <w:sz w:val="28"/>
          <w:szCs w:val="28"/>
        </w:rPr>
        <w:t>х</w:t>
      </w:r>
      <w:r w:rsidRPr="0053385F">
        <w:rPr>
          <w:rFonts w:ascii="Times New Roman" w:hAnsi="Times New Roman" w:cs="Times New Roman"/>
          <w:sz w:val="28"/>
          <w:szCs w:val="28"/>
        </w:rPr>
        <w:t xml:space="preserve"> перпендик</w:t>
      </w:r>
      <w:r w:rsidRPr="0053385F">
        <w:rPr>
          <w:rFonts w:ascii="Times New Roman" w:hAnsi="Times New Roman" w:cs="Times New Roman"/>
          <w:sz w:val="28"/>
          <w:szCs w:val="28"/>
        </w:rPr>
        <w:t>у</w:t>
      </w:r>
      <w:r w:rsidRPr="0053385F">
        <w:rPr>
          <w:rFonts w:ascii="Times New Roman" w:hAnsi="Times New Roman" w:cs="Times New Roman"/>
          <w:sz w:val="28"/>
          <w:szCs w:val="28"/>
        </w:rPr>
        <w:t xml:space="preserve">лярно основе; </w:t>
      </w:r>
    </w:p>
    <w:p w:rsidR="007D459C" w:rsidRPr="0053385F" w:rsidRDefault="007D459C" w:rsidP="007D45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наружный слой – </w:t>
      </w:r>
      <w:r w:rsidR="00721CC3" w:rsidRPr="0053385F">
        <w:rPr>
          <w:rFonts w:ascii="Times New Roman" w:hAnsi="Times New Roman" w:cs="Times New Roman"/>
          <w:sz w:val="28"/>
          <w:szCs w:val="28"/>
        </w:rPr>
        <w:t>тонкий срез древесины ценных пород</w:t>
      </w:r>
      <w:r w:rsidRPr="0053385F">
        <w:rPr>
          <w:rFonts w:ascii="Times New Roman" w:hAnsi="Times New Roman" w:cs="Times New Roman"/>
          <w:sz w:val="28"/>
          <w:szCs w:val="28"/>
        </w:rPr>
        <w:t>.</w:t>
      </w:r>
      <w:r w:rsidRPr="005338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1CC3" w:rsidRPr="0053385F" w:rsidRDefault="00721CC3" w:rsidP="00721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Паркетная доска </w:t>
      </w:r>
      <w:r w:rsidRPr="0053385F">
        <w:rPr>
          <w:rFonts w:ascii="Times New Roman" w:hAnsi="Times New Roman" w:cs="Times New Roman"/>
          <w:sz w:val="28"/>
          <w:szCs w:val="28"/>
        </w:rPr>
        <w:t>бывает одно-, дву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 xml:space="preserve"> и трехполосная.</w:t>
      </w:r>
    </w:p>
    <w:p w:rsidR="005B7DA9" w:rsidRPr="0053385F" w:rsidRDefault="005B7DA9" w:rsidP="000932F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59C" w:rsidRPr="0053385F" w:rsidRDefault="007D459C" w:rsidP="000932F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ЛАМИНАТ </w:t>
      </w:r>
      <w:r w:rsidR="000932F8" w:rsidRPr="0053385F">
        <w:rPr>
          <w:rFonts w:ascii="Times New Roman" w:hAnsi="Times New Roman" w:cs="Times New Roman"/>
          <w:sz w:val="28"/>
          <w:szCs w:val="28"/>
        </w:rPr>
        <w:t xml:space="preserve">вырабатывают на основе </w:t>
      </w:r>
      <w:proofErr w:type="gramStart"/>
      <w:r w:rsidR="0058153C" w:rsidRPr="0053385F">
        <w:rPr>
          <w:rFonts w:ascii="Times New Roman" w:hAnsi="Times New Roman" w:cs="Times New Roman"/>
          <w:sz w:val="28"/>
          <w:szCs w:val="28"/>
        </w:rPr>
        <w:t>древесно-волокнист</w:t>
      </w:r>
      <w:r w:rsidR="000932F8" w:rsidRPr="0053385F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58153C" w:rsidRPr="0053385F">
        <w:rPr>
          <w:rFonts w:ascii="Times New Roman" w:hAnsi="Times New Roman" w:cs="Times New Roman"/>
          <w:sz w:val="28"/>
          <w:szCs w:val="28"/>
        </w:rPr>
        <w:t xml:space="preserve"> плит</w:t>
      </w:r>
      <w:r w:rsidR="000932F8" w:rsidRPr="0053385F">
        <w:rPr>
          <w:rFonts w:ascii="Times New Roman" w:hAnsi="Times New Roman" w:cs="Times New Roman"/>
          <w:sz w:val="28"/>
          <w:szCs w:val="28"/>
        </w:rPr>
        <w:t>ы</w:t>
      </w:r>
      <w:r w:rsidR="0058153C" w:rsidRPr="0053385F">
        <w:rPr>
          <w:rFonts w:ascii="Times New Roman" w:hAnsi="Times New Roman" w:cs="Times New Roman"/>
          <w:sz w:val="28"/>
          <w:szCs w:val="28"/>
        </w:rPr>
        <w:t xml:space="preserve"> повышенной плотности с ламинированным покрытием.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3686"/>
      </w:tblGrid>
      <w:tr w:rsidR="000A2F35" w:rsidRPr="0053385F" w:rsidTr="008E3CA7">
        <w:tc>
          <w:tcPr>
            <w:tcW w:w="6804" w:type="dxa"/>
          </w:tcPr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Достоинства:</w:t>
            </w:r>
          </w:p>
        </w:tc>
        <w:tc>
          <w:tcPr>
            <w:tcW w:w="3686" w:type="dxa"/>
          </w:tcPr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Недостатки:</w:t>
            </w:r>
          </w:p>
        </w:tc>
      </w:tr>
      <w:tr w:rsidR="000A2F35" w:rsidRPr="0053385F" w:rsidTr="008E3CA7">
        <w:tc>
          <w:tcPr>
            <w:tcW w:w="6804" w:type="dxa"/>
          </w:tcPr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3686" w:type="dxa"/>
          </w:tcPr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0A2F35" w:rsidRPr="0053385F" w:rsidRDefault="000A2F3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0932F8" w:rsidRPr="0053385F" w:rsidRDefault="000932F8" w:rsidP="000932F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B7DA9" w:rsidRPr="0053385F" w:rsidRDefault="005B7DA9" w:rsidP="000932F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отделке:</w:t>
      </w:r>
    </w:p>
    <w:p w:rsidR="008E3CA7" w:rsidRDefault="008E3CA7" w:rsidP="000932F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0A2F35" w:rsidRPr="0053385F" w:rsidRDefault="000A2F35" w:rsidP="000932F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385F">
        <w:rPr>
          <w:rFonts w:ascii="Times New Roman" w:hAnsi="Times New Roman" w:cs="Times New Roman"/>
          <w:sz w:val="28"/>
          <w:szCs w:val="28"/>
        </w:rPr>
        <w:t>Ламинат</w:t>
      </w:r>
      <w:proofErr w:type="spellEnd"/>
      <w:r w:rsidRPr="0053385F">
        <w:rPr>
          <w:rFonts w:ascii="Times New Roman" w:hAnsi="Times New Roman" w:cs="Times New Roman"/>
          <w:sz w:val="28"/>
          <w:szCs w:val="28"/>
        </w:rPr>
        <w:t xml:space="preserve"> подразделяется на </w:t>
      </w:r>
      <w:r w:rsidRPr="0053385F">
        <w:rPr>
          <w:rFonts w:ascii="Times New Roman" w:hAnsi="Times New Roman" w:cs="Times New Roman"/>
          <w:sz w:val="28"/>
          <w:szCs w:val="28"/>
          <w:u w:val="single"/>
        </w:rPr>
        <w:t>типы</w:t>
      </w:r>
      <w:r w:rsidRPr="0053385F">
        <w:rPr>
          <w:rFonts w:ascii="Times New Roman" w:hAnsi="Times New Roman" w:cs="Times New Roman"/>
          <w:sz w:val="28"/>
          <w:szCs w:val="28"/>
        </w:rPr>
        <w:t xml:space="preserve"> и </w:t>
      </w:r>
      <w:r w:rsidRPr="0053385F">
        <w:rPr>
          <w:rFonts w:ascii="Times New Roman" w:hAnsi="Times New Roman" w:cs="Times New Roman"/>
          <w:sz w:val="28"/>
          <w:szCs w:val="28"/>
          <w:u w:val="single"/>
        </w:rPr>
        <w:t>классы нагрузки</w:t>
      </w:r>
      <w:r w:rsidRPr="0053385F">
        <w:rPr>
          <w:rFonts w:ascii="Times New Roman" w:hAnsi="Times New Roman" w:cs="Times New Roman"/>
          <w:sz w:val="28"/>
          <w:szCs w:val="28"/>
        </w:rPr>
        <w:t>:</w:t>
      </w:r>
    </w:p>
    <w:p w:rsidR="000A2F35" w:rsidRPr="0053385F" w:rsidRDefault="000A2F35" w:rsidP="000A2F3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1. Для помещений с небольшими нагрузками на покрытие (жилые помещения)</w:t>
      </w:r>
      <w:r w:rsidR="00381B4C" w:rsidRPr="0053385F">
        <w:rPr>
          <w:rFonts w:ascii="Times New Roman" w:hAnsi="Times New Roman" w:cs="Times New Roman"/>
          <w:sz w:val="28"/>
          <w:szCs w:val="28"/>
        </w:rPr>
        <w:t xml:space="preserve"> – кла</w:t>
      </w:r>
      <w:r w:rsidR="00381B4C" w:rsidRPr="0053385F">
        <w:rPr>
          <w:rFonts w:ascii="Times New Roman" w:hAnsi="Times New Roman" w:cs="Times New Roman"/>
          <w:sz w:val="28"/>
          <w:szCs w:val="28"/>
        </w:rPr>
        <w:t>с</w:t>
      </w:r>
      <w:r w:rsidR="00381B4C" w:rsidRPr="0053385F">
        <w:rPr>
          <w:rFonts w:ascii="Times New Roman" w:hAnsi="Times New Roman" w:cs="Times New Roman"/>
          <w:sz w:val="28"/>
          <w:szCs w:val="28"/>
        </w:rPr>
        <w:t>сы 21, 22, 23.</w:t>
      </w:r>
    </w:p>
    <w:p w:rsidR="000A2F35" w:rsidRPr="0053385F" w:rsidRDefault="000A2F35" w:rsidP="000A2F3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2. Для помещений с повышенными нагрузками на покрытие (общественные помещ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ния)</w:t>
      </w:r>
      <w:r w:rsidR="00381B4C" w:rsidRPr="0053385F">
        <w:rPr>
          <w:rFonts w:ascii="Times New Roman" w:hAnsi="Times New Roman" w:cs="Times New Roman"/>
          <w:sz w:val="28"/>
          <w:szCs w:val="28"/>
        </w:rPr>
        <w:t xml:space="preserve"> – классы 31, 32, 33.</w:t>
      </w:r>
    </w:p>
    <w:p w:rsidR="00381B4C" w:rsidRPr="0053385F" w:rsidRDefault="00381B4C" w:rsidP="000A2F3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381B4C" w:rsidRPr="0053385F" w:rsidRDefault="00721CC3" w:rsidP="00721CC3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ЛИНОЛЕУМ – </w:t>
      </w:r>
      <w:r w:rsidRPr="0053385F">
        <w:rPr>
          <w:rFonts w:ascii="Times New Roman" w:hAnsi="Times New Roman" w:cs="Times New Roman"/>
          <w:sz w:val="28"/>
          <w:szCs w:val="28"/>
        </w:rPr>
        <w:t>синтетический материал различной структуры</w:t>
      </w:r>
      <w:r w:rsidR="005F2BAC" w:rsidRPr="0053385F">
        <w:rPr>
          <w:rFonts w:ascii="Times New Roman" w:hAnsi="Times New Roman" w:cs="Times New Roman"/>
          <w:sz w:val="28"/>
          <w:szCs w:val="28"/>
        </w:rPr>
        <w:t xml:space="preserve">: </w:t>
      </w:r>
      <w:r w:rsidRPr="0053385F">
        <w:rPr>
          <w:rFonts w:ascii="Times New Roman" w:hAnsi="Times New Roman" w:cs="Times New Roman"/>
          <w:sz w:val="28"/>
          <w:szCs w:val="28"/>
        </w:rPr>
        <w:t>однослойный и мн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>гослойный</w:t>
      </w:r>
      <w:r w:rsidR="005F2BAC" w:rsidRPr="0053385F">
        <w:rPr>
          <w:rFonts w:ascii="Times New Roman" w:hAnsi="Times New Roman" w:cs="Times New Roman"/>
          <w:sz w:val="28"/>
          <w:szCs w:val="28"/>
        </w:rPr>
        <w:t>;</w:t>
      </w:r>
      <w:r w:rsidR="005F2BAC" w:rsidRPr="0053385F">
        <w:rPr>
          <w:rFonts w:ascii="Times New Roman" w:eastAsia="+mn-ea" w:hAnsi="Times New Roman" w:cs="Times New Roman"/>
          <w:color w:val="FFFFFF"/>
          <w:kern w:val="24"/>
          <w:sz w:val="28"/>
          <w:szCs w:val="28"/>
        </w:rPr>
        <w:t xml:space="preserve"> </w:t>
      </w:r>
      <w:r w:rsidR="005F2BAC" w:rsidRPr="0053385F">
        <w:rPr>
          <w:rFonts w:ascii="Times New Roman" w:hAnsi="Times New Roman" w:cs="Times New Roman"/>
          <w:sz w:val="28"/>
          <w:szCs w:val="28"/>
        </w:rPr>
        <w:t>безосновный, на тканевой основе, со вспененным слоем, на теплозвукоизоляционной основе.</w:t>
      </w:r>
    </w:p>
    <w:p w:rsidR="00721CC3" w:rsidRPr="0053385F" w:rsidRDefault="0004239C" w:rsidP="00721CC3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 виду сырья:</w:t>
      </w:r>
      <w:r w:rsidRPr="005338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поливинилхлоридный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>, алкидный, резиновый и т.д.</w:t>
      </w:r>
    </w:p>
    <w:p w:rsidR="00721CC3" w:rsidRPr="0053385F" w:rsidRDefault="00721CC3" w:rsidP="00721CC3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F35" w:rsidRPr="0053385F" w:rsidRDefault="00936AEC" w:rsidP="000932F8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1.</w:t>
      </w:r>
      <w:r w:rsidRPr="0053385F">
        <w:rPr>
          <w:rFonts w:ascii="Times New Roman" w:hAnsi="Times New Roman" w:cs="Times New Roman"/>
          <w:sz w:val="28"/>
          <w:szCs w:val="28"/>
        </w:rPr>
        <w:t xml:space="preserve"> </w:t>
      </w:r>
      <w:r w:rsidRPr="0053385F">
        <w:rPr>
          <w:rFonts w:ascii="Times New Roman" w:hAnsi="Times New Roman" w:cs="Times New Roman"/>
          <w:b/>
          <w:sz w:val="28"/>
          <w:szCs w:val="28"/>
        </w:rPr>
        <w:t>ПВХ линолеум:</w:t>
      </w:r>
      <w:r w:rsidRPr="005338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936AEC" w:rsidRPr="0053385F" w:rsidTr="008E3CA7">
        <w:tc>
          <w:tcPr>
            <w:tcW w:w="5529" w:type="dxa"/>
          </w:tcPr>
          <w:p w:rsidR="00936AEC" w:rsidRPr="0053385F" w:rsidRDefault="00936AEC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Достоинства:</w:t>
            </w:r>
          </w:p>
        </w:tc>
        <w:tc>
          <w:tcPr>
            <w:tcW w:w="4961" w:type="dxa"/>
          </w:tcPr>
          <w:p w:rsidR="00936AEC" w:rsidRPr="0053385F" w:rsidRDefault="00936AEC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Недостатки:</w:t>
            </w:r>
          </w:p>
        </w:tc>
      </w:tr>
      <w:tr w:rsidR="00936AEC" w:rsidRPr="0053385F" w:rsidTr="008E3CA7">
        <w:tc>
          <w:tcPr>
            <w:tcW w:w="5529" w:type="dxa"/>
          </w:tcPr>
          <w:p w:rsidR="00936AEC" w:rsidRPr="0053385F" w:rsidRDefault="00936AE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36AEC" w:rsidRPr="0053385F" w:rsidRDefault="00936AE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36AEC" w:rsidRDefault="00936AE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8E3CA7" w:rsidRDefault="008E3CA7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8E3CA7" w:rsidRDefault="008E3CA7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8E3CA7" w:rsidRDefault="008E3CA7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8E3CA7" w:rsidRPr="0053385F" w:rsidRDefault="008E3CA7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961" w:type="dxa"/>
          </w:tcPr>
          <w:p w:rsidR="00936AEC" w:rsidRPr="0053385F" w:rsidRDefault="00936AE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36AEC" w:rsidRPr="0053385F" w:rsidRDefault="00936AE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36AEC" w:rsidRDefault="00936AE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8E3CA7" w:rsidRPr="0053385F" w:rsidRDefault="008E3CA7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936AEC" w:rsidRPr="0053385F" w:rsidRDefault="00936AEC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936AEC" w:rsidRPr="0053385F" w:rsidRDefault="00936AEC" w:rsidP="00936AEC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53385F">
        <w:rPr>
          <w:rFonts w:ascii="Times New Roman" w:hAnsi="Times New Roman" w:cs="Times New Roman"/>
          <w:sz w:val="28"/>
          <w:szCs w:val="28"/>
        </w:rPr>
        <w:t xml:space="preserve"> </w:t>
      </w:r>
      <w:r w:rsidRPr="0053385F">
        <w:rPr>
          <w:rFonts w:ascii="Times New Roman" w:hAnsi="Times New Roman" w:cs="Times New Roman"/>
          <w:b/>
          <w:sz w:val="28"/>
          <w:szCs w:val="28"/>
        </w:rPr>
        <w:t xml:space="preserve">Алкидный линолеум </w:t>
      </w:r>
      <w:r w:rsidR="005F2BAC" w:rsidRPr="0053385F">
        <w:rPr>
          <w:rFonts w:ascii="Times New Roman" w:hAnsi="Times New Roman" w:cs="Times New Roman"/>
          <w:sz w:val="28"/>
          <w:szCs w:val="28"/>
        </w:rPr>
        <w:t xml:space="preserve">получают нанесением на </w:t>
      </w:r>
      <w:r w:rsidR="005B7DA9" w:rsidRPr="0053385F">
        <w:rPr>
          <w:rFonts w:ascii="Times New Roman" w:hAnsi="Times New Roman" w:cs="Times New Roman"/>
          <w:sz w:val="28"/>
          <w:szCs w:val="28"/>
        </w:rPr>
        <w:t>дж</w:t>
      </w:r>
      <w:r w:rsidR="005F2BAC" w:rsidRPr="0053385F">
        <w:rPr>
          <w:rFonts w:ascii="Times New Roman" w:hAnsi="Times New Roman" w:cs="Times New Roman"/>
          <w:sz w:val="28"/>
          <w:szCs w:val="28"/>
        </w:rPr>
        <w:t>утовую основу пластической массы, в состав которой входят глифталевая смола, растительные масла и наполнитель — древесина или пробковая мука. Лицевая поверхность может быть одноцветной или с цветным рисунком.</w:t>
      </w:r>
    </w:p>
    <w:p w:rsidR="00936AEC" w:rsidRPr="0053385F" w:rsidRDefault="00936AEC" w:rsidP="00936AEC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3. Резиновый линолеум (</w:t>
      </w:r>
      <w:proofErr w:type="spellStart"/>
      <w:r w:rsidRPr="0053385F">
        <w:rPr>
          <w:rFonts w:ascii="Times New Roman" w:hAnsi="Times New Roman" w:cs="Times New Roman"/>
          <w:b/>
          <w:sz w:val="28"/>
          <w:szCs w:val="28"/>
        </w:rPr>
        <w:t>релин</w:t>
      </w:r>
      <w:proofErr w:type="spellEnd"/>
      <w:r w:rsidRPr="0053385F">
        <w:rPr>
          <w:rFonts w:ascii="Times New Roman" w:hAnsi="Times New Roman" w:cs="Times New Roman"/>
          <w:b/>
          <w:sz w:val="28"/>
          <w:szCs w:val="28"/>
        </w:rPr>
        <w:t>):</w:t>
      </w:r>
      <w:r w:rsidRPr="0053385F">
        <w:rPr>
          <w:rFonts w:ascii="Times New Roman" w:eastAsia="Calibri" w:hAnsi="Times New Roman" w:cs="Times New Roman"/>
          <w:color w:val="FFFFFF"/>
          <w:kern w:val="24"/>
          <w:sz w:val="28"/>
          <w:szCs w:val="28"/>
          <w:lang w:eastAsia="ru-RU"/>
        </w:rPr>
        <w:t xml:space="preserve"> </w:t>
      </w:r>
      <w:r w:rsidRPr="0053385F">
        <w:rPr>
          <w:rFonts w:ascii="Times New Roman" w:hAnsi="Times New Roman" w:cs="Times New Roman"/>
          <w:sz w:val="28"/>
          <w:szCs w:val="28"/>
        </w:rPr>
        <w:t>двухслойный напольный материал, сост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 xml:space="preserve">ящий </w:t>
      </w:r>
      <w:r w:rsidRPr="0053385F">
        <w:rPr>
          <w:rFonts w:ascii="Times New Roman" w:hAnsi="Times New Roman" w:cs="Times New Roman"/>
          <w:sz w:val="28"/>
          <w:szCs w:val="28"/>
          <w:u w:val="single"/>
        </w:rPr>
        <w:t>из 2-х слоев</w:t>
      </w:r>
      <w:r w:rsidRPr="0053385F">
        <w:rPr>
          <w:rFonts w:ascii="Times New Roman" w:hAnsi="Times New Roman" w:cs="Times New Roman"/>
          <w:sz w:val="28"/>
          <w:szCs w:val="28"/>
        </w:rPr>
        <w:t>: верхний слой - резина из натурального каучука, нижний слой - рез</w:t>
      </w:r>
      <w:r w:rsidRPr="0053385F">
        <w:rPr>
          <w:rFonts w:ascii="Times New Roman" w:hAnsi="Times New Roman" w:cs="Times New Roman"/>
          <w:sz w:val="28"/>
          <w:szCs w:val="28"/>
        </w:rPr>
        <w:t>и</w:t>
      </w:r>
      <w:r w:rsidRPr="0053385F">
        <w:rPr>
          <w:rFonts w:ascii="Times New Roman" w:hAnsi="Times New Roman" w:cs="Times New Roman"/>
          <w:sz w:val="28"/>
          <w:szCs w:val="28"/>
        </w:rPr>
        <w:t>на  на основе синтетического каучука.</w:t>
      </w:r>
    </w:p>
    <w:p w:rsidR="005F2BAC" w:rsidRPr="0053385F" w:rsidRDefault="005F2BAC" w:rsidP="00F700E9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ПВХ плитки для пола </w:t>
      </w:r>
      <w:r w:rsidRPr="0053385F">
        <w:rPr>
          <w:rFonts w:ascii="Times New Roman" w:hAnsi="Times New Roman" w:cs="Times New Roman"/>
          <w:sz w:val="28"/>
          <w:szCs w:val="28"/>
        </w:rPr>
        <w:t>изготавливаются из ПВХ, пластификаторов, наполнителей, пигментов и различных доб</w:t>
      </w:r>
      <w:r w:rsidRPr="0053385F">
        <w:rPr>
          <w:rFonts w:ascii="Times New Roman" w:hAnsi="Times New Roman" w:cs="Times New Roman"/>
          <w:sz w:val="28"/>
          <w:szCs w:val="28"/>
        </w:rPr>
        <w:t>а</w:t>
      </w:r>
      <w:r w:rsidRPr="0053385F">
        <w:rPr>
          <w:rFonts w:ascii="Times New Roman" w:hAnsi="Times New Roman" w:cs="Times New Roman"/>
          <w:sz w:val="28"/>
          <w:szCs w:val="28"/>
        </w:rPr>
        <w:t>вок.</w:t>
      </w:r>
    </w:p>
    <w:p w:rsidR="005F2BAC" w:rsidRPr="0053385F" w:rsidRDefault="005F2BAC" w:rsidP="00F700E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Бывают одно- и многоцветные, с гладкой или тисненой лицевой поверхностью, квадратной или трапеци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видной формы.</w:t>
      </w:r>
    </w:p>
    <w:p w:rsidR="00F700E9" w:rsidRPr="0053385F" w:rsidRDefault="00F700E9" w:rsidP="00F700E9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</w:p>
    <w:p w:rsidR="007E2AB5" w:rsidRPr="0053385F" w:rsidRDefault="007E2AB5" w:rsidP="005B7DA9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КЕРАМИЧЕСКАЯ ПЛИТКА ДЛЯ ПОЛА  </w:t>
      </w:r>
      <w:r w:rsidRPr="0053385F">
        <w:rPr>
          <w:rFonts w:ascii="Times New Roman" w:hAnsi="Times New Roman" w:cs="Times New Roman"/>
          <w:sz w:val="28"/>
          <w:szCs w:val="28"/>
        </w:rPr>
        <w:t>изготавливается  при  помощи</w:t>
      </w:r>
      <w:r w:rsidR="005B7DA9" w:rsidRPr="0053385F">
        <w:rPr>
          <w:rFonts w:ascii="Times New Roman" w:hAnsi="Times New Roman" w:cs="Times New Roman"/>
          <w:sz w:val="28"/>
          <w:szCs w:val="28"/>
        </w:rPr>
        <w:t xml:space="preserve"> </w:t>
      </w:r>
      <w:r w:rsidRPr="0053385F">
        <w:rPr>
          <w:rFonts w:ascii="Times New Roman" w:hAnsi="Times New Roman" w:cs="Times New Roman"/>
          <w:sz w:val="28"/>
          <w:szCs w:val="28"/>
        </w:rPr>
        <w:t xml:space="preserve">обжига спрессованной смеси глины. </w:t>
      </w:r>
    </w:p>
    <w:p w:rsidR="007E2AB5" w:rsidRPr="0053385F" w:rsidRDefault="007E2AB5" w:rsidP="007E2AB5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Ассортимент плиток подразделяется:</w:t>
      </w:r>
      <w:r w:rsidRPr="00533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F4" w:rsidRPr="0053385F" w:rsidRDefault="0014396F" w:rsidP="007E2AB5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по типу глиняной смеси (белая или красная глина), </w:t>
      </w:r>
    </w:p>
    <w:p w:rsidR="004127F4" w:rsidRPr="0053385F" w:rsidRDefault="0014396F" w:rsidP="007E2AB5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по способу формования (прессование, </w:t>
      </w:r>
      <w:proofErr w:type="spellStart"/>
      <w:r w:rsidRPr="0053385F">
        <w:rPr>
          <w:rFonts w:ascii="Times New Roman" w:hAnsi="Times New Roman" w:cs="Times New Roman"/>
          <w:sz w:val="28"/>
          <w:szCs w:val="28"/>
        </w:rPr>
        <w:t>экструдирование</w:t>
      </w:r>
      <w:proofErr w:type="spellEnd"/>
      <w:r w:rsidRPr="0053385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127F4" w:rsidRPr="0053385F" w:rsidRDefault="0014396F" w:rsidP="007E2AB5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по наличию глазури (глазурованная, неглазурованная), </w:t>
      </w:r>
    </w:p>
    <w:p w:rsidR="004127F4" w:rsidRPr="0053385F" w:rsidRDefault="0014396F" w:rsidP="007E2AB5">
      <w:pPr>
        <w:numPr>
          <w:ilvl w:val="0"/>
          <w:numId w:val="12"/>
        </w:numPr>
        <w:spacing w:after="0" w:line="240" w:lineRule="auto"/>
        <w:ind w:left="567" w:right="-142" w:hanging="283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по отделке (с гладкой и рельефной поверхностью, 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матовая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 xml:space="preserve"> и глянцевая)</w:t>
      </w:r>
      <w:r w:rsidR="007E2AB5" w:rsidRPr="0053385F">
        <w:rPr>
          <w:rFonts w:ascii="Times New Roman" w:hAnsi="Times New Roman" w:cs="Times New Roman"/>
          <w:sz w:val="28"/>
          <w:szCs w:val="28"/>
        </w:rPr>
        <w:t>,</w:t>
      </w:r>
      <w:r w:rsidRPr="00533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0E9" w:rsidRPr="0053385F" w:rsidRDefault="007E2AB5" w:rsidP="007E2AB5">
      <w:pPr>
        <w:pStyle w:val="a3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по форме (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прямоугольная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>, квадратная, фигурная).</w:t>
      </w:r>
    </w:p>
    <w:p w:rsidR="00936AEC" w:rsidRPr="0053385F" w:rsidRDefault="00936AEC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7E2AB5" w:rsidRPr="0053385F" w:rsidTr="008E3CA7">
        <w:tc>
          <w:tcPr>
            <w:tcW w:w="5529" w:type="dxa"/>
          </w:tcPr>
          <w:p w:rsidR="007E2AB5" w:rsidRPr="0053385F" w:rsidRDefault="007E2AB5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Достоинства:</w:t>
            </w:r>
          </w:p>
        </w:tc>
        <w:tc>
          <w:tcPr>
            <w:tcW w:w="4961" w:type="dxa"/>
          </w:tcPr>
          <w:p w:rsidR="007E2AB5" w:rsidRPr="0053385F" w:rsidRDefault="007E2AB5" w:rsidP="00F560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Недостатки:</w:t>
            </w:r>
          </w:p>
        </w:tc>
      </w:tr>
      <w:tr w:rsidR="007E2AB5" w:rsidRPr="0053385F" w:rsidTr="008E3CA7">
        <w:tc>
          <w:tcPr>
            <w:tcW w:w="5529" w:type="dxa"/>
          </w:tcPr>
          <w:p w:rsidR="007E2AB5" w:rsidRPr="0053385F" w:rsidRDefault="007E2AB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7E2AB5" w:rsidRPr="0053385F" w:rsidRDefault="007E2AB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7E2AB5" w:rsidRPr="0053385F" w:rsidRDefault="007E2AB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7E2AB5" w:rsidRPr="0053385F" w:rsidRDefault="007E2AB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3658F" w:rsidRPr="0053385F" w:rsidRDefault="0043658F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43658F" w:rsidRPr="0053385F" w:rsidRDefault="0043658F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4961" w:type="dxa"/>
          </w:tcPr>
          <w:p w:rsidR="007E2AB5" w:rsidRPr="0053385F" w:rsidRDefault="007E2AB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7E2AB5" w:rsidRPr="0053385F" w:rsidRDefault="007E2AB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7E2AB5" w:rsidRPr="0053385F" w:rsidRDefault="007E2AB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7E2AB5" w:rsidRPr="0053385F" w:rsidRDefault="007E2AB5" w:rsidP="00F560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7E2AB5" w:rsidRPr="0053385F" w:rsidRDefault="007E2AB5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DA9" w:rsidRDefault="005B7DA9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ПЛИТКА ДЛЯ КОВРОВОЙ МОЗАИКИ</w:t>
      </w:r>
    </w:p>
    <w:p w:rsidR="008E3CA7" w:rsidRPr="0053385F" w:rsidRDefault="008E3CA7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DA9" w:rsidRDefault="005B7DA9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ПЛИТКА ИЗ НАТУРАЛЬНОГО КАМНЯ</w:t>
      </w:r>
    </w:p>
    <w:p w:rsidR="008E3CA7" w:rsidRPr="0053385F" w:rsidRDefault="008E3CA7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DA9" w:rsidRPr="0053385F" w:rsidRDefault="005B7DA9" w:rsidP="005B7DA9">
      <w:pPr>
        <w:spacing w:after="0" w:line="240" w:lineRule="auto"/>
        <w:ind w:left="1985" w:hanging="19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КЕРАМОГРАНИТ - </w:t>
      </w:r>
      <w:r w:rsidRPr="0053385F">
        <w:rPr>
          <w:rFonts w:ascii="Times New Roman" w:hAnsi="Times New Roman" w:cs="Times New Roman"/>
          <w:sz w:val="28"/>
          <w:szCs w:val="28"/>
        </w:rPr>
        <w:t>современный материал, производимый из смеси глин высокого качества с добавлением полевого шпата, кварца и натуральных мин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рал</w:t>
      </w:r>
      <w:r w:rsidRPr="0053385F">
        <w:rPr>
          <w:rFonts w:ascii="Times New Roman" w:hAnsi="Times New Roman" w:cs="Times New Roman"/>
          <w:sz w:val="28"/>
          <w:szCs w:val="28"/>
        </w:rPr>
        <w:t>ь</w:t>
      </w:r>
      <w:r w:rsidRPr="0053385F">
        <w:rPr>
          <w:rFonts w:ascii="Times New Roman" w:hAnsi="Times New Roman" w:cs="Times New Roman"/>
          <w:sz w:val="28"/>
          <w:szCs w:val="28"/>
        </w:rPr>
        <w:t>ных пигментов</w:t>
      </w:r>
    </w:p>
    <w:p w:rsidR="008E3CA7" w:rsidRDefault="008E3CA7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185" w:rsidRPr="0053385F" w:rsidRDefault="00230185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КОВРОВОЕ ПОКРЫТИЕ ДЛЯ ПОЛА:</w:t>
      </w:r>
    </w:p>
    <w:p w:rsidR="00230185" w:rsidRPr="0053385F" w:rsidRDefault="00230185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 волокнистому составу ворса:</w:t>
      </w:r>
      <w:r w:rsidRPr="00533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185" w:rsidRPr="0053385F" w:rsidRDefault="00230185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230185" w:rsidRPr="0053385F" w:rsidRDefault="0043658F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По </w:t>
      </w:r>
      <w:r w:rsidR="00230185" w:rsidRPr="0053385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способу производства</w:t>
      </w:r>
      <w:r w:rsidR="00230185" w:rsidRPr="005338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28AA" w:rsidRPr="0053385F" w:rsidRDefault="006D28AA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6D28AA" w:rsidRPr="0053385F" w:rsidRDefault="006D28AA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43658F" w:rsidRPr="0053385F" w:rsidRDefault="00F560A2" w:rsidP="004365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СИЗАЛЬ, </w:t>
      </w:r>
      <w:r w:rsidR="0043658F" w:rsidRPr="0053385F">
        <w:rPr>
          <w:rFonts w:ascii="Times New Roman" w:hAnsi="Times New Roman" w:cs="Times New Roman"/>
          <w:b/>
          <w:sz w:val="28"/>
          <w:szCs w:val="28"/>
        </w:rPr>
        <w:t>ПРОБКОВОЕ ПОКРЫТИЕ, НАЛИВНЫЕ ПОЛЫ И ДР.</w:t>
      </w:r>
    </w:p>
    <w:p w:rsidR="0043658F" w:rsidRPr="0053385F" w:rsidRDefault="0043658F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6D28AA" w:rsidRPr="0053385F" w:rsidRDefault="006D28AA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F560A2" w:rsidRPr="0053385F" w:rsidRDefault="00F560A2" w:rsidP="00F700E9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</w:p>
    <w:p w:rsidR="006D28AA" w:rsidRPr="008E3CA7" w:rsidRDefault="008E3CA7" w:rsidP="006D28AA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5</w:t>
      </w:r>
      <w:r w:rsidR="006D28AA" w:rsidRPr="008E3CA7">
        <w:rPr>
          <w:rFonts w:ascii="Times New Roman" w:hAnsi="Times New Roman" w:cs="Times New Roman"/>
          <w:b/>
          <w:sz w:val="36"/>
          <w:szCs w:val="28"/>
        </w:rPr>
        <w:t xml:space="preserve">. </w:t>
      </w:r>
      <w:r w:rsidR="0043658F" w:rsidRPr="008E3CA7">
        <w:rPr>
          <w:rFonts w:ascii="Times New Roman" w:hAnsi="Times New Roman" w:cs="Times New Roman"/>
          <w:b/>
          <w:sz w:val="36"/>
          <w:szCs w:val="28"/>
        </w:rPr>
        <w:t>О</w:t>
      </w:r>
      <w:r w:rsidR="006D28AA" w:rsidRPr="008E3CA7">
        <w:rPr>
          <w:rFonts w:ascii="Times New Roman" w:hAnsi="Times New Roman" w:cs="Times New Roman"/>
          <w:b/>
          <w:sz w:val="36"/>
          <w:szCs w:val="28"/>
        </w:rPr>
        <w:t>блицовочные материалы</w:t>
      </w:r>
    </w:p>
    <w:p w:rsidR="006D28AA" w:rsidRPr="0053385F" w:rsidRDefault="006D28AA" w:rsidP="006D28AA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8AA" w:rsidRPr="0053385F" w:rsidRDefault="006D28AA" w:rsidP="006D28AA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ОБЛИЦОВОЧНЫЕ МАТЕРИАЛЫ </w:t>
      </w:r>
      <w:r w:rsidRPr="0053385F">
        <w:rPr>
          <w:rFonts w:ascii="Times New Roman" w:hAnsi="Times New Roman" w:cs="Times New Roman"/>
          <w:sz w:val="28"/>
          <w:szCs w:val="28"/>
        </w:rPr>
        <w:t>используются для защиты наружных и внутре</w:t>
      </w:r>
      <w:r w:rsidRPr="0053385F">
        <w:rPr>
          <w:rFonts w:ascii="Times New Roman" w:hAnsi="Times New Roman" w:cs="Times New Roman"/>
          <w:sz w:val="28"/>
          <w:szCs w:val="28"/>
        </w:rPr>
        <w:t>н</w:t>
      </w:r>
      <w:r w:rsidRPr="0053385F">
        <w:rPr>
          <w:rFonts w:ascii="Times New Roman" w:hAnsi="Times New Roman" w:cs="Times New Roman"/>
          <w:sz w:val="28"/>
          <w:szCs w:val="28"/>
        </w:rPr>
        <w:t>них поверхностей в услов</w:t>
      </w:r>
      <w:r w:rsidRPr="0053385F">
        <w:rPr>
          <w:rFonts w:ascii="Times New Roman" w:hAnsi="Times New Roman" w:cs="Times New Roman"/>
          <w:sz w:val="28"/>
          <w:szCs w:val="28"/>
        </w:rPr>
        <w:t>и</w:t>
      </w:r>
      <w:r w:rsidRPr="0053385F">
        <w:rPr>
          <w:rFonts w:ascii="Times New Roman" w:hAnsi="Times New Roman" w:cs="Times New Roman"/>
          <w:sz w:val="28"/>
          <w:szCs w:val="28"/>
        </w:rPr>
        <w:t>ях повышенной влажности.</w:t>
      </w:r>
    </w:p>
    <w:p w:rsidR="006D28AA" w:rsidRPr="0053385F" w:rsidRDefault="0043658F" w:rsidP="00F560A2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назначению:</w:t>
      </w:r>
      <w:r w:rsidR="00F560A2" w:rsidRPr="0053385F">
        <w:rPr>
          <w:rFonts w:ascii="Times New Roman" w:hAnsi="Times New Roman" w:cs="Times New Roman"/>
          <w:sz w:val="28"/>
          <w:szCs w:val="28"/>
        </w:rPr>
        <w:t xml:space="preserve"> для наружной и внутренней облицовки</w:t>
      </w:r>
    </w:p>
    <w:p w:rsidR="00F560A2" w:rsidRPr="0053385F" w:rsidRDefault="00F560A2" w:rsidP="0043658F">
      <w:pPr>
        <w:spacing w:after="0" w:line="240" w:lineRule="auto"/>
        <w:ind w:left="1418" w:hanging="851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560A2" w:rsidRPr="0053385F" w:rsidRDefault="006D28AA" w:rsidP="007D4A1D">
      <w:pPr>
        <w:spacing w:after="0" w:line="240" w:lineRule="auto"/>
        <w:ind w:left="4111" w:hanging="411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b/>
          <w:sz w:val="28"/>
          <w:szCs w:val="28"/>
          <w:u w:val="single"/>
        </w:rPr>
        <w:t>Материалы для наружной облицовки:</w:t>
      </w:r>
    </w:p>
    <w:p w:rsidR="007D4A1D" w:rsidRPr="0053385F" w:rsidRDefault="007D4A1D" w:rsidP="00F560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0A2" w:rsidRPr="0053385F" w:rsidRDefault="00F560A2" w:rsidP="00F560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КИРПИЧ ЛИЦЕВОЙ</w:t>
      </w:r>
      <w:r w:rsidRPr="0053385F">
        <w:rPr>
          <w:rFonts w:ascii="Times New Roman" w:hAnsi="Times New Roman" w:cs="Times New Roman"/>
          <w:sz w:val="28"/>
          <w:szCs w:val="28"/>
        </w:rPr>
        <w:t>:</w:t>
      </w:r>
    </w:p>
    <w:p w:rsidR="00F560A2" w:rsidRPr="0053385F" w:rsidRDefault="00F560A2" w:rsidP="00F560A2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560A2" w:rsidRPr="0053385F" w:rsidRDefault="00F560A2" w:rsidP="00F560A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</w:rPr>
        <w:t>Лицевые кирпичи подразделяются</w:t>
      </w:r>
      <w:r w:rsidRPr="0053385F">
        <w:rPr>
          <w:rFonts w:ascii="Times New Roman" w:hAnsi="Times New Roman" w:cs="Times New Roman"/>
          <w:sz w:val="28"/>
          <w:szCs w:val="28"/>
        </w:rPr>
        <w:t>:</w:t>
      </w:r>
    </w:p>
    <w:p w:rsidR="00F560A2" w:rsidRPr="0053385F" w:rsidRDefault="00F560A2" w:rsidP="00F560A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по форме:</w:t>
      </w:r>
    </w:p>
    <w:p w:rsidR="00F560A2" w:rsidRPr="0053385F" w:rsidRDefault="00F560A2" w:rsidP="00F560A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по отделке:</w:t>
      </w:r>
    </w:p>
    <w:p w:rsidR="00F560A2" w:rsidRPr="0053385F" w:rsidRDefault="00F560A2" w:rsidP="00F56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КАМЕНЬ ЛИЦЕВОЙ</w:t>
      </w: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ПЛИТКА ФАСАДНАЯ:</w:t>
      </w: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iCs/>
          <w:sz w:val="28"/>
          <w:szCs w:val="28"/>
          <w:u w:val="single"/>
        </w:rPr>
        <w:t>По месту расположения в стене</w:t>
      </w:r>
      <w:r w:rsidRPr="0053385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рядовая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 xml:space="preserve"> и угловая</w:t>
      </w: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iCs/>
          <w:sz w:val="28"/>
          <w:szCs w:val="28"/>
          <w:u w:val="single"/>
        </w:rPr>
        <w:t>По форме</w:t>
      </w:r>
      <w:r w:rsidRPr="0053385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прямоугольная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>, квадратная</w:t>
      </w: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iCs/>
          <w:sz w:val="28"/>
          <w:szCs w:val="28"/>
          <w:u w:val="single"/>
        </w:rPr>
        <w:t>По отделке</w:t>
      </w:r>
      <w:r w:rsidRPr="005338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60A2" w:rsidRPr="0053385F" w:rsidRDefault="00F560A2" w:rsidP="00F560A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гладкая и рельефная, </w:t>
      </w:r>
    </w:p>
    <w:p w:rsidR="00F560A2" w:rsidRPr="0053385F" w:rsidRDefault="00F560A2" w:rsidP="00F560A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матовая и глянцевая, </w:t>
      </w:r>
    </w:p>
    <w:p w:rsidR="00F560A2" w:rsidRPr="0053385F" w:rsidRDefault="00F560A2" w:rsidP="00F560A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глазурованная и неглазурованная</w:t>
      </w: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КАМЕНЬ ИСКУССТВЕННЫЙ ДЕКОРАТИВНЫЙ</w:t>
      </w: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0A2" w:rsidRPr="0053385F" w:rsidRDefault="00F560A2" w:rsidP="00F560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85F">
        <w:rPr>
          <w:rFonts w:ascii="Times New Roman" w:hAnsi="Times New Roman" w:cs="Times New Roman"/>
          <w:b/>
          <w:sz w:val="28"/>
          <w:szCs w:val="28"/>
        </w:rPr>
        <w:t>ВИНИЛОВЫЙ</w:t>
      </w:r>
      <w:proofErr w:type="gramEnd"/>
      <w:r w:rsidRPr="0053385F">
        <w:rPr>
          <w:rFonts w:ascii="Times New Roman" w:hAnsi="Times New Roman" w:cs="Times New Roman"/>
          <w:b/>
          <w:sz w:val="28"/>
          <w:szCs w:val="28"/>
        </w:rPr>
        <w:t xml:space="preserve"> САЙДИНГ - </w:t>
      </w:r>
      <w:r w:rsidRPr="0053385F">
        <w:rPr>
          <w:rFonts w:ascii="Times New Roman" w:hAnsi="Times New Roman" w:cs="Times New Roman"/>
          <w:sz w:val="28"/>
          <w:szCs w:val="28"/>
        </w:rPr>
        <w:t>отформованные из ПВХ панели толщиной около 1мм, имитирующие дощатую о</w:t>
      </w:r>
      <w:r w:rsidRPr="0053385F">
        <w:rPr>
          <w:rFonts w:ascii="Times New Roman" w:hAnsi="Times New Roman" w:cs="Times New Roman"/>
          <w:sz w:val="28"/>
          <w:szCs w:val="28"/>
        </w:rPr>
        <w:t>б</w:t>
      </w:r>
      <w:r w:rsidRPr="0053385F">
        <w:rPr>
          <w:rFonts w:ascii="Times New Roman" w:hAnsi="Times New Roman" w:cs="Times New Roman"/>
          <w:sz w:val="28"/>
          <w:szCs w:val="28"/>
        </w:rPr>
        <w:t xml:space="preserve">шивку внахлест. </w:t>
      </w:r>
      <w:r w:rsidRPr="0053385F">
        <w:rPr>
          <w:rFonts w:ascii="Times New Roman" w:hAnsi="Times New Roman" w:cs="Times New Roman"/>
          <w:bCs/>
          <w:sz w:val="28"/>
          <w:szCs w:val="28"/>
        </w:rPr>
        <w:t>Длина панелей 3-6м, ширина 10-30 см.</w:t>
      </w:r>
    </w:p>
    <w:p w:rsidR="00F560A2" w:rsidRPr="0053385F" w:rsidRDefault="00F560A2" w:rsidP="00F560A2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Достоинства:</w:t>
      </w:r>
    </w:p>
    <w:p w:rsidR="00F560A2" w:rsidRPr="0053385F" w:rsidRDefault="00F560A2" w:rsidP="00F560A2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560A2" w:rsidRPr="0053385F" w:rsidRDefault="00F560A2" w:rsidP="00F560A2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560A2" w:rsidRPr="0053385F" w:rsidRDefault="00F560A2" w:rsidP="00F560A2">
      <w:pPr>
        <w:spacing w:after="0" w:line="240" w:lineRule="auto"/>
        <w:ind w:left="4111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F560A2" w:rsidRPr="0053385F" w:rsidRDefault="00F560A2" w:rsidP="0048216A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0A2" w:rsidRPr="0053385F" w:rsidRDefault="00F560A2" w:rsidP="0048216A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0A2" w:rsidRPr="0053385F" w:rsidRDefault="00F560A2" w:rsidP="00F560A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СТЕМАЛИТ - </w:t>
      </w:r>
      <w:r w:rsidRPr="0053385F">
        <w:rPr>
          <w:rFonts w:ascii="Times New Roman" w:hAnsi="Times New Roman" w:cs="Times New Roman"/>
          <w:sz w:val="28"/>
          <w:szCs w:val="28"/>
        </w:rPr>
        <w:t>закаленное стекло с нанесенным на одну из сторон цветным покрыт</w:t>
      </w:r>
      <w:r w:rsidRPr="0053385F">
        <w:rPr>
          <w:rFonts w:ascii="Times New Roman" w:hAnsi="Times New Roman" w:cs="Times New Roman"/>
          <w:sz w:val="28"/>
          <w:szCs w:val="28"/>
        </w:rPr>
        <w:t>и</w:t>
      </w:r>
      <w:r w:rsidRPr="0053385F">
        <w:rPr>
          <w:rFonts w:ascii="Times New Roman" w:hAnsi="Times New Roman" w:cs="Times New Roman"/>
          <w:sz w:val="28"/>
          <w:szCs w:val="28"/>
        </w:rPr>
        <w:t>ем из запекаемой керамич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 xml:space="preserve">ской </w:t>
      </w:r>
      <w:proofErr w:type="spellStart"/>
      <w:r w:rsidRPr="0053385F">
        <w:rPr>
          <w:rFonts w:ascii="Times New Roman" w:hAnsi="Times New Roman" w:cs="Times New Roman"/>
          <w:sz w:val="28"/>
          <w:szCs w:val="28"/>
        </w:rPr>
        <w:t>кра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>ки</w:t>
      </w:r>
      <w:proofErr w:type="spellEnd"/>
    </w:p>
    <w:p w:rsidR="00F560A2" w:rsidRPr="0053385F" w:rsidRDefault="00F560A2" w:rsidP="00F560A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0A2" w:rsidRPr="0053385F" w:rsidRDefault="00F560A2" w:rsidP="00F560A2">
      <w:pPr>
        <w:ind w:left="1985" w:hanging="19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ШЛАКОСИТАЛЛ - </w:t>
      </w:r>
      <w:r w:rsidRPr="0053385F">
        <w:rPr>
          <w:rFonts w:ascii="Times New Roman" w:hAnsi="Times New Roman" w:cs="Times New Roman"/>
          <w:sz w:val="28"/>
          <w:szCs w:val="28"/>
        </w:rPr>
        <w:t>плиты из стеклокристаллических материалов, отличаются пов</w:t>
      </w:r>
      <w:r w:rsidRPr="0053385F">
        <w:rPr>
          <w:rFonts w:ascii="Times New Roman" w:hAnsi="Times New Roman" w:cs="Times New Roman"/>
          <w:sz w:val="28"/>
          <w:szCs w:val="28"/>
        </w:rPr>
        <w:t>ы</w:t>
      </w:r>
      <w:r w:rsidRPr="0053385F">
        <w:rPr>
          <w:rFonts w:ascii="Times New Roman" w:hAnsi="Times New Roman" w:cs="Times New Roman"/>
          <w:sz w:val="28"/>
          <w:szCs w:val="28"/>
        </w:rPr>
        <w:t>шенной ударной и термич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ской стойкостью</w:t>
      </w:r>
    </w:p>
    <w:p w:rsidR="00F560A2" w:rsidRDefault="00F560A2" w:rsidP="00F560A2">
      <w:pPr>
        <w:tabs>
          <w:tab w:val="left" w:pos="904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ab/>
      </w:r>
    </w:p>
    <w:p w:rsidR="008E3CA7" w:rsidRDefault="008E3CA7" w:rsidP="00F560A2">
      <w:pPr>
        <w:tabs>
          <w:tab w:val="left" w:pos="904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CA7" w:rsidRDefault="008E3CA7" w:rsidP="00F560A2">
      <w:pPr>
        <w:tabs>
          <w:tab w:val="left" w:pos="904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CA7" w:rsidRPr="0053385F" w:rsidRDefault="008E3CA7" w:rsidP="00F560A2">
      <w:pPr>
        <w:tabs>
          <w:tab w:val="left" w:pos="904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16A" w:rsidRPr="0053385F" w:rsidRDefault="0048216A" w:rsidP="007D4A1D">
      <w:pPr>
        <w:spacing w:after="0" w:line="240" w:lineRule="auto"/>
        <w:ind w:left="4395" w:hanging="439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Материалы для внутренней облицовки</w:t>
      </w:r>
      <w:r w:rsidR="007D4A1D" w:rsidRPr="0053385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8216A" w:rsidRPr="0053385F" w:rsidRDefault="0043658F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ab/>
      </w:r>
    </w:p>
    <w:p w:rsidR="00F560A2" w:rsidRPr="0053385F" w:rsidRDefault="00F560A2" w:rsidP="00F560A2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bCs/>
          <w:sz w:val="28"/>
          <w:szCs w:val="28"/>
        </w:rPr>
        <w:t>ПЛИТКА КЕРАМИЧЕСКАЯ ОБЛИЦОВОЧНАЯ</w:t>
      </w:r>
    </w:p>
    <w:p w:rsidR="00F560A2" w:rsidRPr="0053385F" w:rsidRDefault="00F560A2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</w:p>
    <w:p w:rsidR="00F560A2" w:rsidRPr="0053385F" w:rsidRDefault="00F560A2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</w:p>
    <w:p w:rsidR="007D4A1D" w:rsidRPr="0053385F" w:rsidRDefault="007D4A1D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</w:p>
    <w:p w:rsidR="00F560A2" w:rsidRPr="0053385F" w:rsidRDefault="00F560A2" w:rsidP="00F560A2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bCs/>
          <w:sz w:val="28"/>
          <w:szCs w:val="28"/>
        </w:rPr>
        <w:t>ПЛИТКА СТЕКЛЯННАЯ ОБЛИЦОВОЧНАЯ</w:t>
      </w:r>
    </w:p>
    <w:p w:rsidR="00F560A2" w:rsidRPr="0053385F" w:rsidRDefault="00F560A2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</w:p>
    <w:p w:rsidR="00F560A2" w:rsidRPr="0053385F" w:rsidRDefault="00F560A2" w:rsidP="00F560A2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bCs/>
          <w:sz w:val="28"/>
          <w:szCs w:val="28"/>
        </w:rPr>
        <w:t>ПЛИТКА ПОЛИСТИРОЛЬНАЯ</w:t>
      </w:r>
    </w:p>
    <w:p w:rsidR="00F560A2" w:rsidRPr="0053385F" w:rsidRDefault="00F560A2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</w:rPr>
      </w:pPr>
    </w:p>
    <w:p w:rsidR="00F560A2" w:rsidRPr="0053385F" w:rsidRDefault="00F560A2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МАРБЛИТ</w:t>
      </w:r>
    </w:p>
    <w:p w:rsidR="00F560A2" w:rsidRPr="0053385F" w:rsidRDefault="00F560A2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0A2" w:rsidRPr="0053385F" w:rsidRDefault="007D4A1D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ПЛИТКА МОЗАИЧНАЯ</w:t>
      </w:r>
    </w:p>
    <w:p w:rsidR="007D4A1D" w:rsidRPr="0053385F" w:rsidRDefault="007D4A1D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A1D" w:rsidRPr="0053385F" w:rsidRDefault="007D4A1D" w:rsidP="007D4A1D">
      <w:pPr>
        <w:tabs>
          <w:tab w:val="left" w:pos="3226"/>
        </w:tabs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bCs/>
          <w:sz w:val="28"/>
          <w:szCs w:val="28"/>
        </w:rPr>
        <w:t xml:space="preserve">ПЛАСТИКОВЫЕ ПАНЕЛИ ПВХ </w:t>
      </w:r>
      <w:r w:rsidRPr="0053385F">
        <w:rPr>
          <w:rFonts w:ascii="Times New Roman" w:hAnsi="Times New Roman" w:cs="Times New Roman"/>
          <w:bCs/>
          <w:sz w:val="28"/>
          <w:szCs w:val="28"/>
        </w:rPr>
        <w:t xml:space="preserve">изготавливаются методом </w:t>
      </w:r>
      <w:proofErr w:type="spellStart"/>
      <w:r w:rsidRPr="0053385F">
        <w:rPr>
          <w:rFonts w:ascii="Times New Roman" w:hAnsi="Times New Roman" w:cs="Times New Roman"/>
          <w:bCs/>
          <w:sz w:val="28"/>
          <w:szCs w:val="28"/>
        </w:rPr>
        <w:t>экструди-рования</w:t>
      </w:r>
      <w:proofErr w:type="spellEnd"/>
      <w:r w:rsidRPr="0053385F">
        <w:rPr>
          <w:rFonts w:ascii="Times New Roman" w:hAnsi="Times New Roman" w:cs="Times New Roman"/>
          <w:bCs/>
          <w:sz w:val="28"/>
          <w:szCs w:val="28"/>
        </w:rPr>
        <w:t xml:space="preserve"> из твердого ПВХ (поливини</w:t>
      </w:r>
      <w:r w:rsidRPr="0053385F">
        <w:rPr>
          <w:rFonts w:ascii="Times New Roman" w:hAnsi="Times New Roman" w:cs="Times New Roman"/>
          <w:bCs/>
          <w:sz w:val="28"/>
          <w:szCs w:val="28"/>
        </w:rPr>
        <w:t>л</w:t>
      </w:r>
      <w:r w:rsidRPr="0053385F">
        <w:rPr>
          <w:rFonts w:ascii="Times New Roman" w:hAnsi="Times New Roman" w:cs="Times New Roman"/>
          <w:bCs/>
          <w:sz w:val="28"/>
          <w:szCs w:val="28"/>
        </w:rPr>
        <w:t>хлорида).</w:t>
      </w:r>
    </w:p>
    <w:p w:rsidR="007D4A1D" w:rsidRPr="0053385F" w:rsidRDefault="007D4A1D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Достоиства</w:t>
      </w:r>
      <w:proofErr w:type="spellEnd"/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</w:p>
    <w:p w:rsidR="007D4A1D" w:rsidRPr="0053385F" w:rsidRDefault="007D4A1D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D4A1D" w:rsidRPr="0053385F" w:rsidRDefault="007D4A1D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D4A1D" w:rsidRPr="0053385F" w:rsidRDefault="007D4A1D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D4A1D" w:rsidRPr="0053385F" w:rsidRDefault="007D4A1D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D4A1D" w:rsidRPr="0053385F" w:rsidRDefault="007D4A1D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3658F" w:rsidRPr="008E3CA7" w:rsidRDefault="008E3CA7" w:rsidP="0043658F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6</w:t>
      </w:r>
      <w:r w:rsidR="0043658F" w:rsidRPr="008E3CA7">
        <w:rPr>
          <w:rFonts w:ascii="Times New Roman" w:hAnsi="Times New Roman" w:cs="Times New Roman"/>
          <w:b/>
          <w:sz w:val="36"/>
          <w:szCs w:val="28"/>
        </w:rPr>
        <w:t>. Отделочные материалы</w:t>
      </w:r>
    </w:p>
    <w:p w:rsidR="0043658F" w:rsidRPr="008E3CA7" w:rsidRDefault="0043658F" w:rsidP="0043658F">
      <w:pPr>
        <w:tabs>
          <w:tab w:val="left" w:pos="3226"/>
        </w:tabs>
        <w:spacing w:after="0" w:line="240" w:lineRule="auto"/>
        <w:ind w:left="4395" w:hanging="4395"/>
        <w:jc w:val="both"/>
        <w:rPr>
          <w:rFonts w:ascii="Times New Roman" w:hAnsi="Times New Roman" w:cs="Times New Roman"/>
          <w:sz w:val="36"/>
          <w:szCs w:val="28"/>
        </w:rPr>
      </w:pPr>
    </w:p>
    <w:p w:rsidR="0048216A" w:rsidRPr="0053385F" w:rsidRDefault="0048216A" w:rsidP="0048216A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ОТДЕЛОЧНЫЕ МАТЕРИАЛЫ </w:t>
      </w:r>
      <w:r w:rsidRPr="0053385F">
        <w:rPr>
          <w:rFonts w:ascii="Times New Roman" w:hAnsi="Times New Roman" w:cs="Times New Roman"/>
          <w:sz w:val="28"/>
          <w:szCs w:val="28"/>
        </w:rPr>
        <w:t>используются для отделки стен и потолков в пом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щениях с нормальной вла</w:t>
      </w:r>
      <w:r w:rsidRPr="0053385F">
        <w:rPr>
          <w:rFonts w:ascii="Times New Roman" w:hAnsi="Times New Roman" w:cs="Times New Roman"/>
          <w:sz w:val="28"/>
          <w:szCs w:val="28"/>
        </w:rPr>
        <w:t>ж</w:t>
      </w:r>
      <w:r w:rsidRPr="0053385F">
        <w:rPr>
          <w:rFonts w:ascii="Times New Roman" w:hAnsi="Times New Roman" w:cs="Times New Roman"/>
          <w:sz w:val="28"/>
          <w:szCs w:val="28"/>
        </w:rPr>
        <w:t>ностью воздуха.</w:t>
      </w:r>
    </w:p>
    <w:p w:rsidR="0048216A" w:rsidRPr="0053385F" w:rsidRDefault="0048216A" w:rsidP="0048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К ним относятся: фанера, плита столярная, ДСП, ДВП, МДФ, ОСП, бумажн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 xml:space="preserve"> и др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 xml:space="preserve">весно-слоистые пластики, </w:t>
      </w:r>
      <w:proofErr w:type="spellStart"/>
      <w:r w:rsidRPr="0053385F">
        <w:rPr>
          <w:rFonts w:ascii="Times New Roman" w:hAnsi="Times New Roman" w:cs="Times New Roman"/>
          <w:sz w:val="28"/>
          <w:szCs w:val="28"/>
        </w:rPr>
        <w:t>гипсокартон</w:t>
      </w:r>
      <w:proofErr w:type="spellEnd"/>
      <w:r w:rsidRPr="0053385F">
        <w:rPr>
          <w:rFonts w:ascii="Times New Roman" w:hAnsi="Times New Roman" w:cs="Times New Roman"/>
          <w:sz w:val="28"/>
          <w:szCs w:val="28"/>
        </w:rPr>
        <w:t xml:space="preserve">, обои, декоративная ПВХ пленка и др. </w:t>
      </w:r>
    </w:p>
    <w:p w:rsidR="00F5030A" w:rsidRPr="0053385F" w:rsidRDefault="00F5030A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ФАНЕРА: </w:t>
      </w:r>
      <w:r w:rsidRPr="0053385F">
        <w:rPr>
          <w:rFonts w:ascii="Times New Roman" w:hAnsi="Times New Roman" w:cs="Times New Roman"/>
          <w:sz w:val="28"/>
          <w:szCs w:val="28"/>
        </w:rPr>
        <w:t xml:space="preserve">получают склеиванием </w:t>
      </w:r>
      <w:r w:rsidR="007D4A1D" w:rsidRPr="0053385F">
        <w:rPr>
          <w:rFonts w:ascii="Times New Roman" w:hAnsi="Times New Roman" w:cs="Times New Roman"/>
          <w:sz w:val="28"/>
          <w:szCs w:val="28"/>
        </w:rPr>
        <w:t>нечетного числа</w:t>
      </w:r>
      <w:r w:rsidRPr="0053385F">
        <w:rPr>
          <w:rFonts w:ascii="Times New Roman" w:hAnsi="Times New Roman" w:cs="Times New Roman"/>
          <w:sz w:val="28"/>
          <w:szCs w:val="28"/>
        </w:rPr>
        <w:t xml:space="preserve"> листов лущеного шпона с взаимно перпендикулярным расп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>ложением волокон.</w:t>
      </w:r>
    </w:p>
    <w:p w:rsidR="00F5030A" w:rsidRPr="0053385F" w:rsidRDefault="00F5030A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Толщина…</w:t>
      </w:r>
    </w:p>
    <w:p w:rsidR="00F5030A" w:rsidRPr="0053385F" w:rsidRDefault="00F5030A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отделке:</w:t>
      </w:r>
    </w:p>
    <w:p w:rsidR="00F5030A" w:rsidRPr="0053385F" w:rsidRDefault="007D4A1D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водостойкости:</w:t>
      </w:r>
    </w:p>
    <w:p w:rsidR="007D4A1D" w:rsidRPr="0053385F" w:rsidRDefault="007D4A1D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5030A" w:rsidRPr="0053385F" w:rsidRDefault="00F5030A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ДСП - </w:t>
      </w:r>
    </w:p>
    <w:p w:rsidR="00F5030A" w:rsidRPr="0053385F" w:rsidRDefault="00F5030A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30A" w:rsidRPr="0053385F" w:rsidRDefault="00F5030A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A1D" w:rsidRPr="0053385F" w:rsidRDefault="007D4A1D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30A" w:rsidRPr="0053385F" w:rsidRDefault="00F5030A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ДВП - </w:t>
      </w:r>
    </w:p>
    <w:p w:rsidR="00F5030A" w:rsidRPr="0053385F" w:rsidRDefault="00F5030A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МДФ </w:t>
      </w:r>
      <w:r w:rsidR="000F42F0" w:rsidRPr="0053385F">
        <w:rPr>
          <w:rFonts w:ascii="Times New Roman" w:hAnsi="Times New Roman" w:cs="Times New Roman"/>
          <w:b/>
          <w:sz w:val="28"/>
          <w:szCs w:val="28"/>
        </w:rPr>
        <w:t>–</w:t>
      </w:r>
      <w:r w:rsidRPr="005338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42F0" w:rsidRPr="0053385F" w:rsidRDefault="000F42F0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A1D" w:rsidRPr="0053385F" w:rsidRDefault="007D4A1D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A1D" w:rsidRPr="0053385F" w:rsidRDefault="007D4A1D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A1D" w:rsidRPr="0053385F" w:rsidRDefault="007D4A1D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2F0" w:rsidRPr="0053385F" w:rsidRDefault="000F42F0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30A" w:rsidRPr="0053385F" w:rsidRDefault="00F5030A" w:rsidP="00F5030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ОСП </w:t>
      </w:r>
      <w:r w:rsidR="000F42F0" w:rsidRPr="0053385F">
        <w:rPr>
          <w:rFonts w:ascii="Times New Roman" w:hAnsi="Times New Roman" w:cs="Times New Roman"/>
          <w:b/>
          <w:sz w:val="28"/>
          <w:szCs w:val="28"/>
        </w:rPr>
        <w:t>–</w:t>
      </w:r>
      <w:r w:rsidRPr="00533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2F0" w:rsidRPr="0053385F">
        <w:rPr>
          <w:rFonts w:ascii="Times New Roman" w:hAnsi="Times New Roman" w:cs="Times New Roman"/>
          <w:sz w:val="28"/>
          <w:szCs w:val="28"/>
        </w:rPr>
        <w:t>ориентировано-стружечная плита.</w:t>
      </w:r>
    </w:p>
    <w:p w:rsidR="000F42F0" w:rsidRPr="0053385F" w:rsidRDefault="007D4A1D" w:rsidP="007D4A1D">
      <w:pPr>
        <w:tabs>
          <w:tab w:val="left" w:pos="980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ab/>
      </w:r>
    </w:p>
    <w:p w:rsidR="007D4A1D" w:rsidRDefault="007D4A1D" w:rsidP="007D4A1D">
      <w:pPr>
        <w:tabs>
          <w:tab w:val="left" w:pos="980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8E3CA7" w:rsidRDefault="008E3CA7" w:rsidP="007D4A1D">
      <w:pPr>
        <w:tabs>
          <w:tab w:val="left" w:pos="980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8E3CA7" w:rsidRPr="0053385F" w:rsidRDefault="008E3CA7" w:rsidP="007D4A1D">
      <w:pPr>
        <w:tabs>
          <w:tab w:val="left" w:pos="980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7D4A1D" w:rsidRPr="0053385F" w:rsidRDefault="007D4A1D" w:rsidP="007D4A1D">
      <w:pPr>
        <w:tabs>
          <w:tab w:val="left" w:pos="980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0F42F0" w:rsidRPr="0053385F" w:rsidRDefault="009715B6" w:rsidP="00971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БУМАЖНОСЛОИСТЫЙ (ДРЕВЕСНОСЛОИСТЫЙ) ПЛАСТИК</w:t>
      </w:r>
      <w:r w:rsidRPr="0053385F">
        <w:rPr>
          <w:rFonts w:ascii="Times New Roman" w:hAnsi="Times New Roman" w:cs="Times New Roman"/>
          <w:sz w:val="28"/>
          <w:szCs w:val="28"/>
        </w:rPr>
        <w:t xml:space="preserve"> – бумага (др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весный шпон), пропитанный синтетической смолой, с отделкой лицевой повер</w:t>
      </w:r>
      <w:r w:rsidRPr="0053385F">
        <w:rPr>
          <w:rFonts w:ascii="Times New Roman" w:hAnsi="Times New Roman" w:cs="Times New Roman"/>
          <w:sz w:val="28"/>
          <w:szCs w:val="28"/>
        </w:rPr>
        <w:t>х</w:t>
      </w:r>
      <w:r w:rsidRPr="0053385F">
        <w:rPr>
          <w:rFonts w:ascii="Times New Roman" w:hAnsi="Times New Roman" w:cs="Times New Roman"/>
          <w:sz w:val="28"/>
          <w:szCs w:val="28"/>
        </w:rPr>
        <w:t>ности.</w:t>
      </w:r>
    </w:p>
    <w:p w:rsidR="009715B6" w:rsidRPr="0053385F" w:rsidRDefault="009715B6" w:rsidP="00971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A1D" w:rsidRPr="0053385F" w:rsidRDefault="007D4A1D" w:rsidP="007D4A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ДЕКОРАТИВНАЯ ПЛЕНКА ПВХ:</w:t>
      </w:r>
    </w:p>
    <w:p w:rsidR="007D4A1D" w:rsidRPr="0053385F" w:rsidRDefault="007D4A1D" w:rsidP="007D4A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A1D" w:rsidRPr="0053385F" w:rsidRDefault="007D4A1D" w:rsidP="007D4A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5B6" w:rsidRPr="0053385F" w:rsidRDefault="009715B6" w:rsidP="00971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ГИПСОКАРТОН:</w:t>
      </w: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ОБОИ</w:t>
      </w:r>
      <w:r w:rsidRPr="0053385F">
        <w:rPr>
          <w:rFonts w:ascii="Times New Roman" w:hAnsi="Times New Roman" w:cs="Times New Roman"/>
          <w:sz w:val="28"/>
          <w:szCs w:val="28"/>
        </w:rPr>
        <w:t xml:space="preserve"> – отделочный рулонный материал. </w:t>
      </w: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385F">
        <w:rPr>
          <w:rFonts w:ascii="Times New Roman" w:hAnsi="Times New Roman" w:cs="Times New Roman"/>
          <w:b/>
          <w:i/>
          <w:sz w:val="28"/>
          <w:szCs w:val="28"/>
        </w:rPr>
        <w:t>Обои подразделяются:</w:t>
      </w: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назначению:</w:t>
      </w: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водостойкости:</w:t>
      </w: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D4A1D" w:rsidRPr="0053385F" w:rsidRDefault="007D4A1D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плотности:</w:t>
      </w:r>
    </w:p>
    <w:p w:rsidR="007D4A1D" w:rsidRPr="0053385F" w:rsidRDefault="007D4A1D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числу слоев:</w:t>
      </w: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виду основы:</w:t>
      </w: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виду </w:t>
      </w:r>
      <w:r w:rsidR="007D4A1D" w:rsidRPr="0053385F">
        <w:rPr>
          <w:rFonts w:ascii="Times New Roman" w:hAnsi="Times New Roman" w:cs="Times New Roman"/>
          <w:i/>
          <w:sz w:val="28"/>
          <w:szCs w:val="28"/>
          <w:u w:val="single"/>
        </w:rPr>
        <w:t>поверхности</w:t>
      </w: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7D4A1D" w:rsidRPr="0053385F" w:rsidRDefault="007D4A1D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D4A1D" w:rsidRPr="0053385F" w:rsidRDefault="007D4A1D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характеру рисунка:</w:t>
      </w:r>
    </w:p>
    <w:p w:rsidR="007D4A1D" w:rsidRPr="0053385F" w:rsidRDefault="007D4A1D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D4A1D" w:rsidRPr="0053385F" w:rsidRDefault="007D4A1D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виду покрытия:</w:t>
      </w: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2B1C" w:rsidRPr="0053385F" w:rsidRDefault="00D82B1C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4396F" w:rsidRPr="0053385F" w:rsidRDefault="0014396F" w:rsidP="00971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Обои выпускаются в </w:t>
      </w:r>
      <w:r w:rsidR="007D4A1D" w:rsidRPr="0053385F">
        <w:rPr>
          <w:rFonts w:ascii="Times New Roman" w:hAnsi="Times New Roman" w:cs="Times New Roman"/>
          <w:sz w:val="28"/>
          <w:szCs w:val="28"/>
        </w:rPr>
        <w:t>рулонах</w:t>
      </w:r>
      <w:r w:rsidRPr="0053385F">
        <w:rPr>
          <w:rFonts w:ascii="Times New Roman" w:hAnsi="Times New Roman" w:cs="Times New Roman"/>
          <w:sz w:val="28"/>
          <w:szCs w:val="28"/>
        </w:rPr>
        <w:t xml:space="preserve"> разной ширины (5</w:t>
      </w:r>
      <w:r w:rsidR="007D4A1D" w:rsidRPr="0053385F">
        <w:rPr>
          <w:rFonts w:ascii="Times New Roman" w:hAnsi="Times New Roman" w:cs="Times New Roman"/>
          <w:sz w:val="28"/>
          <w:szCs w:val="28"/>
        </w:rPr>
        <w:t>3</w:t>
      </w:r>
      <w:r w:rsidRPr="0053385F">
        <w:rPr>
          <w:rFonts w:ascii="Times New Roman" w:hAnsi="Times New Roman" w:cs="Times New Roman"/>
          <w:sz w:val="28"/>
          <w:szCs w:val="28"/>
        </w:rPr>
        <w:t xml:space="preserve">, </w:t>
      </w:r>
      <w:r w:rsidR="007D4A1D" w:rsidRPr="0053385F">
        <w:rPr>
          <w:rFonts w:ascii="Times New Roman" w:hAnsi="Times New Roman" w:cs="Times New Roman"/>
          <w:sz w:val="28"/>
          <w:szCs w:val="28"/>
        </w:rPr>
        <w:t>7</w:t>
      </w:r>
      <w:r w:rsidRPr="0053385F">
        <w:rPr>
          <w:rFonts w:ascii="Times New Roman" w:hAnsi="Times New Roman" w:cs="Times New Roman"/>
          <w:sz w:val="28"/>
          <w:szCs w:val="28"/>
        </w:rPr>
        <w:t>0, 10</w:t>
      </w:r>
      <w:r w:rsidR="007D4A1D" w:rsidRPr="0053385F">
        <w:rPr>
          <w:rFonts w:ascii="Times New Roman" w:hAnsi="Times New Roman" w:cs="Times New Roman"/>
          <w:sz w:val="28"/>
          <w:szCs w:val="28"/>
        </w:rPr>
        <w:t>6</w:t>
      </w:r>
      <w:r w:rsidRPr="0053385F">
        <w:rPr>
          <w:rFonts w:ascii="Times New Roman" w:hAnsi="Times New Roman" w:cs="Times New Roman"/>
          <w:sz w:val="28"/>
          <w:szCs w:val="28"/>
        </w:rPr>
        <w:t>см) и длины (10, 15</w:t>
      </w:r>
      <w:r w:rsidR="005E017B" w:rsidRPr="0053385F">
        <w:rPr>
          <w:rFonts w:ascii="Times New Roman" w:hAnsi="Times New Roman" w:cs="Times New Roman"/>
          <w:sz w:val="28"/>
          <w:szCs w:val="28"/>
        </w:rPr>
        <w:t xml:space="preserve"> и 25</w:t>
      </w:r>
      <w:r w:rsidRPr="0053385F">
        <w:rPr>
          <w:rFonts w:ascii="Times New Roman" w:hAnsi="Times New Roman" w:cs="Times New Roman"/>
          <w:sz w:val="28"/>
          <w:szCs w:val="28"/>
        </w:rPr>
        <w:t>м).</w:t>
      </w:r>
    </w:p>
    <w:p w:rsidR="005E017B" w:rsidRPr="0053385F" w:rsidRDefault="005E017B" w:rsidP="00971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17B" w:rsidRPr="00C60D3E" w:rsidRDefault="00C60D3E" w:rsidP="005E017B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60D3E">
        <w:rPr>
          <w:rFonts w:ascii="Times New Roman" w:hAnsi="Times New Roman" w:cs="Times New Roman"/>
          <w:b/>
          <w:sz w:val="36"/>
          <w:szCs w:val="28"/>
        </w:rPr>
        <w:lastRenderedPageBreak/>
        <w:t>7</w:t>
      </w:r>
      <w:r w:rsidR="005E017B" w:rsidRPr="00C60D3E">
        <w:rPr>
          <w:rFonts w:ascii="Times New Roman" w:hAnsi="Times New Roman" w:cs="Times New Roman"/>
          <w:b/>
          <w:sz w:val="36"/>
          <w:szCs w:val="28"/>
        </w:rPr>
        <w:t>. Материалы для остекления</w:t>
      </w:r>
    </w:p>
    <w:p w:rsidR="005E017B" w:rsidRPr="0053385F" w:rsidRDefault="005E017B" w:rsidP="005E017B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Материалы для остекления по конструкции подразделяются на листовые стекла и конструкционные материалы. 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Основными видами листового стекла являются: око</w:t>
      </w:r>
      <w:r w:rsidRPr="0053385F">
        <w:rPr>
          <w:rFonts w:ascii="Times New Roman" w:hAnsi="Times New Roman" w:cs="Times New Roman"/>
          <w:sz w:val="28"/>
          <w:szCs w:val="28"/>
        </w:rPr>
        <w:t>н</w:t>
      </w:r>
      <w:r w:rsidRPr="0053385F">
        <w:rPr>
          <w:rFonts w:ascii="Times New Roman" w:hAnsi="Times New Roman" w:cs="Times New Roman"/>
          <w:sz w:val="28"/>
          <w:szCs w:val="28"/>
        </w:rPr>
        <w:t>ное, витринное, полированное, закаленное, трехслойное, узорчатое, армированное, теплопоглощающее, увиолевое стекло и др. К конструкционным материалам относя</w:t>
      </w:r>
      <w:r w:rsidRPr="0053385F">
        <w:rPr>
          <w:rFonts w:ascii="Times New Roman" w:hAnsi="Times New Roman" w:cs="Times New Roman"/>
          <w:sz w:val="28"/>
          <w:szCs w:val="28"/>
        </w:rPr>
        <w:t>т</w:t>
      </w:r>
      <w:r w:rsidRPr="0053385F">
        <w:rPr>
          <w:rFonts w:ascii="Times New Roman" w:hAnsi="Times New Roman" w:cs="Times New Roman"/>
          <w:sz w:val="28"/>
          <w:szCs w:val="28"/>
        </w:rPr>
        <w:t>ся стекля</w:t>
      </w:r>
      <w:r w:rsidRPr="0053385F">
        <w:rPr>
          <w:rFonts w:ascii="Times New Roman" w:hAnsi="Times New Roman" w:cs="Times New Roman"/>
          <w:sz w:val="28"/>
          <w:szCs w:val="28"/>
        </w:rPr>
        <w:t>н</w:t>
      </w:r>
      <w:r w:rsidRPr="0053385F">
        <w:rPr>
          <w:rFonts w:ascii="Times New Roman" w:hAnsi="Times New Roman" w:cs="Times New Roman"/>
          <w:sz w:val="28"/>
          <w:szCs w:val="28"/>
        </w:rPr>
        <w:t xml:space="preserve">ный блок, </w:t>
      </w:r>
      <w:proofErr w:type="spellStart"/>
      <w:r w:rsidRPr="0053385F">
        <w:rPr>
          <w:rFonts w:ascii="Times New Roman" w:hAnsi="Times New Roman" w:cs="Times New Roman"/>
          <w:sz w:val="28"/>
          <w:szCs w:val="28"/>
        </w:rPr>
        <w:t>стелопакет</w:t>
      </w:r>
      <w:proofErr w:type="spellEnd"/>
      <w:r w:rsidRPr="0053385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385F">
        <w:rPr>
          <w:rFonts w:ascii="Times New Roman" w:hAnsi="Times New Roman" w:cs="Times New Roman"/>
          <w:sz w:val="28"/>
          <w:szCs w:val="28"/>
        </w:rPr>
        <w:t>стеклопрофилит</w:t>
      </w:r>
      <w:proofErr w:type="spellEnd"/>
      <w:r w:rsidRPr="005338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ЛИСТОВОЕ СТЕКЛО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Стекло оконное</w:t>
      </w:r>
      <w:r w:rsidRPr="0053385F">
        <w:rPr>
          <w:rFonts w:ascii="Times New Roman" w:hAnsi="Times New Roman" w:cs="Times New Roman"/>
          <w:sz w:val="28"/>
          <w:szCs w:val="28"/>
        </w:rPr>
        <w:t xml:space="preserve"> получают прокаткой в виде листов прямоугольной формы. Оконное стекло выпускают толщиной 2; 2,5; 3; 4; 5 и 6 мм. Стекло должно быть бе</w:t>
      </w:r>
      <w:r w:rsidRPr="0053385F">
        <w:rPr>
          <w:rFonts w:ascii="Times New Roman" w:hAnsi="Times New Roman" w:cs="Times New Roman"/>
          <w:sz w:val="28"/>
          <w:szCs w:val="28"/>
        </w:rPr>
        <w:t>с</w:t>
      </w:r>
      <w:r w:rsidRPr="0053385F">
        <w:rPr>
          <w:rFonts w:ascii="Times New Roman" w:hAnsi="Times New Roman" w:cs="Times New Roman"/>
          <w:sz w:val="28"/>
          <w:szCs w:val="28"/>
        </w:rPr>
        <w:t>цветным и прозрачным (светопропускание в зависимости от толщины не менее 84…90 %). Оконное стекло применяют для остекления оконных проемов в жилых и общ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ственных зданиях.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bCs/>
          <w:sz w:val="28"/>
          <w:szCs w:val="28"/>
        </w:rPr>
        <w:t>Закаленное стекло</w:t>
      </w:r>
      <w:r w:rsidRPr="0053385F">
        <w:rPr>
          <w:rFonts w:ascii="Times New Roman" w:hAnsi="Times New Roman" w:cs="Times New Roman"/>
          <w:sz w:val="28"/>
          <w:szCs w:val="28"/>
        </w:rPr>
        <w:t xml:space="preserve"> – листовое стекло, подвергнутое специальной термической обработке (закалке), п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 xml:space="preserve">вышающей механическую прочность стекла. Сырьем служат листы любого стекла: неполированного, полированного, матового, тонированного, узорчатого. 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5387"/>
      </w:tblGrid>
      <w:tr w:rsidR="005E017B" w:rsidRPr="0053385F" w:rsidTr="00C60D3E">
        <w:tc>
          <w:tcPr>
            <w:tcW w:w="5211" w:type="dxa"/>
          </w:tcPr>
          <w:p w:rsidR="005E017B" w:rsidRPr="0053385F" w:rsidRDefault="005E017B" w:rsidP="0053385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Достоинства:</w:t>
            </w:r>
          </w:p>
        </w:tc>
        <w:tc>
          <w:tcPr>
            <w:tcW w:w="5387" w:type="dxa"/>
          </w:tcPr>
          <w:p w:rsidR="005E017B" w:rsidRPr="0053385F" w:rsidRDefault="005E017B" w:rsidP="0053385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38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Недостатки:</w:t>
            </w:r>
          </w:p>
        </w:tc>
      </w:tr>
      <w:tr w:rsidR="005E017B" w:rsidRPr="0053385F" w:rsidTr="00C60D3E">
        <w:tc>
          <w:tcPr>
            <w:tcW w:w="5211" w:type="dxa"/>
          </w:tcPr>
          <w:p w:rsidR="005E017B" w:rsidRPr="0053385F" w:rsidRDefault="005E017B" w:rsidP="0053385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E017B" w:rsidRPr="0053385F" w:rsidRDefault="005E017B" w:rsidP="0053385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E017B" w:rsidRPr="0053385F" w:rsidRDefault="005E017B" w:rsidP="0053385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E017B" w:rsidRPr="0053385F" w:rsidRDefault="005E017B" w:rsidP="0053385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E017B" w:rsidRPr="0053385F" w:rsidRDefault="005E017B" w:rsidP="0053385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5E017B" w:rsidRPr="0053385F" w:rsidRDefault="005E017B" w:rsidP="0053385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  <w:tc>
          <w:tcPr>
            <w:tcW w:w="5387" w:type="dxa"/>
          </w:tcPr>
          <w:p w:rsidR="005E017B" w:rsidRPr="0053385F" w:rsidRDefault="005E017B" w:rsidP="0053385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Области применения</w:t>
      </w:r>
      <w:r w:rsidRPr="005338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385F">
        <w:rPr>
          <w:rFonts w:ascii="Times New Roman" w:hAnsi="Times New Roman" w:cs="Times New Roman"/>
          <w:b/>
          <w:bCs/>
          <w:sz w:val="28"/>
          <w:szCs w:val="28"/>
        </w:rPr>
        <w:t>Витринное стекло</w:t>
      </w:r>
      <w:r w:rsidRPr="0053385F">
        <w:rPr>
          <w:rFonts w:ascii="Times New Roman" w:hAnsi="Times New Roman" w:cs="Times New Roman"/>
          <w:bCs/>
          <w:sz w:val="28"/>
          <w:szCs w:val="28"/>
        </w:rPr>
        <w:t xml:space="preserve"> выпускают неполированное и полированное увеличенной толщины 5-12мм. Используют для остекления витрин в нижних этажах зданий, а та</w:t>
      </w:r>
      <w:r w:rsidRPr="0053385F">
        <w:rPr>
          <w:rFonts w:ascii="Times New Roman" w:hAnsi="Times New Roman" w:cs="Times New Roman"/>
          <w:bCs/>
          <w:sz w:val="28"/>
          <w:szCs w:val="28"/>
        </w:rPr>
        <w:t>к</w:t>
      </w:r>
      <w:r w:rsidRPr="0053385F">
        <w:rPr>
          <w:rFonts w:ascii="Times New Roman" w:hAnsi="Times New Roman" w:cs="Times New Roman"/>
          <w:bCs/>
          <w:sz w:val="28"/>
          <w:szCs w:val="28"/>
        </w:rPr>
        <w:t xml:space="preserve">же для сплошного остекления выставочных залов, аэропортов и т.д. 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bCs/>
          <w:sz w:val="28"/>
          <w:szCs w:val="28"/>
        </w:rPr>
        <w:t>Трехслойное стекло (триплекс)</w:t>
      </w:r>
      <w:r w:rsidRPr="0053385F">
        <w:rPr>
          <w:rFonts w:ascii="Times New Roman" w:hAnsi="Times New Roman" w:cs="Times New Roman"/>
          <w:sz w:val="28"/>
          <w:szCs w:val="28"/>
        </w:rPr>
        <w:t xml:space="preserve"> – листовое изделие обычно из 2-х листов сил</w:t>
      </w:r>
      <w:r w:rsidRPr="0053385F">
        <w:rPr>
          <w:rFonts w:ascii="Times New Roman" w:hAnsi="Times New Roman" w:cs="Times New Roman"/>
          <w:sz w:val="28"/>
          <w:szCs w:val="28"/>
        </w:rPr>
        <w:t>и</w:t>
      </w:r>
      <w:r w:rsidRPr="0053385F">
        <w:rPr>
          <w:rFonts w:ascii="Times New Roman" w:hAnsi="Times New Roman" w:cs="Times New Roman"/>
          <w:sz w:val="28"/>
          <w:szCs w:val="28"/>
        </w:rPr>
        <w:t xml:space="preserve">катного стекла, соединенных прозрачной эластичной пленкой. Бывает 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плоский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 xml:space="preserve"> и гн</w:t>
      </w:r>
      <w:r w:rsidRPr="0053385F">
        <w:rPr>
          <w:rFonts w:ascii="Times New Roman" w:hAnsi="Times New Roman" w:cs="Times New Roman"/>
          <w:sz w:val="28"/>
          <w:szCs w:val="28"/>
        </w:rPr>
        <w:t>у</w:t>
      </w:r>
      <w:r w:rsidRPr="0053385F">
        <w:rPr>
          <w:rFonts w:ascii="Times New Roman" w:hAnsi="Times New Roman" w:cs="Times New Roman"/>
          <w:sz w:val="28"/>
          <w:szCs w:val="28"/>
        </w:rPr>
        <w:t xml:space="preserve">тый, обычный и декоративный. </w:t>
      </w:r>
    </w:p>
    <w:p w:rsidR="005E017B" w:rsidRPr="0053385F" w:rsidRDefault="005E017B" w:rsidP="005E0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Достоинства: </w:t>
      </w:r>
    </w:p>
    <w:p w:rsidR="005E017B" w:rsidRPr="0053385F" w:rsidRDefault="005E017B" w:rsidP="005E0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E017B" w:rsidRPr="0053385F" w:rsidRDefault="005E017B" w:rsidP="005E0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E017B" w:rsidRPr="0053385F" w:rsidRDefault="005E017B" w:rsidP="005E0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E017B" w:rsidRPr="0053385F" w:rsidRDefault="005E017B" w:rsidP="005E0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Области применения: 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lastRenderedPageBreak/>
        <w:t>Узорчатое стекло</w:t>
      </w:r>
      <w:r w:rsidRPr="0053385F">
        <w:rPr>
          <w:rFonts w:ascii="Times New Roman" w:hAnsi="Times New Roman" w:cs="Times New Roman"/>
          <w:sz w:val="28"/>
          <w:szCs w:val="28"/>
        </w:rPr>
        <w:t xml:space="preserve"> имеет на поверхности рельефный узор, может быть бесцве</w:t>
      </w:r>
      <w:r w:rsidRPr="0053385F">
        <w:rPr>
          <w:rFonts w:ascii="Times New Roman" w:hAnsi="Times New Roman" w:cs="Times New Roman"/>
          <w:sz w:val="28"/>
          <w:szCs w:val="28"/>
        </w:rPr>
        <w:t>т</w:t>
      </w:r>
      <w:r w:rsidRPr="0053385F">
        <w:rPr>
          <w:rFonts w:ascii="Times New Roman" w:hAnsi="Times New Roman" w:cs="Times New Roman"/>
          <w:sz w:val="28"/>
          <w:szCs w:val="28"/>
        </w:rPr>
        <w:t xml:space="preserve">ное или окрашенное. </w:t>
      </w:r>
      <w:r w:rsidRPr="0053385F">
        <w:rPr>
          <w:rFonts w:ascii="Times New Roman" w:hAnsi="Times New Roman" w:cs="Times New Roman"/>
          <w:bCs/>
          <w:sz w:val="28"/>
          <w:szCs w:val="28"/>
        </w:rPr>
        <w:t>Узо</w:t>
      </w:r>
      <w:r w:rsidRPr="0053385F">
        <w:rPr>
          <w:rFonts w:ascii="Times New Roman" w:hAnsi="Times New Roman" w:cs="Times New Roman"/>
          <w:bCs/>
          <w:sz w:val="28"/>
          <w:szCs w:val="28"/>
        </w:rPr>
        <w:t>р</w:t>
      </w:r>
      <w:r w:rsidRPr="0053385F">
        <w:rPr>
          <w:rFonts w:ascii="Times New Roman" w:hAnsi="Times New Roman" w:cs="Times New Roman"/>
          <w:bCs/>
          <w:sz w:val="28"/>
          <w:szCs w:val="28"/>
        </w:rPr>
        <w:t xml:space="preserve">чатое стекло хорошо пропускает свет, но рассеивает его. 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Цветное стекло</w:t>
      </w:r>
      <w:r w:rsidRPr="0053385F">
        <w:rPr>
          <w:rFonts w:ascii="Times New Roman" w:hAnsi="Times New Roman" w:cs="Times New Roman"/>
          <w:sz w:val="28"/>
          <w:szCs w:val="28"/>
        </w:rPr>
        <w:t xml:space="preserve"> получают путем введения красителей в стекломассу или нан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сения в процессе проката на бесцветную стекломассу цветного слоя. Используют цветное стекло при строительстве общественных зданий в декоративных целях (в св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товых про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 xml:space="preserve">мах, перегородках, витражах). 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Матовое стекло</w:t>
      </w:r>
      <w:r w:rsidRPr="0053385F">
        <w:rPr>
          <w:rFonts w:ascii="Times New Roman" w:hAnsi="Times New Roman" w:cs="Times New Roman"/>
          <w:sz w:val="28"/>
          <w:szCs w:val="28"/>
        </w:rPr>
        <w:t xml:space="preserve"> изготовляют пескоструйной обработкой поверхности  оконного стекла, при этом с помощью трафарета можно получить матово-узорчатый рисунок. М</w:t>
      </w:r>
      <w:r w:rsidRPr="0053385F">
        <w:rPr>
          <w:rFonts w:ascii="Times New Roman" w:hAnsi="Times New Roman" w:cs="Times New Roman"/>
          <w:sz w:val="28"/>
          <w:szCs w:val="28"/>
        </w:rPr>
        <w:t>а</w:t>
      </w:r>
      <w:r w:rsidRPr="0053385F">
        <w:rPr>
          <w:rFonts w:ascii="Times New Roman" w:hAnsi="Times New Roman" w:cs="Times New Roman"/>
          <w:sz w:val="28"/>
          <w:szCs w:val="28"/>
        </w:rPr>
        <w:t>товое стекло применяется в производстве мебели, для строительства перегородок, осте</w:t>
      </w:r>
      <w:r w:rsidRPr="0053385F">
        <w:rPr>
          <w:rFonts w:ascii="Times New Roman" w:hAnsi="Times New Roman" w:cs="Times New Roman"/>
          <w:sz w:val="28"/>
          <w:szCs w:val="28"/>
        </w:rPr>
        <w:t>к</w:t>
      </w:r>
      <w:r w:rsidRPr="0053385F">
        <w:rPr>
          <w:rFonts w:ascii="Times New Roman" w:hAnsi="Times New Roman" w:cs="Times New Roman"/>
          <w:sz w:val="28"/>
          <w:szCs w:val="28"/>
        </w:rPr>
        <w:t>ления дверей и т.п.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Тонированное стекло</w:t>
      </w:r>
      <w:r w:rsidRPr="0053385F">
        <w:rPr>
          <w:rFonts w:ascii="Times New Roman" w:hAnsi="Times New Roman" w:cs="Times New Roman"/>
          <w:sz w:val="28"/>
          <w:szCs w:val="28"/>
        </w:rPr>
        <w:t xml:space="preserve"> –  стекло с различной степенью светопропускания и о</w:t>
      </w:r>
      <w:r w:rsidRPr="0053385F">
        <w:rPr>
          <w:rFonts w:ascii="Times New Roman" w:hAnsi="Times New Roman" w:cs="Times New Roman"/>
          <w:sz w:val="28"/>
          <w:szCs w:val="28"/>
        </w:rPr>
        <w:t>т</w:t>
      </w:r>
      <w:r w:rsidRPr="0053385F">
        <w:rPr>
          <w:rFonts w:ascii="Times New Roman" w:hAnsi="Times New Roman" w:cs="Times New Roman"/>
          <w:sz w:val="28"/>
          <w:szCs w:val="28"/>
        </w:rPr>
        <w:t>ражения. Оно защищает от солнечного света и ограничивает пропускание ультрафи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>летового излучения в помещение, предохраняя мебель и предметы интерьера от в</w:t>
      </w:r>
      <w:r w:rsidRPr="0053385F">
        <w:rPr>
          <w:rFonts w:ascii="Times New Roman" w:hAnsi="Times New Roman" w:cs="Times New Roman"/>
          <w:sz w:val="28"/>
          <w:szCs w:val="28"/>
        </w:rPr>
        <w:t>ы</w:t>
      </w:r>
      <w:r w:rsidRPr="0053385F">
        <w:rPr>
          <w:rFonts w:ascii="Times New Roman" w:hAnsi="Times New Roman" w:cs="Times New Roman"/>
          <w:sz w:val="28"/>
          <w:szCs w:val="28"/>
        </w:rPr>
        <w:t xml:space="preserve">цветания. 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Армированное стекло</w:t>
      </w:r>
      <w:r w:rsidRPr="0053385F">
        <w:rPr>
          <w:rFonts w:ascii="Times New Roman" w:hAnsi="Times New Roman" w:cs="Times New Roman"/>
          <w:sz w:val="28"/>
          <w:szCs w:val="28"/>
        </w:rPr>
        <w:t xml:space="preserve"> – бесцветное или цветное стекло с закатанной внутрь металлической сеткой. Может быть </w:t>
      </w:r>
      <w:proofErr w:type="gramStart"/>
      <w:r w:rsidRPr="0053385F">
        <w:rPr>
          <w:rFonts w:ascii="Times New Roman" w:hAnsi="Times New Roman" w:cs="Times New Roman"/>
          <w:sz w:val="28"/>
          <w:szCs w:val="28"/>
        </w:rPr>
        <w:t>узорчатое</w:t>
      </w:r>
      <w:proofErr w:type="gramEnd"/>
      <w:r w:rsidRPr="0053385F">
        <w:rPr>
          <w:rFonts w:ascii="Times New Roman" w:hAnsi="Times New Roman" w:cs="Times New Roman"/>
          <w:sz w:val="28"/>
          <w:szCs w:val="28"/>
        </w:rPr>
        <w:t>. Армированное стекло обладает пов</w:t>
      </w:r>
      <w:r w:rsidRPr="0053385F">
        <w:rPr>
          <w:rFonts w:ascii="Times New Roman" w:hAnsi="Times New Roman" w:cs="Times New Roman"/>
          <w:sz w:val="28"/>
          <w:szCs w:val="28"/>
        </w:rPr>
        <w:t>ы</w:t>
      </w:r>
      <w:r w:rsidRPr="0053385F">
        <w:rPr>
          <w:rFonts w:ascii="Times New Roman" w:hAnsi="Times New Roman" w:cs="Times New Roman"/>
          <w:sz w:val="28"/>
          <w:szCs w:val="28"/>
        </w:rPr>
        <w:t>шенной прочностью и огнестойкостью. Применяют для остекления дверей, огражд</w:t>
      </w:r>
      <w:r w:rsidRPr="0053385F">
        <w:rPr>
          <w:rFonts w:ascii="Times New Roman" w:hAnsi="Times New Roman" w:cs="Times New Roman"/>
          <w:sz w:val="28"/>
          <w:szCs w:val="28"/>
        </w:rPr>
        <w:t>е</w:t>
      </w:r>
      <w:r w:rsidRPr="0053385F">
        <w:rPr>
          <w:rFonts w:ascii="Times New Roman" w:hAnsi="Times New Roman" w:cs="Times New Roman"/>
          <w:sz w:val="28"/>
          <w:szCs w:val="28"/>
        </w:rPr>
        <w:t>ния лестничных клеток и балконов, устро</w:t>
      </w:r>
      <w:r w:rsidRPr="0053385F">
        <w:rPr>
          <w:rFonts w:ascii="Times New Roman" w:hAnsi="Times New Roman" w:cs="Times New Roman"/>
          <w:sz w:val="28"/>
          <w:szCs w:val="28"/>
        </w:rPr>
        <w:t>й</w:t>
      </w:r>
      <w:r w:rsidRPr="0053385F">
        <w:rPr>
          <w:rFonts w:ascii="Times New Roman" w:hAnsi="Times New Roman" w:cs="Times New Roman"/>
          <w:sz w:val="28"/>
          <w:szCs w:val="28"/>
        </w:rPr>
        <w:t xml:space="preserve">ства перегородок и кровли. 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Увиолевое стекло</w:t>
      </w:r>
      <w:r w:rsidRPr="0053385F">
        <w:rPr>
          <w:rFonts w:ascii="Times New Roman" w:hAnsi="Times New Roman" w:cs="Times New Roman"/>
          <w:sz w:val="28"/>
          <w:szCs w:val="28"/>
        </w:rPr>
        <w:t xml:space="preserve"> отличается повышенным пропусканием ультрафиолетовых лучей. </w:t>
      </w:r>
    </w:p>
    <w:p w:rsidR="00F862BC" w:rsidRPr="0053385F" w:rsidRDefault="00F862BC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2BC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Теплопоглощающее (теплозащитное) стекло</w:t>
      </w:r>
      <w:r w:rsidRPr="0053385F">
        <w:rPr>
          <w:rFonts w:ascii="Times New Roman" w:hAnsi="Times New Roman" w:cs="Times New Roman"/>
          <w:sz w:val="28"/>
          <w:szCs w:val="28"/>
        </w:rPr>
        <w:t xml:space="preserve"> способно поглощать до 75 % инфракрасных лучей. </w:t>
      </w:r>
    </w:p>
    <w:p w:rsidR="00C60D3E" w:rsidRDefault="00C60D3E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bCs/>
          <w:sz w:val="28"/>
          <w:szCs w:val="28"/>
        </w:rPr>
        <w:t xml:space="preserve">Теплоотражающее стекло </w:t>
      </w:r>
      <w:r w:rsidRPr="0053385F">
        <w:rPr>
          <w:rFonts w:ascii="Times New Roman" w:hAnsi="Times New Roman" w:cs="Times New Roman"/>
          <w:sz w:val="28"/>
          <w:szCs w:val="28"/>
        </w:rPr>
        <w:t>– это стекло с пленочными покрытиями, отража</w:t>
      </w:r>
      <w:r w:rsidRPr="0053385F">
        <w:rPr>
          <w:rFonts w:ascii="Times New Roman" w:hAnsi="Times New Roman" w:cs="Times New Roman"/>
          <w:sz w:val="28"/>
          <w:szCs w:val="28"/>
        </w:rPr>
        <w:t>ю</w:t>
      </w:r>
      <w:r w:rsidRPr="0053385F">
        <w:rPr>
          <w:rFonts w:ascii="Times New Roman" w:hAnsi="Times New Roman" w:cs="Times New Roman"/>
          <w:sz w:val="28"/>
          <w:szCs w:val="28"/>
        </w:rPr>
        <w:t xml:space="preserve">щее солнечную и тепловую радиацию. 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62BC" w:rsidRPr="0053385F" w:rsidRDefault="00F862BC" w:rsidP="00F86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85F">
        <w:rPr>
          <w:rFonts w:ascii="Times New Roman" w:hAnsi="Times New Roman" w:cs="Times New Roman"/>
          <w:b/>
          <w:bCs/>
          <w:sz w:val="28"/>
          <w:szCs w:val="28"/>
        </w:rPr>
        <w:t>КОНСТРУКЦИОННЫЕ МАТЕРИАЛЫ</w:t>
      </w:r>
    </w:p>
    <w:p w:rsidR="00F862BC" w:rsidRPr="0053385F" w:rsidRDefault="00F862BC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62BC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bCs/>
          <w:sz w:val="28"/>
          <w:szCs w:val="28"/>
        </w:rPr>
        <w:t>Стеклоблок</w:t>
      </w:r>
      <w:r w:rsidRPr="0053385F">
        <w:rPr>
          <w:rFonts w:ascii="Times New Roman" w:hAnsi="Times New Roman" w:cs="Times New Roman"/>
          <w:sz w:val="28"/>
          <w:szCs w:val="28"/>
        </w:rPr>
        <w:t xml:space="preserve"> </w:t>
      </w:r>
      <w:r w:rsidR="00F862BC" w:rsidRPr="0053385F">
        <w:rPr>
          <w:rFonts w:ascii="Times New Roman" w:hAnsi="Times New Roman" w:cs="Times New Roman"/>
          <w:sz w:val="28"/>
          <w:szCs w:val="28"/>
        </w:rPr>
        <w:t>–</w:t>
      </w:r>
      <w:r w:rsidRPr="00533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2BC" w:rsidRPr="0053385F" w:rsidRDefault="00F862BC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2BC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Стеклопакет</w:t>
      </w:r>
      <w:r w:rsidRPr="0053385F">
        <w:rPr>
          <w:rFonts w:ascii="Times New Roman" w:hAnsi="Times New Roman" w:cs="Times New Roman"/>
          <w:sz w:val="28"/>
          <w:szCs w:val="28"/>
        </w:rPr>
        <w:t xml:space="preserve"> - это строительное изделие из двух или более листов стекла, ге</w:t>
      </w:r>
      <w:r w:rsidRPr="0053385F">
        <w:rPr>
          <w:rFonts w:ascii="Times New Roman" w:hAnsi="Times New Roman" w:cs="Times New Roman"/>
          <w:sz w:val="28"/>
          <w:szCs w:val="28"/>
        </w:rPr>
        <w:t>р</w:t>
      </w:r>
      <w:r w:rsidRPr="0053385F">
        <w:rPr>
          <w:rFonts w:ascii="Times New Roman" w:hAnsi="Times New Roman" w:cs="Times New Roman"/>
          <w:sz w:val="28"/>
          <w:szCs w:val="28"/>
        </w:rPr>
        <w:t xml:space="preserve">метично соединенных по периметру дистанционной рамкой. </w:t>
      </w:r>
    </w:p>
    <w:p w:rsidR="00F862BC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числу камер</w:t>
      </w:r>
      <w:r w:rsidR="00F862BC" w:rsidRPr="0053385F">
        <w:rPr>
          <w:rFonts w:ascii="Times New Roman" w:hAnsi="Times New Roman" w:cs="Times New Roman"/>
          <w:sz w:val="28"/>
          <w:szCs w:val="28"/>
        </w:rPr>
        <w:t>:</w:t>
      </w:r>
    </w:p>
    <w:p w:rsidR="00F862BC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bCs/>
          <w:i/>
          <w:sz w:val="28"/>
          <w:szCs w:val="28"/>
          <w:u w:val="single"/>
        </w:rPr>
        <w:t>Достоинства</w:t>
      </w:r>
      <w:r w:rsidR="00F862BC" w:rsidRPr="0053385F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F862BC" w:rsidRPr="0053385F" w:rsidRDefault="00F862BC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F862BC" w:rsidRPr="0053385F" w:rsidRDefault="00F862BC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17B" w:rsidRPr="0053385F" w:rsidRDefault="005E017B" w:rsidP="005E01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Стеклопрофилит</w:t>
      </w:r>
      <w:r w:rsidRPr="0053385F">
        <w:rPr>
          <w:rFonts w:ascii="Times New Roman" w:hAnsi="Times New Roman" w:cs="Times New Roman"/>
          <w:sz w:val="28"/>
          <w:szCs w:val="28"/>
        </w:rPr>
        <w:t xml:space="preserve"> – профильное стекло швеллерного или коробчатого сечения длиной до 6м. Может быть бесцветным или окрашенным. </w:t>
      </w:r>
    </w:p>
    <w:p w:rsidR="00F862BC" w:rsidRPr="00C60D3E" w:rsidRDefault="00C60D3E" w:rsidP="00F862B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8</w:t>
      </w:r>
      <w:r w:rsidR="00F862BC" w:rsidRPr="00C60D3E">
        <w:rPr>
          <w:rFonts w:ascii="Times New Roman" w:hAnsi="Times New Roman" w:cs="Times New Roman"/>
          <w:b/>
          <w:sz w:val="36"/>
          <w:szCs w:val="28"/>
        </w:rPr>
        <w:t>. Крепежные материалы</w:t>
      </w:r>
    </w:p>
    <w:p w:rsidR="00F862BC" w:rsidRPr="0053385F" w:rsidRDefault="00F862BC" w:rsidP="00F86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2BC" w:rsidRPr="0053385F" w:rsidRDefault="00F862BC" w:rsidP="00F86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sz w:val="28"/>
          <w:szCs w:val="28"/>
        </w:rPr>
        <w:t>Крепежные  материалы применяются для соединения строительных констру</w:t>
      </w:r>
      <w:r w:rsidRPr="0053385F">
        <w:rPr>
          <w:rFonts w:ascii="Times New Roman" w:hAnsi="Times New Roman" w:cs="Times New Roman"/>
          <w:sz w:val="28"/>
          <w:szCs w:val="28"/>
        </w:rPr>
        <w:t>к</w:t>
      </w:r>
      <w:r w:rsidRPr="0053385F">
        <w:rPr>
          <w:rFonts w:ascii="Times New Roman" w:hAnsi="Times New Roman" w:cs="Times New Roman"/>
          <w:sz w:val="28"/>
          <w:szCs w:val="28"/>
        </w:rPr>
        <w:t>ций. Их изготовляют из углеродистой и легированной стали без покрытия и с покр</w:t>
      </w:r>
      <w:r w:rsidRPr="0053385F">
        <w:rPr>
          <w:rFonts w:ascii="Times New Roman" w:hAnsi="Times New Roman" w:cs="Times New Roman"/>
          <w:sz w:val="28"/>
          <w:szCs w:val="28"/>
        </w:rPr>
        <w:t>ы</w:t>
      </w:r>
      <w:r w:rsidRPr="0053385F">
        <w:rPr>
          <w:rFonts w:ascii="Times New Roman" w:hAnsi="Times New Roman" w:cs="Times New Roman"/>
          <w:sz w:val="28"/>
          <w:szCs w:val="28"/>
        </w:rPr>
        <w:t xml:space="preserve">тием. </w:t>
      </w:r>
    </w:p>
    <w:p w:rsidR="00F862BC" w:rsidRPr="0053385F" w:rsidRDefault="00F862BC" w:rsidP="00F86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85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 крепежным изделиям относятся </w:t>
      </w:r>
      <w:r w:rsidRPr="0053385F">
        <w:rPr>
          <w:rFonts w:ascii="Times New Roman" w:hAnsi="Times New Roman" w:cs="Times New Roman"/>
          <w:sz w:val="28"/>
          <w:szCs w:val="28"/>
        </w:rPr>
        <w:t>гвозди, шурупы, винты, болты, шайбы, к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>стыли, крюки, заклепки, проволока, сетка и т.п.</w:t>
      </w:r>
      <w:proofErr w:type="gramEnd"/>
    </w:p>
    <w:p w:rsidR="00F862BC" w:rsidRPr="0053385F" w:rsidRDefault="00F862BC" w:rsidP="00F86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2BC" w:rsidRPr="0053385F" w:rsidRDefault="00F862BC" w:rsidP="00F862BC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ГВОЗДИ </w:t>
      </w:r>
      <w:r w:rsidRPr="0053385F">
        <w:rPr>
          <w:rFonts w:ascii="Times New Roman" w:hAnsi="Times New Roman" w:cs="Times New Roman"/>
          <w:bCs/>
          <w:sz w:val="28"/>
          <w:szCs w:val="28"/>
        </w:rPr>
        <w:t>предназначены для неразъемного соединения деревянных деталей или пр</w:t>
      </w:r>
      <w:r w:rsidRPr="0053385F">
        <w:rPr>
          <w:rFonts w:ascii="Times New Roman" w:hAnsi="Times New Roman" w:cs="Times New Roman"/>
          <w:bCs/>
          <w:sz w:val="28"/>
          <w:szCs w:val="28"/>
        </w:rPr>
        <w:t>и</w:t>
      </w:r>
      <w:r w:rsidRPr="0053385F">
        <w:rPr>
          <w:rFonts w:ascii="Times New Roman" w:hAnsi="Times New Roman" w:cs="Times New Roman"/>
          <w:bCs/>
          <w:sz w:val="28"/>
          <w:szCs w:val="28"/>
        </w:rPr>
        <w:t>соединения различных мат</w:t>
      </w:r>
      <w:r w:rsidRPr="0053385F">
        <w:rPr>
          <w:rFonts w:ascii="Times New Roman" w:hAnsi="Times New Roman" w:cs="Times New Roman"/>
          <w:bCs/>
          <w:sz w:val="28"/>
          <w:szCs w:val="28"/>
        </w:rPr>
        <w:t>е</w:t>
      </w:r>
      <w:r w:rsidRPr="0053385F">
        <w:rPr>
          <w:rFonts w:ascii="Times New Roman" w:hAnsi="Times New Roman" w:cs="Times New Roman"/>
          <w:bCs/>
          <w:sz w:val="28"/>
          <w:szCs w:val="28"/>
        </w:rPr>
        <w:t>риалов к древесине.</w:t>
      </w:r>
    </w:p>
    <w:p w:rsidR="00F862BC" w:rsidRPr="0053385F" w:rsidRDefault="00F862BC" w:rsidP="00F86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2BC" w:rsidRPr="0053385F" w:rsidRDefault="00F862BC" w:rsidP="00F862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способу производства:</w:t>
      </w:r>
    </w:p>
    <w:p w:rsidR="00F862BC" w:rsidRPr="0053385F" w:rsidRDefault="00F862BC" w:rsidP="00F862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назначению:</w:t>
      </w:r>
    </w:p>
    <w:p w:rsidR="00F862BC" w:rsidRPr="0053385F" w:rsidRDefault="00F862BC" w:rsidP="00F862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862BC" w:rsidRPr="0053385F" w:rsidRDefault="00F862BC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1. строительные:</w:t>
      </w:r>
    </w:p>
    <w:p w:rsidR="00F862BC" w:rsidRPr="0053385F" w:rsidRDefault="00F862BC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2BC" w:rsidRPr="0053385F" w:rsidRDefault="00F862BC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2. шиферные</w:t>
      </w:r>
      <w:r w:rsidR="002A65A5" w:rsidRPr="0053385F">
        <w:rPr>
          <w:rFonts w:ascii="Times New Roman" w:hAnsi="Times New Roman" w:cs="Times New Roman"/>
          <w:b/>
          <w:sz w:val="28"/>
          <w:szCs w:val="28"/>
        </w:rPr>
        <w:t>:</w:t>
      </w:r>
    </w:p>
    <w:p w:rsidR="00F862BC" w:rsidRPr="0053385F" w:rsidRDefault="00F862BC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62BC" w:rsidRPr="0053385F" w:rsidRDefault="00F862BC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3. толевые:</w:t>
      </w:r>
    </w:p>
    <w:p w:rsidR="00F862BC" w:rsidRPr="0053385F" w:rsidRDefault="00F862BC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4. кровельные</w:t>
      </w:r>
      <w:r w:rsidR="002A65A5" w:rsidRPr="0053385F">
        <w:rPr>
          <w:rFonts w:ascii="Times New Roman" w:hAnsi="Times New Roman" w:cs="Times New Roman"/>
          <w:b/>
          <w:sz w:val="28"/>
          <w:szCs w:val="28"/>
        </w:rPr>
        <w:t>:</w:t>
      </w:r>
    </w:p>
    <w:p w:rsidR="002A65A5" w:rsidRPr="0053385F" w:rsidRDefault="002A65A5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5A5" w:rsidRPr="0053385F" w:rsidRDefault="002A65A5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5. финишные:</w:t>
      </w:r>
    </w:p>
    <w:p w:rsidR="002A65A5" w:rsidRPr="0053385F" w:rsidRDefault="002A65A5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5A5" w:rsidRPr="0053385F" w:rsidRDefault="002A65A5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6. ершеные и винтовые:</w:t>
      </w:r>
    </w:p>
    <w:p w:rsidR="002A65A5" w:rsidRPr="0053385F" w:rsidRDefault="002A65A5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5A5" w:rsidRPr="0053385F" w:rsidRDefault="002A65A5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>7. мебельные:</w:t>
      </w:r>
    </w:p>
    <w:p w:rsidR="002A65A5" w:rsidRPr="0053385F" w:rsidRDefault="002A65A5" w:rsidP="00F86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ШУРУПЫ </w:t>
      </w:r>
      <w:r w:rsidRPr="0053385F">
        <w:rPr>
          <w:rFonts w:ascii="Times New Roman" w:hAnsi="Times New Roman" w:cs="Times New Roman"/>
          <w:bCs/>
          <w:sz w:val="28"/>
          <w:szCs w:val="28"/>
        </w:rPr>
        <w:t xml:space="preserve">применяют для соединения на резьбе деталей из древесины и пластмасс. </w:t>
      </w:r>
    </w:p>
    <w:p w:rsidR="002A65A5" w:rsidRPr="0053385F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типу шлица:</w:t>
      </w:r>
    </w:p>
    <w:p w:rsidR="002A65A5" w:rsidRPr="0053385F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форме головки:</w:t>
      </w:r>
    </w:p>
    <w:p w:rsidR="002A65A5" w:rsidRPr="0053385F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A65A5" w:rsidRPr="0053385F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материалу изготовления и отделке:</w:t>
      </w:r>
    </w:p>
    <w:p w:rsidR="002A65A5" w:rsidRPr="0053385F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A65A5" w:rsidRPr="0053385F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A65A5" w:rsidRPr="0053385F" w:rsidRDefault="002A65A5" w:rsidP="002A65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БОЛТЫ </w:t>
      </w:r>
      <w:r w:rsidRPr="0053385F">
        <w:rPr>
          <w:rFonts w:ascii="Times New Roman" w:hAnsi="Times New Roman" w:cs="Times New Roman"/>
          <w:bCs/>
          <w:sz w:val="28"/>
          <w:szCs w:val="28"/>
        </w:rPr>
        <w:t>предназначены для разъемного соединения различных материалов на резьбе.</w:t>
      </w:r>
    </w:p>
    <w:p w:rsidR="002A65A5" w:rsidRPr="0053385F" w:rsidRDefault="002A65A5" w:rsidP="002A65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65A5" w:rsidRPr="0053385F" w:rsidRDefault="002A65A5" w:rsidP="002A65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форме головки: </w:t>
      </w:r>
    </w:p>
    <w:p w:rsidR="002A65A5" w:rsidRPr="0053385F" w:rsidRDefault="002A65A5" w:rsidP="002A65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A65A5" w:rsidRPr="0053385F" w:rsidRDefault="002A65A5" w:rsidP="002A65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виду резьбы: </w:t>
      </w:r>
    </w:p>
    <w:p w:rsidR="002A65A5" w:rsidRPr="0053385F" w:rsidRDefault="002A65A5" w:rsidP="002A65A5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виду покрытия: </w:t>
      </w:r>
    </w:p>
    <w:p w:rsidR="002A65A5" w:rsidRPr="0053385F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5A5" w:rsidRDefault="002A65A5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D3E" w:rsidRPr="0053385F" w:rsidRDefault="00C60D3E" w:rsidP="002A65A5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ВИНТЫ </w:t>
      </w:r>
      <w:r w:rsidRPr="0053385F">
        <w:rPr>
          <w:rFonts w:ascii="Times New Roman" w:hAnsi="Times New Roman" w:cs="Times New Roman"/>
          <w:sz w:val="28"/>
          <w:szCs w:val="28"/>
        </w:rPr>
        <w:t>применяют для резьбового разъемного соединения металлических деталей.</w:t>
      </w:r>
    </w:p>
    <w:p w:rsidR="002A65A5" w:rsidRPr="0053385F" w:rsidRDefault="002A65A5" w:rsidP="002A65A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ГАЙКИ </w:t>
      </w:r>
      <w:r w:rsidRPr="0053385F">
        <w:rPr>
          <w:rFonts w:ascii="Times New Roman" w:hAnsi="Times New Roman" w:cs="Times New Roman"/>
          <w:bCs/>
          <w:sz w:val="28"/>
          <w:szCs w:val="28"/>
        </w:rPr>
        <w:t>используются в качестве элементов соединения совместно с болтами и ви</w:t>
      </w:r>
      <w:r w:rsidRPr="0053385F">
        <w:rPr>
          <w:rFonts w:ascii="Times New Roman" w:hAnsi="Times New Roman" w:cs="Times New Roman"/>
          <w:bCs/>
          <w:sz w:val="28"/>
          <w:szCs w:val="28"/>
        </w:rPr>
        <w:t>н</w:t>
      </w:r>
      <w:r w:rsidRPr="0053385F">
        <w:rPr>
          <w:rFonts w:ascii="Times New Roman" w:hAnsi="Times New Roman" w:cs="Times New Roman"/>
          <w:bCs/>
          <w:sz w:val="28"/>
          <w:szCs w:val="28"/>
        </w:rPr>
        <w:t>тами.</w:t>
      </w:r>
    </w:p>
    <w:p w:rsidR="002A65A5" w:rsidRPr="0053385F" w:rsidRDefault="002A65A5" w:rsidP="002A65A5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ШАЙБЫ – </w:t>
      </w:r>
      <w:r w:rsidRPr="0053385F">
        <w:rPr>
          <w:rFonts w:ascii="Times New Roman" w:hAnsi="Times New Roman" w:cs="Times New Roman"/>
          <w:bCs/>
          <w:sz w:val="28"/>
          <w:szCs w:val="28"/>
        </w:rPr>
        <w:t>металлические кольца, подкладываемые под головки и гайки винтов и болтов.</w:t>
      </w:r>
    </w:p>
    <w:p w:rsidR="002A65A5" w:rsidRPr="0053385F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ЗАКЛЕПКИ </w:t>
      </w:r>
      <w:r w:rsidRPr="0053385F">
        <w:rPr>
          <w:rFonts w:ascii="Times New Roman" w:hAnsi="Times New Roman" w:cs="Times New Roman"/>
          <w:bCs/>
          <w:sz w:val="28"/>
          <w:szCs w:val="28"/>
        </w:rPr>
        <w:t>используются для неразъемного соединения тонколистовых металлов и других твердых материалов конструкций.</w:t>
      </w:r>
    </w:p>
    <w:p w:rsidR="002A65A5" w:rsidRPr="0053385F" w:rsidRDefault="002A65A5" w:rsidP="002A65A5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ПРОВОЛОКА </w:t>
      </w:r>
      <w:r w:rsidRPr="0053385F">
        <w:rPr>
          <w:rFonts w:ascii="Times New Roman" w:hAnsi="Times New Roman" w:cs="Times New Roman"/>
          <w:sz w:val="28"/>
          <w:szCs w:val="28"/>
        </w:rPr>
        <w:t>изготавливается волочением, применяется для изготовления гвоздей, увязки, ограждений и в строительстве,  для армирования железобетонных конструкций и т.п. Диаметр пр</w:t>
      </w:r>
      <w:r w:rsidRPr="0053385F">
        <w:rPr>
          <w:rFonts w:ascii="Times New Roman" w:hAnsi="Times New Roman" w:cs="Times New Roman"/>
          <w:sz w:val="28"/>
          <w:szCs w:val="28"/>
        </w:rPr>
        <w:t>о</w:t>
      </w:r>
      <w:r w:rsidRPr="0053385F">
        <w:rPr>
          <w:rFonts w:ascii="Times New Roman" w:hAnsi="Times New Roman" w:cs="Times New Roman"/>
          <w:sz w:val="28"/>
          <w:szCs w:val="28"/>
        </w:rPr>
        <w:t>волоки 0,2-10 мм.</w:t>
      </w:r>
    </w:p>
    <w:p w:rsidR="002A65A5" w:rsidRPr="0053385F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отделке:</w:t>
      </w:r>
    </w:p>
    <w:p w:rsidR="002A65A5" w:rsidRPr="0053385F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A65A5" w:rsidRPr="0053385F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A65A5" w:rsidRPr="0053385F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85F">
        <w:rPr>
          <w:rFonts w:ascii="Times New Roman" w:hAnsi="Times New Roman" w:cs="Times New Roman"/>
          <w:b/>
          <w:sz w:val="28"/>
          <w:szCs w:val="28"/>
        </w:rPr>
        <w:t xml:space="preserve">СЕТКА </w:t>
      </w:r>
      <w:r w:rsidRPr="0053385F">
        <w:rPr>
          <w:rFonts w:ascii="Times New Roman" w:hAnsi="Times New Roman" w:cs="Times New Roman"/>
          <w:i/>
          <w:sz w:val="28"/>
          <w:szCs w:val="28"/>
          <w:u w:val="single"/>
        </w:rPr>
        <w:t>по способу производства:</w:t>
      </w:r>
    </w:p>
    <w:p w:rsidR="002A65A5" w:rsidRPr="0053385F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2A65A5" w:rsidRPr="0053385F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60D3E">
        <w:rPr>
          <w:rFonts w:ascii="Times New Roman" w:hAnsi="Times New Roman" w:cs="Times New Roman"/>
          <w:b/>
          <w:sz w:val="36"/>
          <w:szCs w:val="28"/>
        </w:rPr>
        <w:t>8. Конструкционные профильные материалы</w:t>
      </w: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60D3E">
        <w:rPr>
          <w:rFonts w:ascii="Times New Roman" w:hAnsi="Times New Roman" w:cs="Times New Roman"/>
          <w:b/>
          <w:sz w:val="36"/>
          <w:szCs w:val="28"/>
        </w:rPr>
        <w:t>9. Тепло- и звукоизоляционные материалы</w:t>
      </w: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60D3E" w:rsidRPr="00C60D3E" w:rsidRDefault="00C60D3E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60D3E" w:rsidRPr="00C60D3E" w:rsidRDefault="00C60D3E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60D3E" w:rsidRPr="00C60D3E" w:rsidRDefault="00C60D3E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60D3E" w:rsidRPr="00C60D3E" w:rsidRDefault="00C60D3E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60D3E" w:rsidRPr="00C60D3E" w:rsidRDefault="00C60D3E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60D3E">
        <w:rPr>
          <w:rFonts w:ascii="Times New Roman" w:hAnsi="Times New Roman" w:cs="Times New Roman"/>
          <w:b/>
          <w:sz w:val="36"/>
          <w:szCs w:val="28"/>
        </w:rPr>
        <w:lastRenderedPageBreak/>
        <w:t>10. Санитарно-техническое оборудование</w:t>
      </w:r>
    </w:p>
    <w:p w:rsidR="0053385F" w:rsidRPr="00C60D3E" w:rsidRDefault="0053385F" w:rsidP="005338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A65A5" w:rsidRPr="00C60D3E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2A65A5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C60D3E" w:rsidRPr="00C60D3E" w:rsidRDefault="00C60D3E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</w:p>
    <w:p w:rsidR="002A65A5" w:rsidRPr="00C60D3E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2A65A5" w:rsidRPr="00C60D3E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2A65A5" w:rsidRPr="00C60D3E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2A65A5" w:rsidRPr="00C60D3E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2A65A5" w:rsidRPr="00C60D3E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2A65A5" w:rsidRPr="00C60D3E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2A65A5" w:rsidRPr="00C60D3E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2A65A5" w:rsidRPr="00C60D3E" w:rsidRDefault="002A65A5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DB74DF" w:rsidRPr="00C60D3E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DB74DF" w:rsidRPr="00C60D3E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DB74DF" w:rsidRPr="00C60D3E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36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DB74DF" w:rsidRPr="0053385F" w:rsidRDefault="00DB74DF" w:rsidP="002A65A5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2A65A5" w:rsidRPr="0053385F" w:rsidRDefault="002A65A5" w:rsidP="00DB74D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sectPr w:rsidR="002A65A5" w:rsidRPr="0053385F" w:rsidSect="00A94A8A">
      <w:headerReference w:type="default" r:id="rId13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5F" w:rsidRDefault="0053385F" w:rsidP="007E2C71">
      <w:pPr>
        <w:spacing w:after="0" w:line="240" w:lineRule="auto"/>
      </w:pPr>
      <w:r>
        <w:separator/>
      </w:r>
    </w:p>
  </w:endnote>
  <w:endnote w:type="continuationSeparator" w:id="0">
    <w:p w:rsidR="0053385F" w:rsidRDefault="0053385F" w:rsidP="007E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5F" w:rsidRDefault="0053385F" w:rsidP="007E2C71">
      <w:pPr>
        <w:spacing w:after="0" w:line="240" w:lineRule="auto"/>
      </w:pPr>
      <w:r>
        <w:separator/>
      </w:r>
    </w:p>
  </w:footnote>
  <w:footnote w:type="continuationSeparator" w:id="0">
    <w:p w:rsidR="0053385F" w:rsidRDefault="0053385F" w:rsidP="007E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85F" w:rsidRDefault="0053385F">
    <w:pPr>
      <w:pStyle w:val="a8"/>
      <w:jc w:val="right"/>
    </w:pPr>
  </w:p>
  <w:p w:rsidR="0053385F" w:rsidRDefault="005338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421"/>
    <w:multiLevelType w:val="hybridMultilevel"/>
    <w:tmpl w:val="99D2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61F46"/>
    <w:multiLevelType w:val="hybridMultilevel"/>
    <w:tmpl w:val="D0A85760"/>
    <w:lvl w:ilvl="0" w:tplc="853CB7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8D2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E6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DAA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E81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14E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8ED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EE76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23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87B7D"/>
    <w:multiLevelType w:val="hybridMultilevel"/>
    <w:tmpl w:val="BED23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F57C4"/>
    <w:multiLevelType w:val="hybridMultilevel"/>
    <w:tmpl w:val="8E105E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1460D5"/>
    <w:multiLevelType w:val="hybridMultilevel"/>
    <w:tmpl w:val="BE22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A5066"/>
    <w:multiLevelType w:val="hybridMultilevel"/>
    <w:tmpl w:val="528641E4"/>
    <w:lvl w:ilvl="0" w:tplc="5E1CE89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6D884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B65B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D68B5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5C42F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6A4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F4EF2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26A7F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9C13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2C8A70EE"/>
    <w:multiLevelType w:val="hybridMultilevel"/>
    <w:tmpl w:val="5540CF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C9461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5791D58"/>
    <w:multiLevelType w:val="hybridMultilevel"/>
    <w:tmpl w:val="F8EAAA98"/>
    <w:lvl w:ilvl="0" w:tplc="8F0EA63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3C0C4592"/>
    <w:multiLevelType w:val="singleLevel"/>
    <w:tmpl w:val="5CCC61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27A12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217440"/>
    <w:multiLevelType w:val="hybridMultilevel"/>
    <w:tmpl w:val="89367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3620D"/>
    <w:multiLevelType w:val="hybridMultilevel"/>
    <w:tmpl w:val="F474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83845"/>
    <w:multiLevelType w:val="hybridMultilevel"/>
    <w:tmpl w:val="EA1AA7B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21007"/>
    <w:multiLevelType w:val="singleLevel"/>
    <w:tmpl w:val="35DA4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E642274"/>
    <w:multiLevelType w:val="hybridMultilevel"/>
    <w:tmpl w:val="DDAA3BA6"/>
    <w:lvl w:ilvl="0" w:tplc="E124CE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8586777"/>
    <w:multiLevelType w:val="hybridMultilevel"/>
    <w:tmpl w:val="0D5832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D0736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D173ECB"/>
    <w:multiLevelType w:val="hybridMultilevel"/>
    <w:tmpl w:val="60D0823E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FB647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3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8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14"/>
  </w:num>
  <w:num w:numId="16">
    <w:abstractNumId w:val="9"/>
  </w:num>
  <w:num w:numId="17">
    <w:abstractNumId w:val="17"/>
  </w:num>
  <w:num w:numId="18">
    <w:abstractNumId w:val="7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49D"/>
    <w:rsid w:val="000023C8"/>
    <w:rsid w:val="0000349D"/>
    <w:rsid w:val="0004239C"/>
    <w:rsid w:val="000932F8"/>
    <w:rsid w:val="000A2F35"/>
    <w:rsid w:val="000A40D5"/>
    <w:rsid w:val="000F42F0"/>
    <w:rsid w:val="0014396F"/>
    <w:rsid w:val="00205B23"/>
    <w:rsid w:val="00230185"/>
    <w:rsid w:val="002A65A5"/>
    <w:rsid w:val="00381B4C"/>
    <w:rsid w:val="004127F4"/>
    <w:rsid w:val="0043658F"/>
    <w:rsid w:val="0048216A"/>
    <w:rsid w:val="0053385F"/>
    <w:rsid w:val="0058153C"/>
    <w:rsid w:val="005B7DA9"/>
    <w:rsid w:val="005E017B"/>
    <w:rsid w:val="005F2BAC"/>
    <w:rsid w:val="00654D5B"/>
    <w:rsid w:val="006C2DBB"/>
    <w:rsid w:val="006D28AA"/>
    <w:rsid w:val="006D472B"/>
    <w:rsid w:val="00721CC3"/>
    <w:rsid w:val="007D3B1E"/>
    <w:rsid w:val="007D459C"/>
    <w:rsid w:val="007D4A1D"/>
    <w:rsid w:val="007E2AB5"/>
    <w:rsid w:val="007E2C71"/>
    <w:rsid w:val="008E3CA7"/>
    <w:rsid w:val="008E6722"/>
    <w:rsid w:val="00936AEC"/>
    <w:rsid w:val="009715B6"/>
    <w:rsid w:val="00A62BAD"/>
    <w:rsid w:val="00A94A8A"/>
    <w:rsid w:val="00B63465"/>
    <w:rsid w:val="00BA7A6E"/>
    <w:rsid w:val="00C60D3E"/>
    <w:rsid w:val="00D01515"/>
    <w:rsid w:val="00D809F7"/>
    <w:rsid w:val="00D82B1C"/>
    <w:rsid w:val="00DB74DF"/>
    <w:rsid w:val="00E078D0"/>
    <w:rsid w:val="00E1020B"/>
    <w:rsid w:val="00E46152"/>
    <w:rsid w:val="00E8718F"/>
    <w:rsid w:val="00EA48A0"/>
    <w:rsid w:val="00F5030A"/>
    <w:rsid w:val="00F560A2"/>
    <w:rsid w:val="00F700E9"/>
    <w:rsid w:val="00F862BC"/>
    <w:rsid w:val="00F95267"/>
    <w:rsid w:val="00F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A0"/>
  </w:style>
  <w:style w:type="paragraph" w:styleId="1">
    <w:name w:val="heading 1"/>
    <w:basedOn w:val="a"/>
    <w:next w:val="a"/>
    <w:link w:val="10"/>
    <w:qFormat/>
    <w:rsid w:val="00DB74DF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4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9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54D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B6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E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2C71"/>
  </w:style>
  <w:style w:type="paragraph" w:styleId="aa">
    <w:name w:val="footer"/>
    <w:basedOn w:val="a"/>
    <w:link w:val="ab"/>
    <w:uiPriority w:val="99"/>
    <w:unhideWhenUsed/>
    <w:rsid w:val="007E2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2C71"/>
  </w:style>
  <w:style w:type="character" w:customStyle="1" w:styleId="10">
    <w:name w:val="Заголовок 1 Знак"/>
    <w:basedOn w:val="a0"/>
    <w:link w:val="1"/>
    <w:rsid w:val="00DB74D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c">
    <w:name w:val="Body Text Indent"/>
    <w:basedOn w:val="a"/>
    <w:link w:val="ad"/>
    <w:semiHidden/>
    <w:rsid w:val="00DB74D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DB74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25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6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7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33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2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4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65560F-B63A-420E-94A5-F970CC082BB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B233723-38D6-4F2E-9040-652072C6843E}">
      <dgm:prSet phldrT="[Текст]" custT="1"/>
      <dgm:spPr>
        <a:ln w="6350">
          <a:solidFill>
            <a:schemeClr val="tx1"/>
          </a:solidFill>
        </a:ln>
      </dgm:spPr>
      <dgm:t>
        <a:bodyPr/>
        <a:lstStyle/>
        <a:p>
          <a:r>
            <a:rPr lang="ru-RU" sz="900">
              <a:ln>
                <a:noFill/>
              </a:ln>
              <a:latin typeface="Times New Roman" pitchFamily="18" charset="0"/>
              <a:cs typeface="Times New Roman" pitchFamily="18" charset="0"/>
            </a:rPr>
            <a:t>традиционные</a:t>
          </a:r>
        </a:p>
      </dgm:t>
    </dgm:pt>
    <dgm:pt modelId="{5257099C-58CE-4D58-8B37-86BA09F2F102}" type="parTrans" cxnId="{894DD1B8-4B62-4CF8-9BFA-060D74CD4BB0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7B2B1097-CE78-460B-95CA-C41F3BA08CB7}" type="sibTrans" cxnId="{894DD1B8-4B62-4CF8-9BFA-060D74CD4BB0}">
      <dgm:prSet/>
      <dgm:spPr/>
      <dgm:t>
        <a:bodyPr/>
        <a:lstStyle/>
        <a:p>
          <a:endParaRPr lang="ru-RU"/>
        </a:p>
      </dgm:t>
    </dgm:pt>
    <dgm:pt modelId="{20E53B4D-5F4C-4BD3-A6A4-E91AF9ECE1D2}">
      <dgm:prSet phldrT="[Текст]"/>
      <dgm:spPr>
        <a:ln w="6350">
          <a:solidFill>
            <a:schemeClr val="tx1"/>
          </a:solidFill>
        </a:ln>
      </dgm:spPr>
      <dgm:t>
        <a:bodyPr/>
        <a:lstStyle/>
        <a:p>
          <a:r>
            <a:rPr lang="ru-RU">
              <a:ln>
                <a:noFill/>
              </a:ln>
              <a:latin typeface="Times New Roman" pitchFamily="18" charset="0"/>
              <a:cs typeface="Times New Roman" pitchFamily="18" charset="0"/>
            </a:rPr>
            <a:t>битумные</a:t>
          </a:r>
        </a:p>
      </dgm:t>
    </dgm:pt>
    <dgm:pt modelId="{867DFE79-669E-43E8-9977-2A9823A96C05}" type="parTrans" cxnId="{55D0F529-0BC1-4336-9BA6-A99EEF0F9D69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95CEAB08-0EA8-4638-A924-C78B184F05CA}" type="sibTrans" cxnId="{55D0F529-0BC1-4336-9BA6-A99EEF0F9D69}">
      <dgm:prSet/>
      <dgm:spPr/>
      <dgm:t>
        <a:bodyPr/>
        <a:lstStyle/>
        <a:p>
          <a:endParaRPr lang="ru-RU"/>
        </a:p>
      </dgm:t>
    </dgm:pt>
    <dgm:pt modelId="{58162233-DC9D-43F5-A5C8-B43DB9153D33}">
      <dgm:prSet phldrT="[Текст]"/>
      <dgm:spPr>
        <a:ln w="6350">
          <a:solidFill>
            <a:schemeClr val="tx1"/>
          </a:solidFill>
        </a:ln>
      </dgm:spPr>
      <dgm:t>
        <a:bodyPr/>
        <a:lstStyle/>
        <a:p>
          <a:r>
            <a:rPr lang="ru-RU">
              <a:ln>
                <a:noFill/>
              </a:ln>
              <a:latin typeface="Times New Roman" pitchFamily="18" charset="0"/>
              <a:cs typeface="Times New Roman" pitchFamily="18" charset="0"/>
            </a:rPr>
            <a:t>дёгтевые</a:t>
          </a:r>
        </a:p>
      </dgm:t>
    </dgm:pt>
    <dgm:pt modelId="{BA1BA2D7-6E0B-4284-9099-E22E205D736F}" type="parTrans" cxnId="{C4F859D7-B295-4189-9A79-FAAF6B237393}">
      <dgm:prSet/>
      <dgm:spPr/>
      <dgm:t>
        <a:bodyPr/>
        <a:lstStyle/>
        <a:p>
          <a:endParaRPr lang="ru-RU"/>
        </a:p>
      </dgm:t>
    </dgm:pt>
    <dgm:pt modelId="{64A1A538-530A-4B2E-9C79-C03E0081AFD8}" type="sibTrans" cxnId="{C4F859D7-B295-4189-9A79-FAAF6B237393}">
      <dgm:prSet/>
      <dgm:spPr/>
      <dgm:t>
        <a:bodyPr/>
        <a:lstStyle/>
        <a:p>
          <a:endParaRPr lang="ru-RU"/>
        </a:p>
      </dgm:t>
    </dgm:pt>
    <dgm:pt modelId="{CA71B2FE-018B-4812-BC95-A8C313200441}">
      <dgm:prSet phldrT="[Текст]" custT="1"/>
      <dgm:spPr>
        <a:ln w="6350">
          <a:solidFill>
            <a:schemeClr val="tx1"/>
          </a:solidFill>
        </a:ln>
      </dgm:spPr>
      <dgm:t>
        <a:bodyPr/>
        <a:lstStyle/>
        <a:p>
          <a:r>
            <a:rPr lang="ru-RU" sz="900">
              <a:ln>
                <a:noFill/>
              </a:ln>
              <a:latin typeface="Times New Roman" pitchFamily="18" charset="0"/>
              <a:cs typeface="Times New Roman" pitchFamily="18" charset="0"/>
            </a:rPr>
            <a:t>современные</a:t>
          </a:r>
        </a:p>
      </dgm:t>
    </dgm:pt>
    <dgm:pt modelId="{CDC59FB3-3120-42FC-9456-D081325FD6D0}" type="parTrans" cxnId="{96B1921A-5978-4BC9-9396-5564F65CEA4B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68004428-7D67-4ABA-BE13-67C432BDE544}" type="sibTrans" cxnId="{96B1921A-5978-4BC9-9396-5564F65CEA4B}">
      <dgm:prSet/>
      <dgm:spPr/>
      <dgm:t>
        <a:bodyPr/>
        <a:lstStyle/>
        <a:p>
          <a:endParaRPr lang="ru-RU"/>
        </a:p>
      </dgm:t>
    </dgm:pt>
    <dgm:pt modelId="{E10F322E-62A8-4F1A-AD27-D5960D5BF1D0}">
      <dgm:prSet phldrT="[Текст]"/>
      <dgm:spPr>
        <a:ln w="6350">
          <a:solidFill>
            <a:schemeClr val="tx1"/>
          </a:solidFill>
        </a:ln>
      </dgm:spPr>
      <dgm:t>
        <a:bodyPr/>
        <a:lstStyle/>
        <a:p>
          <a:r>
            <a:rPr lang="ru-RU">
              <a:ln>
                <a:noFill/>
              </a:ln>
              <a:latin typeface="Times New Roman" pitchFamily="18" charset="0"/>
              <a:cs typeface="Times New Roman" pitchFamily="18" charset="0"/>
            </a:rPr>
            <a:t>битумная черепица</a:t>
          </a:r>
        </a:p>
      </dgm:t>
    </dgm:pt>
    <dgm:pt modelId="{17736E97-414D-4E51-80C4-FC3B2C4E94EF}" type="parTrans" cxnId="{438778BD-288E-4867-AAB0-FA4962A521DB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7206BF1F-990D-46F1-AED5-D47B8B676887}" type="sibTrans" cxnId="{438778BD-288E-4867-AAB0-FA4962A521DB}">
      <dgm:prSet/>
      <dgm:spPr/>
      <dgm:t>
        <a:bodyPr/>
        <a:lstStyle/>
        <a:p>
          <a:endParaRPr lang="ru-RU"/>
        </a:p>
      </dgm:t>
    </dgm:pt>
    <dgm:pt modelId="{3F748099-5087-4AC7-8198-CDDC41E0F915}">
      <dgm:prSet phldrT="[Текст]"/>
      <dgm:spPr>
        <a:ln w="6350">
          <a:solidFill>
            <a:schemeClr val="tx1"/>
          </a:solidFill>
        </a:ln>
      </dgm:spPr>
      <dgm:t>
        <a:bodyPr/>
        <a:lstStyle/>
        <a:p>
          <a:r>
            <a:rPr lang="ru-RU">
              <a:ln>
                <a:noFill/>
              </a:ln>
              <a:latin typeface="Times New Roman" pitchFamily="18" charset="0"/>
              <a:cs typeface="Times New Roman" pitchFamily="18" charset="0"/>
            </a:rPr>
            <a:t>резинобитумные</a:t>
          </a:r>
        </a:p>
      </dgm:t>
    </dgm:pt>
    <dgm:pt modelId="{49C45AAC-B4B1-498C-9F7C-6BCA2B4F2EF6}" type="parTrans" cxnId="{84FE451D-8447-49C1-A8B6-EB4CEF05965B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75B1F7A3-FA3D-4A52-836A-A609BB453C85}" type="sibTrans" cxnId="{84FE451D-8447-49C1-A8B6-EB4CEF05965B}">
      <dgm:prSet/>
      <dgm:spPr/>
      <dgm:t>
        <a:bodyPr/>
        <a:lstStyle/>
        <a:p>
          <a:endParaRPr lang="ru-RU"/>
        </a:p>
      </dgm:t>
    </dgm:pt>
    <dgm:pt modelId="{0BFEC5CB-2760-4364-AFC2-E883BCE2BAA1}">
      <dgm:prSet phldrT="[Текст]"/>
      <dgm:spPr>
        <a:ln w="6350">
          <a:solidFill>
            <a:schemeClr val="tx1"/>
          </a:solidFill>
        </a:ln>
      </dgm:spPr>
      <dgm:t>
        <a:bodyPr/>
        <a:lstStyle/>
        <a:p>
          <a:r>
            <a:rPr lang="ru-RU">
              <a:ln>
                <a:noFill/>
              </a:ln>
              <a:latin typeface="Times New Roman" pitchFamily="18" charset="0"/>
              <a:cs typeface="Times New Roman" pitchFamily="18" charset="0"/>
            </a:rPr>
            <a:t>наплавляемые материалы</a:t>
          </a:r>
        </a:p>
      </dgm:t>
    </dgm:pt>
    <dgm:pt modelId="{B9C016A6-B9CD-48D4-983A-FB62A775283A}" type="parTrans" cxnId="{3DD1DD9C-63DE-491B-BE44-D1373E111A1C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67CCF8B7-3121-4F39-AE03-2F6707E3DCC4}" type="sibTrans" cxnId="{3DD1DD9C-63DE-491B-BE44-D1373E111A1C}">
      <dgm:prSet/>
      <dgm:spPr/>
      <dgm:t>
        <a:bodyPr/>
        <a:lstStyle/>
        <a:p>
          <a:endParaRPr lang="ru-RU"/>
        </a:p>
      </dgm:t>
    </dgm:pt>
    <dgm:pt modelId="{C38BC499-35F1-4184-BC2E-2DF48451A9FA}">
      <dgm:prSet/>
      <dgm:spPr>
        <a:ln w="6350">
          <a:solidFill>
            <a:schemeClr val="tx1"/>
          </a:solidFill>
        </a:ln>
      </dgm:spPr>
      <dgm:t>
        <a:bodyPr/>
        <a:lstStyle/>
        <a:p>
          <a:r>
            <a:rPr lang="ru-RU">
              <a:ln>
                <a:noFill/>
              </a:ln>
              <a:latin typeface="Times New Roman" pitchFamily="18" charset="0"/>
              <a:cs typeface="Times New Roman" pitchFamily="18" charset="0"/>
            </a:rPr>
            <a:t>рубероид</a:t>
          </a:r>
        </a:p>
      </dgm:t>
    </dgm:pt>
    <dgm:pt modelId="{0E2F4D27-CA3E-4FE2-9E1B-FE20379197FC}" type="parTrans" cxnId="{9B46D700-8996-4452-BF57-23ABEC737758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3AC91F50-BFAF-4A63-9FDB-DB9A9052171B}" type="sibTrans" cxnId="{9B46D700-8996-4452-BF57-23ABEC737758}">
      <dgm:prSet/>
      <dgm:spPr/>
      <dgm:t>
        <a:bodyPr/>
        <a:lstStyle/>
        <a:p>
          <a:endParaRPr lang="ru-RU"/>
        </a:p>
      </dgm:t>
    </dgm:pt>
    <dgm:pt modelId="{78C29EF3-4421-4A26-8502-7B045FCC6E90}">
      <dgm:prSet/>
      <dgm:spPr>
        <a:ln w="6350">
          <a:solidFill>
            <a:schemeClr val="tx1"/>
          </a:solidFill>
        </a:ln>
      </dgm:spPr>
      <dgm:t>
        <a:bodyPr/>
        <a:lstStyle/>
        <a:p>
          <a:r>
            <a:rPr lang="ru-RU">
              <a:ln>
                <a:noFill/>
              </a:ln>
              <a:latin typeface="Times New Roman" pitchFamily="18" charset="0"/>
              <a:cs typeface="Times New Roman" pitchFamily="18" charset="0"/>
            </a:rPr>
            <a:t>пергамин</a:t>
          </a:r>
        </a:p>
      </dgm:t>
    </dgm:pt>
    <dgm:pt modelId="{42C00BB6-E74A-4856-BE4D-C57669509C4E}" type="parTrans" cxnId="{45F0FC1F-5142-4438-8500-FBD173CA35F9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29EACE9A-E901-4D8E-A219-BAA3BCE377F6}" type="sibTrans" cxnId="{45F0FC1F-5142-4438-8500-FBD173CA35F9}">
      <dgm:prSet/>
      <dgm:spPr/>
      <dgm:t>
        <a:bodyPr/>
        <a:lstStyle/>
        <a:p>
          <a:endParaRPr lang="ru-RU"/>
        </a:p>
      </dgm:t>
    </dgm:pt>
    <dgm:pt modelId="{BD3971D8-513B-426B-86DB-11909E6677B6}">
      <dgm:prSet/>
      <dgm:spPr>
        <a:ln w="6350">
          <a:solidFill>
            <a:schemeClr val="tx1"/>
          </a:solidFill>
        </a:ln>
      </dgm:spPr>
      <dgm:t>
        <a:bodyPr/>
        <a:lstStyle/>
        <a:p>
          <a:r>
            <a:rPr lang="ru-RU">
              <a:ln>
                <a:noFill/>
              </a:ln>
              <a:latin typeface="Times New Roman" pitchFamily="18" charset="0"/>
              <a:cs typeface="Times New Roman" pitchFamily="18" charset="0"/>
            </a:rPr>
            <a:t>толь</a:t>
          </a:r>
        </a:p>
      </dgm:t>
    </dgm:pt>
    <dgm:pt modelId="{B8A7BDA3-B5C0-4415-A9F4-710B61F4AC7E}" type="parTrans" cxnId="{C9F878C2-0C49-4B28-8ACB-61A5086D82B1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ru-RU"/>
        </a:p>
      </dgm:t>
    </dgm:pt>
    <dgm:pt modelId="{7A32E1EF-3E67-4C4E-8F43-15B5431FC737}" type="sibTrans" cxnId="{C9F878C2-0C49-4B28-8ACB-61A5086D82B1}">
      <dgm:prSet/>
      <dgm:spPr/>
      <dgm:t>
        <a:bodyPr/>
        <a:lstStyle/>
        <a:p>
          <a:endParaRPr lang="ru-RU"/>
        </a:p>
      </dgm:t>
    </dgm:pt>
    <dgm:pt modelId="{959C258B-D35A-4ECB-8BB0-8ABE5F4392B5}">
      <dgm:prSet phldrT="[Текст]" custT="1"/>
      <dgm:spPr>
        <a:ln w="6350">
          <a:solidFill>
            <a:schemeClr val="tx1"/>
          </a:solidFill>
        </a:ln>
      </dgm:spPr>
      <dgm:t>
        <a:bodyPr/>
        <a:lstStyle/>
        <a:p>
          <a:r>
            <a:rPr lang="ru-RU" sz="900">
              <a:ln>
                <a:noFill/>
              </a:ln>
              <a:latin typeface="Times New Roman" pitchFamily="18" charset="0"/>
              <a:cs typeface="Times New Roman" pitchFamily="18" charset="0"/>
            </a:rPr>
            <a:t>РУЛОННЫЕ МАТЕРИАЛЫ:</a:t>
          </a:r>
        </a:p>
      </dgm:t>
    </dgm:pt>
    <dgm:pt modelId="{FEBC321D-1083-485B-B653-762EB2832A0C}" type="sibTrans" cxnId="{22F31A1D-C28D-4E52-A22F-55C73F36F513}">
      <dgm:prSet/>
      <dgm:spPr/>
      <dgm:t>
        <a:bodyPr/>
        <a:lstStyle/>
        <a:p>
          <a:endParaRPr lang="ru-RU"/>
        </a:p>
      </dgm:t>
    </dgm:pt>
    <dgm:pt modelId="{BF99159D-2E67-48A3-A3B0-51855F64A48D}" type="parTrans" cxnId="{22F31A1D-C28D-4E52-A22F-55C73F36F513}">
      <dgm:prSet/>
      <dgm:spPr/>
      <dgm:t>
        <a:bodyPr/>
        <a:lstStyle/>
        <a:p>
          <a:endParaRPr lang="ru-RU"/>
        </a:p>
      </dgm:t>
    </dgm:pt>
    <dgm:pt modelId="{2ED00803-9503-4708-87F3-4DD6DE1F7209}" type="pres">
      <dgm:prSet presAssocID="{6765560F-B63A-420E-94A5-F970CC082BB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389D343-FC57-4842-9953-79B4E60543B9}" type="pres">
      <dgm:prSet presAssocID="{959C258B-D35A-4ECB-8BB0-8ABE5F4392B5}" presName="hierRoot1" presStyleCnt="0"/>
      <dgm:spPr/>
    </dgm:pt>
    <dgm:pt modelId="{46A69E83-EDB3-4D71-B768-8552A0F5A3AB}" type="pres">
      <dgm:prSet presAssocID="{959C258B-D35A-4ECB-8BB0-8ABE5F4392B5}" presName="composite" presStyleCnt="0"/>
      <dgm:spPr/>
    </dgm:pt>
    <dgm:pt modelId="{B19D51F0-D36E-4875-AB3C-03C43BA60639}" type="pres">
      <dgm:prSet presAssocID="{959C258B-D35A-4ECB-8BB0-8ABE5F4392B5}" presName="background" presStyleLbl="node0" presStyleIdx="0" presStyleCnt="1"/>
      <dgm:spPr/>
    </dgm:pt>
    <dgm:pt modelId="{0B100CAC-CD05-43F8-837A-C9DE89943E96}" type="pres">
      <dgm:prSet presAssocID="{959C258B-D35A-4ECB-8BB0-8ABE5F4392B5}" presName="text" presStyleLbl="fgAcc0" presStyleIdx="0" presStyleCnt="1" custScaleX="355044" custLinFactY="-56465" custLinFactNeighborX="-82557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332EE3-6413-4B2D-BC3D-329C35F5CC5F}" type="pres">
      <dgm:prSet presAssocID="{959C258B-D35A-4ECB-8BB0-8ABE5F4392B5}" presName="hierChild2" presStyleCnt="0"/>
      <dgm:spPr/>
    </dgm:pt>
    <dgm:pt modelId="{C07EDE42-47C4-4535-B06A-B66EBD209E3D}" type="pres">
      <dgm:prSet presAssocID="{5257099C-58CE-4D58-8B37-86BA09F2F102}" presName="Name10" presStyleLbl="parChTrans1D2" presStyleIdx="0" presStyleCnt="2"/>
      <dgm:spPr/>
      <dgm:t>
        <a:bodyPr/>
        <a:lstStyle/>
        <a:p>
          <a:endParaRPr lang="ru-RU"/>
        </a:p>
      </dgm:t>
    </dgm:pt>
    <dgm:pt modelId="{67246D08-0BF0-4890-B8D4-0A74AF011BD1}" type="pres">
      <dgm:prSet presAssocID="{7B233723-38D6-4F2E-9040-652072C6843E}" presName="hierRoot2" presStyleCnt="0"/>
      <dgm:spPr/>
    </dgm:pt>
    <dgm:pt modelId="{68A4B8C5-0E79-42F8-B61E-C278783A8784}" type="pres">
      <dgm:prSet presAssocID="{7B233723-38D6-4F2E-9040-652072C6843E}" presName="composite2" presStyleCnt="0"/>
      <dgm:spPr/>
    </dgm:pt>
    <dgm:pt modelId="{3F562254-004B-439C-9AD1-6C22FCC667BD}" type="pres">
      <dgm:prSet presAssocID="{7B233723-38D6-4F2E-9040-652072C6843E}" presName="background2" presStyleLbl="node2" presStyleIdx="0" presStyleCnt="2"/>
      <dgm:spPr/>
    </dgm:pt>
    <dgm:pt modelId="{A4F738A1-55AD-43F5-9BAE-4F5C3BE7BECD}" type="pres">
      <dgm:prSet presAssocID="{7B233723-38D6-4F2E-9040-652072C6843E}" presName="text2" presStyleLbl="fgAcc2" presStyleIdx="0" presStyleCnt="2" custScaleX="202714" custLinFactY="-24754" custLinFactNeighborX="-33672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38A8FCC-FEFF-45BB-B27B-C440B5ADEDB5}" type="pres">
      <dgm:prSet presAssocID="{7B233723-38D6-4F2E-9040-652072C6843E}" presName="hierChild3" presStyleCnt="0"/>
      <dgm:spPr/>
    </dgm:pt>
    <dgm:pt modelId="{BC19FF2D-EB5C-4BEF-9FDD-984497CE3055}" type="pres">
      <dgm:prSet presAssocID="{867DFE79-669E-43E8-9977-2A9823A96C05}" presName="Name17" presStyleLbl="parChTrans1D3" presStyleIdx="0" presStyleCnt="5"/>
      <dgm:spPr/>
      <dgm:t>
        <a:bodyPr/>
        <a:lstStyle/>
        <a:p>
          <a:endParaRPr lang="ru-RU"/>
        </a:p>
      </dgm:t>
    </dgm:pt>
    <dgm:pt modelId="{CA830D22-F0B9-4060-8985-72B73417AFE6}" type="pres">
      <dgm:prSet presAssocID="{20E53B4D-5F4C-4BD3-A6A4-E91AF9ECE1D2}" presName="hierRoot3" presStyleCnt="0"/>
      <dgm:spPr/>
    </dgm:pt>
    <dgm:pt modelId="{5C3C3335-BFF3-4913-9302-8F46A7214DBC}" type="pres">
      <dgm:prSet presAssocID="{20E53B4D-5F4C-4BD3-A6A4-E91AF9ECE1D2}" presName="composite3" presStyleCnt="0"/>
      <dgm:spPr/>
    </dgm:pt>
    <dgm:pt modelId="{ED145052-A6DF-46B9-B05D-4E74B1994A8E}" type="pres">
      <dgm:prSet presAssocID="{20E53B4D-5F4C-4BD3-A6A4-E91AF9ECE1D2}" presName="background3" presStyleLbl="node3" presStyleIdx="0" presStyleCnt="5"/>
      <dgm:spPr/>
    </dgm:pt>
    <dgm:pt modelId="{07F6A0FC-309A-4D54-B1DD-0114EE084395}" type="pres">
      <dgm:prSet presAssocID="{20E53B4D-5F4C-4BD3-A6A4-E91AF9ECE1D2}" presName="text3" presStyleLbl="fgAcc3" presStyleIdx="0" presStyleCnt="5" custLinFactNeighborX="-47822" custLinFactNeighborY="-8082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CCEB6D-E443-4F75-B5EC-981110C196B8}" type="pres">
      <dgm:prSet presAssocID="{20E53B4D-5F4C-4BD3-A6A4-E91AF9ECE1D2}" presName="hierChild4" presStyleCnt="0"/>
      <dgm:spPr/>
    </dgm:pt>
    <dgm:pt modelId="{F7AE215C-32A1-43F8-80AE-A009A8D57463}" type="pres">
      <dgm:prSet presAssocID="{0E2F4D27-CA3E-4FE2-9E1B-FE20379197FC}" presName="Name23" presStyleLbl="parChTrans1D4" presStyleIdx="0" presStyleCnt="3"/>
      <dgm:spPr/>
      <dgm:t>
        <a:bodyPr/>
        <a:lstStyle/>
        <a:p>
          <a:endParaRPr lang="ru-RU"/>
        </a:p>
      </dgm:t>
    </dgm:pt>
    <dgm:pt modelId="{8DEC25DE-D623-4A0A-B4D1-887C82E0E435}" type="pres">
      <dgm:prSet presAssocID="{C38BC499-35F1-4184-BC2E-2DF48451A9FA}" presName="hierRoot4" presStyleCnt="0"/>
      <dgm:spPr/>
    </dgm:pt>
    <dgm:pt modelId="{D9868E0D-78AA-4CA4-B8B9-F4CD8C93C6DE}" type="pres">
      <dgm:prSet presAssocID="{C38BC499-35F1-4184-BC2E-2DF48451A9FA}" presName="composite4" presStyleCnt="0"/>
      <dgm:spPr/>
    </dgm:pt>
    <dgm:pt modelId="{8A51B991-FDEA-47EB-8D32-C231E7AFABBE}" type="pres">
      <dgm:prSet presAssocID="{C38BC499-35F1-4184-BC2E-2DF48451A9FA}" presName="background4" presStyleLbl="node4" presStyleIdx="0" presStyleCnt="3"/>
      <dgm:spPr/>
    </dgm:pt>
    <dgm:pt modelId="{89F2BA68-6DA0-4920-8D81-59A5AFC04340}" type="pres">
      <dgm:prSet presAssocID="{C38BC499-35F1-4184-BC2E-2DF48451A9FA}" presName="text4" presStyleLbl="fgAcc4" presStyleIdx="0" presStyleCnt="3" custLinFactNeighborX="-17496" custLinFactNeighborY="-716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02F4F0-DCED-4595-988B-B0B760A589DF}" type="pres">
      <dgm:prSet presAssocID="{C38BC499-35F1-4184-BC2E-2DF48451A9FA}" presName="hierChild5" presStyleCnt="0"/>
      <dgm:spPr/>
    </dgm:pt>
    <dgm:pt modelId="{FA7061BF-09CF-4FF7-BEBD-0EB8637918B0}" type="pres">
      <dgm:prSet presAssocID="{42C00BB6-E74A-4856-BE4D-C57669509C4E}" presName="Name23" presStyleLbl="parChTrans1D4" presStyleIdx="1" presStyleCnt="3"/>
      <dgm:spPr/>
      <dgm:t>
        <a:bodyPr/>
        <a:lstStyle/>
        <a:p>
          <a:endParaRPr lang="ru-RU"/>
        </a:p>
      </dgm:t>
    </dgm:pt>
    <dgm:pt modelId="{BD3418FA-5EF0-4894-AEBD-5D0C48ACAAC9}" type="pres">
      <dgm:prSet presAssocID="{78C29EF3-4421-4A26-8502-7B045FCC6E90}" presName="hierRoot4" presStyleCnt="0"/>
      <dgm:spPr/>
    </dgm:pt>
    <dgm:pt modelId="{01943E64-8BD7-4740-8729-D4C3D0C67E68}" type="pres">
      <dgm:prSet presAssocID="{78C29EF3-4421-4A26-8502-7B045FCC6E90}" presName="composite4" presStyleCnt="0"/>
      <dgm:spPr/>
    </dgm:pt>
    <dgm:pt modelId="{0C022ED3-E28C-4602-8B7E-02860763BE2B}" type="pres">
      <dgm:prSet presAssocID="{78C29EF3-4421-4A26-8502-7B045FCC6E90}" presName="background4" presStyleLbl="node4" presStyleIdx="1" presStyleCnt="3"/>
      <dgm:spPr/>
    </dgm:pt>
    <dgm:pt modelId="{861D931F-ACC0-4D93-8B08-C9DD88D33659}" type="pres">
      <dgm:prSet presAssocID="{78C29EF3-4421-4A26-8502-7B045FCC6E90}" presName="text4" presStyleLbl="fgAcc4" presStyleIdx="1" presStyleCnt="3" custLinFactNeighborX="-15164" custLinFactNeighborY="-6979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18AFFE-D6F6-4AE8-9DFA-F4E0FDDA45F4}" type="pres">
      <dgm:prSet presAssocID="{78C29EF3-4421-4A26-8502-7B045FCC6E90}" presName="hierChild5" presStyleCnt="0"/>
      <dgm:spPr/>
    </dgm:pt>
    <dgm:pt modelId="{12BF212F-84B6-4C52-902D-59B4F4571F94}" type="pres">
      <dgm:prSet presAssocID="{BA1BA2D7-6E0B-4284-9099-E22E205D736F}" presName="Name17" presStyleLbl="parChTrans1D3" presStyleIdx="1" presStyleCnt="5"/>
      <dgm:spPr/>
      <dgm:t>
        <a:bodyPr/>
        <a:lstStyle/>
        <a:p>
          <a:endParaRPr lang="ru-RU"/>
        </a:p>
      </dgm:t>
    </dgm:pt>
    <dgm:pt modelId="{7CE13064-5960-464B-AEF3-CA8DFB712581}" type="pres">
      <dgm:prSet presAssocID="{58162233-DC9D-43F5-A5C8-B43DB9153D33}" presName="hierRoot3" presStyleCnt="0"/>
      <dgm:spPr/>
    </dgm:pt>
    <dgm:pt modelId="{AC176D81-F0B6-4F47-87EE-0481DFF96D03}" type="pres">
      <dgm:prSet presAssocID="{58162233-DC9D-43F5-A5C8-B43DB9153D33}" presName="composite3" presStyleCnt="0"/>
      <dgm:spPr/>
    </dgm:pt>
    <dgm:pt modelId="{7A2A80A5-50DA-434F-8E26-732DB24CB266}" type="pres">
      <dgm:prSet presAssocID="{58162233-DC9D-43F5-A5C8-B43DB9153D33}" presName="background3" presStyleLbl="node3" presStyleIdx="1" presStyleCnt="5"/>
      <dgm:spPr/>
    </dgm:pt>
    <dgm:pt modelId="{66C6A433-1795-4B22-AD27-E6FD95C77735}" type="pres">
      <dgm:prSet presAssocID="{58162233-DC9D-43F5-A5C8-B43DB9153D33}" presName="text3" presStyleLbl="fgAcc3" presStyleIdx="1" presStyleCnt="5" custLinFactX="-308" custLinFactNeighborX="-100000" custLinFactNeighborY="-753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DE58489-5B5E-4F02-8469-6CE0F42B7B41}" type="pres">
      <dgm:prSet presAssocID="{58162233-DC9D-43F5-A5C8-B43DB9153D33}" presName="hierChild4" presStyleCnt="0"/>
      <dgm:spPr/>
    </dgm:pt>
    <dgm:pt modelId="{5C64FA0A-BB0D-4EB7-B22E-BB21D885477E}" type="pres">
      <dgm:prSet presAssocID="{B8A7BDA3-B5C0-4415-A9F4-710B61F4AC7E}" presName="Name23" presStyleLbl="parChTrans1D4" presStyleIdx="2" presStyleCnt="3"/>
      <dgm:spPr/>
      <dgm:t>
        <a:bodyPr/>
        <a:lstStyle/>
        <a:p>
          <a:endParaRPr lang="ru-RU"/>
        </a:p>
      </dgm:t>
    </dgm:pt>
    <dgm:pt modelId="{4983EF29-1C0F-4AB6-BC18-D7B9081B5B7E}" type="pres">
      <dgm:prSet presAssocID="{BD3971D8-513B-426B-86DB-11909E6677B6}" presName="hierRoot4" presStyleCnt="0"/>
      <dgm:spPr/>
    </dgm:pt>
    <dgm:pt modelId="{DD2410EE-715D-46A9-B656-2D1C1836AD67}" type="pres">
      <dgm:prSet presAssocID="{BD3971D8-513B-426B-86DB-11909E6677B6}" presName="composite4" presStyleCnt="0"/>
      <dgm:spPr/>
    </dgm:pt>
    <dgm:pt modelId="{9AE0FD49-F699-4BFA-871D-EC05D1B36A35}" type="pres">
      <dgm:prSet presAssocID="{BD3971D8-513B-426B-86DB-11909E6677B6}" presName="background4" presStyleLbl="node4" presStyleIdx="2" presStyleCnt="3"/>
      <dgm:spPr/>
    </dgm:pt>
    <dgm:pt modelId="{DC3E6B94-4022-4CD1-B00E-40249AEC8E52}" type="pres">
      <dgm:prSet presAssocID="{BD3971D8-513B-426B-86DB-11909E6677B6}" presName="text4" presStyleLbl="fgAcc4" presStyleIdx="2" presStyleCnt="3" custLinFactNeighborX="-11664" custLinFactNeighborY="-6796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0264AB-CFAE-4B65-980C-94ED276C837E}" type="pres">
      <dgm:prSet presAssocID="{BD3971D8-513B-426B-86DB-11909E6677B6}" presName="hierChild5" presStyleCnt="0"/>
      <dgm:spPr/>
    </dgm:pt>
    <dgm:pt modelId="{7CBE74F9-9A2B-4B3B-B716-D62C5C41C524}" type="pres">
      <dgm:prSet presAssocID="{49C45AAC-B4B1-498C-9F7C-6BCA2B4F2EF6}" presName="Name17" presStyleLbl="parChTrans1D3" presStyleIdx="2" presStyleCnt="5"/>
      <dgm:spPr/>
      <dgm:t>
        <a:bodyPr/>
        <a:lstStyle/>
        <a:p>
          <a:endParaRPr lang="ru-RU"/>
        </a:p>
      </dgm:t>
    </dgm:pt>
    <dgm:pt modelId="{D90523CD-C7EF-40E8-B50F-A6B46E9ED312}" type="pres">
      <dgm:prSet presAssocID="{3F748099-5087-4AC7-8198-CDDC41E0F915}" presName="hierRoot3" presStyleCnt="0"/>
      <dgm:spPr/>
    </dgm:pt>
    <dgm:pt modelId="{3D880713-1A50-459A-B3A3-391809B071B0}" type="pres">
      <dgm:prSet presAssocID="{3F748099-5087-4AC7-8198-CDDC41E0F915}" presName="composite3" presStyleCnt="0"/>
      <dgm:spPr/>
    </dgm:pt>
    <dgm:pt modelId="{58150646-D1FD-49A9-855A-822B569D8698}" type="pres">
      <dgm:prSet presAssocID="{3F748099-5087-4AC7-8198-CDDC41E0F915}" presName="background3" presStyleLbl="node3" presStyleIdx="2" presStyleCnt="5"/>
      <dgm:spPr/>
    </dgm:pt>
    <dgm:pt modelId="{73E47826-17A0-47D5-B728-1FD8047A6C3A}" type="pres">
      <dgm:prSet presAssocID="{3F748099-5087-4AC7-8198-CDDC41E0F915}" presName="text3" presStyleLbl="fgAcc3" presStyleIdx="2" presStyleCnt="5" custScaleX="161377" custLinFactNeighborX="-98946" custLinFactNeighborY="-771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01F64F9-3FF0-441A-B109-2CFC28DFE728}" type="pres">
      <dgm:prSet presAssocID="{3F748099-5087-4AC7-8198-CDDC41E0F915}" presName="hierChild4" presStyleCnt="0"/>
      <dgm:spPr/>
    </dgm:pt>
    <dgm:pt modelId="{670A859B-8A2D-4F55-AAB6-A469C2E1B8CD}" type="pres">
      <dgm:prSet presAssocID="{CDC59FB3-3120-42FC-9456-D081325FD6D0}" presName="Name10" presStyleLbl="parChTrans1D2" presStyleIdx="1" presStyleCnt="2"/>
      <dgm:spPr/>
      <dgm:t>
        <a:bodyPr/>
        <a:lstStyle/>
        <a:p>
          <a:endParaRPr lang="ru-RU"/>
        </a:p>
      </dgm:t>
    </dgm:pt>
    <dgm:pt modelId="{FC5C120B-685A-4EAF-8C06-D6ABFF6A647B}" type="pres">
      <dgm:prSet presAssocID="{CA71B2FE-018B-4812-BC95-A8C313200441}" presName="hierRoot2" presStyleCnt="0"/>
      <dgm:spPr/>
    </dgm:pt>
    <dgm:pt modelId="{5778D41C-E823-4D64-9FBA-92FBBFC4AD73}" type="pres">
      <dgm:prSet presAssocID="{CA71B2FE-018B-4812-BC95-A8C313200441}" presName="composite2" presStyleCnt="0"/>
      <dgm:spPr/>
    </dgm:pt>
    <dgm:pt modelId="{407EA3F8-8FAE-4744-82A7-C3CC222A3ED7}" type="pres">
      <dgm:prSet presAssocID="{CA71B2FE-018B-4812-BC95-A8C313200441}" presName="background2" presStyleLbl="node2" presStyleIdx="1" presStyleCnt="2"/>
      <dgm:spPr/>
    </dgm:pt>
    <dgm:pt modelId="{DF572717-6E03-4401-829A-B9653809E70F}" type="pres">
      <dgm:prSet presAssocID="{CA71B2FE-018B-4812-BC95-A8C313200441}" presName="text2" presStyleLbl="fgAcc2" presStyleIdx="1" presStyleCnt="2" custScaleX="223323" custLinFactY="-28284" custLinFactNeighborX="-50053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5C8C558-CA75-473A-9CA0-0CB1E821BF13}" type="pres">
      <dgm:prSet presAssocID="{CA71B2FE-018B-4812-BC95-A8C313200441}" presName="hierChild3" presStyleCnt="0"/>
      <dgm:spPr/>
    </dgm:pt>
    <dgm:pt modelId="{17095E11-E1FA-42C5-BFB7-DCD654097133}" type="pres">
      <dgm:prSet presAssocID="{17736E97-414D-4E51-80C4-FC3B2C4E94EF}" presName="Name17" presStyleLbl="parChTrans1D3" presStyleIdx="3" presStyleCnt="5"/>
      <dgm:spPr/>
      <dgm:t>
        <a:bodyPr/>
        <a:lstStyle/>
        <a:p>
          <a:endParaRPr lang="ru-RU"/>
        </a:p>
      </dgm:t>
    </dgm:pt>
    <dgm:pt modelId="{3050F923-0E2B-4142-8A54-E55438EC1222}" type="pres">
      <dgm:prSet presAssocID="{E10F322E-62A8-4F1A-AD27-D5960D5BF1D0}" presName="hierRoot3" presStyleCnt="0"/>
      <dgm:spPr/>
    </dgm:pt>
    <dgm:pt modelId="{BC2C4D8F-5F49-4BC3-B21E-4E6DB9E65F91}" type="pres">
      <dgm:prSet presAssocID="{E10F322E-62A8-4F1A-AD27-D5960D5BF1D0}" presName="composite3" presStyleCnt="0"/>
      <dgm:spPr/>
    </dgm:pt>
    <dgm:pt modelId="{33FBE82B-CFCC-40DC-8251-B56B25877D19}" type="pres">
      <dgm:prSet presAssocID="{E10F322E-62A8-4F1A-AD27-D5960D5BF1D0}" presName="background3" presStyleLbl="node3" presStyleIdx="3" presStyleCnt="5"/>
      <dgm:spPr/>
    </dgm:pt>
    <dgm:pt modelId="{4C592ABF-B9D6-4324-A528-CC54239B9D66}" type="pres">
      <dgm:prSet presAssocID="{E10F322E-62A8-4F1A-AD27-D5960D5BF1D0}" presName="text3" presStyleLbl="fgAcc3" presStyleIdx="3" presStyleCnt="5" custScaleX="157821" custLinFactNeighborX="-82236" custLinFactNeighborY="-811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AECB86C-12EB-49B4-8B21-C57F4F733CEF}" type="pres">
      <dgm:prSet presAssocID="{E10F322E-62A8-4F1A-AD27-D5960D5BF1D0}" presName="hierChild4" presStyleCnt="0"/>
      <dgm:spPr/>
    </dgm:pt>
    <dgm:pt modelId="{0EC81A65-9225-448D-BF4C-812A22233212}" type="pres">
      <dgm:prSet presAssocID="{B9C016A6-B9CD-48D4-983A-FB62A775283A}" presName="Name17" presStyleLbl="parChTrans1D3" presStyleIdx="4" presStyleCnt="5"/>
      <dgm:spPr/>
      <dgm:t>
        <a:bodyPr/>
        <a:lstStyle/>
        <a:p>
          <a:endParaRPr lang="ru-RU"/>
        </a:p>
      </dgm:t>
    </dgm:pt>
    <dgm:pt modelId="{6763FB10-1114-413A-9797-352A49B48390}" type="pres">
      <dgm:prSet presAssocID="{0BFEC5CB-2760-4364-AFC2-E883BCE2BAA1}" presName="hierRoot3" presStyleCnt="0"/>
      <dgm:spPr/>
    </dgm:pt>
    <dgm:pt modelId="{1FC6AD0E-25A2-4A0D-86AA-D4E8C19BBF47}" type="pres">
      <dgm:prSet presAssocID="{0BFEC5CB-2760-4364-AFC2-E883BCE2BAA1}" presName="composite3" presStyleCnt="0"/>
      <dgm:spPr/>
    </dgm:pt>
    <dgm:pt modelId="{D2C268EC-FADB-4A2B-8358-FEB151207250}" type="pres">
      <dgm:prSet presAssocID="{0BFEC5CB-2760-4364-AFC2-E883BCE2BAA1}" presName="background3" presStyleLbl="node3" presStyleIdx="4" presStyleCnt="5"/>
      <dgm:spPr/>
    </dgm:pt>
    <dgm:pt modelId="{413F4902-D006-4A4D-BB49-7CE7F79C1914}" type="pres">
      <dgm:prSet presAssocID="{0BFEC5CB-2760-4364-AFC2-E883BCE2BAA1}" presName="text3" presStyleLbl="fgAcc3" presStyleIdx="4" presStyleCnt="5" custScaleX="166030" custLinFactNeighborX="-54165" custLinFactNeighborY="-780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15B7FF9-857B-4629-B735-E3AD70765F44}" type="pres">
      <dgm:prSet presAssocID="{0BFEC5CB-2760-4364-AFC2-E883BCE2BAA1}" presName="hierChild4" presStyleCnt="0"/>
      <dgm:spPr/>
    </dgm:pt>
  </dgm:ptLst>
  <dgm:cxnLst>
    <dgm:cxn modelId="{9B46D700-8996-4452-BF57-23ABEC737758}" srcId="{20E53B4D-5F4C-4BD3-A6A4-E91AF9ECE1D2}" destId="{C38BC499-35F1-4184-BC2E-2DF48451A9FA}" srcOrd="0" destOrd="0" parTransId="{0E2F4D27-CA3E-4FE2-9E1B-FE20379197FC}" sibTransId="{3AC91F50-BFAF-4A63-9FDB-DB9A9052171B}"/>
    <dgm:cxn modelId="{8D743B19-A881-4AAB-82C2-437A9AEC3EFD}" type="presOf" srcId="{0BFEC5CB-2760-4364-AFC2-E883BCE2BAA1}" destId="{413F4902-D006-4A4D-BB49-7CE7F79C1914}" srcOrd="0" destOrd="0" presId="urn:microsoft.com/office/officeart/2005/8/layout/hierarchy1"/>
    <dgm:cxn modelId="{7B2E9CDA-A507-423A-9FCB-BD713DA4AE55}" type="presOf" srcId="{CA71B2FE-018B-4812-BC95-A8C313200441}" destId="{DF572717-6E03-4401-829A-B9653809E70F}" srcOrd="0" destOrd="0" presId="urn:microsoft.com/office/officeart/2005/8/layout/hierarchy1"/>
    <dgm:cxn modelId="{0646CE23-66C3-4957-A66A-E5AF252E3F7D}" type="presOf" srcId="{0E2F4D27-CA3E-4FE2-9E1B-FE20379197FC}" destId="{F7AE215C-32A1-43F8-80AE-A009A8D57463}" srcOrd="0" destOrd="0" presId="urn:microsoft.com/office/officeart/2005/8/layout/hierarchy1"/>
    <dgm:cxn modelId="{14A2659A-E0E7-4B45-A618-7BA8F83A6049}" type="presOf" srcId="{B9C016A6-B9CD-48D4-983A-FB62A775283A}" destId="{0EC81A65-9225-448D-BF4C-812A22233212}" srcOrd="0" destOrd="0" presId="urn:microsoft.com/office/officeart/2005/8/layout/hierarchy1"/>
    <dgm:cxn modelId="{ABE97733-4F4D-4AE3-B9F6-2BE81E3212CC}" type="presOf" srcId="{CDC59FB3-3120-42FC-9456-D081325FD6D0}" destId="{670A859B-8A2D-4F55-AAB6-A469C2E1B8CD}" srcOrd="0" destOrd="0" presId="urn:microsoft.com/office/officeart/2005/8/layout/hierarchy1"/>
    <dgm:cxn modelId="{CF7CD8F5-7391-4CB7-9FB9-A79BC7669866}" type="presOf" srcId="{42C00BB6-E74A-4856-BE4D-C57669509C4E}" destId="{FA7061BF-09CF-4FF7-BEBD-0EB8637918B0}" srcOrd="0" destOrd="0" presId="urn:microsoft.com/office/officeart/2005/8/layout/hierarchy1"/>
    <dgm:cxn modelId="{EA62AA83-2046-419D-9808-086534E5922E}" type="presOf" srcId="{959C258B-D35A-4ECB-8BB0-8ABE5F4392B5}" destId="{0B100CAC-CD05-43F8-837A-C9DE89943E96}" srcOrd="0" destOrd="0" presId="urn:microsoft.com/office/officeart/2005/8/layout/hierarchy1"/>
    <dgm:cxn modelId="{C9F878C2-0C49-4B28-8ACB-61A5086D82B1}" srcId="{58162233-DC9D-43F5-A5C8-B43DB9153D33}" destId="{BD3971D8-513B-426B-86DB-11909E6677B6}" srcOrd="0" destOrd="0" parTransId="{B8A7BDA3-B5C0-4415-A9F4-710B61F4AC7E}" sibTransId="{7A32E1EF-3E67-4C4E-8F43-15B5431FC737}"/>
    <dgm:cxn modelId="{D8798F0A-23EB-40E0-97CF-8636C64F6141}" type="presOf" srcId="{6765560F-B63A-420E-94A5-F970CC082BB2}" destId="{2ED00803-9503-4708-87F3-4DD6DE1F7209}" srcOrd="0" destOrd="0" presId="urn:microsoft.com/office/officeart/2005/8/layout/hierarchy1"/>
    <dgm:cxn modelId="{84FE451D-8447-49C1-A8B6-EB4CEF05965B}" srcId="{7B233723-38D6-4F2E-9040-652072C6843E}" destId="{3F748099-5087-4AC7-8198-CDDC41E0F915}" srcOrd="2" destOrd="0" parTransId="{49C45AAC-B4B1-498C-9F7C-6BCA2B4F2EF6}" sibTransId="{75B1F7A3-FA3D-4A52-836A-A609BB453C85}"/>
    <dgm:cxn modelId="{45F0FC1F-5142-4438-8500-FBD173CA35F9}" srcId="{20E53B4D-5F4C-4BD3-A6A4-E91AF9ECE1D2}" destId="{78C29EF3-4421-4A26-8502-7B045FCC6E90}" srcOrd="1" destOrd="0" parTransId="{42C00BB6-E74A-4856-BE4D-C57669509C4E}" sibTransId="{29EACE9A-E901-4D8E-A219-BAA3BCE377F6}"/>
    <dgm:cxn modelId="{96B1921A-5978-4BC9-9396-5564F65CEA4B}" srcId="{959C258B-D35A-4ECB-8BB0-8ABE5F4392B5}" destId="{CA71B2FE-018B-4812-BC95-A8C313200441}" srcOrd="1" destOrd="0" parTransId="{CDC59FB3-3120-42FC-9456-D081325FD6D0}" sibTransId="{68004428-7D67-4ABA-BE13-67C432BDE544}"/>
    <dgm:cxn modelId="{EB22742E-C04A-4DAA-B758-1344D80BDA35}" type="presOf" srcId="{58162233-DC9D-43F5-A5C8-B43DB9153D33}" destId="{66C6A433-1795-4B22-AD27-E6FD95C77735}" srcOrd="0" destOrd="0" presId="urn:microsoft.com/office/officeart/2005/8/layout/hierarchy1"/>
    <dgm:cxn modelId="{22F31A1D-C28D-4E52-A22F-55C73F36F513}" srcId="{6765560F-B63A-420E-94A5-F970CC082BB2}" destId="{959C258B-D35A-4ECB-8BB0-8ABE5F4392B5}" srcOrd="0" destOrd="0" parTransId="{BF99159D-2E67-48A3-A3B0-51855F64A48D}" sibTransId="{FEBC321D-1083-485B-B653-762EB2832A0C}"/>
    <dgm:cxn modelId="{CBD7F712-4DCD-4A7F-94DA-5E708CA990A0}" type="presOf" srcId="{BA1BA2D7-6E0B-4284-9099-E22E205D736F}" destId="{12BF212F-84B6-4C52-902D-59B4F4571F94}" srcOrd="0" destOrd="0" presId="urn:microsoft.com/office/officeart/2005/8/layout/hierarchy1"/>
    <dgm:cxn modelId="{5A22F98D-79D4-43EE-A33C-B46E50972EC5}" type="presOf" srcId="{E10F322E-62A8-4F1A-AD27-D5960D5BF1D0}" destId="{4C592ABF-B9D6-4324-A528-CC54239B9D66}" srcOrd="0" destOrd="0" presId="urn:microsoft.com/office/officeart/2005/8/layout/hierarchy1"/>
    <dgm:cxn modelId="{438778BD-288E-4867-AAB0-FA4962A521DB}" srcId="{CA71B2FE-018B-4812-BC95-A8C313200441}" destId="{E10F322E-62A8-4F1A-AD27-D5960D5BF1D0}" srcOrd="0" destOrd="0" parTransId="{17736E97-414D-4E51-80C4-FC3B2C4E94EF}" sibTransId="{7206BF1F-990D-46F1-AED5-D47B8B676887}"/>
    <dgm:cxn modelId="{C4F859D7-B295-4189-9A79-FAAF6B237393}" srcId="{7B233723-38D6-4F2E-9040-652072C6843E}" destId="{58162233-DC9D-43F5-A5C8-B43DB9153D33}" srcOrd="1" destOrd="0" parTransId="{BA1BA2D7-6E0B-4284-9099-E22E205D736F}" sibTransId="{64A1A538-530A-4B2E-9C79-C03E0081AFD8}"/>
    <dgm:cxn modelId="{9442683C-F346-403B-935E-EEE51339B860}" type="presOf" srcId="{20E53B4D-5F4C-4BD3-A6A4-E91AF9ECE1D2}" destId="{07F6A0FC-309A-4D54-B1DD-0114EE084395}" srcOrd="0" destOrd="0" presId="urn:microsoft.com/office/officeart/2005/8/layout/hierarchy1"/>
    <dgm:cxn modelId="{07F43BEB-CE72-4095-B4E8-7E4300D8342F}" type="presOf" srcId="{3F748099-5087-4AC7-8198-CDDC41E0F915}" destId="{73E47826-17A0-47D5-B728-1FD8047A6C3A}" srcOrd="0" destOrd="0" presId="urn:microsoft.com/office/officeart/2005/8/layout/hierarchy1"/>
    <dgm:cxn modelId="{15C2DB53-96D6-4024-86B6-C5FA2A923EAB}" type="presOf" srcId="{17736E97-414D-4E51-80C4-FC3B2C4E94EF}" destId="{17095E11-E1FA-42C5-BFB7-DCD654097133}" srcOrd="0" destOrd="0" presId="urn:microsoft.com/office/officeart/2005/8/layout/hierarchy1"/>
    <dgm:cxn modelId="{E050CF35-5370-4461-BBAD-50550746F6B8}" type="presOf" srcId="{C38BC499-35F1-4184-BC2E-2DF48451A9FA}" destId="{89F2BA68-6DA0-4920-8D81-59A5AFC04340}" srcOrd="0" destOrd="0" presId="urn:microsoft.com/office/officeart/2005/8/layout/hierarchy1"/>
    <dgm:cxn modelId="{6DAC384E-3EB3-44AC-B7AD-B64DF912BA22}" type="presOf" srcId="{49C45AAC-B4B1-498C-9F7C-6BCA2B4F2EF6}" destId="{7CBE74F9-9A2B-4B3B-B716-D62C5C41C524}" srcOrd="0" destOrd="0" presId="urn:microsoft.com/office/officeart/2005/8/layout/hierarchy1"/>
    <dgm:cxn modelId="{CEDA1DAD-7F58-494E-BD97-5298494B5081}" type="presOf" srcId="{BD3971D8-513B-426B-86DB-11909E6677B6}" destId="{DC3E6B94-4022-4CD1-B00E-40249AEC8E52}" srcOrd="0" destOrd="0" presId="urn:microsoft.com/office/officeart/2005/8/layout/hierarchy1"/>
    <dgm:cxn modelId="{55D0F529-0BC1-4336-9BA6-A99EEF0F9D69}" srcId="{7B233723-38D6-4F2E-9040-652072C6843E}" destId="{20E53B4D-5F4C-4BD3-A6A4-E91AF9ECE1D2}" srcOrd="0" destOrd="0" parTransId="{867DFE79-669E-43E8-9977-2A9823A96C05}" sibTransId="{95CEAB08-0EA8-4638-A924-C78B184F05CA}"/>
    <dgm:cxn modelId="{3B16D4E0-5A95-4A04-B500-0044E27AB020}" type="presOf" srcId="{B8A7BDA3-B5C0-4415-A9F4-710B61F4AC7E}" destId="{5C64FA0A-BB0D-4EB7-B22E-BB21D885477E}" srcOrd="0" destOrd="0" presId="urn:microsoft.com/office/officeart/2005/8/layout/hierarchy1"/>
    <dgm:cxn modelId="{3DD1DD9C-63DE-491B-BE44-D1373E111A1C}" srcId="{CA71B2FE-018B-4812-BC95-A8C313200441}" destId="{0BFEC5CB-2760-4364-AFC2-E883BCE2BAA1}" srcOrd="1" destOrd="0" parTransId="{B9C016A6-B9CD-48D4-983A-FB62A775283A}" sibTransId="{67CCF8B7-3121-4F39-AE03-2F6707E3DCC4}"/>
    <dgm:cxn modelId="{894DD1B8-4B62-4CF8-9BFA-060D74CD4BB0}" srcId="{959C258B-D35A-4ECB-8BB0-8ABE5F4392B5}" destId="{7B233723-38D6-4F2E-9040-652072C6843E}" srcOrd="0" destOrd="0" parTransId="{5257099C-58CE-4D58-8B37-86BA09F2F102}" sibTransId="{7B2B1097-CE78-460B-95CA-C41F3BA08CB7}"/>
    <dgm:cxn modelId="{27F90802-3C69-41F2-B6A4-2AF67E252890}" type="presOf" srcId="{5257099C-58CE-4D58-8B37-86BA09F2F102}" destId="{C07EDE42-47C4-4535-B06A-B66EBD209E3D}" srcOrd="0" destOrd="0" presId="urn:microsoft.com/office/officeart/2005/8/layout/hierarchy1"/>
    <dgm:cxn modelId="{316FFB1C-3DB8-4B03-8AC5-D73BEC95D6D3}" type="presOf" srcId="{867DFE79-669E-43E8-9977-2A9823A96C05}" destId="{BC19FF2D-EB5C-4BEF-9FDD-984497CE3055}" srcOrd="0" destOrd="0" presId="urn:microsoft.com/office/officeart/2005/8/layout/hierarchy1"/>
    <dgm:cxn modelId="{A88D5B12-3169-4BFE-A919-7E866E406B63}" type="presOf" srcId="{78C29EF3-4421-4A26-8502-7B045FCC6E90}" destId="{861D931F-ACC0-4D93-8B08-C9DD88D33659}" srcOrd="0" destOrd="0" presId="urn:microsoft.com/office/officeart/2005/8/layout/hierarchy1"/>
    <dgm:cxn modelId="{0B51C518-EAA8-4DAC-8477-65FC971BC896}" type="presOf" srcId="{7B233723-38D6-4F2E-9040-652072C6843E}" destId="{A4F738A1-55AD-43F5-9BAE-4F5C3BE7BECD}" srcOrd="0" destOrd="0" presId="urn:microsoft.com/office/officeart/2005/8/layout/hierarchy1"/>
    <dgm:cxn modelId="{EA0A7C8E-130B-415A-ACD5-7A83A82702B0}" type="presParOf" srcId="{2ED00803-9503-4708-87F3-4DD6DE1F7209}" destId="{8389D343-FC57-4842-9953-79B4E60543B9}" srcOrd="0" destOrd="0" presId="urn:microsoft.com/office/officeart/2005/8/layout/hierarchy1"/>
    <dgm:cxn modelId="{D0AC5432-C201-48FF-BDBB-A16797EECE67}" type="presParOf" srcId="{8389D343-FC57-4842-9953-79B4E60543B9}" destId="{46A69E83-EDB3-4D71-B768-8552A0F5A3AB}" srcOrd="0" destOrd="0" presId="urn:microsoft.com/office/officeart/2005/8/layout/hierarchy1"/>
    <dgm:cxn modelId="{7E510EC9-9EE1-4CC0-ABC1-8A5ADA054544}" type="presParOf" srcId="{46A69E83-EDB3-4D71-B768-8552A0F5A3AB}" destId="{B19D51F0-D36E-4875-AB3C-03C43BA60639}" srcOrd="0" destOrd="0" presId="urn:microsoft.com/office/officeart/2005/8/layout/hierarchy1"/>
    <dgm:cxn modelId="{EED1C17D-A0FA-4BEC-83A0-3AB5CE771E13}" type="presParOf" srcId="{46A69E83-EDB3-4D71-B768-8552A0F5A3AB}" destId="{0B100CAC-CD05-43F8-837A-C9DE89943E96}" srcOrd="1" destOrd="0" presId="urn:microsoft.com/office/officeart/2005/8/layout/hierarchy1"/>
    <dgm:cxn modelId="{75EF2322-8BF8-4782-B1EE-24FFE28BFAF2}" type="presParOf" srcId="{8389D343-FC57-4842-9953-79B4E60543B9}" destId="{FD332EE3-6413-4B2D-BC3D-329C35F5CC5F}" srcOrd="1" destOrd="0" presId="urn:microsoft.com/office/officeart/2005/8/layout/hierarchy1"/>
    <dgm:cxn modelId="{F2DA7176-BC74-4DB2-8B01-A56181C2A867}" type="presParOf" srcId="{FD332EE3-6413-4B2D-BC3D-329C35F5CC5F}" destId="{C07EDE42-47C4-4535-B06A-B66EBD209E3D}" srcOrd="0" destOrd="0" presId="urn:microsoft.com/office/officeart/2005/8/layout/hierarchy1"/>
    <dgm:cxn modelId="{16376587-68A4-4B7F-A65A-259CBAAA2B09}" type="presParOf" srcId="{FD332EE3-6413-4B2D-BC3D-329C35F5CC5F}" destId="{67246D08-0BF0-4890-B8D4-0A74AF011BD1}" srcOrd="1" destOrd="0" presId="urn:microsoft.com/office/officeart/2005/8/layout/hierarchy1"/>
    <dgm:cxn modelId="{11CDE40E-9D39-4BD8-93D3-74C28ABCD112}" type="presParOf" srcId="{67246D08-0BF0-4890-B8D4-0A74AF011BD1}" destId="{68A4B8C5-0E79-42F8-B61E-C278783A8784}" srcOrd="0" destOrd="0" presId="urn:microsoft.com/office/officeart/2005/8/layout/hierarchy1"/>
    <dgm:cxn modelId="{F5F557D9-E7EB-41CE-B85E-BB5629CA7544}" type="presParOf" srcId="{68A4B8C5-0E79-42F8-B61E-C278783A8784}" destId="{3F562254-004B-439C-9AD1-6C22FCC667BD}" srcOrd="0" destOrd="0" presId="urn:microsoft.com/office/officeart/2005/8/layout/hierarchy1"/>
    <dgm:cxn modelId="{7F98E7FC-8D4D-475A-A40E-AF7C8E4BAB64}" type="presParOf" srcId="{68A4B8C5-0E79-42F8-B61E-C278783A8784}" destId="{A4F738A1-55AD-43F5-9BAE-4F5C3BE7BECD}" srcOrd="1" destOrd="0" presId="urn:microsoft.com/office/officeart/2005/8/layout/hierarchy1"/>
    <dgm:cxn modelId="{C509301E-9041-462B-8DE3-80C05F8D9979}" type="presParOf" srcId="{67246D08-0BF0-4890-B8D4-0A74AF011BD1}" destId="{238A8FCC-FEFF-45BB-B27B-C440B5ADEDB5}" srcOrd="1" destOrd="0" presId="urn:microsoft.com/office/officeart/2005/8/layout/hierarchy1"/>
    <dgm:cxn modelId="{D07CA56A-BA52-417A-A2ED-54B75EB4EDA9}" type="presParOf" srcId="{238A8FCC-FEFF-45BB-B27B-C440B5ADEDB5}" destId="{BC19FF2D-EB5C-4BEF-9FDD-984497CE3055}" srcOrd="0" destOrd="0" presId="urn:microsoft.com/office/officeart/2005/8/layout/hierarchy1"/>
    <dgm:cxn modelId="{E7338C72-A3B1-4795-8C56-05CB73FEBEE8}" type="presParOf" srcId="{238A8FCC-FEFF-45BB-B27B-C440B5ADEDB5}" destId="{CA830D22-F0B9-4060-8985-72B73417AFE6}" srcOrd="1" destOrd="0" presId="urn:microsoft.com/office/officeart/2005/8/layout/hierarchy1"/>
    <dgm:cxn modelId="{E26F58EB-42EC-48FB-B302-7742EFB0BDE5}" type="presParOf" srcId="{CA830D22-F0B9-4060-8985-72B73417AFE6}" destId="{5C3C3335-BFF3-4913-9302-8F46A7214DBC}" srcOrd="0" destOrd="0" presId="urn:microsoft.com/office/officeart/2005/8/layout/hierarchy1"/>
    <dgm:cxn modelId="{0FBA2715-20D5-4C9A-B6BD-AD1DB97C6B96}" type="presParOf" srcId="{5C3C3335-BFF3-4913-9302-8F46A7214DBC}" destId="{ED145052-A6DF-46B9-B05D-4E74B1994A8E}" srcOrd="0" destOrd="0" presId="urn:microsoft.com/office/officeart/2005/8/layout/hierarchy1"/>
    <dgm:cxn modelId="{41A52432-5236-4366-9ED6-3D06509691B7}" type="presParOf" srcId="{5C3C3335-BFF3-4913-9302-8F46A7214DBC}" destId="{07F6A0FC-309A-4D54-B1DD-0114EE084395}" srcOrd="1" destOrd="0" presId="urn:microsoft.com/office/officeart/2005/8/layout/hierarchy1"/>
    <dgm:cxn modelId="{01019506-9A85-4560-B1B2-626F5ECA7590}" type="presParOf" srcId="{CA830D22-F0B9-4060-8985-72B73417AFE6}" destId="{A5CCEB6D-E443-4F75-B5EC-981110C196B8}" srcOrd="1" destOrd="0" presId="urn:microsoft.com/office/officeart/2005/8/layout/hierarchy1"/>
    <dgm:cxn modelId="{ECE2FE5E-45EC-43A5-B97A-C0854ED4CFC5}" type="presParOf" srcId="{A5CCEB6D-E443-4F75-B5EC-981110C196B8}" destId="{F7AE215C-32A1-43F8-80AE-A009A8D57463}" srcOrd="0" destOrd="0" presId="urn:microsoft.com/office/officeart/2005/8/layout/hierarchy1"/>
    <dgm:cxn modelId="{B9D8BE05-760E-4AC5-90F1-278D46A437D6}" type="presParOf" srcId="{A5CCEB6D-E443-4F75-B5EC-981110C196B8}" destId="{8DEC25DE-D623-4A0A-B4D1-887C82E0E435}" srcOrd="1" destOrd="0" presId="urn:microsoft.com/office/officeart/2005/8/layout/hierarchy1"/>
    <dgm:cxn modelId="{B106DC2B-D0E7-4101-B18E-18A21E505791}" type="presParOf" srcId="{8DEC25DE-D623-4A0A-B4D1-887C82E0E435}" destId="{D9868E0D-78AA-4CA4-B8B9-F4CD8C93C6DE}" srcOrd="0" destOrd="0" presId="urn:microsoft.com/office/officeart/2005/8/layout/hierarchy1"/>
    <dgm:cxn modelId="{2D55E24F-8CCB-45CB-A911-C9DA13FBBB9A}" type="presParOf" srcId="{D9868E0D-78AA-4CA4-B8B9-F4CD8C93C6DE}" destId="{8A51B991-FDEA-47EB-8D32-C231E7AFABBE}" srcOrd="0" destOrd="0" presId="urn:microsoft.com/office/officeart/2005/8/layout/hierarchy1"/>
    <dgm:cxn modelId="{5448820A-97BC-4120-ACC4-731585D154F5}" type="presParOf" srcId="{D9868E0D-78AA-4CA4-B8B9-F4CD8C93C6DE}" destId="{89F2BA68-6DA0-4920-8D81-59A5AFC04340}" srcOrd="1" destOrd="0" presId="urn:microsoft.com/office/officeart/2005/8/layout/hierarchy1"/>
    <dgm:cxn modelId="{A5395679-7101-4FBA-884F-F6CABF5D504D}" type="presParOf" srcId="{8DEC25DE-D623-4A0A-B4D1-887C82E0E435}" destId="{4402F4F0-DCED-4595-988B-B0B760A589DF}" srcOrd="1" destOrd="0" presId="urn:microsoft.com/office/officeart/2005/8/layout/hierarchy1"/>
    <dgm:cxn modelId="{877C86C7-B783-45C1-8168-47CF80428CD5}" type="presParOf" srcId="{A5CCEB6D-E443-4F75-B5EC-981110C196B8}" destId="{FA7061BF-09CF-4FF7-BEBD-0EB8637918B0}" srcOrd="2" destOrd="0" presId="urn:microsoft.com/office/officeart/2005/8/layout/hierarchy1"/>
    <dgm:cxn modelId="{A208B95F-8984-42FA-B897-32E0D922B2DA}" type="presParOf" srcId="{A5CCEB6D-E443-4F75-B5EC-981110C196B8}" destId="{BD3418FA-5EF0-4894-AEBD-5D0C48ACAAC9}" srcOrd="3" destOrd="0" presId="urn:microsoft.com/office/officeart/2005/8/layout/hierarchy1"/>
    <dgm:cxn modelId="{EC5A90B2-2E98-40E7-8034-BF4AEE655A33}" type="presParOf" srcId="{BD3418FA-5EF0-4894-AEBD-5D0C48ACAAC9}" destId="{01943E64-8BD7-4740-8729-D4C3D0C67E68}" srcOrd="0" destOrd="0" presId="urn:microsoft.com/office/officeart/2005/8/layout/hierarchy1"/>
    <dgm:cxn modelId="{3106BBDC-5F47-41FA-B368-4A0EBC40F1C6}" type="presParOf" srcId="{01943E64-8BD7-4740-8729-D4C3D0C67E68}" destId="{0C022ED3-E28C-4602-8B7E-02860763BE2B}" srcOrd="0" destOrd="0" presId="urn:microsoft.com/office/officeart/2005/8/layout/hierarchy1"/>
    <dgm:cxn modelId="{1A5DF289-17F1-40ED-993E-6BCDDE787FAC}" type="presParOf" srcId="{01943E64-8BD7-4740-8729-D4C3D0C67E68}" destId="{861D931F-ACC0-4D93-8B08-C9DD88D33659}" srcOrd="1" destOrd="0" presId="urn:microsoft.com/office/officeart/2005/8/layout/hierarchy1"/>
    <dgm:cxn modelId="{F65C2EBD-7DEE-4894-A882-34819D4542DD}" type="presParOf" srcId="{BD3418FA-5EF0-4894-AEBD-5D0C48ACAAC9}" destId="{8A18AFFE-D6F6-4AE8-9DFA-F4E0FDDA45F4}" srcOrd="1" destOrd="0" presId="urn:microsoft.com/office/officeart/2005/8/layout/hierarchy1"/>
    <dgm:cxn modelId="{87E8C633-B628-4EE2-8F0C-6F6ACA072CB5}" type="presParOf" srcId="{238A8FCC-FEFF-45BB-B27B-C440B5ADEDB5}" destId="{12BF212F-84B6-4C52-902D-59B4F4571F94}" srcOrd="2" destOrd="0" presId="urn:microsoft.com/office/officeart/2005/8/layout/hierarchy1"/>
    <dgm:cxn modelId="{B02AC73C-1C58-41F0-AF71-966BBC7F1D44}" type="presParOf" srcId="{238A8FCC-FEFF-45BB-B27B-C440B5ADEDB5}" destId="{7CE13064-5960-464B-AEF3-CA8DFB712581}" srcOrd="3" destOrd="0" presId="urn:microsoft.com/office/officeart/2005/8/layout/hierarchy1"/>
    <dgm:cxn modelId="{A8D904AF-D20D-4BF6-BEB9-1B508441844F}" type="presParOf" srcId="{7CE13064-5960-464B-AEF3-CA8DFB712581}" destId="{AC176D81-F0B6-4F47-87EE-0481DFF96D03}" srcOrd="0" destOrd="0" presId="urn:microsoft.com/office/officeart/2005/8/layout/hierarchy1"/>
    <dgm:cxn modelId="{970FA63B-7EDE-4E2B-A9D6-A94C42D9F987}" type="presParOf" srcId="{AC176D81-F0B6-4F47-87EE-0481DFF96D03}" destId="{7A2A80A5-50DA-434F-8E26-732DB24CB266}" srcOrd="0" destOrd="0" presId="urn:microsoft.com/office/officeart/2005/8/layout/hierarchy1"/>
    <dgm:cxn modelId="{82F7324D-82BD-4FC0-8E15-6BF74081352D}" type="presParOf" srcId="{AC176D81-F0B6-4F47-87EE-0481DFF96D03}" destId="{66C6A433-1795-4B22-AD27-E6FD95C77735}" srcOrd="1" destOrd="0" presId="urn:microsoft.com/office/officeart/2005/8/layout/hierarchy1"/>
    <dgm:cxn modelId="{981B7F16-4BEC-4904-A044-4A43FB3FD64C}" type="presParOf" srcId="{7CE13064-5960-464B-AEF3-CA8DFB712581}" destId="{CDE58489-5B5E-4F02-8469-6CE0F42B7B41}" srcOrd="1" destOrd="0" presId="urn:microsoft.com/office/officeart/2005/8/layout/hierarchy1"/>
    <dgm:cxn modelId="{F2E78500-16E3-4F36-9727-DFB1C9B0E5A6}" type="presParOf" srcId="{CDE58489-5B5E-4F02-8469-6CE0F42B7B41}" destId="{5C64FA0A-BB0D-4EB7-B22E-BB21D885477E}" srcOrd="0" destOrd="0" presId="urn:microsoft.com/office/officeart/2005/8/layout/hierarchy1"/>
    <dgm:cxn modelId="{729915B6-64E1-4EE4-A86B-D7E709589AB0}" type="presParOf" srcId="{CDE58489-5B5E-4F02-8469-6CE0F42B7B41}" destId="{4983EF29-1C0F-4AB6-BC18-D7B9081B5B7E}" srcOrd="1" destOrd="0" presId="urn:microsoft.com/office/officeart/2005/8/layout/hierarchy1"/>
    <dgm:cxn modelId="{2AAD3521-DF24-4CCA-B04D-8D037830A07A}" type="presParOf" srcId="{4983EF29-1C0F-4AB6-BC18-D7B9081B5B7E}" destId="{DD2410EE-715D-46A9-B656-2D1C1836AD67}" srcOrd="0" destOrd="0" presId="urn:microsoft.com/office/officeart/2005/8/layout/hierarchy1"/>
    <dgm:cxn modelId="{9826CDBE-FEC5-4005-9A51-20FE987BAD84}" type="presParOf" srcId="{DD2410EE-715D-46A9-B656-2D1C1836AD67}" destId="{9AE0FD49-F699-4BFA-871D-EC05D1B36A35}" srcOrd="0" destOrd="0" presId="urn:microsoft.com/office/officeart/2005/8/layout/hierarchy1"/>
    <dgm:cxn modelId="{9B52D052-7C9B-4EBD-BE02-13DAECEECDB8}" type="presParOf" srcId="{DD2410EE-715D-46A9-B656-2D1C1836AD67}" destId="{DC3E6B94-4022-4CD1-B00E-40249AEC8E52}" srcOrd="1" destOrd="0" presId="urn:microsoft.com/office/officeart/2005/8/layout/hierarchy1"/>
    <dgm:cxn modelId="{4AB1C093-D96A-410A-A650-26958894EEC1}" type="presParOf" srcId="{4983EF29-1C0F-4AB6-BC18-D7B9081B5B7E}" destId="{B20264AB-CFAE-4B65-980C-94ED276C837E}" srcOrd="1" destOrd="0" presId="urn:microsoft.com/office/officeart/2005/8/layout/hierarchy1"/>
    <dgm:cxn modelId="{DEC52C8C-2FCA-41D7-B368-5C93EB0F2F82}" type="presParOf" srcId="{238A8FCC-FEFF-45BB-B27B-C440B5ADEDB5}" destId="{7CBE74F9-9A2B-4B3B-B716-D62C5C41C524}" srcOrd="4" destOrd="0" presId="urn:microsoft.com/office/officeart/2005/8/layout/hierarchy1"/>
    <dgm:cxn modelId="{57A12958-A900-4E85-A735-02CE424B8E0A}" type="presParOf" srcId="{238A8FCC-FEFF-45BB-B27B-C440B5ADEDB5}" destId="{D90523CD-C7EF-40E8-B50F-A6B46E9ED312}" srcOrd="5" destOrd="0" presId="urn:microsoft.com/office/officeart/2005/8/layout/hierarchy1"/>
    <dgm:cxn modelId="{07DAC475-95A0-43F9-BE98-596D76C220FF}" type="presParOf" srcId="{D90523CD-C7EF-40E8-B50F-A6B46E9ED312}" destId="{3D880713-1A50-459A-B3A3-391809B071B0}" srcOrd="0" destOrd="0" presId="urn:microsoft.com/office/officeart/2005/8/layout/hierarchy1"/>
    <dgm:cxn modelId="{EA9F47C2-028D-492A-AF41-13D91B8BEFBA}" type="presParOf" srcId="{3D880713-1A50-459A-B3A3-391809B071B0}" destId="{58150646-D1FD-49A9-855A-822B569D8698}" srcOrd="0" destOrd="0" presId="urn:microsoft.com/office/officeart/2005/8/layout/hierarchy1"/>
    <dgm:cxn modelId="{41B6AA2C-6E39-43D1-96A6-5021A2AE803C}" type="presParOf" srcId="{3D880713-1A50-459A-B3A3-391809B071B0}" destId="{73E47826-17A0-47D5-B728-1FD8047A6C3A}" srcOrd="1" destOrd="0" presId="urn:microsoft.com/office/officeart/2005/8/layout/hierarchy1"/>
    <dgm:cxn modelId="{FDCF0C0D-6955-4874-ADBD-0DF544BFFE8C}" type="presParOf" srcId="{D90523CD-C7EF-40E8-B50F-A6B46E9ED312}" destId="{D01F64F9-3FF0-441A-B109-2CFC28DFE728}" srcOrd="1" destOrd="0" presId="urn:microsoft.com/office/officeart/2005/8/layout/hierarchy1"/>
    <dgm:cxn modelId="{284A4028-8297-4B8A-92AB-3338CC528ACD}" type="presParOf" srcId="{FD332EE3-6413-4B2D-BC3D-329C35F5CC5F}" destId="{670A859B-8A2D-4F55-AAB6-A469C2E1B8CD}" srcOrd="2" destOrd="0" presId="urn:microsoft.com/office/officeart/2005/8/layout/hierarchy1"/>
    <dgm:cxn modelId="{D328D26D-8C46-46EE-99D6-84E48671B282}" type="presParOf" srcId="{FD332EE3-6413-4B2D-BC3D-329C35F5CC5F}" destId="{FC5C120B-685A-4EAF-8C06-D6ABFF6A647B}" srcOrd="3" destOrd="0" presId="urn:microsoft.com/office/officeart/2005/8/layout/hierarchy1"/>
    <dgm:cxn modelId="{7F8959BC-C283-4742-BECE-5AB102F3255C}" type="presParOf" srcId="{FC5C120B-685A-4EAF-8C06-D6ABFF6A647B}" destId="{5778D41C-E823-4D64-9FBA-92FBBFC4AD73}" srcOrd="0" destOrd="0" presId="urn:microsoft.com/office/officeart/2005/8/layout/hierarchy1"/>
    <dgm:cxn modelId="{AA49FAB7-FADF-40B1-AA6F-F66C77E2B90F}" type="presParOf" srcId="{5778D41C-E823-4D64-9FBA-92FBBFC4AD73}" destId="{407EA3F8-8FAE-4744-82A7-C3CC222A3ED7}" srcOrd="0" destOrd="0" presId="urn:microsoft.com/office/officeart/2005/8/layout/hierarchy1"/>
    <dgm:cxn modelId="{BBA445F3-768E-40EB-9091-B508B550DD1C}" type="presParOf" srcId="{5778D41C-E823-4D64-9FBA-92FBBFC4AD73}" destId="{DF572717-6E03-4401-829A-B9653809E70F}" srcOrd="1" destOrd="0" presId="urn:microsoft.com/office/officeart/2005/8/layout/hierarchy1"/>
    <dgm:cxn modelId="{3E38DBF8-34FD-4B4C-81A3-A4B447CCF631}" type="presParOf" srcId="{FC5C120B-685A-4EAF-8C06-D6ABFF6A647B}" destId="{C5C8C558-CA75-473A-9CA0-0CB1E821BF13}" srcOrd="1" destOrd="0" presId="urn:microsoft.com/office/officeart/2005/8/layout/hierarchy1"/>
    <dgm:cxn modelId="{29A9E561-3ECA-4926-8251-878E2949F7F1}" type="presParOf" srcId="{C5C8C558-CA75-473A-9CA0-0CB1E821BF13}" destId="{17095E11-E1FA-42C5-BFB7-DCD654097133}" srcOrd="0" destOrd="0" presId="urn:microsoft.com/office/officeart/2005/8/layout/hierarchy1"/>
    <dgm:cxn modelId="{FAF142EB-489F-4A2C-B8E6-324B19C9B426}" type="presParOf" srcId="{C5C8C558-CA75-473A-9CA0-0CB1E821BF13}" destId="{3050F923-0E2B-4142-8A54-E55438EC1222}" srcOrd="1" destOrd="0" presId="urn:microsoft.com/office/officeart/2005/8/layout/hierarchy1"/>
    <dgm:cxn modelId="{CA4B98EB-0471-48A0-A9B0-738854EFEE2C}" type="presParOf" srcId="{3050F923-0E2B-4142-8A54-E55438EC1222}" destId="{BC2C4D8F-5F49-4BC3-B21E-4E6DB9E65F91}" srcOrd="0" destOrd="0" presId="urn:microsoft.com/office/officeart/2005/8/layout/hierarchy1"/>
    <dgm:cxn modelId="{FB6D8CBF-A499-4FB8-8FD6-7F7D606D94EC}" type="presParOf" srcId="{BC2C4D8F-5F49-4BC3-B21E-4E6DB9E65F91}" destId="{33FBE82B-CFCC-40DC-8251-B56B25877D19}" srcOrd="0" destOrd="0" presId="urn:microsoft.com/office/officeart/2005/8/layout/hierarchy1"/>
    <dgm:cxn modelId="{5CB9175D-033D-416E-88D1-2B586C694DDE}" type="presParOf" srcId="{BC2C4D8F-5F49-4BC3-B21E-4E6DB9E65F91}" destId="{4C592ABF-B9D6-4324-A528-CC54239B9D66}" srcOrd="1" destOrd="0" presId="urn:microsoft.com/office/officeart/2005/8/layout/hierarchy1"/>
    <dgm:cxn modelId="{7902F2D8-A8A2-4DD3-945F-3F1135C27C56}" type="presParOf" srcId="{3050F923-0E2B-4142-8A54-E55438EC1222}" destId="{AAECB86C-12EB-49B4-8B21-C57F4F733CEF}" srcOrd="1" destOrd="0" presId="urn:microsoft.com/office/officeart/2005/8/layout/hierarchy1"/>
    <dgm:cxn modelId="{CED78BEC-4B68-4A3D-A14F-EE907551B24B}" type="presParOf" srcId="{C5C8C558-CA75-473A-9CA0-0CB1E821BF13}" destId="{0EC81A65-9225-448D-BF4C-812A22233212}" srcOrd="2" destOrd="0" presId="urn:microsoft.com/office/officeart/2005/8/layout/hierarchy1"/>
    <dgm:cxn modelId="{FF5C37F6-26B5-4CF4-BAB5-E7B9E7365455}" type="presParOf" srcId="{C5C8C558-CA75-473A-9CA0-0CB1E821BF13}" destId="{6763FB10-1114-413A-9797-352A49B48390}" srcOrd="3" destOrd="0" presId="urn:microsoft.com/office/officeart/2005/8/layout/hierarchy1"/>
    <dgm:cxn modelId="{60A69EA7-8139-408B-B939-15DF6CEAED7C}" type="presParOf" srcId="{6763FB10-1114-413A-9797-352A49B48390}" destId="{1FC6AD0E-25A2-4A0D-86AA-D4E8C19BBF47}" srcOrd="0" destOrd="0" presId="urn:microsoft.com/office/officeart/2005/8/layout/hierarchy1"/>
    <dgm:cxn modelId="{AA2B8358-1912-4364-8513-3F00D72705D8}" type="presParOf" srcId="{1FC6AD0E-25A2-4A0D-86AA-D4E8C19BBF47}" destId="{D2C268EC-FADB-4A2B-8358-FEB151207250}" srcOrd="0" destOrd="0" presId="urn:microsoft.com/office/officeart/2005/8/layout/hierarchy1"/>
    <dgm:cxn modelId="{0CD0F27A-9828-4EF2-BDD9-054108CFCB23}" type="presParOf" srcId="{1FC6AD0E-25A2-4A0D-86AA-D4E8C19BBF47}" destId="{413F4902-D006-4A4D-BB49-7CE7F79C1914}" srcOrd="1" destOrd="0" presId="urn:microsoft.com/office/officeart/2005/8/layout/hierarchy1"/>
    <dgm:cxn modelId="{4B871E13-8B02-4E29-AA2E-3739FE6F376E}" type="presParOf" srcId="{6763FB10-1114-413A-9797-352A49B48390}" destId="{B15B7FF9-857B-4629-B735-E3AD70765F4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C81A65-9225-448D-BF4C-812A22233212}">
      <dsp:nvSpPr>
        <dsp:cNvPr id="0" name=""/>
        <dsp:cNvSpPr/>
      </dsp:nvSpPr>
      <dsp:spPr>
        <a:xfrm>
          <a:off x="4857109" y="628568"/>
          <a:ext cx="619765" cy="439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3166"/>
              </a:lnTo>
              <a:lnTo>
                <a:pt x="619765" y="373166"/>
              </a:lnTo>
              <a:lnTo>
                <a:pt x="619765" y="439997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95E11-E1FA-42C5-BFB7-DCD654097133}">
      <dsp:nvSpPr>
        <dsp:cNvPr id="0" name=""/>
        <dsp:cNvSpPr/>
      </dsp:nvSpPr>
      <dsp:spPr>
        <a:xfrm>
          <a:off x="3945895" y="628568"/>
          <a:ext cx="911214" cy="425810"/>
        </a:xfrm>
        <a:custGeom>
          <a:avLst/>
          <a:gdLst/>
          <a:ahLst/>
          <a:cxnLst/>
          <a:rect l="0" t="0" r="0" b="0"/>
          <a:pathLst>
            <a:path>
              <a:moveTo>
                <a:pt x="911214" y="0"/>
              </a:moveTo>
              <a:lnTo>
                <a:pt x="911214" y="358979"/>
              </a:lnTo>
              <a:lnTo>
                <a:pt x="0" y="358979"/>
              </a:lnTo>
              <a:lnTo>
                <a:pt x="0" y="425810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0A859B-8A2D-4F55-AAB6-A469C2E1B8CD}">
      <dsp:nvSpPr>
        <dsp:cNvPr id="0" name=""/>
        <dsp:cNvSpPr/>
      </dsp:nvSpPr>
      <dsp:spPr>
        <a:xfrm>
          <a:off x="3113343" y="170469"/>
          <a:ext cx="1743766" cy="211480"/>
        </a:xfrm>
        <a:custGeom>
          <a:avLst/>
          <a:gdLst/>
          <a:ahLst/>
          <a:cxnLst/>
          <a:rect l="0" t="0" r="0" b="0"/>
          <a:pathLst>
            <a:path>
              <a:moveTo>
                <a:pt x="0" y="211480"/>
              </a:moveTo>
              <a:lnTo>
                <a:pt x="1743766" y="0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BE74F9-9A2B-4B3B-B716-D62C5C41C524}">
      <dsp:nvSpPr>
        <dsp:cNvPr id="0" name=""/>
        <dsp:cNvSpPr/>
      </dsp:nvSpPr>
      <dsp:spPr>
        <a:xfrm>
          <a:off x="1882392" y="644739"/>
          <a:ext cx="631266" cy="427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035"/>
              </a:lnTo>
              <a:lnTo>
                <a:pt x="631266" y="361035"/>
              </a:lnTo>
              <a:lnTo>
                <a:pt x="631266" y="427867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64FA0A-BB0D-4EB7-B22E-BB21D885477E}">
      <dsp:nvSpPr>
        <dsp:cNvPr id="0" name=""/>
        <dsp:cNvSpPr/>
      </dsp:nvSpPr>
      <dsp:spPr>
        <a:xfrm>
          <a:off x="1400710" y="1539157"/>
          <a:ext cx="639492" cy="243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637"/>
              </a:lnTo>
              <a:lnTo>
                <a:pt x="639492" y="176637"/>
              </a:lnTo>
              <a:lnTo>
                <a:pt x="639492" y="243468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BF212F-84B6-4C52-902D-59B4F4571F94}">
      <dsp:nvSpPr>
        <dsp:cNvPr id="0" name=""/>
        <dsp:cNvSpPr/>
      </dsp:nvSpPr>
      <dsp:spPr>
        <a:xfrm>
          <a:off x="1400710" y="644739"/>
          <a:ext cx="481681" cy="436319"/>
        </a:xfrm>
        <a:custGeom>
          <a:avLst/>
          <a:gdLst/>
          <a:ahLst/>
          <a:cxnLst/>
          <a:rect l="0" t="0" r="0" b="0"/>
          <a:pathLst>
            <a:path>
              <a:moveTo>
                <a:pt x="481681" y="0"/>
              </a:moveTo>
              <a:lnTo>
                <a:pt x="481681" y="369487"/>
              </a:lnTo>
              <a:lnTo>
                <a:pt x="0" y="369487"/>
              </a:lnTo>
              <a:lnTo>
                <a:pt x="0" y="4363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061BF-09CF-4FF7-BEBD-0EB8637918B0}">
      <dsp:nvSpPr>
        <dsp:cNvPr id="0" name=""/>
        <dsp:cNvSpPr/>
      </dsp:nvSpPr>
      <dsp:spPr>
        <a:xfrm>
          <a:off x="456756" y="1513912"/>
          <a:ext cx="676465" cy="2602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467"/>
              </a:lnTo>
              <a:lnTo>
                <a:pt x="676465" y="193467"/>
              </a:lnTo>
              <a:lnTo>
                <a:pt x="676465" y="260298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E215C-32A1-43F8-80AE-A009A8D57463}">
      <dsp:nvSpPr>
        <dsp:cNvPr id="0" name=""/>
        <dsp:cNvSpPr/>
      </dsp:nvSpPr>
      <dsp:spPr>
        <a:xfrm>
          <a:off x="280550" y="1513912"/>
          <a:ext cx="176205" cy="251879"/>
        </a:xfrm>
        <a:custGeom>
          <a:avLst/>
          <a:gdLst/>
          <a:ahLst/>
          <a:cxnLst/>
          <a:rect l="0" t="0" r="0" b="0"/>
          <a:pathLst>
            <a:path>
              <a:moveTo>
                <a:pt x="176205" y="0"/>
              </a:moveTo>
              <a:lnTo>
                <a:pt x="176205" y="185047"/>
              </a:lnTo>
              <a:lnTo>
                <a:pt x="0" y="185047"/>
              </a:lnTo>
              <a:lnTo>
                <a:pt x="0" y="251879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19FF2D-EB5C-4BEF-9FDD-984497CE3055}">
      <dsp:nvSpPr>
        <dsp:cNvPr id="0" name=""/>
        <dsp:cNvSpPr/>
      </dsp:nvSpPr>
      <dsp:spPr>
        <a:xfrm>
          <a:off x="456756" y="644739"/>
          <a:ext cx="1425635" cy="411073"/>
        </a:xfrm>
        <a:custGeom>
          <a:avLst/>
          <a:gdLst/>
          <a:ahLst/>
          <a:cxnLst/>
          <a:rect l="0" t="0" r="0" b="0"/>
          <a:pathLst>
            <a:path>
              <a:moveTo>
                <a:pt x="1425635" y="0"/>
              </a:moveTo>
              <a:lnTo>
                <a:pt x="1425635" y="344242"/>
              </a:lnTo>
              <a:lnTo>
                <a:pt x="0" y="344242"/>
              </a:lnTo>
              <a:lnTo>
                <a:pt x="0" y="411073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EDE42-47C4-4535-B06A-B66EBD209E3D}">
      <dsp:nvSpPr>
        <dsp:cNvPr id="0" name=""/>
        <dsp:cNvSpPr/>
      </dsp:nvSpPr>
      <dsp:spPr>
        <a:xfrm>
          <a:off x="1882392" y="186640"/>
          <a:ext cx="1230951" cy="195309"/>
        </a:xfrm>
        <a:custGeom>
          <a:avLst/>
          <a:gdLst/>
          <a:ahLst/>
          <a:cxnLst/>
          <a:rect l="0" t="0" r="0" b="0"/>
          <a:pathLst>
            <a:path>
              <a:moveTo>
                <a:pt x="1230951" y="195309"/>
              </a:moveTo>
              <a:lnTo>
                <a:pt x="0" y="0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D51F0-D36E-4875-AB3C-03C43BA60639}">
      <dsp:nvSpPr>
        <dsp:cNvPr id="0" name=""/>
        <dsp:cNvSpPr/>
      </dsp:nvSpPr>
      <dsp:spPr>
        <a:xfrm>
          <a:off x="1832670" y="-76149"/>
          <a:ext cx="2561344" cy="4580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100CAC-CD05-43F8-837A-C9DE89943E96}">
      <dsp:nvSpPr>
        <dsp:cNvPr id="0" name=""/>
        <dsp:cNvSpPr/>
      </dsp:nvSpPr>
      <dsp:spPr>
        <a:xfrm>
          <a:off x="1912828" y="0"/>
          <a:ext cx="2561344" cy="458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n>
                <a:noFill/>
              </a:ln>
              <a:latin typeface="Times New Roman" pitchFamily="18" charset="0"/>
              <a:cs typeface="Times New Roman" pitchFamily="18" charset="0"/>
            </a:rPr>
            <a:t>РУЛОННЫЕ МАТЕРИАЛЫ:</a:t>
          </a:r>
        </a:p>
      </dsp:txBody>
      <dsp:txXfrm>
        <a:off x="1926245" y="13417"/>
        <a:ext cx="2534510" cy="431265"/>
      </dsp:txXfrm>
    </dsp:sp>
    <dsp:sp modelId="{3F562254-004B-439C-9AD1-6C22FCC667BD}">
      <dsp:nvSpPr>
        <dsp:cNvPr id="0" name=""/>
        <dsp:cNvSpPr/>
      </dsp:nvSpPr>
      <dsp:spPr>
        <a:xfrm>
          <a:off x="1151186" y="186640"/>
          <a:ext cx="1462411" cy="4580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F738A1-55AD-43F5-9BAE-4F5C3BE7BECD}">
      <dsp:nvSpPr>
        <dsp:cNvPr id="0" name=""/>
        <dsp:cNvSpPr/>
      </dsp:nvSpPr>
      <dsp:spPr>
        <a:xfrm>
          <a:off x="1231343" y="262789"/>
          <a:ext cx="1462411" cy="458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n>
                <a:noFill/>
              </a:ln>
              <a:latin typeface="Times New Roman" pitchFamily="18" charset="0"/>
              <a:cs typeface="Times New Roman" pitchFamily="18" charset="0"/>
            </a:rPr>
            <a:t>традиционные</a:t>
          </a:r>
        </a:p>
      </dsp:txBody>
      <dsp:txXfrm>
        <a:off x="1244760" y="276206"/>
        <a:ext cx="1435577" cy="431265"/>
      </dsp:txXfrm>
    </dsp:sp>
    <dsp:sp modelId="{ED145052-A6DF-46B9-B05D-4E74B1994A8E}">
      <dsp:nvSpPr>
        <dsp:cNvPr id="0" name=""/>
        <dsp:cNvSpPr/>
      </dsp:nvSpPr>
      <dsp:spPr>
        <a:xfrm>
          <a:off x="96048" y="1055812"/>
          <a:ext cx="721416" cy="4580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F6A0FC-309A-4D54-B1DD-0114EE084395}">
      <dsp:nvSpPr>
        <dsp:cNvPr id="0" name=""/>
        <dsp:cNvSpPr/>
      </dsp:nvSpPr>
      <dsp:spPr>
        <a:xfrm>
          <a:off x="176205" y="1131962"/>
          <a:ext cx="721416" cy="458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n>
                <a:noFill/>
              </a:ln>
              <a:latin typeface="Times New Roman" pitchFamily="18" charset="0"/>
              <a:cs typeface="Times New Roman" pitchFamily="18" charset="0"/>
            </a:rPr>
            <a:t>битумные</a:t>
          </a:r>
        </a:p>
      </dsp:txBody>
      <dsp:txXfrm>
        <a:off x="189622" y="1145379"/>
        <a:ext cx="694582" cy="431265"/>
      </dsp:txXfrm>
    </dsp:sp>
    <dsp:sp modelId="{8A51B991-FDEA-47EB-8D32-C231E7AFABBE}">
      <dsp:nvSpPr>
        <dsp:cNvPr id="0" name=""/>
        <dsp:cNvSpPr/>
      </dsp:nvSpPr>
      <dsp:spPr>
        <a:xfrm>
          <a:off x="-80157" y="1765791"/>
          <a:ext cx="721416" cy="4580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F2BA68-6DA0-4920-8D81-59A5AFC04340}">
      <dsp:nvSpPr>
        <dsp:cNvPr id="0" name=""/>
        <dsp:cNvSpPr/>
      </dsp:nvSpPr>
      <dsp:spPr>
        <a:xfrm>
          <a:off x="0" y="1841940"/>
          <a:ext cx="721416" cy="458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n>
                <a:noFill/>
              </a:ln>
              <a:latin typeface="Times New Roman" pitchFamily="18" charset="0"/>
              <a:cs typeface="Times New Roman" pitchFamily="18" charset="0"/>
            </a:rPr>
            <a:t>рубероид</a:t>
          </a:r>
        </a:p>
      </dsp:txBody>
      <dsp:txXfrm>
        <a:off x="13417" y="1855357"/>
        <a:ext cx="694582" cy="431265"/>
      </dsp:txXfrm>
    </dsp:sp>
    <dsp:sp modelId="{0C022ED3-E28C-4602-8B7E-02860763BE2B}">
      <dsp:nvSpPr>
        <dsp:cNvPr id="0" name=""/>
        <dsp:cNvSpPr/>
      </dsp:nvSpPr>
      <dsp:spPr>
        <a:xfrm>
          <a:off x="772513" y="1774211"/>
          <a:ext cx="721416" cy="4580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1D931F-ACC0-4D93-8B08-C9DD88D33659}">
      <dsp:nvSpPr>
        <dsp:cNvPr id="0" name=""/>
        <dsp:cNvSpPr/>
      </dsp:nvSpPr>
      <dsp:spPr>
        <a:xfrm>
          <a:off x="852671" y="1850360"/>
          <a:ext cx="721416" cy="458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n>
                <a:noFill/>
              </a:ln>
              <a:latin typeface="Times New Roman" pitchFamily="18" charset="0"/>
              <a:cs typeface="Times New Roman" pitchFamily="18" charset="0"/>
            </a:rPr>
            <a:t>пергамин</a:t>
          </a:r>
        </a:p>
      </dsp:txBody>
      <dsp:txXfrm>
        <a:off x="866088" y="1863777"/>
        <a:ext cx="694582" cy="431265"/>
      </dsp:txXfrm>
    </dsp:sp>
    <dsp:sp modelId="{7A2A80A5-50DA-434F-8E26-732DB24CB266}">
      <dsp:nvSpPr>
        <dsp:cNvPr id="0" name=""/>
        <dsp:cNvSpPr/>
      </dsp:nvSpPr>
      <dsp:spPr>
        <a:xfrm>
          <a:off x="1040002" y="1081058"/>
          <a:ext cx="721416" cy="4580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C6A433-1795-4B22-AD27-E6FD95C77735}">
      <dsp:nvSpPr>
        <dsp:cNvPr id="0" name=""/>
        <dsp:cNvSpPr/>
      </dsp:nvSpPr>
      <dsp:spPr>
        <a:xfrm>
          <a:off x="1120159" y="1157208"/>
          <a:ext cx="721416" cy="458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n>
                <a:noFill/>
              </a:ln>
              <a:latin typeface="Times New Roman" pitchFamily="18" charset="0"/>
              <a:cs typeface="Times New Roman" pitchFamily="18" charset="0"/>
            </a:rPr>
            <a:t>дёгтевые</a:t>
          </a:r>
        </a:p>
      </dsp:txBody>
      <dsp:txXfrm>
        <a:off x="1133576" y="1170625"/>
        <a:ext cx="694582" cy="431265"/>
      </dsp:txXfrm>
    </dsp:sp>
    <dsp:sp modelId="{9AE0FD49-F699-4BFA-871D-EC05D1B36A35}">
      <dsp:nvSpPr>
        <dsp:cNvPr id="0" name=""/>
        <dsp:cNvSpPr/>
      </dsp:nvSpPr>
      <dsp:spPr>
        <a:xfrm>
          <a:off x="1679494" y="1782626"/>
          <a:ext cx="721416" cy="4580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3E6B94-4022-4CD1-B00E-40249AEC8E52}">
      <dsp:nvSpPr>
        <dsp:cNvPr id="0" name=""/>
        <dsp:cNvSpPr/>
      </dsp:nvSpPr>
      <dsp:spPr>
        <a:xfrm>
          <a:off x="1759651" y="1858775"/>
          <a:ext cx="721416" cy="458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n>
                <a:noFill/>
              </a:ln>
              <a:latin typeface="Times New Roman" pitchFamily="18" charset="0"/>
              <a:cs typeface="Times New Roman" pitchFamily="18" charset="0"/>
            </a:rPr>
            <a:t>толь</a:t>
          </a:r>
        </a:p>
      </dsp:txBody>
      <dsp:txXfrm>
        <a:off x="1773068" y="1872192"/>
        <a:ext cx="694582" cy="431265"/>
      </dsp:txXfrm>
    </dsp:sp>
    <dsp:sp modelId="{58150646-D1FD-49A9-855A-822B569D8698}">
      <dsp:nvSpPr>
        <dsp:cNvPr id="0" name=""/>
        <dsp:cNvSpPr/>
      </dsp:nvSpPr>
      <dsp:spPr>
        <a:xfrm>
          <a:off x="1931558" y="1072606"/>
          <a:ext cx="1164199" cy="4580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E47826-17A0-47D5-B728-1FD8047A6C3A}">
      <dsp:nvSpPr>
        <dsp:cNvPr id="0" name=""/>
        <dsp:cNvSpPr/>
      </dsp:nvSpPr>
      <dsp:spPr>
        <a:xfrm>
          <a:off x="2011716" y="1148756"/>
          <a:ext cx="1164199" cy="458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n>
                <a:noFill/>
              </a:ln>
              <a:latin typeface="Times New Roman" pitchFamily="18" charset="0"/>
              <a:cs typeface="Times New Roman" pitchFamily="18" charset="0"/>
            </a:rPr>
            <a:t>резинобитумные</a:t>
          </a:r>
        </a:p>
      </dsp:txBody>
      <dsp:txXfrm>
        <a:off x="2025133" y="1162173"/>
        <a:ext cx="1137365" cy="431265"/>
      </dsp:txXfrm>
    </dsp:sp>
    <dsp:sp modelId="{407EA3F8-8FAE-4744-82A7-C3CC222A3ED7}">
      <dsp:nvSpPr>
        <dsp:cNvPr id="0" name=""/>
        <dsp:cNvSpPr/>
      </dsp:nvSpPr>
      <dsp:spPr>
        <a:xfrm>
          <a:off x="4051565" y="170469"/>
          <a:ext cx="1611088" cy="4580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572717-6E03-4401-829A-B9653809E70F}">
      <dsp:nvSpPr>
        <dsp:cNvPr id="0" name=""/>
        <dsp:cNvSpPr/>
      </dsp:nvSpPr>
      <dsp:spPr>
        <a:xfrm>
          <a:off x="4131722" y="246618"/>
          <a:ext cx="1611088" cy="458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n>
                <a:noFill/>
              </a:ln>
              <a:latin typeface="Times New Roman" pitchFamily="18" charset="0"/>
              <a:cs typeface="Times New Roman" pitchFamily="18" charset="0"/>
            </a:rPr>
            <a:t>современные</a:t>
          </a:r>
        </a:p>
      </dsp:txBody>
      <dsp:txXfrm>
        <a:off x="4145139" y="260035"/>
        <a:ext cx="1584254" cy="431265"/>
      </dsp:txXfrm>
    </dsp:sp>
    <dsp:sp modelId="{33FBE82B-CFCC-40DC-8251-B56B25877D19}">
      <dsp:nvSpPr>
        <dsp:cNvPr id="0" name=""/>
        <dsp:cNvSpPr/>
      </dsp:nvSpPr>
      <dsp:spPr>
        <a:xfrm>
          <a:off x="3376621" y="1054379"/>
          <a:ext cx="1138546" cy="4580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592ABF-B9D6-4324-A528-CC54239B9D66}">
      <dsp:nvSpPr>
        <dsp:cNvPr id="0" name=""/>
        <dsp:cNvSpPr/>
      </dsp:nvSpPr>
      <dsp:spPr>
        <a:xfrm>
          <a:off x="3456779" y="1130528"/>
          <a:ext cx="1138546" cy="458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n>
                <a:noFill/>
              </a:ln>
              <a:latin typeface="Times New Roman" pitchFamily="18" charset="0"/>
              <a:cs typeface="Times New Roman" pitchFamily="18" charset="0"/>
            </a:rPr>
            <a:t>битумная черепица</a:t>
          </a:r>
        </a:p>
      </dsp:txBody>
      <dsp:txXfrm>
        <a:off x="3470196" y="1143945"/>
        <a:ext cx="1111712" cy="431265"/>
      </dsp:txXfrm>
    </dsp:sp>
    <dsp:sp modelId="{D2C268EC-FADB-4A2B-8358-FEB151207250}">
      <dsp:nvSpPr>
        <dsp:cNvPr id="0" name=""/>
        <dsp:cNvSpPr/>
      </dsp:nvSpPr>
      <dsp:spPr>
        <a:xfrm>
          <a:off x="4877991" y="1068566"/>
          <a:ext cx="1197767" cy="4580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3F4902-D006-4A4D-BB49-7CE7F79C1914}">
      <dsp:nvSpPr>
        <dsp:cNvPr id="0" name=""/>
        <dsp:cNvSpPr/>
      </dsp:nvSpPr>
      <dsp:spPr>
        <a:xfrm>
          <a:off x="4958149" y="1144715"/>
          <a:ext cx="1197767" cy="458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n>
                <a:noFill/>
              </a:ln>
              <a:latin typeface="Times New Roman" pitchFamily="18" charset="0"/>
              <a:cs typeface="Times New Roman" pitchFamily="18" charset="0"/>
            </a:rPr>
            <a:t>наплавляемые материалы</a:t>
          </a:r>
        </a:p>
      </dsp:txBody>
      <dsp:txXfrm>
        <a:off x="4971566" y="1158132"/>
        <a:ext cx="1170933" cy="4312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2011-01-24T09:28:00Z</cp:lastPrinted>
  <dcterms:created xsi:type="dcterms:W3CDTF">2013-11-13T16:35:00Z</dcterms:created>
  <dcterms:modified xsi:type="dcterms:W3CDTF">2018-01-11T18:02:00Z</dcterms:modified>
</cp:coreProperties>
</file>