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D1" w:rsidRPr="006A4BE6" w:rsidRDefault="000A3B0C" w:rsidP="00DF35D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М</w:t>
      </w:r>
      <w:r w:rsidR="00DF35D1" w:rsidRPr="006A4BE6">
        <w:rPr>
          <w:b/>
          <w:sz w:val="36"/>
          <w:szCs w:val="32"/>
        </w:rPr>
        <w:t xml:space="preserve">инский </w:t>
      </w:r>
      <w:r>
        <w:rPr>
          <w:b/>
          <w:sz w:val="36"/>
          <w:szCs w:val="32"/>
        </w:rPr>
        <w:t>филиал УО «Белорусский торгово-экономический университет потребительской кооперации»</w:t>
      </w:r>
    </w:p>
    <w:p w:rsidR="00DF35D1" w:rsidRPr="006A4BE6" w:rsidRDefault="00DF35D1" w:rsidP="00DF35D1">
      <w:pPr>
        <w:jc w:val="center"/>
        <w:rPr>
          <w:b/>
          <w:sz w:val="32"/>
          <w:szCs w:val="32"/>
        </w:rPr>
      </w:pPr>
    </w:p>
    <w:p w:rsidR="00DF35D1" w:rsidRDefault="00DF35D1" w:rsidP="00DF35D1">
      <w:pPr>
        <w:jc w:val="center"/>
        <w:rPr>
          <w:b/>
          <w:sz w:val="32"/>
          <w:szCs w:val="32"/>
        </w:rPr>
      </w:pPr>
    </w:p>
    <w:p w:rsidR="00DF35D1" w:rsidRPr="006A4BE6" w:rsidRDefault="00DF35D1" w:rsidP="00DF35D1">
      <w:pPr>
        <w:jc w:val="center"/>
        <w:rPr>
          <w:b/>
          <w:sz w:val="32"/>
          <w:szCs w:val="32"/>
        </w:rPr>
      </w:pPr>
    </w:p>
    <w:p w:rsidR="00DF35D1" w:rsidRPr="006A4BE6" w:rsidRDefault="00DF35D1" w:rsidP="00DF35D1">
      <w:pPr>
        <w:jc w:val="center"/>
        <w:rPr>
          <w:b/>
          <w:sz w:val="32"/>
          <w:szCs w:val="32"/>
        </w:rPr>
      </w:pPr>
    </w:p>
    <w:p w:rsidR="00DF35D1" w:rsidRPr="006A4BE6" w:rsidRDefault="00DF35D1" w:rsidP="00DF35D1">
      <w:pPr>
        <w:jc w:val="center"/>
        <w:rPr>
          <w:sz w:val="36"/>
          <w:szCs w:val="32"/>
        </w:rPr>
      </w:pPr>
      <w:r w:rsidRPr="006A4BE6">
        <w:rPr>
          <w:sz w:val="36"/>
          <w:szCs w:val="32"/>
        </w:rPr>
        <w:t xml:space="preserve">Цикловая комиссия товароведных </w:t>
      </w:r>
      <w:r w:rsidR="000A3B0C">
        <w:rPr>
          <w:sz w:val="36"/>
          <w:szCs w:val="32"/>
        </w:rPr>
        <w:t xml:space="preserve">и технологических </w:t>
      </w:r>
      <w:r w:rsidRPr="006A4BE6">
        <w:rPr>
          <w:sz w:val="36"/>
          <w:szCs w:val="32"/>
        </w:rPr>
        <w:t>дисциплин</w:t>
      </w: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48"/>
          <w:szCs w:val="32"/>
        </w:rPr>
      </w:pPr>
      <w:r w:rsidRPr="006A4BE6">
        <w:rPr>
          <w:b/>
          <w:sz w:val="48"/>
          <w:szCs w:val="32"/>
        </w:rPr>
        <w:t>ТЕОРЕТИЧЕСКИЕ ОСНОВЫ</w:t>
      </w:r>
    </w:p>
    <w:p w:rsidR="00DF35D1" w:rsidRPr="006A4BE6" w:rsidRDefault="00DF35D1" w:rsidP="00DF35D1">
      <w:pPr>
        <w:jc w:val="center"/>
        <w:rPr>
          <w:b/>
          <w:sz w:val="48"/>
          <w:szCs w:val="32"/>
        </w:rPr>
      </w:pPr>
      <w:r w:rsidRPr="006A4BE6">
        <w:rPr>
          <w:b/>
          <w:sz w:val="48"/>
          <w:szCs w:val="32"/>
        </w:rPr>
        <w:t>ТОВАРОВЕДЕНИЯ</w:t>
      </w:r>
    </w:p>
    <w:p w:rsidR="000A3B0C" w:rsidRDefault="000A3B0C" w:rsidP="00DF35D1">
      <w:pPr>
        <w:jc w:val="center"/>
        <w:rPr>
          <w:b/>
          <w:sz w:val="48"/>
          <w:szCs w:val="32"/>
        </w:rPr>
      </w:pPr>
    </w:p>
    <w:p w:rsidR="00DF35D1" w:rsidRPr="006A4BE6" w:rsidRDefault="000A3B0C" w:rsidP="00DF35D1">
      <w:pPr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>(</w:t>
      </w:r>
      <w:r w:rsidR="00DF35D1">
        <w:rPr>
          <w:b/>
          <w:sz w:val="48"/>
          <w:szCs w:val="32"/>
        </w:rPr>
        <w:t>п</w:t>
      </w:r>
      <w:r w:rsidR="00DF35D1" w:rsidRPr="006A4BE6">
        <w:rPr>
          <w:b/>
          <w:sz w:val="48"/>
          <w:szCs w:val="32"/>
        </w:rPr>
        <w:t>родовольственны</w:t>
      </w:r>
      <w:r>
        <w:rPr>
          <w:b/>
          <w:sz w:val="48"/>
          <w:szCs w:val="32"/>
        </w:rPr>
        <w:t>е</w:t>
      </w:r>
      <w:r w:rsidR="00DF35D1" w:rsidRPr="006A4BE6">
        <w:rPr>
          <w:b/>
          <w:sz w:val="48"/>
          <w:szCs w:val="32"/>
        </w:rPr>
        <w:t xml:space="preserve"> товар</w:t>
      </w:r>
      <w:r>
        <w:rPr>
          <w:b/>
          <w:sz w:val="48"/>
          <w:szCs w:val="32"/>
        </w:rPr>
        <w:t>ы)</w:t>
      </w:r>
    </w:p>
    <w:p w:rsidR="00DF35D1" w:rsidRPr="006A4BE6" w:rsidRDefault="00DF35D1" w:rsidP="00DF35D1">
      <w:pPr>
        <w:jc w:val="center"/>
        <w:rPr>
          <w:b/>
          <w:sz w:val="48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sz w:val="52"/>
          <w:szCs w:val="32"/>
        </w:rPr>
      </w:pPr>
      <w:r w:rsidRPr="006A4BE6">
        <w:rPr>
          <w:sz w:val="52"/>
          <w:szCs w:val="32"/>
        </w:rPr>
        <w:t>РАБОЧАЯ ТЕТРАДЬ</w:t>
      </w:r>
    </w:p>
    <w:p w:rsidR="00DF35D1" w:rsidRPr="006A4BE6" w:rsidRDefault="00DF35D1" w:rsidP="00DF35D1">
      <w:pPr>
        <w:jc w:val="center"/>
        <w:rPr>
          <w:sz w:val="36"/>
          <w:szCs w:val="32"/>
        </w:rPr>
      </w:pPr>
    </w:p>
    <w:p w:rsidR="00DF35D1" w:rsidRPr="006A4BE6" w:rsidRDefault="00DF35D1" w:rsidP="00DF35D1">
      <w:pPr>
        <w:jc w:val="center"/>
        <w:rPr>
          <w:sz w:val="40"/>
          <w:szCs w:val="32"/>
        </w:rPr>
      </w:pPr>
      <w:r w:rsidRPr="006A4BE6">
        <w:rPr>
          <w:sz w:val="40"/>
          <w:szCs w:val="32"/>
        </w:rPr>
        <w:t xml:space="preserve">для учащихся заочной формы </w:t>
      </w:r>
    </w:p>
    <w:p w:rsidR="00DF35D1" w:rsidRPr="006A4BE6" w:rsidRDefault="00DF35D1" w:rsidP="00DF35D1">
      <w:pPr>
        <w:jc w:val="center"/>
        <w:rPr>
          <w:sz w:val="40"/>
          <w:szCs w:val="32"/>
        </w:rPr>
      </w:pPr>
      <w:r w:rsidRPr="006A4BE6">
        <w:rPr>
          <w:sz w:val="40"/>
          <w:szCs w:val="32"/>
        </w:rPr>
        <w:t>получения образования</w:t>
      </w:r>
      <w:r w:rsidR="000A3B0C">
        <w:rPr>
          <w:sz w:val="40"/>
          <w:szCs w:val="32"/>
        </w:rPr>
        <w:t xml:space="preserve"> на основе ОСО</w:t>
      </w: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ind w:left="4140"/>
        <w:jc w:val="both"/>
        <w:rPr>
          <w:sz w:val="36"/>
          <w:szCs w:val="32"/>
        </w:rPr>
      </w:pPr>
    </w:p>
    <w:p w:rsidR="00DF35D1" w:rsidRPr="006A4BE6" w:rsidRDefault="00DF35D1" w:rsidP="00DF35D1">
      <w:pPr>
        <w:ind w:left="5387"/>
        <w:jc w:val="both"/>
        <w:rPr>
          <w:sz w:val="36"/>
          <w:szCs w:val="32"/>
        </w:rPr>
      </w:pPr>
      <w:r w:rsidRPr="006A4BE6">
        <w:rPr>
          <w:sz w:val="36"/>
          <w:szCs w:val="32"/>
        </w:rPr>
        <w:t xml:space="preserve">Подготовила: </w:t>
      </w:r>
    </w:p>
    <w:p w:rsidR="00DF35D1" w:rsidRPr="006A4BE6" w:rsidRDefault="00DF35D1" w:rsidP="00DF35D1">
      <w:pPr>
        <w:ind w:left="5387"/>
        <w:jc w:val="both"/>
        <w:rPr>
          <w:sz w:val="36"/>
          <w:szCs w:val="32"/>
        </w:rPr>
      </w:pPr>
      <w:r w:rsidRPr="006A4BE6">
        <w:rPr>
          <w:sz w:val="36"/>
          <w:szCs w:val="32"/>
        </w:rPr>
        <w:t>преподаватель Машкович Т.В.</w:t>
      </w: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Default="00DF35D1" w:rsidP="00DF35D1">
      <w:pPr>
        <w:jc w:val="center"/>
        <w:rPr>
          <w:b/>
          <w:sz w:val="36"/>
          <w:szCs w:val="32"/>
        </w:rPr>
      </w:pPr>
    </w:p>
    <w:p w:rsidR="003E71CF" w:rsidRPr="006A4BE6" w:rsidRDefault="003E71CF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</w:p>
    <w:p w:rsidR="00DF35D1" w:rsidRPr="006A4BE6" w:rsidRDefault="00DF35D1" w:rsidP="00DF35D1">
      <w:pPr>
        <w:jc w:val="center"/>
        <w:rPr>
          <w:b/>
          <w:sz w:val="36"/>
          <w:szCs w:val="32"/>
        </w:rPr>
      </w:pPr>
      <w:r w:rsidRPr="006A4BE6">
        <w:rPr>
          <w:b/>
          <w:sz w:val="36"/>
          <w:szCs w:val="32"/>
        </w:rPr>
        <w:t>Минск 201</w:t>
      </w:r>
      <w:r w:rsidR="000A3B0C">
        <w:rPr>
          <w:b/>
          <w:sz w:val="36"/>
          <w:szCs w:val="32"/>
        </w:rPr>
        <w:t>7</w:t>
      </w:r>
    </w:p>
    <w:p w:rsidR="00FF60A0" w:rsidRDefault="00FF60A0" w:rsidP="00D3660D">
      <w:pPr>
        <w:shd w:val="clear" w:color="auto" w:fill="FFFFFF"/>
        <w:ind w:right="34"/>
        <w:jc w:val="center"/>
        <w:rPr>
          <w:b/>
          <w:i/>
          <w:spacing w:val="-2"/>
          <w:sz w:val="36"/>
          <w:szCs w:val="32"/>
          <w:u w:val="single"/>
        </w:rPr>
      </w:pPr>
      <w:r>
        <w:rPr>
          <w:b/>
          <w:i/>
          <w:spacing w:val="-2"/>
          <w:sz w:val="36"/>
          <w:szCs w:val="32"/>
          <w:u w:val="single"/>
        </w:rPr>
        <w:lastRenderedPageBreak/>
        <w:t>Тема</w:t>
      </w:r>
      <w:r w:rsidR="00D3660D" w:rsidRPr="00DF35D1">
        <w:rPr>
          <w:b/>
          <w:i/>
          <w:spacing w:val="-2"/>
          <w:sz w:val="36"/>
          <w:szCs w:val="32"/>
          <w:u w:val="single"/>
        </w:rPr>
        <w:t xml:space="preserve"> </w:t>
      </w:r>
      <w:r w:rsidR="00DF35D1" w:rsidRPr="00DF35D1">
        <w:rPr>
          <w:b/>
          <w:i/>
          <w:spacing w:val="-2"/>
          <w:sz w:val="36"/>
          <w:szCs w:val="32"/>
          <w:u w:val="single"/>
        </w:rPr>
        <w:t>1</w:t>
      </w:r>
      <w:r w:rsidR="00D3660D" w:rsidRPr="00DF35D1">
        <w:rPr>
          <w:b/>
          <w:i/>
          <w:spacing w:val="-2"/>
          <w:sz w:val="36"/>
          <w:szCs w:val="32"/>
          <w:u w:val="single"/>
        </w:rPr>
        <w:t>. ХИМИЧЕСКИЙ СОСТАВ</w:t>
      </w:r>
      <w:r w:rsidR="00DF35D1" w:rsidRPr="00DF35D1">
        <w:rPr>
          <w:b/>
          <w:i/>
          <w:spacing w:val="-2"/>
          <w:sz w:val="36"/>
          <w:szCs w:val="32"/>
          <w:u w:val="single"/>
        </w:rPr>
        <w:t xml:space="preserve"> </w:t>
      </w:r>
      <w:r w:rsidR="008F6ADA" w:rsidRPr="00DF35D1">
        <w:rPr>
          <w:b/>
          <w:i/>
          <w:spacing w:val="-2"/>
          <w:sz w:val="36"/>
          <w:szCs w:val="32"/>
          <w:u w:val="single"/>
        </w:rPr>
        <w:t xml:space="preserve">ПРОДОВОЛЬСТВЕННЫХ </w:t>
      </w:r>
    </w:p>
    <w:p w:rsidR="00D3660D" w:rsidRPr="00DF35D1" w:rsidRDefault="008F6ADA" w:rsidP="00D3660D">
      <w:pPr>
        <w:shd w:val="clear" w:color="auto" w:fill="FFFFFF"/>
        <w:ind w:right="34"/>
        <w:jc w:val="center"/>
        <w:rPr>
          <w:b/>
          <w:i/>
          <w:spacing w:val="-2"/>
          <w:sz w:val="36"/>
          <w:szCs w:val="32"/>
          <w:u w:val="single"/>
        </w:rPr>
      </w:pPr>
      <w:r w:rsidRPr="00DF35D1">
        <w:rPr>
          <w:b/>
          <w:i/>
          <w:spacing w:val="-2"/>
          <w:sz w:val="36"/>
          <w:szCs w:val="32"/>
          <w:u w:val="single"/>
        </w:rPr>
        <w:t xml:space="preserve">ТОВАРОВ </w:t>
      </w:r>
      <w:r w:rsidR="00DF35D1" w:rsidRPr="00DF35D1">
        <w:rPr>
          <w:b/>
          <w:i/>
          <w:spacing w:val="-2"/>
          <w:sz w:val="36"/>
          <w:szCs w:val="32"/>
          <w:u w:val="single"/>
        </w:rPr>
        <w:t>И ПИЩЕВАЯ ЦЕННОСТЬ</w:t>
      </w:r>
      <w:r w:rsidR="00D3660D" w:rsidRPr="00DF35D1">
        <w:rPr>
          <w:b/>
          <w:i/>
          <w:spacing w:val="-2"/>
          <w:sz w:val="36"/>
          <w:szCs w:val="32"/>
          <w:u w:val="single"/>
        </w:rPr>
        <w:t xml:space="preserve"> </w:t>
      </w:r>
      <w:r>
        <w:rPr>
          <w:b/>
          <w:i/>
          <w:spacing w:val="-2"/>
          <w:sz w:val="36"/>
          <w:szCs w:val="32"/>
          <w:u w:val="single"/>
        </w:rPr>
        <w:t>ПРОДУКТОВ ПИТАНИЯ. ПИЩЕВЫЕ ДОБАВКИ</w:t>
      </w:r>
    </w:p>
    <w:p w:rsidR="00D3660D" w:rsidRPr="00DF35D1" w:rsidRDefault="00D3660D" w:rsidP="00D3660D">
      <w:pPr>
        <w:shd w:val="clear" w:color="auto" w:fill="FFFFFF"/>
        <w:ind w:right="34"/>
        <w:jc w:val="center"/>
        <w:rPr>
          <w:b/>
          <w:i/>
          <w:spacing w:val="-2"/>
          <w:sz w:val="36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pacing w:val="-2"/>
          <w:sz w:val="32"/>
          <w:szCs w:val="32"/>
        </w:rPr>
        <w:t>В состав продовольственных товаров входят неоргани</w:t>
      </w:r>
      <w:r w:rsidRPr="006A4BE6">
        <w:rPr>
          <w:spacing w:val="-2"/>
          <w:sz w:val="32"/>
          <w:szCs w:val="32"/>
        </w:rPr>
        <w:softHyphen/>
      </w:r>
      <w:r w:rsidRPr="006A4BE6">
        <w:rPr>
          <w:sz w:val="32"/>
          <w:szCs w:val="32"/>
        </w:rPr>
        <w:t>ческие и органические вещества.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К </w:t>
      </w:r>
      <w:r w:rsidRPr="006A4BE6">
        <w:rPr>
          <w:b/>
          <w:sz w:val="32"/>
          <w:szCs w:val="32"/>
        </w:rPr>
        <w:t>неорганическим пищевым веществам</w:t>
      </w:r>
      <w:r w:rsidRPr="006A4BE6">
        <w:rPr>
          <w:sz w:val="32"/>
          <w:szCs w:val="32"/>
        </w:rPr>
        <w:t xml:space="preserve"> относятся вода </w:t>
      </w:r>
      <w:r w:rsidRPr="006A4BE6">
        <w:rPr>
          <w:spacing w:val="-2"/>
          <w:sz w:val="32"/>
          <w:szCs w:val="32"/>
        </w:rPr>
        <w:t xml:space="preserve">и минеральные вещества, к </w:t>
      </w:r>
      <w:r w:rsidRPr="006A4BE6">
        <w:rPr>
          <w:b/>
          <w:spacing w:val="-2"/>
          <w:sz w:val="32"/>
          <w:szCs w:val="32"/>
        </w:rPr>
        <w:t>органическим</w:t>
      </w:r>
      <w:r w:rsidRPr="006A4BE6">
        <w:rPr>
          <w:spacing w:val="-2"/>
          <w:sz w:val="32"/>
          <w:szCs w:val="32"/>
        </w:rPr>
        <w:t xml:space="preserve"> — белки, углево</w:t>
      </w:r>
      <w:r w:rsidRPr="006A4BE6">
        <w:rPr>
          <w:spacing w:val="-2"/>
          <w:sz w:val="32"/>
          <w:szCs w:val="32"/>
        </w:rPr>
        <w:softHyphen/>
        <w:t xml:space="preserve">ды, жиры, витамины, ферменты, органические кислоты, </w:t>
      </w:r>
      <w:r w:rsidRPr="006A4BE6">
        <w:rPr>
          <w:spacing w:val="-1"/>
          <w:sz w:val="32"/>
          <w:szCs w:val="32"/>
        </w:rPr>
        <w:t>дубильные, пектиновые, красящие, ароматические вещест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 xml:space="preserve">ва, гликозиды, фитонциды, алкалоиды.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F35D1" w:rsidRDefault="003E71CF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109855</wp:posOffset>
                </wp:positionV>
                <wp:extent cx="1143000" cy="152400"/>
                <wp:effectExtent l="13970" t="13970" r="24130" b="62230"/>
                <wp:wrapNone/>
                <wp:docPr id="1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6745" id="Line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pt,8.65pt" to="438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">
                <v:stroke endarrow="block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186055</wp:posOffset>
                </wp:positionV>
                <wp:extent cx="0" cy="152400"/>
                <wp:effectExtent l="61595" t="13970" r="52705" b="14605"/>
                <wp:wrapNone/>
                <wp:docPr id="1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CC2FA"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5pt,14.65pt" to="264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XcKAIAAEs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109855</wp:posOffset>
                </wp:positionV>
                <wp:extent cx="1143000" cy="152400"/>
                <wp:effectExtent l="23495" t="13970" r="5080" b="6223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B7CD8" id="Line 3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8.65pt" to="186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">
                <v:stroke endarrow="block"/>
              </v:line>
            </w:pict>
          </mc:Fallback>
        </mc:AlternateContent>
      </w:r>
      <w:r w:rsidR="00DF35D1" w:rsidRPr="00C63F5B">
        <w:rPr>
          <w:i/>
          <w:sz w:val="28"/>
          <w:szCs w:val="28"/>
        </w:rPr>
        <w:t>Минеральные вещества</w:t>
      </w:r>
    </w:p>
    <w:p w:rsidR="00DF35D1" w:rsidRDefault="003E71CF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133985</wp:posOffset>
                </wp:positionV>
                <wp:extent cx="2133600" cy="381000"/>
                <wp:effectExtent l="13970" t="13970" r="5080" b="508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center"/>
                            </w:pPr>
                            <w:r w:rsidRPr="00AA5F39">
                              <w:rPr>
                                <w:b/>
                                <w:sz w:val="28"/>
                                <w:szCs w:val="28"/>
                              </w:rPr>
                              <w:t>ультрамикроэлементы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54.5pt;margin-top:10.55pt;width:16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">
                <v:textbox>
                  <w:txbxContent>
                    <w:p w:rsidR="008F6ADA" w:rsidRPr="00AA5F39" w:rsidRDefault="008F6ADA" w:rsidP="00DF35D1">
                      <w:pPr>
                        <w:jc w:val="center"/>
                      </w:pPr>
                      <w:r w:rsidRPr="00AA5F39">
                        <w:rPr>
                          <w:b/>
                          <w:sz w:val="28"/>
                          <w:szCs w:val="28"/>
                        </w:rPr>
                        <w:t>ультрамикроэлементы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1600200" cy="381000"/>
                <wp:effectExtent l="13970" t="13970" r="5080" b="508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DA" w:rsidRPr="003A0959" w:rsidRDefault="008F6ADA" w:rsidP="00DF35D1">
                            <w:pPr>
                              <w:ind w:left="-142" w:right="-96"/>
                              <w:jc w:val="center"/>
                            </w:pPr>
                            <w:r w:rsidRPr="003A0959">
                              <w:rPr>
                                <w:b/>
                                <w:sz w:val="28"/>
                                <w:szCs w:val="28"/>
                              </w:rPr>
                              <w:t>макроэлементы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42.5pt;margin-top:10.55pt;width:1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">
                <v:textbox>
                  <w:txbxContent>
                    <w:p w:rsidR="008F6ADA" w:rsidRPr="003A0959" w:rsidRDefault="008F6ADA" w:rsidP="00DF35D1">
                      <w:pPr>
                        <w:ind w:left="-142" w:right="-96"/>
                        <w:jc w:val="center"/>
                      </w:pPr>
                      <w:r w:rsidRPr="003A0959">
                        <w:rPr>
                          <w:b/>
                          <w:sz w:val="28"/>
                          <w:szCs w:val="28"/>
                        </w:rPr>
                        <w:t>макроэлементы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133985</wp:posOffset>
                </wp:positionV>
                <wp:extent cx="1676400" cy="381000"/>
                <wp:effectExtent l="13970" t="13970" r="5080" b="5080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DA" w:rsidRPr="003A0959" w:rsidRDefault="008F6ADA" w:rsidP="00DF35D1">
                            <w:pPr>
                              <w:jc w:val="center"/>
                            </w:pPr>
                            <w:r w:rsidRPr="003A0959">
                              <w:rPr>
                                <w:b/>
                                <w:sz w:val="28"/>
                                <w:szCs w:val="28"/>
                              </w:rPr>
                              <w:t>микроэлементы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198.5pt;margin-top:10.55pt;width:13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">
                <v:textbox>
                  <w:txbxContent>
                    <w:p w:rsidR="008F6ADA" w:rsidRPr="003A0959" w:rsidRDefault="008F6ADA" w:rsidP="00DF35D1">
                      <w:pPr>
                        <w:jc w:val="center"/>
                      </w:pPr>
                      <w:r w:rsidRPr="003A0959">
                        <w:rPr>
                          <w:b/>
                          <w:sz w:val="28"/>
                          <w:szCs w:val="28"/>
                        </w:rPr>
                        <w:t>микроэлементы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3E71CF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53975</wp:posOffset>
                </wp:positionV>
                <wp:extent cx="2286000" cy="838200"/>
                <wp:effectExtent l="4445" t="4445" r="0" b="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both"/>
                            </w:pPr>
                            <w:r w:rsidRPr="00AA5F39">
                              <w:t>(свинец, ртуть и др.), содержа</w:t>
                            </w:r>
                            <w:r w:rsidRPr="00AA5F39">
                              <w:softHyphen/>
                              <w:t>щиеся в продуктах в минимальных количествах.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348.5pt;margin-top:4.25pt;width:180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" stroked="f">
                <v:textbox>
                  <w:txbxContent>
                    <w:p w:rsidR="008F6ADA" w:rsidRPr="00AA5F39" w:rsidRDefault="008F6ADA" w:rsidP="00DF35D1">
                      <w:pPr>
                        <w:jc w:val="both"/>
                      </w:pPr>
                      <w:r w:rsidRPr="00AA5F39">
                        <w:t>(свинец, ртуть и др.), содержа</w:t>
                      </w:r>
                      <w:r w:rsidRPr="00AA5F39">
                        <w:softHyphen/>
                        <w:t>щиеся в продуктах в минимальных количествах.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53975</wp:posOffset>
                </wp:positionV>
                <wp:extent cx="1828800" cy="838200"/>
                <wp:effectExtent l="4445" t="4445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both"/>
                            </w:pPr>
                            <w:r>
                              <w:t xml:space="preserve">Элементы, </w:t>
                            </w:r>
                            <w:r w:rsidRPr="00AA5F39">
                              <w:t xml:space="preserve">находящиеся в очень малых </w:t>
                            </w:r>
                            <w:r w:rsidRPr="00AA5F39">
                              <w:rPr>
                                <w:spacing w:val="-1"/>
                              </w:rPr>
                              <w:t>количествах (медь, йод, цинк, кобальт, бром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192.5pt;margin-top:4.25pt;width:2in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" stroked="f">
                <v:textbox>
                  <w:txbxContent>
                    <w:p w:rsidR="008F6ADA" w:rsidRPr="00AA5F39" w:rsidRDefault="008F6ADA" w:rsidP="00DF35D1">
                      <w:pPr>
                        <w:jc w:val="both"/>
                      </w:pPr>
                      <w:r>
                        <w:t xml:space="preserve">Элементы, </w:t>
                      </w:r>
                      <w:r w:rsidRPr="00AA5F39">
                        <w:t xml:space="preserve">находящиеся в очень малых </w:t>
                      </w:r>
                      <w:r w:rsidRPr="00AA5F39">
                        <w:rPr>
                          <w:spacing w:val="-1"/>
                        </w:rPr>
                        <w:t>количествах (медь, йод, цинк, кобальт, бром и др.)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53975</wp:posOffset>
                </wp:positionV>
                <wp:extent cx="1828800" cy="990600"/>
                <wp:effectExtent l="4445" t="4445" r="0" b="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ADA" w:rsidRPr="00AA5F39" w:rsidRDefault="008F6ADA" w:rsidP="00DF35D1">
                            <w:pPr>
                              <w:jc w:val="both"/>
                            </w:pPr>
                            <w:r w:rsidRPr="00AA5F39">
                              <w:t>элементы, находящиеся в товарах в сравнительно боль</w:t>
                            </w:r>
                            <w:r w:rsidRPr="00AA5F39">
                              <w:softHyphen/>
                              <w:t>ших количествах (натрий, калий, фосфор, железо, сера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30.5pt;margin-top:4.25pt;width:2in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" stroked="f">
                <v:textbox>
                  <w:txbxContent>
                    <w:p w:rsidR="008F6ADA" w:rsidRPr="00AA5F39" w:rsidRDefault="008F6ADA" w:rsidP="00DF35D1">
                      <w:pPr>
                        <w:jc w:val="both"/>
                      </w:pPr>
                      <w:r w:rsidRPr="00AA5F39">
                        <w:t>элементы, находящиеся в товарах в сравнительно боль</w:t>
                      </w:r>
                      <w:r w:rsidRPr="00AA5F39">
                        <w:softHyphen/>
                        <w:t>ших количествах (натрий, калий, фосфор, железо, сера и др.)</w:t>
                      </w:r>
                    </w:p>
                  </w:txbxContent>
                </v:textbox>
              </v:shape>
            </w:pict>
          </mc:Fallback>
        </mc:AlternateContent>
      </w: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center"/>
        <w:rPr>
          <w:i/>
          <w:sz w:val="28"/>
          <w:szCs w:val="28"/>
        </w:rPr>
      </w:pPr>
    </w:p>
    <w:p w:rsidR="00DF35D1" w:rsidRDefault="00DF35D1" w:rsidP="00DF35D1">
      <w:pPr>
        <w:shd w:val="clear" w:color="auto" w:fill="FFFFFF"/>
        <w:ind w:right="34" w:firstLine="709"/>
        <w:jc w:val="both"/>
        <w:rPr>
          <w:sz w:val="28"/>
          <w:szCs w:val="28"/>
        </w:rPr>
      </w:pPr>
    </w:p>
    <w:p w:rsidR="00DF35D1" w:rsidRDefault="00DF35D1" w:rsidP="00D3660D">
      <w:pPr>
        <w:shd w:val="clear" w:color="auto" w:fill="FFFFFF"/>
        <w:ind w:right="3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Характеристика </w:t>
      </w:r>
      <w:r w:rsidR="008F6ADA">
        <w:rPr>
          <w:sz w:val="32"/>
          <w:szCs w:val="32"/>
        </w:rPr>
        <w:t>основных минеральных веществ</w:t>
      </w:r>
      <w:r>
        <w:rPr>
          <w:sz w:val="32"/>
          <w:szCs w:val="32"/>
        </w:rPr>
        <w:t>:</w:t>
      </w:r>
    </w:p>
    <w:p w:rsidR="00DF35D1" w:rsidRPr="008F6ADA" w:rsidRDefault="00DF35D1" w:rsidP="00D3660D">
      <w:pPr>
        <w:shd w:val="clear" w:color="auto" w:fill="FFFFFF"/>
        <w:ind w:right="34"/>
        <w:jc w:val="center"/>
        <w:rPr>
          <w:sz w:val="2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5081"/>
        <w:gridCol w:w="3659"/>
      </w:tblGrid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элемента</w:t>
            </w: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 в питании</w:t>
            </w: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чем содержится</w:t>
            </w: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DF35D1" w:rsidTr="00DF35D1">
        <w:tc>
          <w:tcPr>
            <w:tcW w:w="2235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DF35D1" w:rsidRDefault="00DF35D1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8F6ADA" w:rsidTr="00DF35D1">
        <w:tc>
          <w:tcPr>
            <w:tcW w:w="2235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  <w:tr w:rsidR="008F6ADA" w:rsidTr="00DF35D1">
        <w:tc>
          <w:tcPr>
            <w:tcW w:w="2235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5090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  <w:tc>
          <w:tcPr>
            <w:tcW w:w="3663" w:type="dxa"/>
          </w:tcPr>
          <w:p w:rsidR="008F6ADA" w:rsidRDefault="008F6ADA" w:rsidP="00D3660D">
            <w:pPr>
              <w:ind w:right="34"/>
              <w:jc w:val="center"/>
              <w:rPr>
                <w:sz w:val="32"/>
                <w:szCs w:val="32"/>
              </w:rPr>
            </w:pPr>
          </w:p>
        </w:tc>
      </w:tr>
    </w:tbl>
    <w:p w:rsidR="00DF35D1" w:rsidRPr="00DF35D1" w:rsidRDefault="00DF35D1" w:rsidP="00D3660D">
      <w:pPr>
        <w:shd w:val="clear" w:color="auto" w:fill="FFFFFF"/>
        <w:ind w:right="34"/>
        <w:jc w:val="center"/>
        <w:rPr>
          <w:sz w:val="32"/>
          <w:szCs w:val="32"/>
        </w:rPr>
      </w:pPr>
    </w:p>
    <w:p w:rsidR="00D3660D" w:rsidRPr="00DF35D1" w:rsidRDefault="00D3660D" w:rsidP="00D3660D">
      <w:pPr>
        <w:shd w:val="clear" w:color="auto" w:fill="FFFFFF"/>
        <w:ind w:right="34"/>
        <w:jc w:val="center"/>
        <w:rPr>
          <w:b/>
          <w:i/>
          <w:sz w:val="36"/>
          <w:szCs w:val="32"/>
          <w:u w:val="single"/>
        </w:rPr>
      </w:pPr>
      <w:r w:rsidRPr="00DF35D1">
        <w:rPr>
          <w:b/>
          <w:i/>
          <w:sz w:val="36"/>
          <w:szCs w:val="32"/>
          <w:u w:val="single"/>
        </w:rPr>
        <w:t xml:space="preserve"> </w:t>
      </w:r>
      <w:r w:rsidRPr="00DF35D1">
        <w:rPr>
          <w:b/>
          <w:i/>
          <w:caps/>
          <w:sz w:val="36"/>
          <w:szCs w:val="32"/>
          <w:u w:val="single"/>
        </w:rPr>
        <w:t>Углеводы:</w:t>
      </w:r>
    </w:p>
    <w:p w:rsidR="00D3660D" w:rsidRPr="006A4BE6" w:rsidRDefault="00D3660D" w:rsidP="00D3660D">
      <w:pPr>
        <w:shd w:val="clear" w:color="auto" w:fill="FFFFFF"/>
        <w:ind w:right="34"/>
        <w:jc w:val="center"/>
        <w:rPr>
          <w:sz w:val="32"/>
          <w:szCs w:val="32"/>
        </w:rPr>
      </w:pPr>
    </w:p>
    <w:p w:rsidR="008F6ADA" w:rsidRDefault="008F6ADA" w:rsidP="008F6ADA">
      <w:pPr>
        <w:shd w:val="clear" w:color="auto" w:fill="FFFFFF"/>
        <w:ind w:right="34" w:firstLine="709"/>
        <w:jc w:val="both"/>
        <w:rPr>
          <w:b/>
          <w:sz w:val="32"/>
          <w:szCs w:val="32"/>
        </w:rPr>
      </w:pPr>
      <w:r w:rsidRPr="006A4BE6">
        <w:rPr>
          <w:sz w:val="32"/>
          <w:szCs w:val="32"/>
        </w:rPr>
        <w:t>Углеводы образуются в растениях из углекислого газа и воды под действием солнечного света в присутствии хло</w:t>
      </w:r>
      <w:r w:rsidRPr="006A4BE6">
        <w:rPr>
          <w:sz w:val="32"/>
          <w:szCs w:val="32"/>
        </w:rPr>
        <w:softHyphen/>
        <w:t>рофилла.</w:t>
      </w:r>
      <w:r w:rsidRPr="008F6AD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Углеводы состоят из </w:t>
      </w:r>
    </w:p>
    <w:p w:rsidR="008F6ADA" w:rsidRPr="006A4BE6" w:rsidRDefault="008F6ADA" w:rsidP="008F6ADA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  <w:u w:val="single"/>
        </w:rPr>
      </w:pPr>
      <w:r w:rsidRPr="006A4BE6">
        <w:rPr>
          <w:sz w:val="32"/>
          <w:szCs w:val="32"/>
          <w:u w:val="single"/>
        </w:rPr>
        <w:t>Функции углеводов:</w:t>
      </w:r>
    </w:p>
    <w:p w:rsidR="00D3660D" w:rsidRPr="006A4BE6" w:rsidRDefault="00D3660D" w:rsidP="004B7A5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34" w:hanging="436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34" w:hanging="436"/>
        <w:jc w:val="both"/>
        <w:rPr>
          <w:i/>
          <w:sz w:val="32"/>
          <w:szCs w:val="32"/>
        </w:rPr>
      </w:pPr>
    </w:p>
    <w:p w:rsidR="00D3660D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  <w:u w:val="single"/>
        </w:rPr>
      </w:pPr>
    </w:p>
    <w:p w:rsidR="008F6ADA" w:rsidRDefault="008F6ADA" w:rsidP="00D3660D">
      <w:pPr>
        <w:shd w:val="clear" w:color="auto" w:fill="FFFFFF"/>
        <w:ind w:right="34" w:firstLine="709"/>
        <w:jc w:val="both"/>
        <w:rPr>
          <w:sz w:val="32"/>
          <w:szCs w:val="32"/>
          <w:u w:val="single"/>
        </w:rPr>
      </w:pPr>
    </w:p>
    <w:p w:rsidR="008F6ADA" w:rsidRPr="006A4BE6" w:rsidRDefault="008F6ADA" w:rsidP="008F6ADA">
      <w:pPr>
        <w:shd w:val="clear" w:color="auto" w:fill="FFFFFF"/>
        <w:ind w:right="34" w:firstLine="426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При сбалансированном питании суточная потребность в углеводах взрослого человека составляет 400 — </w:t>
      </w:r>
      <w:smartTag w:uri="urn:schemas-microsoft-com:office:smarttags" w:element="metricconverter">
        <w:smartTagPr>
          <w:attr w:name="ProductID" w:val="500 г"/>
        </w:smartTagPr>
        <w:r w:rsidRPr="006A4BE6">
          <w:rPr>
            <w:i/>
            <w:sz w:val="32"/>
            <w:szCs w:val="32"/>
          </w:rPr>
          <w:t>500 г</w:t>
        </w:r>
      </w:smartTag>
      <w:r w:rsidRPr="006A4BE6">
        <w:rPr>
          <w:i/>
          <w:sz w:val="32"/>
          <w:szCs w:val="32"/>
        </w:rPr>
        <w:t xml:space="preserve">, в том числе легкоусвояемых — 50 — </w:t>
      </w:r>
      <w:smartTag w:uri="urn:schemas-microsoft-com:office:smarttags" w:element="metricconverter">
        <w:smartTagPr>
          <w:attr w:name="ProductID" w:val="100 г"/>
        </w:smartTagPr>
        <w:r w:rsidRPr="006A4BE6">
          <w:rPr>
            <w:i/>
            <w:sz w:val="32"/>
            <w:szCs w:val="32"/>
          </w:rPr>
          <w:t>100 г</w:t>
        </w:r>
      </w:smartTag>
      <w:r w:rsidRPr="006A4BE6">
        <w:rPr>
          <w:i/>
          <w:sz w:val="32"/>
          <w:szCs w:val="32"/>
        </w:rPr>
        <w:t>.</w:t>
      </w:r>
    </w:p>
    <w:p w:rsidR="001F729F" w:rsidRPr="006A4BE6" w:rsidRDefault="001F729F" w:rsidP="00D3660D">
      <w:pPr>
        <w:shd w:val="clear" w:color="auto" w:fill="FFFFFF"/>
        <w:ind w:right="34" w:firstLine="709"/>
        <w:jc w:val="both"/>
        <w:rPr>
          <w:b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Углеводы </w:t>
      </w:r>
      <w:r w:rsidRPr="006A4BE6">
        <w:rPr>
          <w:b/>
          <w:i/>
          <w:sz w:val="32"/>
          <w:szCs w:val="32"/>
        </w:rPr>
        <w:t>по строению молекул</w:t>
      </w:r>
      <w:r w:rsidRPr="006A4BE6">
        <w:rPr>
          <w:sz w:val="32"/>
          <w:szCs w:val="32"/>
        </w:rPr>
        <w:t xml:space="preserve"> подразделяются на:</w:t>
      </w:r>
    </w:p>
    <w:p w:rsidR="00D3660D" w:rsidRPr="006A4BE6" w:rsidRDefault="00D3660D" w:rsidP="004B7A56">
      <w:pPr>
        <w:widowControl w:val="0"/>
        <w:numPr>
          <w:ilvl w:val="1"/>
          <w:numId w:val="1"/>
        </w:numPr>
        <w:shd w:val="clear" w:color="auto" w:fill="FFFFFF"/>
        <w:tabs>
          <w:tab w:val="clear" w:pos="2211"/>
          <w:tab w:val="num" w:pos="284"/>
        </w:tabs>
        <w:autoSpaceDE w:val="0"/>
        <w:autoSpaceDN w:val="0"/>
        <w:adjustRightInd w:val="0"/>
        <w:ind w:left="2268" w:right="34" w:hanging="2268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моносахариды</w:t>
      </w:r>
      <w:r w:rsidRPr="006A4BE6">
        <w:rPr>
          <w:sz w:val="32"/>
          <w:szCs w:val="32"/>
        </w:rPr>
        <w:t xml:space="preserve">: </w:t>
      </w:r>
    </w:p>
    <w:p w:rsidR="00D3660D" w:rsidRPr="006A4BE6" w:rsidRDefault="00D3660D" w:rsidP="004B7A56">
      <w:pPr>
        <w:widowControl w:val="0"/>
        <w:numPr>
          <w:ilvl w:val="2"/>
          <w:numId w:val="1"/>
        </w:numPr>
        <w:shd w:val="clear" w:color="auto" w:fill="FFFFFF"/>
        <w:tabs>
          <w:tab w:val="clear" w:pos="2931"/>
          <w:tab w:val="num" w:pos="709"/>
        </w:tabs>
        <w:autoSpaceDE w:val="0"/>
        <w:autoSpaceDN w:val="0"/>
        <w:adjustRightInd w:val="0"/>
        <w:ind w:left="1843" w:right="34" w:hanging="1559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Глюкоза</w:t>
      </w:r>
      <w:r w:rsidRPr="006A4BE6">
        <w:rPr>
          <w:iCs/>
          <w:sz w:val="32"/>
          <w:szCs w:val="32"/>
        </w:rPr>
        <w:t xml:space="preserve"> </w:t>
      </w:r>
      <w:r w:rsidRPr="006A4BE6">
        <w:rPr>
          <w:i/>
          <w:sz w:val="32"/>
          <w:szCs w:val="32"/>
          <w:u w:val="single"/>
        </w:rPr>
        <w:t>(виноградный сахар):</w:t>
      </w:r>
      <w:r w:rsidRPr="006A4BE6">
        <w:rPr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left="1843" w:right="34"/>
        <w:jc w:val="both"/>
        <w:rPr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ind w:left="1843" w:right="34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2"/>
          <w:numId w:val="1"/>
        </w:numPr>
        <w:shd w:val="clear" w:color="auto" w:fill="FFFFFF"/>
        <w:tabs>
          <w:tab w:val="clear" w:pos="2931"/>
          <w:tab w:val="num" w:pos="709"/>
        </w:tabs>
        <w:autoSpaceDE w:val="0"/>
        <w:autoSpaceDN w:val="0"/>
        <w:adjustRightInd w:val="0"/>
        <w:ind w:left="1985" w:right="34" w:hanging="1701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Фруктоза</w:t>
      </w:r>
      <w:r w:rsidRPr="006A4BE6">
        <w:rPr>
          <w:iCs/>
          <w:sz w:val="32"/>
          <w:szCs w:val="32"/>
        </w:rPr>
        <w:t xml:space="preserve"> </w:t>
      </w:r>
      <w:r w:rsidRPr="006A4BE6">
        <w:rPr>
          <w:i/>
          <w:iCs/>
          <w:sz w:val="32"/>
          <w:szCs w:val="32"/>
          <w:u w:val="single"/>
        </w:rPr>
        <w:t>(плодовый сахар):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/>
          <w:iCs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tabs>
          <w:tab w:val="num" w:pos="709"/>
        </w:tabs>
        <w:ind w:left="1985" w:right="34" w:hanging="170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2"/>
          <w:numId w:val="1"/>
        </w:numPr>
        <w:shd w:val="clear" w:color="auto" w:fill="FFFFFF"/>
        <w:tabs>
          <w:tab w:val="clear" w:pos="2931"/>
          <w:tab w:val="num" w:pos="709"/>
        </w:tabs>
        <w:autoSpaceDE w:val="0"/>
        <w:autoSpaceDN w:val="0"/>
        <w:adjustRightInd w:val="0"/>
        <w:ind w:left="1985" w:right="34" w:hanging="1701"/>
        <w:jc w:val="both"/>
        <w:rPr>
          <w:i/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Галактоза: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/>
          <w:iCs/>
          <w:sz w:val="32"/>
          <w:szCs w:val="32"/>
          <w:u w:val="single"/>
        </w:rPr>
      </w:pPr>
    </w:p>
    <w:p w:rsidR="00D3660D" w:rsidRPr="006A4BE6" w:rsidRDefault="00D3660D" w:rsidP="004B7A56">
      <w:pPr>
        <w:widowControl w:val="0"/>
        <w:numPr>
          <w:ilvl w:val="1"/>
          <w:numId w:val="12"/>
        </w:numPr>
        <w:shd w:val="clear" w:color="auto" w:fill="FFFFFF"/>
        <w:tabs>
          <w:tab w:val="clear" w:pos="2211"/>
          <w:tab w:val="num" w:pos="284"/>
        </w:tabs>
        <w:autoSpaceDE w:val="0"/>
        <w:autoSpaceDN w:val="0"/>
        <w:adjustRightInd w:val="0"/>
        <w:ind w:left="2410" w:right="34" w:hanging="2410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олигосахариды</w:t>
      </w:r>
      <w:r w:rsidRPr="006A4BE6">
        <w:rPr>
          <w:sz w:val="32"/>
          <w:szCs w:val="32"/>
        </w:rPr>
        <w:t xml:space="preserve"> состоят из 2</w:t>
      </w:r>
      <w:r w:rsidR="008F6ADA">
        <w:rPr>
          <w:sz w:val="32"/>
          <w:szCs w:val="32"/>
        </w:rPr>
        <w:t>-</w:t>
      </w:r>
      <w:r w:rsidRPr="006A4BE6">
        <w:rPr>
          <w:sz w:val="32"/>
          <w:szCs w:val="32"/>
        </w:rPr>
        <w:t>6 ос</w:t>
      </w:r>
      <w:r w:rsidRPr="006A4BE6">
        <w:rPr>
          <w:sz w:val="32"/>
          <w:szCs w:val="32"/>
        </w:rPr>
        <w:softHyphen/>
        <w:t xml:space="preserve">татков моносахаридов. </w:t>
      </w:r>
    </w:p>
    <w:p w:rsidR="00D3660D" w:rsidRPr="006A4BE6" w:rsidRDefault="00D3660D" w:rsidP="004B7A56">
      <w:pPr>
        <w:widowControl w:val="0"/>
        <w:numPr>
          <w:ilvl w:val="0"/>
          <w:numId w:val="13"/>
        </w:numPr>
        <w:shd w:val="clear" w:color="auto" w:fill="FFFFFF"/>
        <w:tabs>
          <w:tab w:val="clear" w:pos="1350"/>
          <w:tab w:val="num" w:pos="709"/>
        </w:tabs>
        <w:autoSpaceDE w:val="0"/>
        <w:autoSpaceDN w:val="0"/>
        <w:adjustRightInd w:val="0"/>
        <w:ind w:left="1985" w:right="34" w:hanging="155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дисахариды: </w:t>
      </w:r>
    </w:p>
    <w:p w:rsidR="00D3660D" w:rsidRPr="008F6ADA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410" w:right="34" w:hanging="1559"/>
        <w:jc w:val="both"/>
        <w:rPr>
          <w:i/>
          <w:iCs/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t>Сахароза</w:t>
      </w:r>
      <w:r w:rsidRPr="006A4BE6">
        <w:rPr>
          <w:iCs/>
          <w:sz w:val="32"/>
          <w:szCs w:val="32"/>
        </w:rPr>
        <w:t xml:space="preserve"> </w:t>
      </w:r>
      <w:r w:rsidRPr="006A4BE6">
        <w:rPr>
          <w:i/>
          <w:iCs/>
          <w:sz w:val="32"/>
          <w:szCs w:val="32"/>
          <w:u w:val="single"/>
        </w:rPr>
        <w:t>(свекловичный или тростниковый сахар)</w:t>
      </w:r>
      <w:r w:rsidRPr="006A4BE6">
        <w:rPr>
          <w:iCs/>
          <w:sz w:val="32"/>
          <w:szCs w:val="32"/>
        </w:rPr>
        <w:t xml:space="preserve">: </w:t>
      </w:r>
    </w:p>
    <w:p w:rsidR="008F6ADA" w:rsidRDefault="008F6ADA" w:rsidP="008F6ADA">
      <w:pPr>
        <w:widowControl w:val="0"/>
        <w:shd w:val="clear" w:color="auto" w:fill="FFFFFF"/>
        <w:autoSpaceDE w:val="0"/>
        <w:autoSpaceDN w:val="0"/>
        <w:adjustRightInd w:val="0"/>
        <w:ind w:left="2410" w:right="34"/>
        <w:jc w:val="both"/>
        <w:rPr>
          <w:i/>
          <w:iCs/>
          <w:sz w:val="32"/>
          <w:szCs w:val="32"/>
          <w:u w:val="single"/>
        </w:rPr>
      </w:pPr>
    </w:p>
    <w:p w:rsidR="008F6ADA" w:rsidRPr="006A4BE6" w:rsidRDefault="008F6ADA" w:rsidP="008F6ADA">
      <w:pPr>
        <w:widowControl w:val="0"/>
        <w:shd w:val="clear" w:color="auto" w:fill="FFFFFF"/>
        <w:autoSpaceDE w:val="0"/>
        <w:autoSpaceDN w:val="0"/>
        <w:adjustRightInd w:val="0"/>
        <w:ind w:left="2410" w:right="34"/>
        <w:jc w:val="both"/>
        <w:rPr>
          <w:i/>
          <w:iCs/>
          <w:sz w:val="32"/>
          <w:szCs w:val="32"/>
          <w:u w:val="single"/>
        </w:rPr>
      </w:pPr>
    </w:p>
    <w:p w:rsidR="00D3660D" w:rsidRPr="006A4BE6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268" w:right="34" w:hanging="1417"/>
        <w:jc w:val="both"/>
        <w:rPr>
          <w:i/>
          <w:iCs/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lastRenderedPageBreak/>
        <w:t>Мальтоза (солодовый сахар):</w:t>
      </w:r>
      <w:r w:rsidRPr="006A4BE6">
        <w:rPr>
          <w:iCs/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tabs>
          <w:tab w:val="num" w:pos="1276"/>
        </w:tabs>
        <w:ind w:right="34"/>
        <w:jc w:val="both"/>
        <w:rPr>
          <w:iCs/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tabs>
          <w:tab w:val="num" w:pos="1276"/>
        </w:tabs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410" w:right="34" w:hanging="1559"/>
        <w:jc w:val="both"/>
        <w:rPr>
          <w:i/>
          <w:iCs/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t>Лактоза (молочный сахар):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tabs>
          <w:tab w:val="num" w:pos="1276"/>
        </w:tabs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1276"/>
        </w:tabs>
        <w:autoSpaceDE w:val="0"/>
        <w:autoSpaceDN w:val="0"/>
        <w:adjustRightInd w:val="0"/>
        <w:ind w:left="2410" w:right="34" w:hanging="1559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Трегалоза (грибной сахар):</w:t>
      </w:r>
      <w:r w:rsidRPr="006A4BE6">
        <w:rPr>
          <w:iCs/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4"/>
          <w:numId w:val="2"/>
        </w:numPr>
        <w:shd w:val="clear" w:color="auto" w:fill="FFFFFF"/>
        <w:tabs>
          <w:tab w:val="clear" w:pos="3600"/>
          <w:tab w:val="num" w:pos="709"/>
        </w:tabs>
        <w:autoSpaceDE w:val="0"/>
        <w:autoSpaceDN w:val="0"/>
        <w:adjustRightInd w:val="0"/>
        <w:ind w:left="4395" w:right="34" w:hanging="396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трисахарид </w:t>
      </w:r>
      <w:r w:rsidRPr="006A4BE6">
        <w:rPr>
          <w:i/>
          <w:iCs/>
          <w:sz w:val="32"/>
          <w:szCs w:val="32"/>
          <w:u w:val="single"/>
        </w:rPr>
        <w:t>рафиноза: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709" w:right="34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709" w:right="34" w:firstLine="425"/>
        <w:jc w:val="both"/>
        <w:rPr>
          <w:i/>
          <w:sz w:val="32"/>
          <w:szCs w:val="32"/>
        </w:rPr>
      </w:pPr>
      <w:r w:rsidRPr="006A4BE6">
        <w:rPr>
          <w:sz w:val="32"/>
          <w:szCs w:val="32"/>
        </w:rPr>
        <w:t>Моно- и олигосахариды, обладающие некоторыми об</w:t>
      </w:r>
      <w:r w:rsidRPr="006A4BE6">
        <w:rPr>
          <w:sz w:val="32"/>
          <w:szCs w:val="32"/>
        </w:rPr>
        <w:softHyphen/>
        <w:t xml:space="preserve">щими свойствами, можно назвать </w:t>
      </w:r>
      <w:r w:rsidRPr="006A4BE6">
        <w:rPr>
          <w:b/>
          <w:sz w:val="32"/>
          <w:szCs w:val="32"/>
        </w:rPr>
        <w:t>сахарами</w:t>
      </w:r>
      <w:r w:rsidRPr="006A4BE6">
        <w:rPr>
          <w:sz w:val="32"/>
          <w:szCs w:val="32"/>
        </w:rPr>
        <w:t>.</w:t>
      </w:r>
    </w:p>
    <w:p w:rsidR="00D3660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Свойства сахаров:</w:t>
      </w: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E60C2D" w:rsidRPr="00E60C2D" w:rsidRDefault="00E60C2D" w:rsidP="00D3660D">
      <w:pPr>
        <w:shd w:val="clear" w:color="auto" w:fill="FFFFFF"/>
        <w:ind w:left="284" w:right="34"/>
        <w:jc w:val="both"/>
        <w:rPr>
          <w:b/>
          <w:sz w:val="32"/>
          <w:szCs w:val="32"/>
          <w:u w:val="single"/>
        </w:rPr>
      </w:pPr>
    </w:p>
    <w:p w:rsidR="00D3660D" w:rsidRPr="006A4BE6" w:rsidRDefault="00D3660D" w:rsidP="004B7A56">
      <w:pPr>
        <w:widowControl w:val="0"/>
        <w:numPr>
          <w:ilvl w:val="1"/>
          <w:numId w:val="1"/>
        </w:numPr>
        <w:shd w:val="clear" w:color="auto" w:fill="FFFFFF"/>
        <w:tabs>
          <w:tab w:val="clear" w:pos="2211"/>
          <w:tab w:val="num" w:pos="284"/>
        </w:tabs>
        <w:autoSpaceDE w:val="0"/>
        <w:autoSpaceDN w:val="0"/>
        <w:adjustRightInd w:val="0"/>
        <w:ind w:left="1701" w:right="34" w:hanging="1701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полисахариды</w:t>
      </w:r>
      <w:r w:rsidRPr="006A4BE6">
        <w:rPr>
          <w:sz w:val="32"/>
          <w:szCs w:val="32"/>
        </w:rPr>
        <w:t xml:space="preserve"> состоят из большого количества остатков молекул моносахаридов, на которые распадаются при кис</w:t>
      </w:r>
      <w:r w:rsidRPr="006A4BE6">
        <w:rPr>
          <w:sz w:val="32"/>
          <w:szCs w:val="32"/>
        </w:rPr>
        <w:softHyphen/>
        <w:t>лотном гидролизе:</w:t>
      </w:r>
    </w:p>
    <w:p w:rsidR="00D3660D" w:rsidRPr="006A4BE6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1843" w:right="34" w:hanging="1417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Крахмал: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left="851" w:right="34"/>
        <w:jc w:val="both"/>
        <w:rPr>
          <w:sz w:val="32"/>
          <w:szCs w:val="32"/>
        </w:rPr>
      </w:pPr>
    </w:p>
    <w:p w:rsidR="00D3660D" w:rsidRDefault="00D3660D" w:rsidP="00D3660D">
      <w:pPr>
        <w:shd w:val="clear" w:color="auto" w:fill="FFFFFF"/>
        <w:ind w:left="1276" w:right="34" w:firstLine="425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left="1276" w:right="34" w:firstLine="425"/>
        <w:jc w:val="both"/>
        <w:rPr>
          <w:sz w:val="32"/>
          <w:szCs w:val="32"/>
        </w:rPr>
      </w:pPr>
    </w:p>
    <w:p w:rsidR="001F729F" w:rsidRPr="006A4BE6" w:rsidRDefault="001F729F" w:rsidP="00D3660D">
      <w:pPr>
        <w:shd w:val="clear" w:color="auto" w:fill="FFFFFF"/>
        <w:ind w:left="1276" w:right="34" w:firstLine="425"/>
        <w:jc w:val="both"/>
        <w:rPr>
          <w:sz w:val="32"/>
          <w:szCs w:val="32"/>
        </w:rPr>
      </w:pPr>
    </w:p>
    <w:p w:rsidR="00D3660D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1985" w:right="34" w:hanging="1559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Гликоген</w:t>
      </w:r>
      <w:r w:rsidRPr="006A4BE6">
        <w:rPr>
          <w:sz w:val="32"/>
          <w:szCs w:val="32"/>
        </w:rPr>
        <w:t xml:space="preserve"> (животный крахмал):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1701" w:right="34" w:hanging="1275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Инулин: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268" w:right="34" w:hanging="1842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  <w:u w:val="single"/>
        </w:rPr>
        <w:t>Клетчатка: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iCs/>
          <w:sz w:val="32"/>
          <w:szCs w:val="32"/>
        </w:rPr>
      </w:pPr>
    </w:p>
    <w:p w:rsidR="00D3660D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D3660D" w:rsidRPr="00E60C2D" w:rsidRDefault="00D3660D" w:rsidP="00D3660D">
      <w:pPr>
        <w:shd w:val="clear" w:color="auto" w:fill="FFFFFF"/>
        <w:ind w:right="34"/>
        <w:jc w:val="center"/>
        <w:rPr>
          <w:b/>
          <w:i/>
          <w:caps/>
          <w:sz w:val="36"/>
          <w:szCs w:val="32"/>
          <w:u w:val="single"/>
        </w:rPr>
      </w:pPr>
      <w:r w:rsidRPr="00E60C2D">
        <w:rPr>
          <w:b/>
          <w:i/>
          <w:caps/>
          <w:sz w:val="36"/>
          <w:szCs w:val="32"/>
          <w:u w:val="single"/>
        </w:rPr>
        <w:lastRenderedPageBreak/>
        <w:t>Жиры:</w:t>
      </w:r>
    </w:p>
    <w:p w:rsidR="00D3660D" w:rsidRPr="006A4BE6" w:rsidRDefault="00D3660D" w:rsidP="00D3660D">
      <w:pPr>
        <w:shd w:val="clear" w:color="auto" w:fill="FFFFFF"/>
        <w:ind w:right="34"/>
        <w:jc w:val="both"/>
        <w:rPr>
          <w:sz w:val="32"/>
          <w:szCs w:val="32"/>
        </w:rPr>
      </w:pPr>
    </w:p>
    <w:p w:rsidR="008F6ADA" w:rsidRDefault="008F6ADA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По химической природе жиры являются сложными эфирами трехатомного спирта глицерина и различных жирных кислот.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Функции жиров: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8F6ADA" w:rsidRDefault="008F6ADA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8F6ADA" w:rsidRPr="006A4BE6" w:rsidRDefault="008F6ADA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По консистенции</w:t>
      </w:r>
      <w:r w:rsidRPr="006A4BE6">
        <w:rPr>
          <w:sz w:val="32"/>
          <w:szCs w:val="32"/>
        </w:rPr>
        <w:t xml:space="preserve"> жиры бывают твердые и жидкие.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По происхождению</w:t>
      </w:r>
      <w:r w:rsidRPr="006A4BE6">
        <w:rPr>
          <w:sz w:val="32"/>
          <w:szCs w:val="32"/>
        </w:rPr>
        <w:t xml:space="preserve"> жиры делят на:</w:t>
      </w:r>
    </w:p>
    <w:p w:rsidR="00D3660D" w:rsidRPr="006A4BE6" w:rsidRDefault="00D3660D" w:rsidP="004B7A56">
      <w:pPr>
        <w:widowControl w:val="0"/>
        <w:numPr>
          <w:ilvl w:val="0"/>
          <w:numId w:val="4"/>
        </w:numPr>
        <w:shd w:val="clear" w:color="auto" w:fill="FFFFFF"/>
        <w:tabs>
          <w:tab w:val="clear" w:pos="786"/>
          <w:tab w:val="num" w:pos="851"/>
        </w:tabs>
        <w:autoSpaceDE w:val="0"/>
        <w:autoSpaceDN w:val="0"/>
        <w:adjustRightInd w:val="0"/>
        <w:ind w:left="3544" w:right="1" w:hanging="3118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>Растительные масла:</w:t>
      </w:r>
      <w:r w:rsidRPr="006A4BE6">
        <w:rPr>
          <w:iCs/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right="1"/>
        <w:jc w:val="both"/>
        <w:rPr>
          <w:iCs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4"/>
        </w:numPr>
        <w:shd w:val="clear" w:color="auto" w:fill="FFFFFF"/>
        <w:tabs>
          <w:tab w:val="clear" w:pos="786"/>
          <w:tab w:val="num" w:pos="851"/>
        </w:tabs>
        <w:autoSpaceDE w:val="0"/>
        <w:autoSpaceDN w:val="0"/>
        <w:adjustRightInd w:val="0"/>
        <w:ind w:left="3119" w:right="1" w:hanging="2693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Живо</w:t>
      </w:r>
      <w:r w:rsidRPr="006A4BE6">
        <w:rPr>
          <w:b/>
          <w:sz w:val="32"/>
          <w:szCs w:val="32"/>
        </w:rPr>
        <w:softHyphen/>
        <w:t>тные жиры: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DE7CA6" w:rsidRDefault="00D3660D" w:rsidP="00D3660D">
      <w:pPr>
        <w:shd w:val="clear" w:color="auto" w:fill="FFFFFF"/>
        <w:ind w:right="1" w:firstLine="709"/>
        <w:jc w:val="both"/>
        <w:rPr>
          <w:sz w:val="26"/>
          <w:szCs w:val="26"/>
        </w:rPr>
      </w:pPr>
      <w:r w:rsidRPr="00DE7CA6">
        <w:rPr>
          <w:i/>
          <w:sz w:val="26"/>
          <w:szCs w:val="26"/>
        </w:rPr>
        <w:t>Общее количество жиров должно составлять 0,6—1 г в сутки на 1 кг массы человека.</w:t>
      </w:r>
    </w:p>
    <w:p w:rsidR="00D3660D" w:rsidRPr="00DE7CA6" w:rsidRDefault="00D3660D" w:rsidP="00D3660D">
      <w:pPr>
        <w:shd w:val="clear" w:color="auto" w:fill="FFFFFF"/>
        <w:ind w:right="1" w:firstLine="709"/>
        <w:jc w:val="both"/>
        <w:rPr>
          <w:i/>
          <w:sz w:val="26"/>
          <w:szCs w:val="26"/>
        </w:rPr>
      </w:pPr>
      <w:r w:rsidRPr="00DE7CA6">
        <w:rPr>
          <w:i/>
          <w:sz w:val="26"/>
          <w:szCs w:val="26"/>
        </w:rPr>
        <w:t>Соотно</w:t>
      </w:r>
      <w:r w:rsidRPr="00DE7CA6">
        <w:rPr>
          <w:i/>
          <w:sz w:val="26"/>
          <w:szCs w:val="26"/>
        </w:rPr>
        <w:softHyphen/>
        <w:t>шение в пище жиров животного и растительного происхож</w:t>
      </w:r>
      <w:r w:rsidRPr="00DE7CA6">
        <w:rPr>
          <w:i/>
          <w:sz w:val="26"/>
          <w:szCs w:val="26"/>
        </w:rPr>
        <w:softHyphen/>
        <w:t xml:space="preserve">дения должно составлять 2:1. Оптимальная норма растительного масла — 25 — </w:t>
      </w:r>
      <w:smartTag w:uri="urn:schemas-microsoft-com:office:smarttags" w:element="metricconverter">
        <w:smartTagPr>
          <w:attr w:name="ProductID" w:val="30 г"/>
        </w:smartTagPr>
        <w:r w:rsidRPr="00DE7CA6">
          <w:rPr>
            <w:i/>
            <w:sz w:val="26"/>
            <w:szCs w:val="26"/>
          </w:rPr>
          <w:t>30 г</w:t>
        </w:r>
      </w:smartTag>
      <w:r w:rsidRPr="00DE7CA6">
        <w:rPr>
          <w:i/>
          <w:sz w:val="26"/>
          <w:szCs w:val="26"/>
        </w:rPr>
        <w:t xml:space="preserve"> в день, жиров животного происхождения — 50 — </w:t>
      </w:r>
      <w:smartTag w:uri="urn:schemas-microsoft-com:office:smarttags" w:element="metricconverter">
        <w:smartTagPr>
          <w:attr w:name="ProductID" w:val="60 г"/>
        </w:smartTagPr>
        <w:r w:rsidRPr="00DE7CA6">
          <w:rPr>
            <w:i/>
            <w:sz w:val="26"/>
            <w:szCs w:val="26"/>
          </w:rPr>
          <w:t>60 г</w:t>
        </w:r>
      </w:smartTag>
      <w:r w:rsidRPr="00DE7CA6">
        <w:rPr>
          <w:i/>
          <w:sz w:val="26"/>
          <w:szCs w:val="26"/>
        </w:rPr>
        <w:t>. Из животных жиров рекомендуются сливочное масло, свиное сало, бекон. Среди растительных масел наиболее полезны по содержанию жирных кислот оливковое и арахисовое масло.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В </w:t>
      </w:r>
      <w:r w:rsidRPr="006A4BE6">
        <w:rPr>
          <w:b/>
          <w:i/>
          <w:sz w:val="32"/>
          <w:szCs w:val="32"/>
          <w:u w:val="single"/>
        </w:rPr>
        <w:t>состав жиров</w:t>
      </w:r>
      <w:r w:rsidRPr="006A4BE6">
        <w:rPr>
          <w:sz w:val="32"/>
          <w:szCs w:val="32"/>
        </w:rPr>
        <w:t xml:space="preserve"> входят остатки жирных кислот — предельных (насыщенных) и непредель</w:t>
      </w:r>
      <w:r w:rsidRPr="006A4BE6">
        <w:rPr>
          <w:sz w:val="32"/>
          <w:szCs w:val="32"/>
        </w:rPr>
        <w:softHyphen/>
        <w:t>ных (ненасыщенных).</w:t>
      </w:r>
    </w:p>
    <w:p w:rsidR="00D3660D" w:rsidRPr="006A4BE6" w:rsidRDefault="00D3660D" w:rsidP="004B7A5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567"/>
        </w:tabs>
        <w:autoSpaceDE w:val="0"/>
        <w:autoSpaceDN w:val="0"/>
        <w:adjustRightInd w:val="0"/>
        <w:ind w:left="5103" w:right="1" w:hanging="4819"/>
        <w:jc w:val="both"/>
        <w:rPr>
          <w:sz w:val="32"/>
          <w:szCs w:val="32"/>
        </w:rPr>
      </w:pPr>
      <w:r w:rsidRPr="006A4BE6">
        <w:rPr>
          <w:b/>
          <w:spacing w:val="78"/>
          <w:sz w:val="32"/>
          <w:szCs w:val="32"/>
        </w:rPr>
        <w:t>Предельные</w:t>
      </w:r>
      <w:r w:rsidRPr="006A4BE6">
        <w:rPr>
          <w:b/>
          <w:sz w:val="32"/>
          <w:szCs w:val="32"/>
        </w:rPr>
        <w:t xml:space="preserve"> кислоты – </w:t>
      </w:r>
      <w:r w:rsidRPr="006A4BE6">
        <w:rPr>
          <w:sz w:val="32"/>
          <w:szCs w:val="32"/>
        </w:rPr>
        <w:t xml:space="preserve"> </w:t>
      </w:r>
    </w:p>
    <w:p w:rsidR="00D3660D" w:rsidRDefault="00D3660D" w:rsidP="00D3660D">
      <w:pPr>
        <w:shd w:val="clear" w:color="auto" w:fill="FFFFFF"/>
        <w:ind w:left="1560" w:right="1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left="1560"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567"/>
        </w:tabs>
        <w:autoSpaceDE w:val="0"/>
        <w:autoSpaceDN w:val="0"/>
        <w:adjustRightInd w:val="0"/>
        <w:ind w:left="4820" w:right="1" w:hanging="4536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Н </w:t>
      </w:r>
      <w:r w:rsidRPr="006A4BE6">
        <w:rPr>
          <w:b/>
          <w:spacing w:val="82"/>
          <w:sz w:val="32"/>
          <w:szCs w:val="32"/>
        </w:rPr>
        <w:t>епредельные</w:t>
      </w:r>
      <w:r w:rsidRPr="006A4BE6">
        <w:rPr>
          <w:b/>
          <w:sz w:val="32"/>
          <w:szCs w:val="32"/>
        </w:rPr>
        <w:t xml:space="preserve"> кислоты – </w:t>
      </w:r>
    </w:p>
    <w:p w:rsidR="00D3660D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Чем больше в жире предельных кислот, тем жир тверже и выше температура его плавления. Чем выше темпе</w:t>
      </w:r>
      <w:r w:rsidRPr="006A4BE6">
        <w:rPr>
          <w:i/>
          <w:sz w:val="32"/>
          <w:szCs w:val="32"/>
        </w:rPr>
        <w:softHyphen/>
        <w:t>ратура плавления жира, тем ниже его усвояемость, и нао</w:t>
      </w:r>
      <w:r w:rsidRPr="006A4BE6">
        <w:rPr>
          <w:i/>
          <w:sz w:val="32"/>
          <w:szCs w:val="32"/>
        </w:rPr>
        <w:softHyphen/>
        <w:t xml:space="preserve">борот. </w:t>
      </w:r>
    </w:p>
    <w:p w:rsidR="00E60C2D" w:rsidRDefault="00E60C2D" w:rsidP="00D3660D">
      <w:pPr>
        <w:shd w:val="clear" w:color="auto" w:fill="FFFFFF"/>
        <w:ind w:right="1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Свойства жиров:</w:t>
      </w:r>
    </w:p>
    <w:p w:rsidR="00D3660D" w:rsidRPr="006A4BE6" w:rsidRDefault="00D3660D" w:rsidP="00D3660D">
      <w:pPr>
        <w:shd w:val="clear" w:color="auto" w:fill="FFFFFF"/>
        <w:ind w:right="38" w:firstLine="346"/>
        <w:jc w:val="both"/>
        <w:rPr>
          <w:b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8" w:firstLine="346"/>
        <w:jc w:val="both"/>
        <w:rPr>
          <w:b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8" w:firstLine="346"/>
        <w:jc w:val="both"/>
        <w:rPr>
          <w:b/>
          <w:sz w:val="32"/>
          <w:szCs w:val="32"/>
          <w:u w:val="single"/>
        </w:rPr>
      </w:pPr>
    </w:p>
    <w:p w:rsidR="00D3660D" w:rsidRPr="00E60C2D" w:rsidRDefault="00D3660D" w:rsidP="00D3660D">
      <w:pPr>
        <w:shd w:val="clear" w:color="auto" w:fill="FFFFFF"/>
        <w:ind w:left="67"/>
        <w:jc w:val="center"/>
        <w:rPr>
          <w:b/>
          <w:i/>
          <w:caps/>
          <w:sz w:val="36"/>
          <w:szCs w:val="32"/>
          <w:u w:val="single"/>
        </w:rPr>
      </w:pPr>
      <w:r w:rsidRPr="00E60C2D">
        <w:rPr>
          <w:b/>
          <w:i/>
          <w:caps/>
          <w:sz w:val="36"/>
          <w:szCs w:val="32"/>
          <w:u w:val="single"/>
        </w:rPr>
        <w:lastRenderedPageBreak/>
        <w:t>Азотистые вещества:</w:t>
      </w:r>
    </w:p>
    <w:p w:rsidR="00D3660D" w:rsidRPr="006A4BE6" w:rsidRDefault="00D3660D" w:rsidP="00D3660D">
      <w:pPr>
        <w:shd w:val="clear" w:color="auto" w:fill="FFFFFF"/>
        <w:ind w:left="58" w:right="10" w:firstLine="346"/>
        <w:jc w:val="both"/>
        <w:rPr>
          <w:sz w:val="32"/>
          <w:szCs w:val="32"/>
        </w:rPr>
      </w:pPr>
    </w:p>
    <w:p w:rsidR="00D3660D" w:rsidRPr="006A4BE6" w:rsidRDefault="00D3660D" w:rsidP="00E60C2D">
      <w:pPr>
        <w:shd w:val="clear" w:color="auto" w:fill="FFFFFF"/>
        <w:ind w:left="58" w:right="10" w:firstLine="346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Азотистые вещества подразделяются на две группы:</w:t>
      </w:r>
    </w:p>
    <w:p w:rsidR="00D3660D" w:rsidRPr="006A4BE6" w:rsidRDefault="00D3660D" w:rsidP="00D3660D">
      <w:pPr>
        <w:shd w:val="clear" w:color="auto" w:fill="FFFFFF"/>
        <w:ind w:left="284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1. Небелковые вещества: </w:t>
      </w:r>
      <w:r w:rsidRPr="006A4BE6">
        <w:rPr>
          <w:i/>
          <w:sz w:val="32"/>
          <w:szCs w:val="32"/>
        </w:rPr>
        <w:t>аминокислоты</w:t>
      </w:r>
      <w:r w:rsidRPr="006A4BE6">
        <w:rPr>
          <w:sz w:val="32"/>
          <w:szCs w:val="32"/>
        </w:rPr>
        <w:t xml:space="preserve">, </w:t>
      </w:r>
      <w:r w:rsidRPr="006A4BE6">
        <w:rPr>
          <w:i/>
          <w:sz w:val="32"/>
          <w:szCs w:val="32"/>
        </w:rPr>
        <w:t>аммиачные соединения</w:t>
      </w:r>
      <w:r w:rsidRPr="006A4BE6">
        <w:rPr>
          <w:sz w:val="32"/>
          <w:szCs w:val="32"/>
        </w:rPr>
        <w:t xml:space="preserve">, </w:t>
      </w:r>
      <w:r w:rsidRPr="006A4BE6">
        <w:rPr>
          <w:i/>
          <w:sz w:val="32"/>
          <w:szCs w:val="32"/>
        </w:rPr>
        <w:t>нитраты и нитриты</w:t>
      </w:r>
      <w:r w:rsidRPr="006A4BE6">
        <w:rPr>
          <w:sz w:val="32"/>
          <w:szCs w:val="32"/>
        </w:rPr>
        <w:t>.</w:t>
      </w:r>
    </w:p>
    <w:p w:rsidR="00D3660D" w:rsidRPr="006A4BE6" w:rsidRDefault="00D3660D" w:rsidP="00D3660D">
      <w:pPr>
        <w:shd w:val="clear" w:color="auto" w:fill="FFFFFF"/>
        <w:ind w:right="1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 xml:space="preserve">2. Белковые вещества – </w:t>
      </w:r>
      <w:r w:rsidRPr="006A4BE6">
        <w:rPr>
          <w:b/>
          <w:i/>
          <w:sz w:val="32"/>
          <w:szCs w:val="32"/>
          <w:u w:val="single"/>
        </w:rPr>
        <w:t>БЕЛКИ</w:t>
      </w:r>
      <w:r w:rsidRPr="006A4BE6">
        <w:rPr>
          <w:b/>
          <w:sz w:val="32"/>
          <w:szCs w:val="32"/>
        </w:rPr>
        <w:t xml:space="preserve">: </w:t>
      </w:r>
    </w:p>
    <w:p w:rsidR="00D3660D" w:rsidRPr="006A4BE6" w:rsidRDefault="00D3660D" w:rsidP="00D3660D">
      <w:pPr>
        <w:shd w:val="clear" w:color="auto" w:fill="FFFFFF"/>
        <w:ind w:right="11"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b/>
          <w:sz w:val="32"/>
          <w:szCs w:val="32"/>
          <w:u w:val="single"/>
        </w:rPr>
      </w:pPr>
      <w:r w:rsidRPr="006A4BE6">
        <w:rPr>
          <w:b/>
          <w:sz w:val="32"/>
          <w:szCs w:val="32"/>
          <w:u w:val="single"/>
        </w:rPr>
        <w:t>Функции белков: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По химической природе </w:t>
      </w:r>
      <w:r w:rsidRPr="006A4BE6">
        <w:rPr>
          <w:b/>
          <w:sz w:val="32"/>
          <w:szCs w:val="32"/>
        </w:rPr>
        <w:t>белки</w:t>
      </w:r>
      <w:r w:rsidRPr="006A4BE6">
        <w:rPr>
          <w:sz w:val="32"/>
          <w:szCs w:val="32"/>
        </w:rPr>
        <w:t xml:space="preserve"> — это сложные органи</w:t>
      </w:r>
      <w:r w:rsidRPr="006A4BE6">
        <w:rPr>
          <w:sz w:val="32"/>
          <w:szCs w:val="32"/>
        </w:rPr>
        <w:softHyphen/>
        <w:t xml:space="preserve">ческие соединения, состоящие из связанных между собой остатков аминокислот.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В </w:t>
      </w:r>
      <w:r w:rsidRPr="006A4BE6">
        <w:rPr>
          <w:b/>
          <w:i/>
          <w:sz w:val="32"/>
          <w:szCs w:val="32"/>
        </w:rPr>
        <w:t>состав белков</w:t>
      </w:r>
      <w:r w:rsidRPr="006A4BE6">
        <w:rPr>
          <w:sz w:val="32"/>
          <w:szCs w:val="32"/>
        </w:rPr>
        <w:t xml:space="preserve"> входит до 22 амино</w:t>
      </w:r>
      <w:r w:rsidRPr="006A4BE6">
        <w:rPr>
          <w:sz w:val="32"/>
          <w:szCs w:val="32"/>
        </w:rPr>
        <w:softHyphen/>
        <w:t>кислот:</w:t>
      </w:r>
    </w:p>
    <w:p w:rsidR="00D3660D" w:rsidRPr="006A4BE6" w:rsidRDefault="00D3660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а) </w:t>
      </w:r>
      <w:r w:rsidRPr="006A4BE6">
        <w:rPr>
          <w:sz w:val="32"/>
          <w:szCs w:val="32"/>
          <w:u w:val="single"/>
        </w:rPr>
        <w:t>заменимые</w:t>
      </w:r>
      <w:r w:rsidRPr="006A4BE6">
        <w:rPr>
          <w:sz w:val="32"/>
          <w:szCs w:val="32"/>
        </w:rPr>
        <w:t xml:space="preserve"> (14): </w:t>
      </w:r>
    </w:p>
    <w:p w:rsidR="00D3660D" w:rsidRDefault="00D3660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552" w:hanging="1843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б) </w:t>
      </w:r>
      <w:r w:rsidRPr="006A4BE6">
        <w:rPr>
          <w:sz w:val="32"/>
          <w:szCs w:val="32"/>
          <w:u w:val="single"/>
        </w:rPr>
        <w:t>незаменимые</w:t>
      </w:r>
      <w:r w:rsidRPr="006A4BE6">
        <w:rPr>
          <w:sz w:val="32"/>
          <w:szCs w:val="32"/>
        </w:rPr>
        <w:t xml:space="preserve"> (остальные 8 (у детей 9)): </w:t>
      </w:r>
    </w:p>
    <w:p w:rsidR="00D3660D" w:rsidRDefault="00D3660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left="2694" w:hanging="1985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  <w:u w:val="single"/>
        </w:rPr>
        <w:t>В зависимости от содержания незаменимых аминокислот</w:t>
      </w:r>
      <w:r w:rsidRPr="006A4BE6">
        <w:rPr>
          <w:sz w:val="32"/>
          <w:szCs w:val="32"/>
        </w:rPr>
        <w:t xml:space="preserve"> белки подразделяются на:</w:t>
      </w:r>
    </w:p>
    <w:p w:rsidR="00D3660D" w:rsidRPr="006A4BE6" w:rsidRDefault="00D3660D" w:rsidP="004B7A5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Полноценные белки</w:t>
      </w:r>
      <w:r w:rsidRPr="006A4BE6">
        <w:rPr>
          <w:sz w:val="32"/>
          <w:szCs w:val="32"/>
        </w:rPr>
        <w:t xml:space="preserve"> – 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Неполноценные белки</w:t>
      </w:r>
      <w:r w:rsidRPr="006A4BE6">
        <w:rPr>
          <w:sz w:val="32"/>
          <w:szCs w:val="32"/>
        </w:rPr>
        <w:t xml:space="preserve"> –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3660D" w:rsidRDefault="00D3660D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115" w:right="48" w:firstLine="346"/>
        <w:jc w:val="center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58" w:firstLine="346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Отличаются белки </w:t>
      </w:r>
      <w:r w:rsidRPr="006A4BE6">
        <w:rPr>
          <w:i/>
          <w:sz w:val="32"/>
          <w:szCs w:val="32"/>
          <w:u w:val="single"/>
        </w:rPr>
        <w:t>по усвояемости</w:t>
      </w:r>
      <w:r w:rsidRPr="006A4BE6">
        <w:rPr>
          <w:sz w:val="32"/>
          <w:szCs w:val="32"/>
        </w:rPr>
        <w:t>. Быстро усваиваются белки молока, рыбы, медленнее — мяса и еще медленнее –  белки муки и крупы.</w:t>
      </w:r>
    </w:p>
    <w:p w:rsidR="00D3660D" w:rsidRDefault="00D3660D" w:rsidP="00D3660D">
      <w:pPr>
        <w:shd w:val="clear" w:color="auto" w:fill="FFFFFF"/>
        <w:ind w:left="10" w:right="58" w:firstLine="346"/>
        <w:jc w:val="both"/>
        <w:rPr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ind w:left="10" w:right="58" w:firstLine="346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10" w:right="58" w:firstLine="346"/>
        <w:jc w:val="both"/>
        <w:rPr>
          <w:i/>
          <w:sz w:val="32"/>
          <w:szCs w:val="32"/>
        </w:rPr>
      </w:pPr>
      <w:r w:rsidRPr="006A4BE6">
        <w:rPr>
          <w:b/>
          <w:i/>
          <w:sz w:val="32"/>
          <w:szCs w:val="32"/>
          <w:u w:val="single"/>
        </w:rPr>
        <w:lastRenderedPageBreak/>
        <w:t>По составу</w:t>
      </w:r>
      <w:r w:rsidRPr="006A4BE6">
        <w:rPr>
          <w:i/>
          <w:sz w:val="32"/>
          <w:szCs w:val="32"/>
        </w:rPr>
        <w:t xml:space="preserve"> белки подразделяются на:</w:t>
      </w:r>
    </w:p>
    <w:p w:rsidR="00D3660D" w:rsidRPr="006A4BE6" w:rsidRDefault="00D3660D" w:rsidP="00D3660D">
      <w:pPr>
        <w:shd w:val="clear" w:color="auto" w:fill="FFFFFF"/>
        <w:ind w:left="2268" w:right="58" w:hanging="2268"/>
        <w:jc w:val="both"/>
        <w:rPr>
          <w:iCs/>
          <w:sz w:val="32"/>
          <w:szCs w:val="32"/>
        </w:rPr>
      </w:pPr>
      <w:r w:rsidRPr="006A4BE6">
        <w:rPr>
          <w:iCs/>
          <w:sz w:val="32"/>
          <w:szCs w:val="32"/>
        </w:rPr>
        <w:t xml:space="preserve">1. </w:t>
      </w:r>
      <w:r w:rsidRPr="006A4BE6">
        <w:rPr>
          <w:b/>
          <w:iCs/>
          <w:sz w:val="32"/>
          <w:szCs w:val="32"/>
        </w:rPr>
        <w:t>Простые белки (протеины):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left="2268" w:right="58" w:hanging="2268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268" w:right="58" w:hanging="2268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2410" w:hanging="2410"/>
        <w:jc w:val="both"/>
        <w:rPr>
          <w:iCs/>
          <w:sz w:val="32"/>
          <w:szCs w:val="32"/>
        </w:rPr>
      </w:pPr>
      <w:r w:rsidRPr="006A4BE6">
        <w:rPr>
          <w:iCs/>
          <w:sz w:val="32"/>
          <w:szCs w:val="32"/>
        </w:rPr>
        <w:t xml:space="preserve">2. </w:t>
      </w:r>
      <w:r w:rsidRPr="006A4BE6">
        <w:rPr>
          <w:b/>
          <w:iCs/>
          <w:sz w:val="32"/>
          <w:szCs w:val="32"/>
        </w:rPr>
        <w:t>Сложные белки (протеиды):</w:t>
      </w:r>
      <w:r w:rsidRPr="006A4BE6">
        <w:rPr>
          <w:iCs/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3261" w:right="1" w:hanging="2901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Нуклепротеиды</w:t>
      </w:r>
      <w:r w:rsidRPr="006A4BE6">
        <w:rPr>
          <w:sz w:val="32"/>
          <w:szCs w:val="32"/>
        </w:rPr>
        <w:t xml:space="preserve"> —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3261" w:right="1" w:hanging="2901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Гликопротеиды</w:t>
      </w:r>
      <w:r w:rsidRPr="006A4BE6">
        <w:rPr>
          <w:sz w:val="32"/>
          <w:szCs w:val="32"/>
        </w:rPr>
        <w:t xml:space="preserve"> —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835" w:right="1" w:hanging="2475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Липопротеиды</w:t>
      </w:r>
      <w:r w:rsidRPr="006A4BE6">
        <w:rPr>
          <w:sz w:val="32"/>
          <w:szCs w:val="32"/>
        </w:rPr>
        <w:t xml:space="preserve"> – </w:t>
      </w: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977" w:right="1" w:hanging="2617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 </w:t>
      </w:r>
      <w:r w:rsidRPr="006A4BE6">
        <w:rPr>
          <w:i/>
          <w:sz w:val="32"/>
          <w:szCs w:val="32"/>
          <w:u w:val="single"/>
        </w:rPr>
        <w:t>Фосфопротеиды</w:t>
      </w:r>
      <w:r w:rsidRPr="006A4BE6">
        <w:rPr>
          <w:i/>
          <w:sz w:val="32"/>
          <w:szCs w:val="32"/>
        </w:rPr>
        <w:t xml:space="preserve"> –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2977" w:right="1" w:hanging="2617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Хромопротеиды</w:t>
      </w:r>
      <w:r w:rsidRPr="006A4BE6">
        <w:rPr>
          <w:sz w:val="32"/>
          <w:szCs w:val="32"/>
        </w:rPr>
        <w:t xml:space="preserve"> — 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10" w:right="1" w:hanging="10"/>
        <w:jc w:val="both"/>
        <w:rPr>
          <w:b/>
          <w:sz w:val="32"/>
          <w:szCs w:val="32"/>
          <w:u w:val="single"/>
        </w:rPr>
      </w:pPr>
      <w:r w:rsidRPr="006A4BE6">
        <w:rPr>
          <w:b/>
          <w:sz w:val="32"/>
          <w:szCs w:val="32"/>
          <w:u w:val="single"/>
        </w:rPr>
        <w:t>Свойства белков:</w:t>
      </w: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left="426" w:right="1"/>
        <w:jc w:val="both"/>
        <w:rPr>
          <w:sz w:val="32"/>
          <w:szCs w:val="32"/>
        </w:rPr>
      </w:pPr>
    </w:p>
    <w:p w:rsidR="00D3660D" w:rsidRPr="00E60C2D" w:rsidRDefault="00D3660D" w:rsidP="00D3660D">
      <w:pPr>
        <w:shd w:val="clear" w:color="auto" w:fill="FFFFFF"/>
        <w:ind w:right="1"/>
        <w:jc w:val="center"/>
        <w:rPr>
          <w:b/>
          <w:i/>
          <w:caps/>
          <w:sz w:val="36"/>
          <w:szCs w:val="32"/>
          <w:u w:val="single"/>
        </w:rPr>
      </w:pPr>
      <w:r w:rsidRPr="00E60C2D">
        <w:rPr>
          <w:b/>
          <w:i/>
          <w:caps/>
          <w:sz w:val="36"/>
          <w:szCs w:val="32"/>
          <w:u w:val="single"/>
        </w:rPr>
        <w:t xml:space="preserve">Витамины </w:t>
      </w:r>
      <w:r w:rsidRPr="00E60C2D">
        <w:rPr>
          <w:b/>
          <w:i/>
          <w:iCs/>
          <w:caps/>
          <w:sz w:val="36"/>
          <w:szCs w:val="32"/>
          <w:u w:val="single"/>
        </w:rPr>
        <w:t xml:space="preserve">и </w:t>
      </w:r>
      <w:r w:rsidRPr="00E60C2D">
        <w:rPr>
          <w:b/>
          <w:i/>
          <w:caps/>
          <w:sz w:val="36"/>
          <w:szCs w:val="32"/>
          <w:u w:val="single"/>
        </w:rPr>
        <w:t>витаминоподобные вещества:</w:t>
      </w:r>
    </w:p>
    <w:p w:rsidR="00D3660D" w:rsidRPr="006A4BE6" w:rsidRDefault="00D3660D" w:rsidP="00D3660D">
      <w:pPr>
        <w:shd w:val="clear" w:color="auto" w:fill="FFFFFF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i/>
          <w:sz w:val="32"/>
          <w:szCs w:val="32"/>
        </w:rPr>
        <w:t>Витамины относятся к незаменимым факторам пита</w:t>
      </w:r>
      <w:r w:rsidRPr="006A4BE6">
        <w:rPr>
          <w:i/>
          <w:sz w:val="32"/>
          <w:szCs w:val="32"/>
        </w:rPr>
        <w:softHyphen/>
        <w:t>ния. Они играют очень важную роль в большинстве жиз</w:t>
      </w:r>
      <w:r w:rsidRPr="006A4BE6">
        <w:rPr>
          <w:i/>
          <w:sz w:val="32"/>
          <w:szCs w:val="32"/>
        </w:rPr>
        <w:softHyphen/>
        <w:t>ненных процессов и по своей деятельности сходны с фер</w:t>
      </w:r>
      <w:r w:rsidRPr="006A4BE6">
        <w:rPr>
          <w:i/>
          <w:sz w:val="32"/>
          <w:szCs w:val="32"/>
        </w:rPr>
        <w:softHyphen/>
        <w:t>ментами. Многие витамины входят в состав ферментов в виде коферментов.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b/>
          <w:sz w:val="32"/>
          <w:szCs w:val="32"/>
          <w:u w:val="single"/>
        </w:rPr>
      </w:pPr>
      <w:r w:rsidRPr="006A4BE6">
        <w:rPr>
          <w:b/>
          <w:sz w:val="32"/>
          <w:szCs w:val="32"/>
          <w:u w:val="single"/>
        </w:rPr>
        <w:t>Функции витаминов: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60C2D" w:rsidRPr="006A4BE6" w:rsidRDefault="00E60C2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DE7CA6" w:rsidRDefault="00D3660D" w:rsidP="00D3660D">
      <w:pPr>
        <w:shd w:val="clear" w:color="auto" w:fill="FFFFFF"/>
        <w:ind w:firstLine="709"/>
        <w:jc w:val="both"/>
        <w:rPr>
          <w:sz w:val="28"/>
          <w:szCs w:val="32"/>
        </w:rPr>
      </w:pPr>
      <w:r w:rsidRPr="00DE7CA6">
        <w:rPr>
          <w:sz w:val="28"/>
          <w:szCs w:val="32"/>
        </w:rPr>
        <w:lastRenderedPageBreak/>
        <w:t xml:space="preserve">Отсутствие или недостаток витаминов в пище вызывает заболевания, называемые </w:t>
      </w:r>
      <w:r w:rsidRPr="00DE7CA6">
        <w:rPr>
          <w:sz w:val="28"/>
          <w:szCs w:val="32"/>
          <w:u w:val="single"/>
        </w:rPr>
        <w:t>авитаминозами</w:t>
      </w:r>
      <w:r w:rsidRPr="00DE7CA6">
        <w:rPr>
          <w:sz w:val="28"/>
          <w:szCs w:val="32"/>
        </w:rPr>
        <w:t>. Заболевание, вызванное недо</w:t>
      </w:r>
      <w:r w:rsidRPr="00DE7CA6">
        <w:rPr>
          <w:sz w:val="28"/>
          <w:szCs w:val="32"/>
        </w:rPr>
        <w:softHyphen/>
        <w:t xml:space="preserve">статком одного витамина, называется </w:t>
      </w:r>
      <w:r w:rsidRPr="00DE7CA6">
        <w:rPr>
          <w:i/>
          <w:sz w:val="28"/>
          <w:szCs w:val="32"/>
        </w:rPr>
        <w:t>гиповитаминозом</w:t>
      </w:r>
      <w:r w:rsidRPr="00DE7CA6">
        <w:rPr>
          <w:sz w:val="28"/>
          <w:szCs w:val="32"/>
        </w:rPr>
        <w:t>. Но и чрезмерное потребление витаминов может вызвать забо</w:t>
      </w:r>
      <w:r w:rsidRPr="00DE7CA6">
        <w:rPr>
          <w:sz w:val="28"/>
          <w:szCs w:val="32"/>
        </w:rPr>
        <w:softHyphen/>
        <w:t xml:space="preserve">левание, называемое </w:t>
      </w:r>
      <w:r w:rsidRPr="00DE7CA6">
        <w:rPr>
          <w:i/>
          <w:sz w:val="28"/>
          <w:szCs w:val="32"/>
        </w:rPr>
        <w:t>гипервитаминозом</w:t>
      </w:r>
      <w:r w:rsidRPr="00DE7CA6">
        <w:rPr>
          <w:sz w:val="28"/>
          <w:szCs w:val="32"/>
        </w:rPr>
        <w:t>.</w:t>
      </w:r>
    </w:p>
    <w:p w:rsidR="00D3660D" w:rsidRPr="00DE7CA6" w:rsidRDefault="00D3660D" w:rsidP="00D3660D">
      <w:pPr>
        <w:shd w:val="clear" w:color="auto" w:fill="FFFFFF"/>
        <w:ind w:right="106" w:firstLine="709"/>
        <w:jc w:val="both"/>
        <w:rPr>
          <w:sz w:val="28"/>
          <w:szCs w:val="32"/>
        </w:rPr>
      </w:pPr>
      <w:r w:rsidRPr="00DE7CA6">
        <w:rPr>
          <w:i/>
          <w:sz w:val="28"/>
          <w:szCs w:val="32"/>
        </w:rPr>
        <w:t>Витамины синтезируются растениями, животными и некоторыми микроорганизмами. Организм человека не мо</w:t>
      </w:r>
      <w:r w:rsidRPr="00DE7CA6">
        <w:rPr>
          <w:i/>
          <w:sz w:val="28"/>
          <w:szCs w:val="32"/>
        </w:rPr>
        <w:softHyphen/>
        <w:t xml:space="preserve">жет синтезировать большинство витаминов, поэтому он должен получать их в готовом виде с пищей.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В настоящее время известно более 50 витаминов и витаминоподобных веществ.</w:t>
      </w:r>
    </w:p>
    <w:p w:rsidR="00D3660D" w:rsidRPr="006A4BE6" w:rsidRDefault="00D3660D" w:rsidP="00D3660D">
      <w:pPr>
        <w:shd w:val="clear" w:color="auto" w:fill="FFFFFF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rPr>
          <w:sz w:val="32"/>
          <w:szCs w:val="32"/>
        </w:rPr>
      </w:pPr>
      <w:r w:rsidRPr="006A4BE6">
        <w:rPr>
          <w:sz w:val="32"/>
          <w:szCs w:val="32"/>
        </w:rPr>
        <w:t xml:space="preserve">Все витамины </w:t>
      </w:r>
      <w:r w:rsidRPr="006A4BE6">
        <w:rPr>
          <w:b/>
          <w:i/>
          <w:sz w:val="32"/>
          <w:szCs w:val="32"/>
        </w:rPr>
        <w:t>по растворимости</w:t>
      </w:r>
      <w:r w:rsidRPr="006A4BE6">
        <w:rPr>
          <w:sz w:val="32"/>
          <w:szCs w:val="32"/>
        </w:rPr>
        <w:t xml:space="preserve"> делят на две большие группы: </w:t>
      </w:r>
    </w:p>
    <w:p w:rsidR="00D3660D" w:rsidRPr="006A4BE6" w:rsidRDefault="00D3660D" w:rsidP="004B7A5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жирорастворимые</w:t>
      </w:r>
      <w:r w:rsidRPr="006A4BE6">
        <w:rPr>
          <w:sz w:val="32"/>
          <w:szCs w:val="32"/>
        </w:rPr>
        <w:t xml:space="preserve"> </w:t>
      </w:r>
      <w:r w:rsidRPr="006A4BE6">
        <w:rPr>
          <w:b/>
          <w:sz w:val="32"/>
          <w:szCs w:val="32"/>
        </w:rPr>
        <w:t>(</w:t>
      </w:r>
      <w:r w:rsidRPr="006A4BE6">
        <w:rPr>
          <w:sz w:val="32"/>
          <w:szCs w:val="32"/>
        </w:rPr>
        <w:t xml:space="preserve">А, </w:t>
      </w:r>
      <w:r w:rsidRPr="006A4BE6">
        <w:rPr>
          <w:iCs/>
          <w:sz w:val="32"/>
          <w:szCs w:val="32"/>
          <w:lang w:val="en-US"/>
        </w:rPr>
        <w:t>D</w:t>
      </w:r>
      <w:r w:rsidRPr="006A4BE6">
        <w:rPr>
          <w:iCs/>
          <w:sz w:val="32"/>
          <w:szCs w:val="32"/>
        </w:rPr>
        <w:t xml:space="preserve"> Д, </w:t>
      </w:r>
      <w:r w:rsidRPr="006A4BE6">
        <w:rPr>
          <w:sz w:val="32"/>
          <w:szCs w:val="32"/>
        </w:rPr>
        <w:t>Е, К).</w:t>
      </w:r>
    </w:p>
    <w:p w:rsidR="00D3660D" w:rsidRPr="006A4BE6" w:rsidRDefault="00D3660D" w:rsidP="004B7A5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водорастворимые (</w:t>
      </w:r>
      <w:r w:rsidRPr="006A4BE6">
        <w:rPr>
          <w:sz w:val="32"/>
          <w:szCs w:val="32"/>
        </w:rPr>
        <w:t>витамины группы В, а также С, Н, Р и др.).</w:t>
      </w:r>
    </w:p>
    <w:p w:rsidR="00D3660D" w:rsidRPr="006A4BE6" w:rsidRDefault="00D3660D" w:rsidP="00D3660D">
      <w:pPr>
        <w:shd w:val="clear" w:color="auto" w:fill="FFFFFF"/>
        <w:jc w:val="center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ХАРАКТЕРИСТИКА ВИТАМИНОВ:</w:t>
      </w:r>
    </w:p>
    <w:p w:rsidR="00D3660D" w:rsidRPr="006A4BE6" w:rsidRDefault="00D3660D" w:rsidP="00D3660D">
      <w:pPr>
        <w:shd w:val="clear" w:color="auto" w:fill="FFFFFF"/>
        <w:jc w:val="center"/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2835"/>
        <w:gridCol w:w="1843"/>
      </w:tblGrid>
      <w:tr w:rsidR="00D3660D" w:rsidRPr="00E60C2D" w:rsidTr="00E60C2D">
        <w:tc>
          <w:tcPr>
            <w:tcW w:w="2093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Наименование витамина</w:t>
            </w:r>
          </w:p>
        </w:tc>
        <w:tc>
          <w:tcPr>
            <w:tcW w:w="4111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Значение</w:t>
            </w:r>
          </w:p>
        </w:tc>
        <w:tc>
          <w:tcPr>
            <w:tcW w:w="2835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Где содержится</w:t>
            </w:r>
          </w:p>
        </w:tc>
        <w:tc>
          <w:tcPr>
            <w:tcW w:w="1843" w:type="dxa"/>
            <w:vAlign w:val="center"/>
          </w:tcPr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 xml:space="preserve">Суточная </w:t>
            </w:r>
          </w:p>
          <w:p w:rsidR="00D3660D" w:rsidRPr="00E60C2D" w:rsidRDefault="00D3660D" w:rsidP="008F6ADA">
            <w:pPr>
              <w:jc w:val="center"/>
              <w:rPr>
                <w:b/>
                <w:sz w:val="28"/>
                <w:szCs w:val="32"/>
              </w:rPr>
            </w:pPr>
            <w:r w:rsidRPr="00E60C2D">
              <w:rPr>
                <w:b/>
                <w:sz w:val="28"/>
                <w:szCs w:val="32"/>
              </w:rPr>
              <w:t>потребность</w:t>
            </w:r>
          </w:p>
        </w:tc>
      </w:tr>
      <w:tr w:rsidR="00D3660D" w:rsidRPr="006A4BE6" w:rsidTr="00E60C2D">
        <w:tc>
          <w:tcPr>
            <w:tcW w:w="10882" w:type="dxa"/>
            <w:gridSpan w:val="4"/>
            <w:vAlign w:val="center"/>
          </w:tcPr>
          <w:p w:rsidR="00D3660D" w:rsidRPr="006A4BE6" w:rsidRDefault="00D3660D" w:rsidP="008F6ADA">
            <w:pPr>
              <w:jc w:val="center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>Жирорастворимые витамины</w:t>
            </w: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48895</wp:posOffset>
                      </wp:positionV>
                      <wp:extent cx="619760" cy="572770"/>
                      <wp:effectExtent l="13970" t="6350" r="13970" b="11430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22.25pt;margin-top:3.85pt;width:48.8pt;height:45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(ретинол)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DE7CA6" w:rsidRDefault="00DE7CA6" w:rsidP="008F6ADA">
            <w:pPr>
              <w:rPr>
                <w:b/>
                <w:sz w:val="32"/>
                <w:szCs w:val="32"/>
              </w:rPr>
            </w:pPr>
          </w:p>
          <w:p w:rsidR="00DE7CA6" w:rsidRPr="006A4BE6" w:rsidRDefault="00DE7CA6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180975</wp:posOffset>
                      </wp:positionV>
                      <wp:extent cx="618490" cy="559435"/>
                      <wp:effectExtent l="11430" t="9525" r="8255" b="1206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90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04E11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iCs/>
                                      <w:sz w:val="52"/>
                                      <w:szCs w:val="28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22.8pt;margin-top:14.25pt;width:48.7pt;height:44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">
                      <v:textbox>
                        <w:txbxContent>
                          <w:p w:rsidR="008F6ADA" w:rsidRPr="00D04E11" w:rsidRDefault="008F6ADA" w:rsidP="00D04E11">
                            <w:pPr>
                              <w:jc w:val="center"/>
                              <w:rPr>
                                <w:b/>
                                <w:sz w:val="48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iCs/>
                                <w:sz w:val="52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DE7CA6" w:rsidRDefault="00D3660D" w:rsidP="008F6ADA">
            <w:pPr>
              <w:jc w:val="center"/>
              <w:rPr>
                <w:b/>
                <w:sz w:val="22"/>
                <w:szCs w:val="32"/>
              </w:rPr>
            </w:pPr>
          </w:p>
          <w:p w:rsidR="00D3660D" w:rsidRPr="006A4BE6" w:rsidRDefault="00D3660D" w:rsidP="00DE7CA6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</w:t>
            </w:r>
            <w:r w:rsidR="00D04E11">
              <w:rPr>
                <w:b/>
                <w:sz w:val="32"/>
                <w:szCs w:val="32"/>
              </w:rPr>
              <w:t>кальции-</w:t>
            </w:r>
            <w:r w:rsidRPr="006A4BE6">
              <w:rPr>
                <w:b/>
                <w:sz w:val="32"/>
                <w:szCs w:val="32"/>
              </w:rPr>
              <w:t>ферол)</w:t>
            </w: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59055</wp:posOffset>
                      </wp:positionV>
                      <wp:extent cx="628015" cy="569595"/>
                      <wp:effectExtent l="10160" t="13970" r="9525" b="6985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22.7pt;margin-top:4.65pt;width:49.45pt;height:4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(токоферол)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1F729F" w:rsidRPr="006A4BE6" w:rsidRDefault="001F729F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57785</wp:posOffset>
                      </wp:positionV>
                      <wp:extent cx="630555" cy="595630"/>
                      <wp:effectExtent l="7620" t="8890" r="9525" b="5080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555" cy="59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23.25pt;margin-top:4.55pt;width:49.65pt;height:4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(филло</w:t>
            </w:r>
            <w:r w:rsidR="00D04E11">
              <w:rPr>
                <w:b/>
                <w:sz w:val="32"/>
                <w:szCs w:val="32"/>
              </w:rPr>
              <w:t>-</w:t>
            </w:r>
            <w:r w:rsidRPr="006A4BE6">
              <w:rPr>
                <w:b/>
                <w:sz w:val="32"/>
                <w:szCs w:val="32"/>
              </w:rPr>
              <w:t>хинон)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10882" w:type="dxa"/>
            <w:gridSpan w:val="4"/>
            <w:vAlign w:val="center"/>
          </w:tcPr>
          <w:p w:rsidR="00D3660D" w:rsidRPr="006A4BE6" w:rsidRDefault="00D3660D" w:rsidP="008F6ADA">
            <w:pPr>
              <w:jc w:val="center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lastRenderedPageBreak/>
              <w:t>Водорастворимые витамины</w:t>
            </w: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38100</wp:posOffset>
                      </wp:positionV>
                      <wp:extent cx="594360" cy="637540"/>
                      <wp:effectExtent l="8890" t="6350" r="6350" b="13335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22.6pt;margin-top:3pt;width:46.8pt;height:50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  <w:r w:rsidRPr="006A4BE6">
              <w:rPr>
                <w:b/>
                <w:sz w:val="32"/>
                <w:szCs w:val="32"/>
              </w:rPr>
              <w:t>(аскорбиновая кислота)</w:t>
            </w: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-1126490</wp:posOffset>
                      </wp:positionV>
                      <wp:extent cx="701675" cy="542925"/>
                      <wp:effectExtent l="13335" t="9525" r="8890" b="9525"/>
                      <wp:wrapNone/>
                      <wp:docPr id="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17.7pt;margin-top:-88.7pt;width:55.25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D04E11">
            <w:pPr>
              <w:ind w:left="-142" w:right="-71"/>
              <w:jc w:val="center"/>
              <w:rPr>
                <w:iCs/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Default="00D04E11" w:rsidP="008F6ADA">
            <w:pPr>
              <w:rPr>
                <w:b/>
                <w:sz w:val="32"/>
                <w:szCs w:val="32"/>
              </w:rPr>
            </w:pPr>
          </w:p>
          <w:p w:rsidR="00D04E11" w:rsidRPr="006A4BE6" w:rsidRDefault="00D04E11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  <w:r>
              <w:rPr>
                <w:b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34925</wp:posOffset>
                      </wp:positionV>
                      <wp:extent cx="584835" cy="601980"/>
                      <wp:effectExtent l="5080" t="6350" r="10160" b="10795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8" type="#_x0000_t202" style="position:absolute;left:0;text-align:left;margin-left:23.05pt;margin-top:2.75pt;width:46.05pt;height:4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  <w:r w:rsidRPr="006A4BE6">
              <w:rPr>
                <w:b/>
                <w:i/>
                <w:iCs/>
                <w:sz w:val="32"/>
                <w:szCs w:val="32"/>
              </w:rPr>
              <w:t>(рутин)</w: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Default="00D3660D" w:rsidP="008F6ADA">
            <w:pPr>
              <w:rPr>
                <w:b/>
                <w:sz w:val="32"/>
                <w:szCs w:val="32"/>
              </w:rPr>
            </w:pPr>
          </w:p>
          <w:p w:rsidR="00D04E11" w:rsidRPr="006A4BE6" w:rsidRDefault="00D04E11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  <w:r>
              <w:rPr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60325</wp:posOffset>
                      </wp:positionV>
                      <wp:extent cx="775970" cy="608965"/>
                      <wp:effectExtent l="11430" t="11430" r="12700" b="825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28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28"/>
                                    </w:rPr>
                                    <w:t>РР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9" type="#_x0000_t202" style="position:absolute;left:0;text-align:left;margin-left:12.3pt;margin-top:4.75pt;width:61.1pt;height:4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28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28"/>
                              </w:rPr>
                              <w:t>РР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  <w:r w:rsidRPr="006A4BE6">
              <w:rPr>
                <w:b/>
                <w:i/>
                <w:iCs/>
                <w:sz w:val="32"/>
                <w:szCs w:val="32"/>
              </w:rPr>
              <w:t>(</w:t>
            </w:r>
            <w:r w:rsidRPr="00D04E11">
              <w:rPr>
                <w:b/>
                <w:i/>
                <w:iCs/>
                <w:sz w:val="28"/>
                <w:szCs w:val="32"/>
              </w:rPr>
              <w:t>никотинамид</w:t>
            </w:r>
            <w:r w:rsidRPr="006A4BE6">
              <w:rPr>
                <w:b/>
                <w:i/>
                <w:iCs/>
                <w:sz w:val="32"/>
                <w:szCs w:val="32"/>
              </w:rPr>
              <w:t>)</w: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b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  <w:tr w:rsidR="00D3660D" w:rsidRPr="006A4BE6" w:rsidTr="00E60C2D">
        <w:tc>
          <w:tcPr>
            <w:tcW w:w="2093" w:type="dxa"/>
            <w:vAlign w:val="center"/>
          </w:tcPr>
          <w:p w:rsidR="00D3660D" w:rsidRPr="006A4BE6" w:rsidRDefault="003E71CF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56515</wp:posOffset>
                      </wp:positionV>
                      <wp:extent cx="596265" cy="611505"/>
                      <wp:effectExtent l="13335" t="13335" r="9525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611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ADA" w:rsidRPr="00D04E11" w:rsidRDefault="008F6ADA" w:rsidP="00D3660D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</w:pPr>
                                  <w:r w:rsidRPr="00D04E11">
                                    <w:rPr>
                                      <w:b/>
                                      <w:sz w:val="52"/>
                                      <w:szCs w:val="32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0" type="#_x0000_t202" style="position:absolute;left:0;text-align:left;margin-left:17.7pt;margin-top:4.45pt;width:46.95pt;height: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">
                      <v:textbox>
                        <w:txbxContent>
                          <w:p w:rsidR="008F6ADA" w:rsidRPr="00D04E11" w:rsidRDefault="008F6ADA" w:rsidP="00D3660D">
                            <w:pPr>
                              <w:jc w:val="center"/>
                              <w:rPr>
                                <w:b/>
                                <w:sz w:val="52"/>
                                <w:szCs w:val="32"/>
                              </w:rPr>
                            </w:pPr>
                            <w:r w:rsidRPr="00D04E11">
                              <w:rPr>
                                <w:b/>
                                <w:sz w:val="52"/>
                                <w:szCs w:val="32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  <w:r w:rsidRPr="006A4BE6">
              <w:rPr>
                <w:b/>
                <w:i/>
                <w:iCs/>
                <w:sz w:val="32"/>
                <w:szCs w:val="32"/>
              </w:rPr>
              <w:t>(биотин)</w:t>
            </w:r>
          </w:p>
          <w:p w:rsidR="00D3660D" w:rsidRPr="006A4BE6" w:rsidRDefault="00D3660D" w:rsidP="008F6ADA">
            <w:pPr>
              <w:ind w:left="-142" w:right="-71"/>
              <w:jc w:val="center"/>
              <w:rPr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4111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D3660D" w:rsidRPr="006A4BE6" w:rsidRDefault="00D3660D" w:rsidP="008F6ADA">
            <w:pPr>
              <w:rPr>
                <w:b/>
                <w:sz w:val="32"/>
                <w:szCs w:val="32"/>
              </w:rPr>
            </w:pPr>
          </w:p>
        </w:tc>
      </w:tr>
    </w:tbl>
    <w:p w:rsidR="00D3660D" w:rsidRPr="00D04E11" w:rsidRDefault="00D3660D" w:rsidP="00D3660D">
      <w:pPr>
        <w:shd w:val="clear" w:color="auto" w:fill="FFFFFF"/>
        <w:ind w:right="34"/>
        <w:jc w:val="center"/>
        <w:rPr>
          <w:b/>
          <w:i/>
          <w:sz w:val="36"/>
          <w:szCs w:val="32"/>
          <w:u w:val="single"/>
        </w:rPr>
      </w:pPr>
      <w:r w:rsidRPr="00D04E11">
        <w:rPr>
          <w:b/>
          <w:i/>
          <w:sz w:val="36"/>
          <w:szCs w:val="32"/>
          <w:u w:val="single"/>
        </w:rPr>
        <w:lastRenderedPageBreak/>
        <w:t>ПЕКТИНОВЫЕ ВЕЩЕСТВА: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Пектиновые вещества близки к углеводам.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Пектиновые вещества</w:t>
      </w:r>
      <w:r w:rsidRPr="006A4BE6">
        <w:rPr>
          <w:sz w:val="32"/>
          <w:szCs w:val="32"/>
        </w:rPr>
        <w:t>, так же как и клетчатка, являются бал</w:t>
      </w:r>
      <w:r w:rsidRPr="006A4BE6">
        <w:rPr>
          <w:sz w:val="32"/>
          <w:szCs w:val="32"/>
        </w:rPr>
        <w:softHyphen/>
        <w:t>ластными веществами, не перевариваются и не всасывают</w:t>
      </w:r>
      <w:r w:rsidRPr="006A4BE6">
        <w:rPr>
          <w:sz w:val="32"/>
          <w:szCs w:val="32"/>
        </w:rPr>
        <w:softHyphen/>
        <w:t>ся в желудке и кишечнике, но их роль в пищеварении ог</w:t>
      </w:r>
      <w:r w:rsidRPr="006A4BE6">
        <w:rPr>
          <w:sz w:val="32"/>
          <w:szCs w:val="32"/>
        </w:rPr>
        <w:softHyphen/>
        <w:t xml:space="preserve">ромна. 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Значение пектиновых веществ: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b/>
          <w:i/>
          <w:sz w:val="32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Пектиновые вещества содержатся в … 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Пектиновые вещества находятся в плодах, ягодах и овощах в виде нерастворимого протопектина, пектина и пектино</w:t>
      </w:r>
      <w:r w:rsidRPr="006A4BE6">
        <w:rPr>
          <w:sz w:val="32"/>
          <w:szCs w:val="32"/>
        </w:rPr>
        <w:softHyphen/>
        <w:t>вой кислоты.</w:t>
      </w:r>
    </w:p>
    <w:p w:rsidR="00D3660D" w:rsidRPr="00EF2C51" w:rsidRDefault="00D3660D" w:rsidP="00D3660D">
      <w:pPr>
        <w:shd w:val="clear" w:color="auto" w:fill="FFFFFF"/>
        <w:ind w:right="34" w:firstLine="709"/>
        <w:jc w:val="both"/>
        <w:rPr>
          <w:i/>
          <w:sz w:val="28"/>
          <w:szCs w:val="32"/>
        </w:rPr>
      </w:pPr>
      <w:r w:rsidRPr="00EF2C51">
        <w:rPr>
          <w:i/>
          <w:sz w:val="28"/>
          <w:szCs w:val="32"/>
        </w:rPr>
        <w:t>Пектин в присутствии сахара (65 — 70 %) и кислоты об</w:t>
      </w:r>
      <w:r w:rsidRPr="00EF2C51">
        <w:rPr>
          <w:i/>
          <w:sz w:val="28"/>
          <w:szCs w:val="32"/>
        </w:rPr>
        <w:softHyphen/>
        <w:t xml:space="preserve">разует желе. Это ценное свойство пектина используется при производстве мармелада, пастилы, желе, джемов и др. Наиболее часто используют яблочный пектин. При получении плодово-ягодных соков и вин пектин мешает их осветлению. </w:t>
      </w:r>
    </w:p>
    <w:p w:rsidR="00D3660D" w:rsidRPr="006A4BE6" w:rsidRDefault="00D3660D" w:rsidP="00D3660D">
      <w:pPr>
        <w:shd w:val="clear" w:color="auto" w:fill="FFFFFF"/>
        <w:ind w:right="34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bCs/>
          <w:i/>
          <w:caps/>
          <w:sz w:val="32"/>
          <w:szCs w:val="32"/>
          <w:u w:val="single"/>
        </w:rPr>
        <w:t xml:space="preserve"> Ферменты:</w:t>
      </w:r>
    </w:p>
    <w:p w:rsidR="00D3660D" w:rsidRPr="006A4BE6" w:rsidRDefault="00D3660D" w:rsidP="00D3660D">
      <w:pPr>
        <w:shd w:val="clear" w:color="auto" w:fill="FFFFFF"/>
        <w:ind w:right="1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9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Ферменты</w:t>
      </w:r>
      <w:r w:rsidRPr="006A4BE6">
        <w:rPr>
          <w:sz w:val="32"/>
          <w:szCs w:val="32"/>
        </w:rPr>
        <w:t xml:space="preserve"> являются биологическими катализаторами белковой природы, т.е. ускорителями различных процессов, протекающих в живых организмах. </w:t>
      </w:r>
    </w:p>
    <w:p w:rsidR="00D3660D" w:rsidRPr="006A4BE6" w:rsidRDefault="00D3660D" w:rsidP="00D3660D">
      <w:pPr>
        <w:shd w:val="clear" w:color="auto" w:fill="FFFFFF"/>
        <w:ind w:left="1701" w:hanging="1701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>Органические кислоты: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Органические кислоты</w:t>
      </w:r>
      <w:r w:rsidRPr="006A4BE6">
        <w:rPr>
          <w:sz w:val="32"/>
          <w:szCs w:val="32"/>
        </w:rPr>
        <w:t xml:space="preserve"> входят в пищевые продукты или в свободном виде, или в виде кислых солей. 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Пищевые кис</w:t>
      </w:r>
      <w:r w:rsidRPr="006A4BE6">
        <w:rPr>
          <w:sz w:val="32"/>
          <w:szCs w:val="32"/>
        </w:rPr>
        <w:softHyphen/>
        <w:t>лоты определяют не только вкусовые свойства продуктов, но и соответствие качества товара требованиям стандартов. Летучие кислоты участвуют в образовании запаха продук</w:t>
      </w:r>
      <w:r w:rsidRPr="006A4BE6">
        <w:rPr>
          <w:sz w:val="32"/>
          <w:szCs w:val="32"/>
        </w:rPr>
        <w:softHyphen/>
        <w:t>тов, некоторые кислоты используют в качестве консерван</w:t>
      </w:r>
      <w:r w:rsidRPr="006A4BE6">
        <w:rPr>
          <w:sz w:val="32"/>
          <w:szCs w:val="32"/>
        </w:rPr>
        <w:softHyphen/>
        <w:t>тов пищевых продуктов.</w:t>
      </w: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Органические кислоты, чаще всего встречающиеся в пищевых продуктах:</w:t>
      </w:r>
      <w:r w:rsidRPr="006A4BE6">
        <w:rPr>
          <w:sz w:val="32"/>
          <w:szCs w:val="32"/>
        </w:rPr>
        <w:t xml:space="preserve"> м</w:t>
      </w:r>
      <w:r w:rsidRPr="006A4BE6">
        <w:rPr>
          <w:iCs/>
          <w:sz w:val="32"/>
          <w:szCs w:val="32"/>
        </w:rPr>
        <w:t>уравьиная, уксусная, масляная, бензойная, молочная, щавелевая, лимонная, яблочная, винная, салициловая, сорбиновая.</w:t>
      </w:r>
    </w:p>
    <w:p w:rsidR="00D3660D" w:rsidRDefault="00D3660D" w:rsidP="00D3660D">
      <w:pPr>
        <w:shd w:val="clear" w:color="auto" w:fill="FFFFFF"/>
        <w:tabs>
          <w:tab w:val="num" w:pos="567"/>
          <w:tab w:val="left" w:pos="4495"/>
        </w:tabs>
        <w:ind w:firstLine="709"/>
        <w:jc w:val="both"/>
        <w:rPr>
          <w:sz w:val="32"/>
          <w:szCs w:val="32"/>
        </w:rPr>
      </w:pPr>
    </w:p>
    <w:p w:rsidR="00DE7CA6" w:rsidRPr="006A4BE6" w:rsidRDefault="00DE7CA6" w:rsidP="00D3660D">
      <w:pPr>
        <w:shd w:val="clear" w:color="auto" w:fill="FFFFFF"/>
        <w:tabs>
          <w:tab w:val="num" w:pos="567"/>
          <w:tab w:val="left" w:pos="4495"/>
        </w:tabs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bCs/>
          <w:i/>
          <w:caps/>
          <w:sz w:val="32"/>
          <w:szCs w:val="32"/>
          <w:u w:val="single"/>
        </w:rPr>
        <w:lastRenderedPageBreak/>
        <w:t xml:space="preserve"> Дубильные вещества:</w:t>
      </w:r>
    </w:p>
    <w:p w:rsidR="00D3660D" w:rsidRPr="006A4BE6" w:rsidRDefault="00D3660D" w:rsidP="00D3660D">
      <w:pPr>
        <w:shd w:val="clear" w:color="auto" w:fill="FFFFFF"/>
        <w:ind w:right="77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Дубильные вещества</w:t>
      </w:r>
      <w:r w:rsidRPr="006A4BE6">
        <w:rPr>
          <w:sz w:val="32"/>
          <w:szCs w:val="32"/>
        </w:rPr>
        <w:t xml:space="preserve"> придают многим растительным продуктам терпкий вяжущий вкус. Свое название они по</w:t>
      </w:r>
      <w:r w:rsidRPr="006A4BE6">
        <w:rPr>
          <w:sz w:val="32"/>
          <w:szCs w:val="32"/>
        </w:rPr>
        <w:softHyphen/>
        <w:t>лучили от использования при дублении кож, с белками ко</w:t>
      </w:r>
      <w:r w:rsidRPr="006A4BE6">
        <w:rPr>
          <w:sz w:val="32"/>
          <w:szCs w:val="32"/>
        </w:rPr>
        <w:softHyphen/>
        <w:t>торых дубильные вещества образуют нерастворимые соеди</w:t>
      </w:r>
      <w:r w:rsidRPr="006A4BE6">
        <w:rPr>
          <w:sz w:val="32"/>
          <w:szCs w:val="32"/>
        </w:rPr>
        <w:softHyphen/>
        <w:t>нения. Это свойство дубильных веществ используется при осветлении соков и вина.</w:t>
      </w:r>
    </w:p>
    <w:p w:rsidR="00D3660D" w:rsidRPr="006A4BE6" w:rsidRDefault="00D3660D" w:rsidP="00D3660D">
      <w:pPr>
        <w:shd w:val="clear" w:color="auto" w:fill="FFFFFF"/>
        <w:jc w:val="center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Красящие вещества:</w:t>
      </w:r>
    </w:p>
    <w:p w:rsidR="00D3660D" w:rsidRPr="006A4BE6" w:rsidRDefault="00D3660D" w:rsidP="00D3660D">
      <w:pPr>
        <w:shd w:val="clear" w:color="auto" w:fill="FFFFFF"/>
        <w:ind w:right="106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Красящие вещества</w:t>
      </w:r>
      <w:r w:rsidRPr="006A4BE6">
        <w:rPr>
          <w:sz w:val="32"/>
          <w:szCs w:val="32"/>
        </w:rPr>
        <w:t xml:space="preserve"> пищевых продуктов представлены различными искусственными и естественными красите</w:t>
      </w:r>
      <w:r w:rsidRPr="006A4BE6">
        <w:rPr>
          <w:sz w:val="32"/>
          <w:szCs w:val="32"/>
        </w:rPr>
        <w:softHyphen/>
        <w:t>лями.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Среди </w:t>
      </w:r>
      <w:r w:rsidRPr="006A4BE6">
        <w:rPr>
          <w:sz w:val="32"/>
          <w:szCs w:val="32"/>
          <w:u w:val="single"/>
        </w:rPr>
        <w:t>естественных красителей</w:t>
      </w:r>
      <w:r w:rsidRPr="006A4BE6">
        <w:rPr>
          <w:sz w:val="32"/>
          <w:szCs w:val="32"/>
        </w:rPr>
        <w:t xml:space="preserve"> различают:</w:t>
      </w: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1. </w:t>
      </w:r>
      <w:r w:rsidRPr="006A4BE6">
        <w:rPr>
          <w:b/>
          <w:sz w:val="32"/>
          <w:szCs w:val="32"/>
        </w:rPr>
        <w:t>раститель</w:t>
      </w:r>
      <w:r w:rsidRPr="006A4BE6">
        <w:rPr>
          <w:b/>
          <w:sz w:val="32"/>
          <w:szCs w:val="32"/>
        </w:rPr>
        <w:softHyphen/>
        <w:t>ные красители</w:t>
      </w:r>
      <w:r w:rsidRPr="006A4BE6">
        <w:rPr>
          <w:sz w:val="32"/>
          <w:szCs w:val="32"/>
        </w:rPr>
        <w:t>: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2694" w:right="1" w:hanging="1985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Каротиноиды: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2694" w:right="1" w:hanging="1985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Хлорофилл: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3969" w:right="1" w:hanging="3260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Флавоновые пигменты: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4B7A56">
      <w:pPr>
        <w:widowControl w:val="0"/>
        <w:numPr>
          <w:ilvl w:val="0"/>
          <w:numId w:val="8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ind w:left="2552" w:right="1" w:hanging="1843"/>
        <w:jc w:val="both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Антоцианы:</w:t>
      </w:r>
      <w:r w:rsidRPr="006A4BE6">
        <w:rPr>
          <w:sz w:val="32"/>
          <w:szCs w:val="32"/>
        </w:rPr>
        <w:t xml:space="preserve"> </w:t>
      </w:r>
    </w:p>
    <w:p w:rsidR="00D3660D" w:rsidRPr="006A4BE6" w:rsidRDefault="00D3660D" w:rsidP="00D3660D">
      <w:pPr>
        <w:shd w:val="clear" w:color="auto" w:fill="FFFFFF"/>
        <w:tabs>
          <w:tab w:val="left" w:pos="3716"/>
        </w:tabs>
        <w:ind w:left="1276" w:right="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ab/>
      </w:r>
    </w:p>
    <w:p w:rsidR="00D3660D" w:rsidRPr="006A4BE6" w:rsidRDefault="00D3660D" w:rsidP="00D3660D">
      <w:pPr>
        <w:shd w:val="clear" w:color="auto" w:fill="FFFFFF"/>
        <w:ind w:left="1276" w:right="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Пигменты используются для… </w:t>
      </w:r>
    </w:p>
    <w:p w:rsidR="00D3660D" w:rsidRPr="006A4BE6" w:rsidRDefault="00D3660D" w:rsidP="00D3660D">
      <w:pPr>
        <w:shd w:val="clear" w:color="auto" w:fill="FFFFFF"/>
        <w:ind w:left="1276" w:right="1"/>
        <w:jc w:val="both"/>
        <w:rPr>
          <w:i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2. </w:t>
      </w:r>
      <w:r w:rsidRPr="006A4BE6">
        <w:rPr>
          <w:b/>
          <w:sz w:val="32"/>
          <w:szCs w:val="32"/>
        </w:rPr>
        <w:t>животные красители</w:t>
      </w:r>
      <w:r w:rsidRPr="006A4BE6">
        <w:rPr>
          <w:sz w:val="32"/>
          <w:szCs w:val="32"/>
        </w:rPr>
        <w:t xml:space="preserve"> (миоглобин мяса, меланины рыбы и др.).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Ароматические вещества:</w:t>
      </w:r>
    </w:p>
    <w:p w:rsidR="00D3660D" w:rsidRPr="006A4BE6" w:rsidRDefault="00D3660D" w:rsidP="00D3660D">
      <w:pPr>
        <w:shd w:val="clear" w:color="auto" w:fill="FFFFFF"/>
        <w:ind w:right="58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Ароматические вещества</w:t>
      </w:r>
      <w:r w:rsidRPr="006A4BE6">
        <w:rPr>
          <w:sz w:val="32"/>
          <w:szCs w:val="32"/>
        </w:rPr>
        <w:t xml:space="preserve"> обусловливают важнейший показатель качества пищевого продукта — запах (аромат, букет), а также повышают усвояемость.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Пищевые ароматизаторы</w:t>
      </w:r>
      <w:r w:rsidRPr="006A4BE6">
        <w:rPr>
          <w:sz w:val="32"/>
          <w:szCs w:val="32"/>
        </w:rPr>
        <w:t xml:space="preserve"> </w:t>
      </w:r>
      <w:r w:rsidRPr="006A4BE6">
        <w:rPr>
          <w:b/>
          <w:i/>
          <w:sz w:val="32"/>
          <w:szCs w:val="32"/>
        </w:rPr>
        <w:t>по способу получения</w:t>
      </w:r>
      <w:r w:rsidRPr="006A4BE6">
        <w:rPr>
          <w:sz w:val="32"/>
          <w:szCs w:val="32"/>
        </w:rPr>
        <w:t xml:space="preserve"> классифицируют на три категории: </w:t>
      </w:r>
    </w:p>
    <w:p w:rsidR="00D3660D" w:rsidRPr="006A4BE6" w:rsidRDefault="00D3660D" w:rsidP="004B7A56">
      <w:pPr>
        <w:widowControl w:val="0"/>
        <w:numPr>
          <w:ilvl w:val="0"/>
          <w:numId w:val="9"/>
        </w:numPr>
        <w:shd w:val="clear" w:color="auto" w:fill="FFFFFF"/>
        <w:tabs>
          <w:tab w:val="clear" w:pos="1069"/>
          <w:tab w:val="num" w:pos="1134"/>
        </w:tabs>
        <w:autoSpaceDE w:val="0"/>
        <w:autoSpaceDN w:val="0"/>
        <w:adjustRightInd w:val="0"/>
        <w:ind w:left="4820" w:right="1" w:hanging="4111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 xml:space="preserve">Природные: </w:t>
      </w:r>
    </w:p>
    <w:p w:rsidR="00D3660D" w:rsidRPr="006A4BE6" w:rsidRDefault="00D3660D" w:rsidP="004B7A56">
      <w:pPr>
        <w:widowControl w:val="0"/>
        <w:numPr>
          <w:ilvl w:val="0"/>
          <w:numId w:val="9"/>
        </w:numPr>
        <w:shd w:val="clear" w:color="auto" w:fill="FFFFFF"/>
        <w:tabs>
          <w:tab w:val="clear" w:pos="1069"/>
          <w:tab w:val="num" w:pos="1134"/>
        </w:tabs>
        <w:autoSpaceDE w:val="0"/>
        <w:autoSpaceDN w:val="0"/>
        <w:adjustRightInd w:val="0"/>
        <w:ind w:left="4536" w:right="1" w:hanging="3827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 xml:space="preserve">Идентичные природным: </w:t>
      </w:r>
    </w:p>
    <w:p w:rsidR="00D3660D" w:rsidRPr="006A4BE6" w:rsidRDefault="00D3660D" w:rsidP="004B7A56">
      <w:pPr>
        <w:widowControl w:val="0"/>
        <w:numPr>
          <w:ilvl w:val="0"/>
          <w:numId w:val="9"/>
        </w:numPr>
        <w:shd w:val="clear" w:color="auto" w:fill="FFFFFF"/>
        <w:tabs>
          <w:tab w:val="clear" w:pos="1069"/>
          <w:tab w:val="num" w:pos="1134"/>
        </w:tabs>
        <w:autoSpaceDE w:val="0"/>
        <w:autoSpaceDN w:val="0"/>
        <w:adjustRightInd w:val="0"/>
        <w:ind w:left="5387" w:right="1" w:hanging="4678"/>
        <w:jc w:val="both"/>
        <w:rPr>
          <w:sz w:val="32"/>
          <w:szCs w:val="32"/>
        </w:rPr>
      </w:pPr>
      <w:r w:rsidRPr="006A4BE6">
        <w:rPr>
          <w:b/>
          <w:iCs/>
          <w:sz w:val="32"/>
          <w:szCs w:val="32"/>
        </w:rPr>
        <w:t xml:space="preserve">Искусственные: </w:t>
      </w:r>
    </w:p>
    <w:p w:rsidR="00D3660D" w:rsidRPr="006A4BE6" w:rsidRDefault="00D3660D" w:rsidP="00D3660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Гликозиды: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Гликозиды</w:t>
      </w:r>
      <w:r w:rsidRPr="006A4BE6">
        <w:rPr>
          <w:sz w:val="32"/>
          <w:szCs w:val="32"/>
        </w:rPr>
        <w:t xml:space="preserve"> обладают специфическим вкусом (чаще горьким) и ароматом. Встречаются они в основном в кожице, мякоти, семенах растительных продуктов. К ним относятся </w:t>
      </w:r>
      <w:r w:rsidRPr="006A4BE6">
        <w:rPr>
          <w:i/>
          <w:iCs/>
          <w:sz w:val="32"/>
          <w:szCs w:val="32"/>
          <w:u w:val="single"/>
        </w:rPr>
        <w:t>соланин,</w:t>
      </w:r>
      <w:r w:rsidRPr="006A4BE6">
        <w:rPr>
          <w:i/>
          <w:sz w:val="32"/>
          <w:szCs w:val="32"/>
          <w:u w:val="single"/>
        </w:rPr>
        <w:t xml:space="preserve"> </w:t>
      </w:r>
      <w:r w:rsidRPr="006A4BE6">
        <w:rPr>
          <w:i/>
          <w:iCs/>
          <w:sz w:val="32"/>
          <w:szCs w:val="32"/>
          <w:u w:val="single"/>
        </w:rPr>
        <w:t>чаконин, гесперидин,капсаицин, амигдалин, синигрин, вакцинин</w:t>
      </w:r>
      <w:r w:rsidRPr="006A4BE6">
        <w:rPr>
          <w:sz w:val="32"/>
          <w:szCs w:val="32"/>
        </w:rPr>
        <w:t>.</w:t>
      </w:r>
    </w:p>
    <w:p w:rsidR="00D3660D" w:rsidRDefault="00D3660D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F2C51" w:rsidRPr="006A4BE6" w:rsidRDefault="00EF2C51" w:rsidP="00D3660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lastRenderedPageBreak/>
        <w:t xml:space="preserve"> Алкалоиды:</w:t>
      </w:r>
    </w:p>
    <w:p w:rsidR="00D3660D" w:rsidRPr="006A4BE6" w:rsidRDefault="00D3660D" w:rsidP="00D3660D">
      <w:pPr>
        <w:shd w:val="clear" w:color="auto" w:fill="FFFFFF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Алкалоиды</w:t>
      </w:r>
      <w:r w:rsidRPr="006A4BE6">
        <w:rPr>
          <w:sz w:val="32"/>
          <w:szCs w:val="32"/>
        </w:rPr>
        <w:t xml:space="preserve"> — небелковые азотистые вещества со свой</w:t>
      </w:r>
      <w:r w:rsidRPr="006A4BE6">
        <w:rPr>
          <w:sz w:val="32"/>
          <w:szCs w:val="32"/>
        </w:rPr>
        <w:softHyphen/>
        <w:t>ствами оснований. Некоторые алкалоиды являются ядами, например стрихнин. Алкалоиды встречаются в раститель</w:t>
      </w:r>
      <w:r w:rsidRPr="006A4BE6">
        <w:rPr>
          <w:sz w:val="32"/>
          <w:szCs w:val="32"/>
        </w:rPr>
        <w:softHyphen/>
        <w:t>ных и животных продуктах.</w:t>
      </w:r>
    </w:p>
    <w:p w:rsidR="00D3660D" w:rsidRPr="006A4BE6" w:rsidRDefault="00EF2C51" w:rsidP="00D3660D">
      <w:pPr>
        <w:shd w:val="clear" w:color="auto" w:fill="FFFFFF"/>
        <w:ind w:right="1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Р</w:t>
      </w:r>
      <w:r w:rsidR="00D3660D" w:rsidRPr="006A4BE6">
        <w:rPr>
          <w:b/>
          <w:i/>
          <w:sz w:val="32"/>
          <w:szCs w:val="32"/>
        </w:rPr>
        <w:t>астительные алкалоиды</w:t>
      </w:r>
      <w:r w:rsidR="00D3660D" w:rsidRPr="006A4BE6">
        <w:rPr>
          <w:sz w:val="32"/>
          <w:szCs w:val="32"/>
        </w:rPr>
        <w:t xml:space="preserve">: </w:t>
      </w:r>
    </w:p>
    <w:p w:rsidR="00D3660D" w:rsidRPr="006A4BE6" w:rsidRDefault="003E71CF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22860</wp:posOffset>
                </wp:positionV>
                <wp:extent cx="76200" cy="381000"/>
                <wp:effectExtent l="13970" t="13335" r="5080" b="571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899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6" o:spid="_x0000_s1026" type="#_x0000_t88" style="position:absolute;margin-left:114.5pt;margin-top:1.8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2sfgIAAC0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"/>
            </w:pict>
          </mc:Fallback>
        </mc:AlternateContent>
      </w:r>
      <w:r w:rsidR="00D3660D" w:rsidRPr="006A4BE6">
        <w:rPr>
          <w:sz w:val="32"/>
          <w:szCs w:val="32"/>
        </w:rPr>
        <w:t xml:space="preserve">кофеин </w:t>
      </w:r>
    </w:p>
    <w:p w:rsidR="00D3660D" w:rsidRPr="006A4BE6" w:rsidRDefault="00D3660D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те</w:t>
      </w:r>
      <w:r w:rsidRPr="006A4BE6">
        <w:rPr>
          <w:sz w:val="32"/>
          <w:szCs w:val="32"/>
        </w:rPr>
        <w:softHyphen/>
        <w:t xml:space="preserve">обромин       </w:t>
      </w:r>
    </w:p>
    <w:p w:rsidR="00D3660D" w:rsidRPr="006A4BE6" w:rsidRDefault="00D3660D" w:rsidP="00D3660D">
      <w:pPr>
        <w:shd w:val="clear" w:color="auto" w:fill="FFFFFF"/>
        <w:ind w:left="360" w:right="1"/>
        <w:jc w:val="both"/>
        <w:rPr>
          <w:sz w:val="32"/>
          <w:szCs w:val="32"/>
        </w:rPr>
      </w:pPr>
    </w:p>
    <w:p w:rsidR="00D3660D" w:rsidRDefault="00D3660D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1560" w:right="1" w:hanging="1200"/>
        <w:jc w:val="both"/>
        <w:rPr>
          <w:sz w:val="32"/>
          <w:szCs w:val="32"/>
        </w:rPr>
      </w:pPr>
      <w:r w:rsidRPr="00EF2C51">
        <w:rPr>
          <w:sz w:val="32"/>
          <w:szCs w:val="32"/>
        </w:rPr>
        <w:t>ни</w:t>
      </w:r>
      <w:r w:rsidRPr="00EF2C51">
        <w:rPr>
          <w:sz w:val="32"/>
          <w:szCs w:val="32"/>
        </w:rPr>
        <w:softHyphen/>
        <w:t xml:space="preserve">котин </w:t>
      </w:r>
    </w:p>
    <w:p w:rsidR="00EF2C51" w:rsidRDefault="00EF2C51" w:rsidP="00EF2C51">
      <w:pPr>
        <w:pStyle w:val="a4"/>
        <w:rPr>
          <w:sz w:val="32"/>
          <w:szCs w:val="32"/>
        </w:rPr>
      </w:pPr>
    </w:p>
    <w:p w:rsidR="00D3660D" w:rsidRPr="006A4BE6" w:rsidRDefault="00D3660D" w:rsidP="004B7A5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1560" w:right="1" w:hanging="1200"/>
        <w:jc w:val="both"/>
        <w:rPr>
          <w:sz w:val="32"/>
          <w:szCs w:val="32"/>
        </w:rPr>
      </w:pPr>
      <w:r w:rsidRPr="00EF2C51">
        <w:rPr>
          <w:sz w:val="32"/>
          <w:szCs w:val="32"/>
        </w:rPr>
        <w:t>пиперин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/>
        <w:jc w:val="center"/>
        <w:rPr>
          <w:b/>
          <w:i/>
          <w:caps/>
          <w:sz w:val="32"/>
          <w:szCs w:val="32"/>
          <w:u w:val="single"/>
        </w:rPr>
      </w:pPr>
      <w:r w:rsidRPr="006A4BE6">
        <w:rPr>
          <w:b/>
          <w:i/>
          <w:caps/>
          <w:sz w:val="32"/>
          <w:szCs w:val="32"/>
          <w:u w:val="single"/>
        </w:rPr>
        <w:t xml:space="preserve"> Фитонциды: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Фитонциды</w:t>
      </w:r>
      <w:r w:rsidRPr="006A4BE6">
        <w:rPr>
          <w:sz w:val="32"/>
          <w:szCs w:val="32"/>
        </w:rPr>
        <w:t xml:space="preserve"> — группа веществ растительного происхож</w:t>
      </w:r>
      <w:r w:rsidRPr="006A4BE6">
        <w:rPr>
          <w:sz w:val="32"/>
          <w:szCs w:val="32"/>
        </w:rPr>
        <w:softHyphen/>
        <w:t>дения разнообразной химической природы, губительно дей</w:t>
      </w:r>
      <w:r w:rsidRPr="006A4BE6">
        <w:rPr>
          <w:sz w:val="32"/>
          <w:szCs w:val="32"/>
        </w:rPr>
        <w:softHyphen/>
        <w:t xml:space="preserve">ствующих на микроорганизмы. 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Наиболее активные фитон</w:t>
      </w:r>
      <w:r w:rsidRPr="006A4BE6">
        <w:rPr>
          <w:sz w:val="32"/>
          <w:szCs w:val="32"/>
        </w:rPr>
        <w:softHyphen/>
        <w:t>циды в виде летучих веществ выделяются из лука, чеснока, хрена, редьки, редиса, цитрусовых плодов. Эти свойства названных плодов и овощей издавна использовались в народной медицине.</w:t>
      </w: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ind w:right="1" w:firstLine="709"/>
        <w:jc w:val="both"/>
        <w:rPr>
          <w:sz w:val="32"/>
          <w:szCs w:val="32"/>
        </w:rPr>
      </w:pPr>
    </w:p>
    <w:p w:rsidR="00D3660D" w:rsidRDefault="00EF2C51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 w:rsidRPr="0004755D">
        <w:rPr>
          <w:b/>
          <w:i/>
          <w:sz w:val="36"/>
          <w:szCs w:val="32"/>
          <w:u w:val="single"/>
        </w:rPr>
        <w:t>ПИЩЕВАЯ ЦЕННОСТЬ</w:t>
      </w:r>
      <w:r w:rsidR="00DE7CA6">
        <w:rPr>
          <w:b/>
          <w:i/>
          <w:sz w:val="36"/>
          <w:szCs w:val="32"/>
          <w:u w:val="single"/>
        </w:rPr>
        <w:t xml:space="preserve"> ПРОДУКТОВ ПИТАНИЯ</w:t>
      </w:r>
    </w:p>
    <w:p w:rsidR="00FF60A0" w:rsidRPr="0004755D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D3660D" w:rsidRPr="006A4BE6" w:rsidRDefault="00D3660D" w:rsidP="00D3660D">
      <w:pPr>
        <w:shd w:val="clear" w:color="auto" w:fill="FFFFFF"/>
        <w:tabs>
          <w:tab w:val="num" w:pos="142"/>
          <w:tab w:val="left" w:pos="10490"/>
        </w:tabs>
        <w:ind w:right="-11" w:firstLine="90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Одним из основных свойств продовольственных товаров является </w:t>
      </w:r>
      <w:r w:rsidRPr="006A4BE6">
        <w:rPr>
          <w:b/>
          <w:sz w:val="32"/>
          <w:szCs w:val="32"/>
        </w:rPr>
        <w:t>п</w:t>
      </w:r>
      <w:r w:rsidRPr="006A4BE6">
        <w:rPr>
          <w:b/>
          <w:iCs/>
          <w:sz w:val="32"/>
          <w:szCs w:val="32"/>
        </w:rPr>
        <w:t>ищевая ценность</w:t>
      </w:r>
      <w:r w:rsidRPr="006A4BE6">
        <w:rPr>
          <w:iCs/>
          <w:sz w:val="32"/>
          <w:szCs w:val="32"/>
        </w:rPr>
        <w:t xml:space="preserve">. </w:t>
      </w:r>
      <w:r w:rsidRPr="006A4BE6">
        <w:rPr>
          <w:sz w:val="32"/>
          <w:szCs w:val="32"/>
        </w:rPr>
        <w:t>Это комплексное свойство, составными элементами которого являются: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67" w:right="-11" w:hanging="283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энергетическая   ценность (калорийность)</w:t>
      </w:r>
      <w:r w:rsidRPr="006A4BE6">
        <w:rPr>
          <w:sz w:val="32"/>
          <w:szCs w:val="32"/>
        </w:rPr>
        <w:t xml:space="preserve"> – количество калорий, которое может дать организму про</w:t>
      </w:r>
      <w:r w:rsidRPr="006A4BE6">
        <w:rPr>
          <w:sz w:val="32"/>
          <w:szCs w:val="32"/>
        </w:rPr>
        <w:softHyphen/>
        <w:t xml:space="preserve">дукт в зависимости от содержания в нем белков, жиров углеводов. </w:t>
      </w:r>
    </w:p>
    <w:p w:rsidR="00D3660D" w:rsidRPr="006A4BE6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Теоретическая калорийность – </w:t>
      </w:r>
    </w:p>
    <w:p w:rsidR="00D3660D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EF2C51" w:rsidRDefault="00EF2C51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Практическая калорийность – </w:t>
      </w:r>
    </w:p>
    <w:p w:rsidR="00D3660D" w:rsidRDefault="00D3660D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DE7CA6" w:rsidRDefault="00DE7CA6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EF2C51" w:rsidRDefault="00EF2C51" w:rsidP="00D3660D">
      <w:pPr>
        <w:shd w:val="clear" w:color="auto" w:fill="FFFFFF"/>
        <w:tabs>
          <w:tab w:val="left" w:pos="10490"/>
        </w:tabs>
        <w:ind w:left="567" w:right="-11"/>
        <w:jc w:val="both"/>
        <w:rPr>
          <w:sz w:val="32"/>
          <w:szCs w:val="32"/>
        </w:rPr>
      </w:pPr>
    </w:p>
    <w:p w:rsidR="00DE7CA6" w:rsidRPr="006A4BE6" w:rsidRDefault="00DE7CA6" w:rsidP="00DE7CA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усвояемость</w:t>
      </w:r>
      <w:r w:rsidRPr="006A4BE6">
        <w:rPr>
          <w:sz w:val="32"/>
          <w:szCs w:val="32"/>
        </w:rPr>
        <w:t xml:space="preserve"> – степень использования составных компонентов продовольственных товаров орга</w:t>
      </w:r>
      <w:r w:rsidRPr="006A4BE6">
        <w:rPr>
          <w:sz w:val="32"/>
          <w:szCs w:val="32"/>
        </w:rPr>
        <w:softHyphen/>
        <w:t>низмом человека в %.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биологическая   ценность</w:t>
      </w:r>
      <w:r w:rsidRPr="006A4BE6">
        <w:rPr>
          <w:sz w:val="32"/>
          <w:szCs w:val="32"/>
        </w:rPr>
        <w:t xml:space="preserve"> – сбалансированность содержания незаменимых аминокислот, полиненасыщенных жирных кислот, витаминов, минеральных и балластных веществ.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lastRenderedPageBreak/>
        <w:t>физиологическая ценность</w:t>
      </w:r>
      <w:r w:rsidRPr="006A4BE6">
        <w:rPr>
          <w:sz w:val="32"/>
          <w:szCs w:val="32"/>
        </w:rPr>
        <w:t xml:space="preserve"> обусловлена ве</w:t>
      </w:r>
      <w:r w:rsidRPr="006A4BE6">
        <w:rPr>
          <w:sz w:val="32"/>
          <w:szCs w:val="32"/>
        </w:rPr>
        <w:softHyphen/>
        <w:t>ществами, оказывающими активное воздействие на орга</w:t>
      </w:r>
      <w:r w:rsidRPr="006A4BE6">
        <w:rPr>
          <w:sz w:val="32"/>
          <w:szCs w:val="32"/>
        </w:rPr>
        <w:softHyphen/>
        <w:t xml:space="preserve">низм человека (на нервную систему – кофеин, теобромин, никотин, или желудочно-кишечный тракт - клетчатка, пектиновые вещества и т.п.). 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органолептическая ценность</w:t>
      </w:r>
      <w:r w:rsidRPr="006A4BE6">
        <w:rPr>
          <w:sz w:val="32"/>
          <w:szCs w:val="32"/>
        </w:rPr>
        <w:t xml:space="preserve"> — это комплексное сочетание свойств продукта: внешний вид (форма, цвет или окраска, состояние поверхности), консистенция, вкус и запах, а также специфических  органолептических свойств  товаров (прозрачность, вид на разрезе, эластичность, рису</w:t>
      </w:r>
      <w:r w:rsidRPr="006A4BE6">
        <w:rPr>
          <w:sz w:val="32"/>
          <w:szCs w:val="32"/>
        </w:rPr>
        <w:softHyphen/>
        <w:t>нок).</w:t>
      </w:r>
    </w:p>
    <w:p w:rsidR="00D3660D" w:rsidRPr="006A4BE6" w:rsidRDefault="00D3660D" w:rsidP="004B7A56">
      <w:pPr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num" w:pos="540"/>
          <w:tab w:val="num" w:pos="567"/>
          <w:tab w:val="left" w:pos="10490"/>
        </w:tabs>
        <w:autoSpaceDE w:val="0"/>
        <w:autoSpaceDN w:val="0"/>
        <w:adjustRightInd w:val="0"/>
        <w:ind w:left="540" w:right="-11" w:hanging="256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доброкачест</w:t>
      </w:r>
      <w:r w:rsidRPr="006A4BE6">
        <w:rPr>
          <w:sz w:val="32"/>
          <w:szCs w:val="32"/>
          <w:u w:val="single"/>
        </w:rPr>
        <w:softHyphen/>
        <w:t>венность</w:t>
      </w:r>
      <w:r w:rsidRPr="006A4BE6">
        <w:rPr>
          <w:sz w:val="32"/>
          <w:szCs w:val="32"/>
        </w:rPr>
        <w:t xml:space="preserve"> сочетает в себе органолептическую ценность и безопасность. Это отсутствие недопустимого риска, связанного с возможностью нанесения ущерба здоровью (жизни) человека.</w:t>
      </w:r>
    </w:p>
    <w:p w:rsidR="00D3660D" w:rsidRPr="006A4BE6" w:rsidRDefault="00D3660D" w:rsidP="00D3660D">
      <w:pPr>
        <w:shd w:val="clear" w:color="auto" w:fill="FFFFFF"/>
        <w:tabs>
          <w:tab w:val="left" w:pos="10490"/>
        </w:tabs>
        <w:ind w:left="1985" w:right="-11"/>
        <w:jc w:val="both"/>
        <w:rPr>
          <w:sz w:val="32"/>
          <w:szCs w:val="32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ПИЩЕВЫЕ ДОБАВКИ</w:t>
      </w: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Pr="003741C4" w:rsidRDefault="003741C4" w:rsidP="003741C4">
      <w:pPr>
        <w:widowControl w:val="0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Классы пищевых добавок:</w:t>
      </w: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FF60A0" w:rsidRDefault="00FF60A0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</w:p>
    <w:p w:rsidR="00601999" w:rsidRDefault="00601999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  <w:r w:rsidRPr="00601999">
        <w:rPr>
          <w:b/>
          <w:i/>
          <w:sz w:val="36"/>
          <w:szCs w:val="32"/>
          <w:u w:val="single"/>
        </w:rPr>
        <w:lastRenderedPageBreak/>
        <w:t xml:space="preserve">Тема </w:t>
      </w:r>
      <w:r w:rsidR="003741C4">
        <w:rPr>
          <w:b/>
          <w:i/>
          <w:sz w:val="36"/>
          <w:szCs w:val="32"/>
          <w:u w:val="single"/>
        </w:rPr>
        <w:t>2</w:t>
      </w:r>
      <w:r w:rsidRPr="00601999">
        <w:rPr>
          <w:b/>
          <w:i/>
          <w:sz w:val="36"/>
          <w:szCs w:val="32"/>
          <w:u w:val="single"/>
        </w:rPr>
        <w:t>. КОНСЕРВИРОВАНИЕ</w:t>
      </w:r>
      <w:r>
        <w:rPr>
          <w:b/>
          <w:i/>
          <w:sz w:val="36"/>
          <w:szCs w:val="32"/>
          <w:u w:val="single"/>
        </w:rPr>
        <w:t xml:space="preserve"> И ХРАНЕНИЕ </w:t>
      </w:r>
    </w:p>
    <w:p w:rsidR="00601999" w:rsidRPr="00601999" w:rsidRDefault="00601999" w:rsidP="00601999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ПИЩЕВЫХ ПРОДУКТОВ</w:t>
      </w:r>
    </w:p>
    <w:p w:rsidR="00601999" w:rsidRDefault="00601999" w:rsidP="00601999">
      <w:pPr>
        <w:widowControl w:val="0"/>
        <w:jc w:val="center"/>
        <w:rPr>
          <w:b/>
          <w:i/>
          <w:sz w:val="32"/>
          <w:szCs w:val="32"/>
          <w:u w:val="single"/>
        </w:rPr>
      </w:pPr>
    </w:p>
    <w:p w:rsidR="00601999" w:rsidRDefault="00601999" w:rsidP="00601999">
      <w:pPr>
        <w:shd w:val="clear" w:color="auto" w:fill="FFFFFF"/>
        <w:ind w:right="10" w:firstLine="709"/>
        <w:rPr>
          <w:sz w:val="28"/>
          <w:szCs w:val="28"/>
        </w:rPr>
      </w:pPr>
    </w:p>
    <w:p w:rsidR="00601999" w:rsidRPr="003741C4" w:rsidRDefault="00FF60A0" w:rsidP="00FF60A0">
      <w:pPr>
        <w:pStyle w:val="a4"/>
        <w:ind w:left="567"/>
        <w:rPr>
          <w:rFonts w:ascii="Times New Roman" w:hAnsi="Times New Roman" w:cs="Times New Roman"/>
          <w:b/>
          <w:i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i/>
          <w:sz w:val="34"/>
          <w:szCs w:val="34"/>
          <w:u w:val="single"/>
        </w:rPr>
        <w:t xml:space="preserve">2.1. </w:t>
      </w:r>
      <w:r w:rsidR="001F729F" w:rsidRPr="003741C4">
        <w:rPr>
          <w:rFonts w:ascii="Times New Roman" w:hAnsi="Times New Roman" w:cs="Times New Roman"/>
          <w:b/>
          <w:i/>
          <w:sz w:val="34"/>
          <w:szCs w:val="34"/>
          <w:u w:val="single"/>
        </w:rPr>
        <w:t>КОНСЕРВИРОВАНИЕ ПРОДОВОЛЬСТВЕННЫХ ТОВАРОВ</w:t>
      </w:r>
    </w:p>
    <w:p w:rsidR="00601999" w:rsidRPr="006A4BE6" w:rsidRDefault="00601999" w:rsidP="00601999">
      <w:pPr>
        <w:widowControl w:val="0"/>
        <w:jc w:val="center"/>
        <w:rPr>
          <w:b/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right="29"/>
        <w:jc w:val="both"/>
        <w:rPr>
          <w:sz w:val="32"/>
          <w:szCs w:val="32"/>
        </w:rPr>
      </w:pPr>
      <w:r w:rsidRPr="006A4BE6">
        <w:rPr>
          <w:b/>
          <w:caps/>
          <w:sz w:val="32"/>
          <w:szCs w:val="32"/>
        </w:rPr>
        <w:t>Консервирование</w:t>
      </w:r>
      <w:r w:rsidRPr="006A4BE6">
        <w:rPr>
          <w:sz w:val="32"/>
          <w:szCs w:val="32"/>
        </w:rPr>
        <w:t xml:space="preserve"> (от лат. </w:t>
      </w:r>
      <w:r w:rsidRPr="006A4BE6">
        <w:rPr>
          <w:sz w:val="32"/>
          <w:szCs w:val="32"/>
          <w:lang w:val="en-US"/>
        </w:rPr>
        <w:t>consirvare</w:t>
      </w:r>
      <w:r w:rsidRPr="006A4BE6">
        <w:rPr>
          <w:sz w:val="32"/>
          <w:szCs w:val="32"/>
        </w:rPr>
        <w:t xml:space="preserve"> - сохранять, хранить) – это специальная обработка пищевых продуктов для удли</w:t>
      </w:r>
      <w:r w:rsidRPr="006A4BE6">
        <w:rPr>
          <w:sz w:val="32"/>
          <w:szCs w:val="32"/>
        </w:rPr>
        <w:softHyphen/>
        <w:t xml:space="preserve">нения сроков их хранения. </w:t>
      </w:r>
    </w:p>
    <w:p w:rsidR="00601999" w:rsidRPr="006A4BE6" w:rsidRDefault="00601999" w:rsidP="00601999">
      <w:pPr>
        <w:shd w:val="clear" w:color="auto" w:fill="FFFFFF"/>
        <w:ind w:right="29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Все методы консервирования подразделяют на физические, физико-химические, хими</w:t>
      </w:r>
      <w:r w:rsidRPr="006A4BE6">
        <w:rPr>
          <w:sz w:val="32"/>
          <w:szCs w:val="32"/>
        </w:rPr>
        <w:softHyphen/>
        <w:t>ческие, биохимические, комбинированные.</w:t>
      </w:r>
    </w:p>
    <w:p w:rsidR="00601999" w:rsidRPr="006A4BE6" w:rsidRDefault="00601999" w:rsidP="00601999">
      <w:pPr>
        <w:shd w:val="clear" w:color="auto" w:fill="FFFFFF"/>
        <w:ind w:left="10" w:right="29" w:firstLine="699"/>
        <w:rPr>
          <w:spacing w:val="-7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caps/>
          <w:spacing w:val="-7"/>
          <w:sz w:val="32"/>
          <w:szCs w:val="32"/>
          <w:u w:val="single"/>
        </w:rPr>
      </w:pPr>
      <w:r w:rsidRPr="006A4BE6">
        <w:rPr>
          <w:i/>
          <w:caps/>
          <w:spacing w:val="-7"/>
          <w:sz w:val="32"/>
          <w:szCs w:val="32"/>
          <w:u w:val="single"/>
        </w:rPr>
        <w:t>Физические методы:</w:t>
      </w:r>
    </w:p>
    <w:p w:rsidR="00601999" w:rsidRPr="006A4BE6" w:rsidRDefault="00601999" w:rsidP="00601999">
      <w:pPr>
        <w:shd w:val="clear" w:color="auto" w:fill="FFFFFF"/>
        <w:ind w:left="10" w:right="29" w:firstLine="699"/>
        <w:rPr>
          <w:spacing w:val="-7"/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right="29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Консервирование высокими температурами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4B7A56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426"/>
        </w:tabs>
        <w:autoSpaceDE w:val="0"/>
        <w:autoSpaceDN w:val="0"/>
        <w:adjustRightInd w:val="0"/>
        <w:ind w:left="426" w:right="29" w:hanging="284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  <w:u w:val="single"/>
        </w:rPr>
        <w:t>Пастеризация:</w:t>
      </w:r>
      <w:r w:rsidRPr="006A4BE6">
        <w:rPr>
          <w:i/>
          <w:iCs/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426" w:right="29" w:hanging="284"/>
        <w:jc w:val="both"/>
        <w:rPr>
          <w:sz w:val="32"/>
          <w:szCs w:val="32"/>
        </w:rPr>
      </w:pPr>
      <w:r w:rsidRPr="006A4BE6">
        <w:rPr>
          <w:b/>
          <w:i/>
          <w:iCs/>
          <w:spacing w:val="-1"/>
          <w:sz w:val="32"/>
          <w:szCs w:val="32"/>
          <w:u w:val="single"/>
        </w:rPr>
        <w:t xml:space="preserve">Стерилизация: </w:t>
      </w:r>
      <w:r w:rsidRPr="006A4BE6">
        <w:rPr>
          <w:i/>
          <w:iCs/>
          <w:spacing w:val="-1"/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i/>
          <w:iCs/>
          <w:spacing w:val="-1"/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601999" w:rsidRDefault="00601999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3741C4" w:rsidRDefault="003741C4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3741C4" w:rsidRDefault="003741C4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3741C4" w:rsidRPr="006A4BE6" w:rsidRDefault="003741C4" w:rsidP="00601999">
      <w:pPr>
        <w:shd w:val="clear" w:color="auto" w:fill="FFFFFF"/>
        <w:ind w:left="709" w:right="29" w:firstLine="567"/>
        <w:jc w:val="both"/>
        <w:rPr>
          <w:sz w:val="32"/>
          <w:szCs w:val="32"/>
        </w:rPr>
      </w:pPr>
    </w:p>
    <w:p w:rsidR="00601999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1F729F" w:rsidRDefault="001F729F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b/>
          <w:sz w:val="32"/>
          <w:szCs w:val="32"/>
        </w:rPr>
      </w:pPr>
      <w:r w:rsidRPr="006A4BE6">
        <w:rPr>
          <w:sz w:val="32"/>
          <w:szCs w:val="32"/>
        </w:rPr>
        <w:lastRenderedPageBreak/>
        <w:t xml:space="preserve">2. </w:t>
      </w:r>
      <w:r w:rsidRPr="006A4BE6">
        <w:rPr>
          <w:b/>
          <w:sz w:val="32"/>
          <w:szCs w:val="32"/>
        </w:rPr>
        <w:t>Консервирование низкими температурами:</w:t>
      </w:r>
    </w:p>
    <w:p w:rsidR="00601999" w:rsidRPr="006A4BE6" w:rsidRDefault="00601999" w:rsidP="00601999">
      <w:pPr>
        <w:shd w:val="clear" w:color="auto" w:fill="FFFFFF"/>
        <w:ind w:left="284" w:right="2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Низкие температуры замедляют химические и биохи</w:t>
      </w:r>
      <w:r w:rsidRPr="006A4BE6">
        <w:rPr>
          <w:sz w:val="32"/>
          <w:szCs w:val="32"/>
        </w:rPr>
        <w:softHyphen/>
        <w:t>мические процессы обмена веществ в тканях, снижают фер</w:t>
      </w:r>
      <w:r w:rsidRPr="006A4BE6">
        <w:rPr>
          <w:sz w:val="32"/>
          <w:szCs w:val="32"/>
        </w:rPr>
        <w:softHyphen/>
        <w:t>ментативную активность, приостанавливают развитие мик</w:t>
      </w:r>
      <w:r w:rsidRPr="006A4BE6">
        <w:rPr>
          <w:sz w:val="32"/>
          <w:szCs w:val="32"/>
        </w:rPr>
        <w:softHyphen/>
        <w:t>роорганизмов.</w:t>
      </w:r>
    </w:p>
    <w:p w:rsidR="00601999" w:rsidRPr="006A4BE6" w:rsidRDefault="00601999" w:rsidP="004B7A56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num" w:pos="284"/>
        </w:tabs>
        <w:autoSpaceDE w:val="0"/>
        <w:autoSpaceDN w:val="0"/>
        <w:adjustRightInd w:val="0"/>
        <w:ind w:left="284" w:right="29" w:hanging="142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  <w:u w:val="single"/>
        </w:rPr>
        <w:t>Охлаждение</w:t>
      </w:r>
      <w:r w:rsidRPr="006A4BE6">
        <w:rPr>
          <w:sz w:val="32"/>
          <w:szCs w:val="32"/>
        </w:rPr>
        <w:t xml:space="preserve"> 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num" w:pos="284"/>
        </w:tabs>
        <w:autoSpaceDE w:val="0"/>
        <w:autoSpaceDN w:val="0"/>
        <w:adjustRightInd w:val="0"/>
        <w:ind w:left="709" w:right="29" w:hanging="567"/>
        <w:jc w:val="both"/>
        <w:rPr>
          <w:sz w:val="32"/>
          <w:szCs w:val="32"/>
        </w:rPr>
      </w:pPr>
      <w:r w:rsidRPr="006A4BE6">
        <w:rPr>
          <w:b/>
          <w:sz w:val="32"/>
          <w:szCs w:val="32"/>
          <w:u w:val="single"/>
        </w:rPr>
        <w:t>З</w:t>
      </w:r>
      <w:r w:rsidRPr="006A4BE6">
        <w:rPr>
          <w:b/>
          <w:i/>
          <w:iCs/>
          <w:sz w:val="32"/>
          <w:szCs w:val="32"/>
          <w:u w:val="single"/>
        </w:rPr>
        <w:t>амораживание:</w:t>
      </w:r>
      <w:r w:rsidRPr="006A4BE6">
        <w:rPr>
          <w:iCs/>
          <w:sz w:val="32"/>
          <w:szCs w:val="32"/>
        </w:rPr>
        <w:t xml:space="preserve">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1F729F" w:rsidRDefault="001F729F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b/>
          <w:bCs/>
          <w:spacing w:val="-5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84"/>
        <w:jc w:val="both"/>
        <w:rPr>
          <w:sz w:val="32"/>
          <w:szCs w:val="32"/>
        </w:rPr>
      </w:pPr>
      <w:r w:rsidRPr="006A4BE6">
        <w:rPr>
          <w:b/>
          <w:bCs/>
          <w:spacing w:val="-5"/>
          <w:sz w:val="32"/>
          <w:szCs w:val="32"/>
        </w:rPr>
        <w:t xml:space="preserve">3. Консервирование с использованием обеспложивающих </w:t>
      </w:r>
      <w:r w:rsidRPr="006A4BE6">
        <w:rPr>
          <w:b/>
          <w:bCs/>
          <w:sz w:val="32"/>
          <w:szCs w:val="32"/>
        </w:rPr>
        <w:t xml:space="preserve">фильтров </w:t>
      </w:r>
      <w:r w:rsidRPr="006A4BE6">
        <w:rPr>
          <w:sz w:val="32"/>
          <w:szCs w:val="32"/>
        </w:rPr>
        <w:t>позволяет получать стерильные пищевые продукты с максимальным сохранением в них витаминов, цвета, вкуса и аромата. Этим способом освобождают от микроорганизмов прозрачные соки, виног</w:t>
      </w:r>
      <w:r w:rsidRPr="006A4BE6">
        <w:rPr>
          <w:sz w:val="32"/>
          <w:szCs w:val="32"/>
        </w:rPr>
        <w:softHyphen/>
        <w:t>радные вина, пиво и др. Сущность метода состоит в пропус</w:t>
      </w:r>
      <w:r w:rsidRPr="006A4BE6">
        <w:rPr>
          <w:sz w:val="32"/>
          <w:szCs w:val="32"/>
        </w:rPr>
        <w:softHyphen/>
        <w:t>кании продукта через фильтры, имеющие настолько мелкие поры, что они задерживают содержащиеся в нем микро</w:t>
      </w:r>
      <w:r w:rsidRPr="006A4BE6">
        <w:rPr>
          <w:sz w:val="32"/>
          <w:szCs w:val="32"/>
        </w:rPr>
        <w:softHyphen/>
        <w:t>организмы.</w:t>
      </w: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  <w:r w:rsidRPr="006A4BE6">
        <w:rPr>
          <w:b/>
          <w:bCs/>
          <w:spacing w:val="-5"/>
          <w:sz w:val="32"/>
          <w:szCs w:val="32"/>
        </w:rPr>
        <w:t xml:space="preserve">4. Консервирование ионизирующими излучениями: </w:t>
      </w: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 xml:space="preserve">5. </w:t>
      </w:r>
      <w:r w:rsidRPr="006A4BE6">
        <w:rPr>
          <w:b/>
          <w:sz w:val="32"/>
          <w:szCs w:val="32"/>
        </w:rPr>
        <w:t>Консервирование токами ультравысокой (УВЧ) и сверх</w:t>
      </w:r>
      <w:r w:rsidRPr="006A4BE6">
        <w:rPr>
          <w:b/>
          <w:sz w:val="32"/>
          <w:szCs w:val="32"/>
        </w:rPr>
        <w:softHyphen/>
        <w:t>высокой (СВЧ) частоты</w:t>
      </w:r>
      <w:r w:rsidRPr="006A4BE6">
        <w:rPr>
          <w:sz w:val="32"/>
          <w:szCs w:val="32"/>
        </w:rPr>
        <w:t xml:space="preserve"> основано на том, что в помещенном в высокочастотное электромаг</w:t>
      </w:r>
      <w:r w:rsidRPr="006A4BE6">
        <w:rPr>
          <w:sz w:val="32"/>
          <w:szCs w:val="32"/>
        </w:rPr>
        <w:softHyphen/>
        <w:t>нитное поле переменного тока продукте происходит усилен</w:t>
      </w:r>
      <w:r w:rsidRPr="006A4BE6">
        <w:rPr>
          <w:sz w:val="32"/>
          <w:szCs w:val="32"/>
        </w:rPr>
        <w:softHyphen/>
        <w:t>ное движение заряженных частиц, а это приводит к повыше</w:t>
      </w:r>
      <w:r w:rsidRPr="006A4BE6">
        <w:rPr>
          <w:sz w:val="32"/>
          <w:szCs w:val="32"/>
        </w:rPr>
        <w:softHyphen/>
        <w:t>нию температуры продукта до 100 °С и выше. Пищевые продукты, укупоренные в герметичную тару и помещенные в зону действия волн ультравысокой частоты, нагреваются до кипения в течение 30—50 с.</w:t>
      </w:r>
    </w:p>
    <w:p w:rsidR="00601999" w:rsidRPr="006A4BE6" w:rsidRDefault="00601999" w:rsidP="00601999">
      <w:pPr>
        <w:shd w:val="clear" w:color="auto" w:fill="FFFFFF"/>
        <w:ind w:left="284" w:right="29" w:hanging="284"/>
        <w:jc w:val="both"/>
        <w:rPr>
          <w:spacing w:val="-2"/>
          <w:sz w:val="32"/>
          <w:szCs w:val="32"/>
        </w:rPr>
      </w:pPr>
      <w:r w:rsidRPr="006A4BE6">
        <w:rPr>
          <w:b/>
          <w:spacing w:val="-2"/>
          <w:sz w:val="32"/>
          <w:szCs w:val="32"/>
        </w:rPr>
        <w:lastRenderedPageBreak/>
        <w:t xml:space="preserve">6. Облучение ультрафиолетовыми лучами (УФЛ): </w:t>
      </w: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pacing w:val="-2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pacing w:val="-2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pacing w:val="-2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firstLine="425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284" w:right="29" w:hanging="27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7. Консервирование с помощью ультразвука </w:t>
      </w:r>
      <w:r w:rsidRPr="006A4BE6">
        <w:rPr>
          <w:sz w:val="32"/>
          <w:szCs w:val="32"/>
        </w:rPr>
        <w:t>может использоваться в пищевой промышленности для пастеризации молока, в бродильной и безалкогольной промышленности — для обез</w:t>
      </w:r>
      <w:r w:rsidRPr="006A4BE6">
        <w:rPr>
          <w:sz w:val="32"/>
          <w:szCs w:val="32"/>
        </w:rPr>
        <w:softHyphen/>
        <w:t>зараживания производственной воды, а в консервной про</w:t>
      </w:r>
      <w:r w:rsidRPr="006A4BE6">
        <w:rPr>
          <w:sz w:val="32"/>
          <w:szCs w:val="32"/>
        </w:rPr>
        <w:softHyphen/>
        <w:t>мышленности — для стерилизации консервов.</w:t>
      </w:r>
    </w:p>
    <w:p w:rsidR="00601999" w:rsidRPr="006A4BE6" w:rsidRDefault="00601999" w:rsidP="00601999">
      <w:pPr>
        <w:widowControl w:val="0"/>
        <w:jc w:val="center"/>
        <w:rPr>
          <w:sz w:val="32"/>
          <w:szCs w:val="32"/>
        </w:rPr>
      </w:pPr>
    </w:p>
    <w:p w:rsidR="00601999" w:rsidRPr="006A4BE6" w:rsidRDefault="00601999" w:rsidP="00601999">
      <w:pPr>
        <w:widowControl w:val="0"/>
        <w:jc w:val="center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ФИЗИКО-ХИМИЧЕСКИЕ МЕТОДЫ:</w:t>
      </w:r>
    </w:p>
    <w:p w:rsidR="00601999" w:rsidRPr="006A4BE6" w:rsidRDefault="00601999" w:rsidP="00601999">
      <w:pPr>
        <w:widowControl w:val="0"/>
        <w:jc w:val="center"/>
        <w:rPr>
          <w:i/>
          <w:sz w:val="32"/>
          <w:szCs w:val="32"/>
          <w:u w:val="single"/>
        </w:rPr>
      </w:pPr>
    </w:p>
    <w:p w:rsidR="00601999" w:rsidRPr="006A4BE6" w:rsidRDefault="00601999" w:rsidP="004B7A5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i/>
          <w:sz w:val="32"/>
          <w:szCs w:val="32"/>
          <w:u w:val="single"/>
        </w:rPr>
      </w:pPr>
      <w:r w:rsidRPr="006A4BE6">
        <w:rPr>
          <w:b/>
          <w:sz w:val="32"/>
          <w:szCs w:val="32"/>
        </w:rPr>
        <w:t>Сушка:</w:t>
      </w: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601999" w:rsidRPr="006A4BE6" w:rsidRDefault="00601999" w:rsidP="00601999">
      <w:pPr>
        <w:widowControl w:val="0"/>
        <w:jc w:val="both"/>
        <w:rPr>
          <w:b/>
          <w:sz w:val="32"/>
          <w:szCs w:val="32"/>
        </w:rPr>
      </w:pPr>
    </w:p>
    <w:p w:rsidR="00441379" w:rsidRPr="006A4BE6" w:rsidRDefault="0044137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10" w:right="29" w:firstLine="350"/>
        <w:jc w:val="both"/>
        <w:rPr>
          <w:sz w:val="32"/>
          <w:szCs w:val="32"/>
          <w:u w:val="single"/>
        </w:rPr>
      </w:pPr>
      <w:r w:rsidRPr="006A4BE6">
        <w:rPr>
          <w:sz w:val="32"/>
          <w:szCs w:val="32"/>
          <w:u w:val="single"/>
        </w:rPr>
        <w:t xml:space="preserve">Существует несколько способов сушки: </w:t>
      </w:r>
    </w:p>
    <w:p w:rsidR="00601999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нагретым воз</w:t>
      </w:r>
      <w:r w:rsidRPr="006A4BE6">
        <w:rPr>
          <w:b/>
          <w:i/>
          <w:sz w:val="32"/>
          <w:szCs w:val="32"/>
        </w:rPr>
        <w:softHyphen/>
        <w:t>духом</w:t>
      </w:r>
      <w:r w:rsidRPr="006A4BE6">
        <w:rPr>
          <w:sz w:val="32"/>
          <w:szCs w:val="32"/>
        </w:rPr>
        <w:t xml:space="preserve"> – конвективная:  </w:t>
      </w:r>
    </w:p>
    <w:p w:rsidR="00441379" w:rsidRPr="006A4BE6" w:rsidRDefault="00441379" w:rsidP="00441379">
      <w:pPr>
        <w:widowControl w:val="0"/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</w:p>
    <w:p w:rsidR="00601999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в виброкипящем слое:</w:t>
      </w:r>
      <w:r w:rsidRPr="006A4BE6">
        <w:rPr>
          <w:sz w:val="32"/>
          <w:szCs w:val="32"/>
        </w:rPr>
        <w:t xml:space="preserve"> </w:t>
      </w:r>
    </w:p>
    <w:p w:rsidR="00441379" w:rsidRPr="00441379" w:rsidRDefault="00441379" w:rsidP="00441379">
      <w:pPr>
        <w:widowControl w:val="0"/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микроволновая сушка с использованием энергии сверх</w:t>
      </w:r>
      <w:r w:rsidRPr="006A4BE6">
        <w:rPr>
          <w:b/>
          <w:i/>
          <w:iCs/>
          <w:sz w:val="32"/>
          <w:szCs w:val="32"/>
        </w:rPr>
        <w:softHyphen/>
        <w:t>высокой частоты (СВЧ)</w:t>
      </w:r>
      <w:r w:rsidRPr="006A4BE6">
        <w:rPr>
          <w:i/>
          <w:iCs/>
          <w:sz w:val="32"/>
          <w:szCs w:val="32"/>
        </w:rPr>
        <w:t xml:space="preserve">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распыли</w:t>
      </w:r>
      <w:r w:rsidRPr="006A4BE6">
        <w:rPr>
          <w:b/>
          <w:i/>
          <w:sz w:val="32"/>
          <w:szCs w:val="32"/>
        </w:rPr>
        <w:softHyphen/>
        <w:t>тельная</w:t>
      </w:r>
      <w:r w:rsidRPr="006A4BE6">
        <w:rPr>
          <w:sz w:val="32"/>
          <w:szCs w:val="32"/>
        </w:rPr>
        <w:t xml:space="preserve">: </w:t>
      </w:r>
    </w:p>
    <w:p w:rsidR="00441379" w:rsidRDefault="00441379" w:rsidP="00441379">
      <w:pPr>
        <w:pStyle w:val="a4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контактная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993" w:right="2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вакуумная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widowControl w:val="0"/>
        <w:shd w:val="clear" w:color="auto" w:fill="FFFFFF"/>
        <w:autoSpaceDE w:val="0"/>
        <w:autoSpaceDN w:val="0"/>
        <w:adjustRightInd w:val="0"/>
        <w:ind w:left="633"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numPr>
          <w:ilvl w:val="1"/>
          <w:numId w:val="24"/>
        </w:numPr>
        <w:shd w:val="clear" w:color="auto" w:fill="FFFFFF"/>
        <w:tabs>
          <w:tab w:val="clear" w:pos="2149"/>
          <w:tab w:val="num" w:pos="900"/>
        </w:tabs>
        <w:ind w:right="29" w:hanging="1609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сублимационная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shd w:val="clear" w:color="auto" w:fill="FFFFFF"/>
        <w:ind w:right="29"/>
        <w:jc w:val="both"/>
        <w:rPr>
          <w:sz w:val="32"/>
          <w:szCs w:val="32"/>
        </w:rPr>
      </w:pP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851" w:right="29" w:hanging="284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радиационная сушка</w:t>
      </w:r>
      <w:r w:rsidRPr="006A4BE6">
        <w:rPr>
          <w:sz w:val="32"/>
          <w:szCs w:val="32"/>
        </w:rPr>
        <w:t xml:space="preserve">: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sz w:val="32"/>
          <w:szCs w:val="32"/>
        </w:rPr>
        <w:lastRenderedPageBreak/>
        <w:t xml:space="preserve">Перспективной является </w:t>
      </w:r>
      <w:r w:rsidRPr="006A4BE6">
        <w:rPr>
          <w:b/>
          <w:i/>
          <w:sz w:val="32"/>
          <w:szCs w:val="32"/>
        </w:rPr>
        <w:t>сушка</w:t>
      </w:r>
      <w:r w:rsidRPr="006A4BE6">
        <w:rPr>
          <w:sz w:val="32"/>
          <w:szCs w:val="32"/>
        </w:rPr>
        <w:t xml:space="preserve"> овощных и фруктовых паст, пюре и соков </w:t>
      </w:r>
      <w:r w:rsidRPr="006A4BE6">
        <w:rPr>
          <w:b/>
          <w:i/>
          <w:sz w:val="32"/>
          <w:szCs w:val="32"/>
        </w:rPr>
        <w:t>во вспененном состоянии</w:t>
      </w:r>
      <w:r w:rsidRPr="006A4BE6">
        <w:rPr>
          <w:sz w:val="32"/>
          <w:szCs w:val="32"/>
        </w:rPr>
        <w:t xml:space="preserve">, сушка плодов и овощей </w:t>
      </w:r>
      <w:r w:rsidRPr="006A4BE6">
        <w:rPr>
          <w:b/>
          <w:i/>
          <w:iCs/>
          <w:sz w:val="32"/>
          <w:szCs w:val="32"/>
        </w:rPr>
        <w:t>методом дегидрофрижирования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или </w:t>
      </w:r>
      <w:r w:rsidRPr="006A4BE6">
        <w:rPr>
          <w:b/>
          <w:i/>
          <w:iCs/>
          <w:sz w:val="32"/>
          <w:szCs w:val="32"/>
        </w:rPr>
        <w:t>дегидроконсервирования</w:t>
      </w:r>
      <w:r w:rsidRPr="006A4BE6">
        <w:rPr>
          <w:sz w:val="32"/>
          <w:szCs w:val="32"/>
        </w:rPr>
        <w:t>,</w:t>
      </w:r>
      <w:r w:rsidRPr="006A4BE6">
        <w:rPr>
          <w:sz w:val="32"/>
          <w:szCs w:val="32"/>
          <w:vertAlign w:val="superscript"/>
        </w:rPr>
        <w:t xml:space="preserve"> </w:t>
      </w:r>
      <w:r w:rsidRPr="006A4BE6">
        <w:rPr>
          <w:sz w:val="32"/>
          <w:szCs w:val="32"/>
        </w:rPr>
        <w:t>сушка плодов</w:t>
      </w:r>
      <w:r w:rsidRPr="006A4BE6">
        <w:rPr>
          <w:b/>
          <w:i/>
          <w:sz w:val="32"/>
          <w:szCs w:val="32"/>
        </w:rPr>
        <w:t xml:space="preserve"> </w:t>
      </w:r>
      <w:r w:rsidRPr="006A4BE6">
        <w:rPr>
          <w:b/>
          <w:i/>
          <w:iCs/>
          <w:sz w:val="32"/>
          <w:szCs w:val="32"/>
        </w:rPr>
        <w:t>осмотическим обезвоживанием</w:t>
      </w:r>
      <w:r w:rsidRPr="006A4BE6">
        <w:rPr>
          <w:i/>
          <w:iCs/>
          <w:sz w:val="32"/>
          <w:szCs w:val="32"/>
        </w:rPr>
        <w:t xml:space="preserve">. </w:t>
      </w:r>
      <w:r w:rsidRPr="006A4BE6">
        <w:rPr>
          <w:sz w:val="32"/>
          <w:szCs w:val="32"/>
        </w:rPr>
        <w:t xml:space="preserve">Близким к сушке является </w:t>
      </w:r>
      <w:r w:rsidRPr="006A4BE6">
        <w:rPr>
          <w:b/>
          <w:i/>
          <w:iCs/>
          <w:sz w:val="32"/>
          <w:szCs w:val="32"/>
        </w:rPr>
        <w:t>метод концентрирования жидких пищевых продуктов</w:t>
      </w:r>
      <w:r w:rsidRPr="006A4BE6">
        <w:rPr>
          <w:i/>
          <w:iCs/>
          <w:sz w:val="32"/>
          <w:szCs w:val="32"/>
        </w:rPr>
        <w:t xml:space="preserve">, </w:t>
      </w:r>
      <w:r w:rsidRPr="006A4BE6">
        <w:rPr>
          <w:b/>
          <w:i/>
          <w:iCs/>
          <w:sz w:val="32"/>
          <w:szCs w:val="32"/>
        </w:rPr>
        <w:t>вымораживание влаги</w:t>
      </w:r>
      <w:r w:rsidRPr="006A4BE6">
        <w:rPr>
          <w:i/>
          <w:iCs/>
          <w:sz w:val="32"/>
          <w:szCs w:val="32"/>
        </w:rPr>
        <w:t xml:space="preserve">. </w:t>
      </w:r>
    </w:p>
    <w:p w:rsidR="00601999" w:rsidRPr="006A4BE6" w:rsidRDefault="0060199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284" w:right="29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2. Консервирование поваренной солью и сахаром</w:t>
      </w:r>
      <w:r w:rsidRPr="006A4BE6">
        <w:rPr>
          <w:sz w:val="32"/>
          <w:szCs w:val="32"/>
        </w:rPr>
        <w:t xml:space="preserve"> </w:t>
      </w:r>
      <w:r w:rsidRPr="006A4BE6">
        <w:rPr>
          <w:spacing w:val="-1"/>
          <w:sz w:val="32"/>
          <w:szCs w:val="32"/>
        </w:rPr>
        <w:t xml:space="preserve">основано на повышении осмотического </w:t>
      </w:r>
      <w:r w:rsidRPr="006A4BE6">
        <w:rPr>
          <w:sz w:val="32"/>
          <w:szCs w:val="32"/>
        </w:rPr>
        <w:t>давления среды, в результате чего происходит обезвожи</w:t>
      </w:r>
      <w:r w:rsidRPr="006A4BE6">
        <w:rPr>
          <w:sz w:val="32"/>
          <w:szCs w:val="32"/>
        </w:rPr>
        <w:softHyphen/>
        <w:t>вание клеток микроорганизмов и прекращается их жизне</w:t>
      </w:r>
      <w:r w:rsidRPr="006A4BE6">
        <w:rPr>
          <w:sz w:val="32"/>
          <w:szCs w:val="32"/>
        </w:rPr>
        <w:softHyphen/>
        <w:t>деятельность.  Микроорганизмы обладают различной устой</w:t>
      </w:r>
      <w:r w:rsidRPr="006A4BE6">
        <w:rPr>
          <w:sz w:val="32"/>
          <w:szCs w:val="32"/>
        </w:rPr>
        <w:softHyphen/>
        <w:t xml:space="preserve">чивостью к повышению осмотического давления. Некоторые бактерии  могут развиваться </w:t>
      </w:r>
      <w:r w:rsidRPr="006A4BE6">
        <w:rPr>
          <w:spacing w:val="-1"/>
          <w:sz w:val="32"/>
          <w:szCs w:val="32"/>
        </w:rPr>
        <w:t xml:space="preserve">в 18—20 %-ном растворе поваренной соли или в 70 %-ном </w:t>
      </w:r>
      <w:r w:rsidRPr="006A4BE6">
        <w:rPr>
          <w:sz w:val="32"/>
          <w:szCs w:val="32"/>
        </w:rPr>
        <w:t xml:space="preserve">сахарном сиропе.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  <w:r w:rsidRPr="006A4BE6">
        <w:rPr>
          <w:b/>
          <w:i/>
          <w:iCs/>
          <w:sz w:val="32"/>
          <w:szCs w:val="32"/>
          <w:u w:val="single"/>
        </w:rPr>
        <w:t>Поваренную соль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в концентрациях 8—14 % используют для консервирования рыбы, мяса, овощей и некоторых других </w:t>
      </w:r>
      <w:r w:rsidRPr="006A4BE6">
        <w:rPr>
          <w:spacing w:val="-1"/>
          <w:sz w:val="32"/>
          <w:szCs w:val="32"/>
        </w:rPr>
        <w:t xml:space="preserve">продуктов.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  <w:u w:val="single"/>
        </w:rPr>
      </w:pPr>
      <w:r w:rsidRPr="006A4BE6">
        <w:rPr>
          <w:spacing w:val="-1"/>
          <w:sz w:val="32"/>
          <w:szCs w:val="32"/>
          <w:u w:val="single"/>
        </w:rPr>
        <w:t xml:space="preserve">Различают следующие способы посола: </w:t>
      </w: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  <w:r w:rsidRPr="006A4BE6">
        <w:rPr>
          <w:spacing w:val="40"/>
          <w:sz w:val="32"/>
          <w:szCs w:val="32"/>
        </w:rPr>
        <w:t xml:space="preserve">сухой, </w:t>
      </w:r>
      <w:r w:rsidRPr="006A4BE6">
        <w:rPr>
          <w:sz w:val="32"/>
          <w:szCs w:val="32"/>
        </w:rPr>
        <w:t xml:space="preserve">когда продукт обрабатывают сухой солью, </w:t>
      </w: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  <w:r w:rsidRPr="006A4BE6">
        <w:rPr>
          <w:spacing w:val="50"/>
          <w:sz w:val="32"/>
          <w:szCs w:val="32"/>
        </w:rPr>
        <w:t>мокрый</w:t>
      </w:r>
      <w:r w:rsidRPr="006A4BE6">
        <w:rPr>
          <w:sz w:val="32"/>
          <w:szCs w:val="32"/>
        </w:rPr>
        <w:t xml:space="preserve"> - </w:t>
      </w:r>
      <w:r w:rsidRPr="006A4BE6">
        <w:rPr>
          <w:spacing w:val="-1"/>
          <w:sz w:val="32"/>
          <w:szCs w:val="32"/>
        </w:rPr>
        <w:t xml:space="preserve">водным раствором поваренной соли, </w:t>
      </w:r>
    </w:p>
    <w:p w:rsidR="00601999" w:rsidRPr="006A4BE6" w:rsidRDefault="00601999" w:rsidP="004B7A5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  <w:r w:rsidRPr="006A4BE6">
        <w:rPr>
          <w:spacing w:val="51"/>
          <w:sz w:val="32"/>
          <w:szCs w:val="32"/>
        </w:rPr>
        <w:t>смешанный</w:t>
      </w:r>
      <w:r w:rsidRPr="006A4BE6">
        <w:rPr>
          <w:spacing w:val="-1"/>
          <w:sz w:val="32"/>
          <w:szCs w:val="32"/>
        </w:rPr>
        <w:t xml:space="preserve"> — </w:t>
      </w:r>
      <w:r w:rsidRPr="006A4BE6">
        <w:rPr>
          <w:sz w:val="32"/>
          <w:szCs w:val="32"/>
        </w:rPr>
        <w:t xml:space="preserve">комбинирование сухого и мокрого способов. </w:t>
      </w:r>
    </w:p>
    <w:p w:rsidR="00601999" w:rsidRPr="006A4BE6" w:rsidRDefault="00601999" w:rsidP="00601999">
      <w:pPr>
        <w:shd w:val="clear" w:color="auto" w:fill="FFFFFF"/>
        <w:ind w:left="709" w:right="29"/>
        <w:jc w:val="both"/>
        <w:rPr>
          <w:sz w:val="32"/>
          <w:szCs w:val="32"/>
        </w:rPr>
      </w:pPr>
      <w:r w:rsidRPr="006A4BE6">
        <w:rPr>
          <w:sz w:val="32"/>
          <w:szCs w:val="32"/>
          <w:u w:val="single"/>
        </w:rPr>
        <w:t>В зависимости от температуры, при которой солят продукты</w:t>
      </w:r>
      <w:r w:rsidRPr="006A4BE6">
        <w:rPr>
          <w:sz w:val="32"/>
          <w:szCs w:val="32"/>
        </w:rPr>
        <w:t xml:space="preserve">, различают посол </w:t>
      </w:r>
      <w:r w:rsidRPr="006A4BE6">
        <w:rPr>
          <w:spacing w:val="47"/>
          <w:sz w:val="32"/>
          <w:szCs w:val="32"/>
        </w:rPr>
        <w:t>холодный</w:t>
      </w:r>
      <w:r w:rsidRPr="006A4BE6">
        <w:rPr>
          <w:sz w:val="32"/>
          <w:szCs w:val="32"/>
        </w:rPr>
        <w:t xml:space="preserve"> (от 0 до —10°С), </w:t>
      </w:r>
      <w:r w:rsidRPr="006A4BE6">
        <w:rPr>
          <w:spacing w:val="50"/>
          <w:sz w:val="32"/>
          <w:szCs w:val="32"/>
        </w:rPr>
        <w:t xml:space="preserve">охлажденный </w:t>
      </w:r>
      <w:r w:rsidRPr="006A4BE6">
        <w:rPr>
          <w:sz w:val="32"/>
          <w:szCs w:val="32"/>
        </w:rPr>
        <w:t xml:space="preserve">(0-5 °С) и </w:t>
      </w:r>
      <w:r w:rsidRPr="006A4BE6">
        <w:rPr>
          <w:spacing w:val="52"/>
          <w:sz w:val="32"/>
          <w:szCs w:val="32"/>
        </w:rPr>
        <w:t>теплый</w:t>
      </w:r>
      <w:r w:rsidRPr="006A4BE6">
        <w:rPr>
          <w:sz w:val="32"/>
          <w:szCs w:val="32"/>
        </w:rPr>
        <w:t xml:space="preserve">  (10 °С и выше).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b/>
          <w:i/>
          <w:iCs/>
          <w:spacing w:val="-1"/>
          <w:sz w:val="32"/>
          <w:szCs w:val="32"/>
          <w:u w:val="single"/>
        </w:rPr>
        <w:t>Сахар</w:t>
      </w:r>
      <w:r w:rsidRPr="006A4BE6">
        <w:rPr>
          <w:i/>
          <w:iCs/>
          <w:spacing w:val="-1"/>
          <w:sz w:val="32"/>
          <w:szCs w:val="32"/>
        </w:rPr>
        <w:t xml:space="preserve"> </w:t>
      </w:r>
      <w:r w:rsidRPr="006A4BE6">
        <w:rPr>
          <w:spacing w:val="-1"/>
          <w:sz w:val="32"/>
          <w:szCs w:val="32"/>
        </w:rPr>
        <w:t xml:space="preserve">в концентрации не менее 65 </w:t>
      </w:r>
      <w:r w:rsidRPr="006A4BE6">
        <w:rPr>
          <w:i/>
          <w:iCs/>
          <w:spacing w:val="-1"/>
          <w:sz w:val="32"/>
          <w:szCs w:val="32"/>
        </w:rPr>
        <w:t xml:space="preserve">% </w:t>
      </w:r>
      <w:r w:rsidRPr="006A4BE6">
        <w:rPr>
          <w:spacing w:val="-1"/>
          <w:sz w:val="32"/>
          <w:szCs w:val="32"/>
        </w:rPr>
        <w:t>применяют для кон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>сервирования при изготовлении варенья, джема, повидла, желе, сиропов и др. При получении этих продуктов избыток влаги удаляют выпариванием, в результате чего еще больше повышается осмотическое давление. Однако при этом частич</w:t>
      </w:r>
      <w:r w:rsidRPr="006A4BE6">
        <w:rPr>
          <w:sz w:val="32"/>
          <w:szCs w:val="32"/>
        </w:rPr>
        <w:softHyphen/>
        <w:t>но разрушаются витамины и снижается ценность продукта. Для повышения стойкости консервированных таким спосо</w:t>
      </w:r>
      <w:r w:rsidRPr="006A4BE6">
        <w:rPr>
          <w:sz w:val="32"/>
          <w:szCs w:val="32"/>
        </w:rPr>
        <w:softHyphen/>
        <w:t>бом изделий их дополнительно пастеризуют в герметично закрытой таре.</w:t>
      </w:r>
    </w:p>
    <w:p w:rsidR="00601999" w:rsidRPr="006A4BE6" w:rsidRDefault="00601999" w:rsidP="00601999">
      <w:pPr>
        <w:widowControl w:val="0"/>
        <w:jc w:val="both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z w:val="32"/>
          <w:szCs w:val="32"/>
          <w:u w:val="single"/>
        </w:rPr>
      </w:pPr>
      <w:r w:rsidRPr="006A4BE6">
        <w:rPr>
          <w:i/>
          <w:spacing w:val="-7"/>
          <w:sz w:val="32"/>
          <w:szCs w:val="32"/>
          <w:u w:val="single"/>
        </w:rPr>
        <w:t>БИОХИМИЧЕСКИЕ МЕТОДЫ: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Квашение</w:t>
      </w:r>
      <w:r w:rsidRPr="006A4BE6">
        <w:rPr>
          <w:i/>
          <w:iCs/>
          <w:sz w:val="32"/>
          <w:szCs w:val="32"/>
        </w:rPr>
        <w:t xml:space="preserve"> — </w:t>
      </w:r>
      <w:r w:rsidRPr="006A4BE6">
        <w:rPr>
          <w:sz w:val="32"/>
          <w:szCs w:val="32"/>
        </w:rPr>
        <w:t xml:space="preserve">консервирование плодов, овощей и грибов молочной кислотой, образующейся в результате сбраживания </w:t>
      </w:r>
      <w:r w:rsidRPr="006A4BE6">
        <w:rPr>
          <w:spacing w:val="-1"/>
          <w:sz w:val="32"/>
          <w:szCs w:val="32"/>
        </w:rPr>
        <w:t xml:space="preserve">сахаров продукта молочнокислыми бактериями. Молочная </w:t>
      </w:r>
      <w:r w:rsidRPr="006A4BE6">
        <w:rPr>
          <w:sz w:val="32"/>
          <w:szCs w:val="32"/>
        </w:rPr>
        <w:t xml:space="preserve">кислота придает продукту специфичный вкус и способствует </w:t>
      </w:r>
      <w:r w:rsidRPr="006A4BE6">
        <w:rPr>
          <w:spacing w:val="-1"/>
          <w:sz w:val="32"/>
          <w:szCs w:val="32"/>
        </w:rPr>
        <w:t>лучшей его сохранности. В зависимости от вида переработан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>ного сырья продукт называют квашеным (капуста), соленым (огурцы, томаты, арбузы) или моченым (яблоки).</w:t>
      </w:r>
    </w:p>
    <w:p w:rsidR="00601999" w:rsidRDefault="00601999" w:rsidP="00601999">
      <w:pPr>
        <w:widowControl w:val="0"/>
        <w:jc w:val="center"/>
        <w:rPr>
          <w:spacing w:val="-1"/>
          <w:sz w:val="32"/>
          <w:szCs w:val="32"/>
        </w:rPr>
      </w:pPr>
    </w:p>
    <w:p w:rsidR="003741C4" w:rsidRDefault="003741C4" w:rsidP="00601999">
      <w:pPr>
        <w:widowControl w:val="0"/>
        <w:jc w:val="center"/>
        <w:rPr>
          <w:spacing w:val="-1"/>
          <w:sz w:val="32"/>
          <w:szCs w:val="32"/>
        </w:rPr>
      </w:pPr>
    </w:p>
    <w:p w:rsidR="003741C4" w:rsidRDefault="003741C4" w:rsidP="00601999">
      <w:pPr>
        <w:widowControl w:val="0"/>
        <w:jc w:val="center"/>
        <w:rPr>
          <w:spacing w:val="-1"/>
          <w:sz w:val="32"/>
          <w:szCs w:val="32"/>
        </w:rPr>
      </w:pPr>
    </w:p>
    <w:p w:rsidR="003741C4" w:rsidRPr="006A4BE6" w:rsidRDefault="003741C4" w:rsidP="00601999">
      <w:pPr>
        <w:widowControl w:val="0"/>
        <w:jc w:val="center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z w:val="32"/>
          <w:szCs w:val="32"/>
          <w:u w:val="single"/>
        </w:rPr>
      </w:pPr>
      <w:r w:rsidRPr="006A4BE6">
        <w:rPr>
          <w:i/>
          <w:spacing w:val="-9"/>
          <w:sz w:val="32"/>
          <w:szCs w:val="32"/>
          <w:u w:val="single"/>
        </w:rPr>
        <w:lastRenderedPageBreak/>
        <w:t>ХИМИЧЕСКИЕ МЕТОДЫ: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spacing w:val="-1"/>
          <w:sz w:val="32"/>
          <w:szCs w:val="32"/>
        </w:rPr>
        <w:t>Химические вещества, используемые для консервирования пищевых продуктов, должны быть безвредными и не изме</w:t>
      </w:r>
      <w:r w:rsidRPr="006A4BE6">
        <w:rPr>
          <w:spacing w:val="-1"/>
          <w:sz w:val="32"/>
          <w:szCs w:val="32"/>
        </w:rPr>
        <w:softHyphen/>
      </w:r>
      <w:r w:rsidRPr="006A4BE6">
        <w:rPr>
          <w:sz w:val="32"/>
          <w:szCs w:val="32"/>
        </w:rPr>
        <w:t>нять вкус, цвет и запах продукта.</w:t>
      </w:r>
    </w:p>
    <w:p w:rsidR="00601999" w:rsidRPr="006A4BE6" w:rsidRDefault="00601999" w:rsidP="00601999">
      <w:pPr>
        <w:shd w:val="clear" w:color="auto" w:fill="FFFFFF"/>
        <w:tabs>
          <w:tab w:val="left" w:pos="1622"/>
        </w:tabs>
        <w:ind w:left="10" w:right="29" w:firstLine="69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В настоящее время для консервирования разреше</w:t>
      </w:r>
      <w:r w:rsidRPr="006A4BE6">
        <w:rPr>
          <w:sz w:val="32"/>
          <w:szCs w:val="32"/>
        </w:rPr>
        <w:softHyphen/>
      </w:r>
      <w:r w:rsidRPr="006A4BE6">
        <w:rPr>
          <w:spacing w:val="-2"/>
          <w:sz w:val="32"/>
          <w:szCs w:val="32"/>
        </w:rPr>
        <w:t>ны следующие химические препараты: этиловый спирт, уксус</w:t>
      </w:r>
      <w:r w:rsidRPr="006A4BE6">
        <w:rPr>
          <w:spacing w:val="-2"/>
          <w:sz w:val="32"/>
          <w:szCs w:val="32"/>
        </w:rPr>
        <w:softHyphen/>
      </w:r>
      <w:r w:rsidRPr="006A4BE6">
        <w:rPr>
          <w:sz w:val="32"/>
          <w:szCs w:val="32"/>
        </w:rPr>
        <w:t>ная, сернистая, бензойная, сорбиновая кислоты и некоторые их соли, борная кислота, уротропин, некоторые антибиотики и др.</w:t>
      </w:r>
      <w:r w:rsidRPr="006A4BE6">
        <w:rPr>
          <w:sz w:val="32"/>
          <w:szCs w:val="32"/>
        </w:rPr>
        <w:tab/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этиловым спиртом:</w:t>
      </w:r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Маринование:</w:t>
      </w:r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pacing w:val="38"/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сернистой кислотой, ее солями и сернистым ангидридом (</w:t>
      </w:r>
      <w:r w:rsidRPr="006A4BE6">
        <w:rPr>
          <w:b/>
          <w:i/>
          <w:spacing w:val="38"/>
          <w:sz w:val="32"/>
          <w:szCs w:val="32"/>
        </w:rPr>
        <w:t>сульфитация):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pacing w:val="38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iCs/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Консервирование бензойной кислотой: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iCs/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Консервирование сорбиновой кислотой: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борной кислотой, бурой и уротропи</w:t>
      </w:r>
      <w:r w:rsidRPr="006A4BE6">
        <w:rPr>
          <w:b/>
          <w:i/>
          <w:sz w:val="32"/>
          <w:szCs w:val="32"/>
        </w:rPr>
        <w:softHyphen/>
        <w:t>ном: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>Консервирование антибиотиками: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 xml:space="preserve">Консервирование газами: </w:t>
      </w:r>
    </w:p>
    <w:p w:rsidR="00601999" w:rsidRPr="006A4BE6" w:rsidRDefault="00601999" w:rsidP="00601999">
      <w:pPr>
        <w:widowControl w:val="0"/>
        <w:jc w:val="center"/>
        <w:rPr>
          <w:sz w:val="32"/>
          <w:szCs w:val="32"/>
        </w:rPr>
      </w:pPr>
    </w:p>
    <w:p w:rsidR="00601999" w:rsidRPr="006A4BE6" w:rsidRDefault="00601999" w:rsidP="00601999">
      <w:pPr>
        <w:widowControl w:val="0"/>
        <w:jc w:val="center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pacing w:val="-9"/>
          <w:sz w:val="32"/>
          <w:szCs w:val="32"/>
          <w:u w:val="single"/>
        </w:rPr>
      </w:pPr>
      <w:r w:rsidRPr="006A4BE6">
        <w:rPr>
          <w:i/>
          <w:spacing w:val="-9"/>
          <w:sz w:val="32"/>
          <w:szCs w:val="32"/>
          <w:u w:val="single"/>
        </w:rPr>
        <w:t>КОМБИНИРОВАННЫЕ МЕТОДЫ: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center"/>
        <w:rPr>
          <w:i/>
          <w:sz w:val="32"/>
          <w:szCs w:val="32"/>
          <w:u w:val="single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pacing w:val="-1"/>
          <w:sz w:val="32"/>
          <w:szCs w:val="32"/>
        </w:rPr>
      </w:pPr>
      <w:r w:rsidRPr="006A4BE6">
        <w:rPr>
          <w:b/>
          <w:i/>
          <w:spacing w:val="-1"/>
          <w:sz w:val="32"/>
          <w:szCs w:val="32"/>
        </w:rPr>
        <w:t>Копчение: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  <w:r w:rsidRPr="006A4BE6">
        <w:rPr>
          <w:spacing w:val="-1"/>
          <w:sz w:val="32"/>
          <w:szCs w:val="32"/>
        </w:rPr>
        <w:t xml:space="preserve">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Default="00601999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3741C4" w:rsidRPr="006A4BE6" w:rsidRDefault="003741C4" w:rsidP="00601999">
      <w:pPr>
        <w:shd w:val="clear" w:color="auto" w:fill="FFFFFF"/>
        <w:ind w:left="10" w:right="29" w:firstLine="699"/>
        <w:jc w:val="both"/>
        <w:rPr>
          <w:spacing w:val="-1"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  <w:r w:rsidRPr="006A4BE6">
        <w:rPr>
          <w:iCs/>
          <w:sz w:val="32"/>
          <w:szCs w:val="32"/>
          <w:u w:val="single"/>
        </w:rPr>
        <w:lastRenderedPageBreak/>
        <w:t xml:space="preserve">В </w:t>
      </w:r>
      <w:r w:rsidRPr="006A4BE6">
        <w:rPr>
          <w:sz w:val="32"/>
          <w:szCs w:val="32"/>
          <w:u w:val="single"/>
        </w:rPr>
        <w:t>зависимости от режима</w:t>
      </w:r>
      <w:r w:rsidRPr="006A4BE6">
        <w:rPr>
          <w:sz w:val="32"/>
          <w:szCs w:val="32"/>
        </w:rPr>
        <w:t xml:space="preserve"> различают:</w:t>
      </w:r>
    </w:p>
    <w:p w:rsidR="00601999" w:rsidRPr="006A4BE6" w:rsidRDefault="00601999" w:rsidP="004B7A56">
      <w:pPr>
        <w:numPr>
          <w:ilvl w:val="0"/>
          <w:numId w:val="26"/>
        </w:numPr>
        <w:shd w:val="clear" w:color="auto" w:fill="FFFFFF"/>
        <w:tabs>
          <w:tab w:val="clear" w:pos="1969"/>
          <w:tab w:val="num" w:pos="540"/>
        </w:tabs>
        <w:ind w:left="1800" w:right="29" w:hanging="1620"/>
        <w:jc w:val="both"/>
        <w:rPr>
          <w:i/>
          <w:iCs/>
          <w:sz w:val="32"/>
          <w:szCs w:val="32"/>
        </w:rPr>
      </w:pPr>
      <w:r w:rsidRPr="006A4BE6">
        <w:rPr>
          <w:i/>
          <w:iCs/>
          <w:sz w:val="32"/>
          <w:szCs w:val="32"/>
        </w:rPr>
        <w:t>Горячее копчение:</w:t>
      </w:r>
    </w:p>
    <w:p w:rsidR="00601999" w:rsidRPr="006A4BE6" w:rsidRDefault="00601999" w:rsidP="00601999">
      <w:pPr>
        <w:shd w:val="clear" w:color="auto" w:fill="FFFFFF"/>
        <w:ind w:left="180" w:right="2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80" w:right="29"/>
        <w:jc w:val="both"/>
        <w:rPr>
          <w:i/>
          <w:iCs/>
          <w:sz w:val="32"/>
          <w:szCs w:val="32"/>
        </w:rPr>
      </w:pPr>
    </w:p>
    <w:p w:rsidR="00601999" w:rsidRPr="006A4BE6" w:rsidRDefault="00601999" w:rsidP="004B7A56">
      <w:pPr>
        <w:numPr>
          <w:ilvl w:val="0"/>
          <w:numId w:val="26"/>
        </w:numPr>
        <w:shd w:val="clear" w:color="auto" w:fill="FFFFFF"/>
        <w:tabs>
          <w:tab w:val="clear" w:pos="1969"/>
          <w:tab w:val="num" w:pos="540"/>
        </w:tabs>
        <w:ind w:left="1800" w:right="29" w:hanging="1620"/>
        <w:jc w:val="both"/>
        <w:rPr>
          <w:i/>
          <w:iCs/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Холодное копчение: </w:t>
      </w: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i/>
          <w:iCs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699"/>
        <w:jc w:val="both"/>
        <w:rPr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  <w:r w:rsidRPr="006A4BE6">
        <w:rPr>
          <w:b/>
          <w:i/>
          <w:sz w:val="32"/>
          <w:szCs w:val="32"/>
        </w:rPr>
        <w:t>Вяление:</w:t>
      </w: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hanging="10"/>
        <w:jc w:val="both"/>
        <w:rPr>
          <w:b/>
          <w:i/>
          <w:sz w:val="32"/>
          <w:szCs w:val="32"/>
        </w:rPr>
      </w:pPr>
    </w:p>
    <w:p w:rsidR="00601999" w:rsidRPr="006A4BE6" w:rsidRDefault="00601999" w:rsidP="00601999">
      <w:pPr>
        <w:shd w:val="clear" w:color="auto" w:fill="FFFFFF"/>
        <w:ind w:left="10" w:right="29" w:firstLine="71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К продуктам комбинированного консервирования относят также пресервы. Это особый вид рыбных консервов, герметически укупоренных, но не стерилизованных. Кон</w:t>
      </w:r>
      <w:r w:rsidRPr="006A4BE6">
        <w:rPr>
          <w:sz w:val="32"/>
          <w:szCs w:val="32"/>
        </w:rPr>
        <w:softHyphen/>
        <w:t xml:space="preserve">сервирующий эффект в пресервах достигается совместным действием различных факторов - соления, маринования, действием фитонцидов, пряностей и др. </w:t>
      </w:r>
      <w:r w:rsidRPr="006A4BE6">
        <w:rPr>
          <w:spacing w:val="-1"/>
          <w:sz w:val="32"/>
          <w:szCs w:val="32"/>
        </w:rPr>
        <w:t xml:space="preserve">Пресервы имеют ограниченный срок реализации и должны </w:t>
      </w:r>
      <w:r w:rsidRPr="006A4BE6">
        <w:rPr>
          <w:sz w:val="32"/>
          <w:szCs w:val="32"/>
        </w:rPr>
        <w:t xml:space="preserve">храниться при пониженных температурах. </w:t>
      </w:r>
    </w:p>
    <w:p w:rsidR="00993AEA" w:rsidRDefault="00993AEA" w:rsidP="00D3660D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3660D" w:rsidRDefault="00D3660D" w:rsidP="00D3660D">
      <w:pPr>
        <w:widowControl w:val="0"/>
        <w:jc w:val="center"/>
        <w:rPr>
          <w:sz w:val="32"/>
          <w:szCs w:val="32"/>
        </w:rPr>
      </w:pPr>
    </w:p>
    <w:p w:rsidR="003741C4" w:rsidRPr="0022769A" w:rsidRDefault="0022769A" w:rsidP="0022769A">
      <w:pPr>
        <w:ind w:left="36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 xml:space="preserve">2.2. </w:t>
      </w:r>
      <w:r w:rsidR="003741C4" w:rsidRPr="0022769A">
        <w:rPr>
          <w:b/>
          <w:i/>
          <w:sz w:val="36"/>
          <w:szCs w:val="32"/>
          <w:u w:val="single"/>
        </w:rPr>
        <w:t>ХРАНЕНИЕ ПИЩЕВЫХ ПРОДУКТОВ</w:t>
      </w:r>
    </w:p>
    <w:p w:rsidR="0022769A" w:rsidRPr="0022769A" w:rsidRDefault="0022769A" w:rsidP="0022769A">
      <w:pPr>
        <w:pStyle w:val="a4"/>
        <w:ind w:left="1080"/>
        <w:rPr>
          <w:b/>
          <w:i/>
          <w:sz w:val="32"/>
          <w:szCs w:val="32"/>
          <w:u w:val="single"/>
        </w:rPr>
      </w:pPr>
    </w:p>
    <w:p w:rsidR="003741C4" w:rsidRPr="0022769A" w:rsidRDefault="0022769A" w:rsidP="003741C4">
      <w:pPr>
        <w:shd w:val="clear" w:color="auto" w:fill="FFFFFF"/>
        <w:ind w:right="10"/>
        <w:jc w:val="center"/>
        <w:rPr>
          <w:b/>
          <w:caps/>
          <w:sz w:val="32"/>
          <w:szCs w:val="32"/>
          <w:u w:val="single"/>
        </w:rPr>
      </w:pPr>
      <w:r w:rsidRPr="0022769A">
        <w:rPr>
          <w:b/>
          <w:sz w:val="32"/>
          <w:szCs w:val="32"/>
          <w:u w:val="single"/>
        </w:rPr>
        <w:t>Факторы, влияющие на сохранение качества товаров при хранении</w:t>
      </w:r>
      <w:r>
        <w:rPr>
          <w:b/>
          <w:sz w:val="32"/>
          <w:szCs w:val="32"/>
          <w:u w:val="single"/>
        </w:rPr>
        <w:t>:</w:t>
      </w:r>
    </w:p>
    <w:p w:rsidR="003741C4" w:rsidRDefault="003741C4" w:rsidP="003741C4">
      <w:pPr>
        <w:shd w:val="clear" w:color="auto" w:fill="FFFFFF"/>
        <w:ind w:right="10" w:firstLine="709"/>
        <w:jc w:val="both"/>
        <w:rPr>
          <w:sz w:val="28"/>
          <w:szCs w:val="28"/>
        </w:rPr>
      </w:pPr>
    </w:p>
    <w:p w:rsidR="003741C4" w:rsidRPr="004F4B88" w:rsidRDefault="003741C4" w:rsidP="003741C4">
      <w:pPr>
        <w:shd w:val="clear" w:color="auto" w:fill="FFFFFF"/>
        <w:ind w:left="284" w:right="10" w:hanging="284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А) Исходное качество товаров</w:t>
      </w:r>
      <w:r w:rsidRPr="004F4B88">
        <w:rPr>
          <w:sz w:val="32"/>
          <w:szCs w:val="32"/>
        </w:rPr>
        <w:t xml:space="preserve">.  От него зависят условия и сроки хранения, очередность реализации. </w:t>
      </w:r>
      <w:r w:rsidRPr="004F4B88">
        <w:rPr>
          <w:i/>
          <w:sz w:val="32"/>
          <w:szCs w:val="32"/>
        </w:rPr>
        <w:t>Например, при закладке на хранение свежей плодоовощной продук</w:t>
      </w:r>
      <w:r w:rsidRPr="004F4B88">
        <w:rPr>
          <w:i/>
          <w:sz w:val="32"/>
          <w:szCs w:val="32"/>
        </w:rPr>
        <w:softHyphen/>
        <w:t>ции большое значение имеют степень зрелости, наличие послеуборочной обработки и другие факторы.</w:t>
      </w:r>
    </w:p>
    <w:p w:rsidR="003741C4" w:rsidRPr="004F4B88" w:rsidRDefault="003741C4" w:rsidP="003741C4">
      <w:pPr>
        <w:shd w:val="clear" w:color="auto" w:fill="FFFFFF"/>
        <w:ind w:left="1701" w:right="10" w:hanging="1701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Б) Упаковка</w:t>
      </w:r>
      <w:r w:rsidRPr="004F4B88">
        <w:rPr>
          <w:sz w:val="32"/>
          <w:szCs w:val="32"/>
        </w:rPr>
        <w:t xml:space="preserve"> — средство или комплекс средств, обеспечивающих защиту продукции от повреждений и потерь и облегчающих про</w:t>
      </w:r>
      <w:r w:rsidRPr="004F4B88">
        <w:rPr>
          <w:sz w:val="32"/>
          <w:szCs w:val="32"/>
        </w:rPr>
        <w:softHyphen/>
        <w:t xml:space="preserve">цесс обращения.    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В) Транспортирование товаров</w:t>
      </w:r>
      <w:r w:rsidRPr="004F4B88">
        <w:rPr>
          <w:sz w:val="32"/>
          <w:szCs w:val="32"/>
        </w:rPr>
        <w:t xml:space="preserve">. 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Г) Условия хранения</w:t>
      </w:r>
      <w:r w:rsidRPr="004F4B88">
        <w:rPr>
          <w:sz w:val="32"/>
          <w:szCs w:val="32"/>
        </w:rPr>
        <w:t xml:space="preserve">. 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sz w:val="32"/>
          <w:szCs w:val="32"/>
        </w:rPr>
        <w:t>Условия хранения товаров опреде</w:t>
      </w:r>
      <w:r w:rsidRPr="004F4B88">
        <w:rPr>
          <w:sz w:val="32"/>
          <w:szCs w:val="32"/>
        </w:rPr>
        <w:softHyphen/>
        <w:t>ляются режимом хранения, размещением в хранилище и санитарным состоянием помещений для хранения.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>а)</w:t>
      </w:r>
      <w:r w:rsidRPr="004F4B88">
        <w:rPr>
          <w:b/>
          <w:i/>
          <w:iCs/>
          <w:sz w:val="32"/>
          <w:szCs w:val="32"/>
          <w:u w:val="single"/>
        </w:rPr>
        <w:t>режим хранения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>характеризуется следующими показа</w:t>
      </w:r>
      <w:r w:rsidRPr="004F4B88">
        <w:rPr>
          <w:sz w:val="32"/>
          <w:szCs w:val="32"/>
        </w:rPr>
        <w:softHyphen/>
        <w:t xml:space="preserve">телями: </w:t>
      </w: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851"/>
        </w:tabs>
        <w:autoSpaceDE w:val="0"/>
        <w:autoSpaceDN w:val="0"/>
        <w:adjustRightInd w:val="0"/>
        <w:ind w:left="2552" w:right="10" w:hanging="1985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температура:</w:t>
      </w: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right="10" w:hanging="862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влажность воздуха</w:t>
      </w: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left="3969" w:right="10" w:hanging="3402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газовый состав воздуха</w:t>
      </w:r>
      <w:r w:rsidRPr="004F4B88">
        <w:rPr>
          <w:sz w:val="32"/>
          <w:szCs w:val="32"/>
        </w:rPr>
        <w:t xml:space="preserve"> в хранилище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shd w:val="clear" w:color="auto" w:fill="FFFFFF"/>
        <w:ind w:left="1134"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left="2977" w:right="10" w:hanging="2410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Воздухообмен</w:t>
      </w: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numPr>
          <w:ilvl w:val="0"/>
          <w:numId w:val="31"/>
        </w:numPr>
        <w:shd w:val="clear" w:color="auto" w:fill="FFFFFF"/>
        <w:tabs>
          <w:tab w:val="clear" w:pos="1429"/>
          <w:tab w:val="num" w:pos="993"/>
        </w:tabs>
        <w:autoSpaceDE w:val="0"/>
        <w:autoSpaceDN w:val="0"/>
        <w:adjustRightInd w:val="0"/>
        <w:ind w:left="2410" w:right="10" w:hanging="1843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освещение</w:t>
      </w:r>
      <w:r w:rsidRPr="004F4B88">
        <w:rPr>
          <w:sz w:val="32"/>
          <w:szCs w:val="32"/>
        </w:rPr>
        <w:t xml:space="preserve"> </w:t>
      </w: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i/>
          <w:iCs/>
          <w:sz w:val="32"/>
          <w:szCs w:val="32"/>
          <w:u w:val="single"/>
        </w:rPr>
      </w:pPr>
      <w:r w:rsidRPr="004F4B88">
        <w:rPr>
          <w:b/>
          <w:i/>
          <w:sz w:val="32"/>
          <w:szCs w:val="32"/>
          <w:u w:val="single"/>
        </w:rPr>
        <w:t>б) р</w:t>
      </w:r>
      <w:r w:rsidRPr="004F4B88">
        <w:rPr>
          <w:b/>
          <w:i/>
          <w:iCs/>
          <w:sz w:val="32"/>
          <w:szCs w:val="32"/>
          <w:u w:val="single"/>
        </w:rPr>
        <w:t>азмещение товаров  хранилище:</w:t>
      </w:r>
    </w:p>
    <w:p w:rsidR="003741C4" w:rsidRPr="0022769A" w:rsidRDefault="003741C4" w:rsidP="003741C4">
      <w:pPr>
        <w:shd w:val="clear" w:color="auto" w:fill="FFFFFF"/>
        <w:ind w:left="426" w:right="10" w:firstLine="425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Следует не только использовать специальное оборудование (полки, стеллажи, подтоварники, контейнеры и др.), но и учитывать индивиду</w:t>
      </w:r>
      <w:r w:rsidRPr="0022769A">
        <w:rPr>
          <w:sz w:val="28"/>
          <w:szCs w:val="32"/>
        </w:rPr>
        <w:softHyphen/>
        <w:t>альные особенности товаров. Так, охлажденные мясные туши необходимо хранить в подвешенном состоянии, а моро</w:t>
      </w:r>
      <w:r w:rsidRPr="0022769A">
        <w:rPr>
          <w:sz w:val="28"/>
          <w:szCs w:val="32"/>
        </w:rPr>
        <w:softHyphen/>
        <w:t>женые — плотно уложенными в штабеля на подтоварниках. При укладке товаров в штабель учитывают его высоту в зави</w:t>
      </w:r>
      <w:r w:rsidRPr="0022769A">
        <w:rPr>
          <w:sz w:val="28"/>
          <w:szCs w:val="32"/>
        </w:rPr>
        <w:softHyphen/>
        <w:t>симости от вида тары и свойств товара. Выдерживают санитар</w:t>
      </w:r>
      <w:r w:rsidRPr="0022769A">
        <w:rPr>
          <w:sz w:val="28"/>
          <w:szCs w:val="32"/>
        </w:rPr>
        <w:softHyphen/>
        <w:t>ные нормы размещения товаров, т.е. определенные расстояния от пен, потолка, оборудования, между штабелями. Предус</w:t>
      </w:r>
      <w:r w:rsidRPr="0022769A">
        <w:rPr>
          <w:sz w:val="28"/>
          <w:szCs w:val="32"/>
        </w:rPr>
        <w:softHyphen/>
        <w:t>матривают применение механизмов для перемещения грузов.</w:t>
      </w:r>
    </w:p>
    <w:p w:rsidR="003741C4" w:rsidRPr="0022769A" w:rsidRDefault="003741C4" w:rsidP="003741C4">
      <w:pPr>
        <w:shd w:val="clear" w:color="auto" w:fill="FFFFFF"/>
        <w:ind w:left="426" w:right="10" w:firstLine="425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При размещении товаров на хранение принимают во вни</w:t>
      </w:r>
      <w:r w:rsidRPr="0022769A">
        <w:rPr>
          <w:sz w:val="28"/>
          <w:szCs w:val="32"/>
        </w:rPr>
        <w:softHyphen/>
        <w:t>мание возможность совместного хранения товаров, а также качество закладываемой продукции, сроки хра</w:t>
      </w:r>
      <w:r w:rsidRPr="0022769A">
        <w:rPr>
          <w:sz w:val="28"/>
          <w:szCs w:val="32"/>
        </w:rPr>
        <w:softHyphen/>
        <w:t>нения и очередность реализации.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sz w:val="32"/>
          <w:szCs w:val="32"/>
        </w:rPr>
        <w:lastRenderedPageBreak/>
        <w:t xml:space="preserve">в) </w:t>
      </w:r>
      <w:r w:rsidRPr="004F4B88">
        <w:rPr>
          <w:b/>
          <w:i/>
          <w:iCs/>
          <w:sz w:val="32"/>
          <w:szCs w:val="32"/>
          <w:u w:val="single"/>
        </w:rPr>
        <w:t>санитарное состояние помещений для хранения</w:t>
      </w:r>
      <w:r w:rsidRPr="004F4B88">
        <w:rPr>
          <w:i/>
          <w:iCs/>
          <w:sz w:val="32"/>
          <w:szCs w:val="32"/>
        </w:rPr>
        <w:t xml:space="preserve"> 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</w:p>
    <w:p w:rsidR="003741C4" w:rsidRPr="0022769A" w:rsidRDefault="003741C4" w:rsidP="003741C4">
      <w:pPr>
        <w:shd w:val="clear" w:color="auto" w:fill="FFFFFF"/>
        <w:ind w:left="426" w:right="10" w:firstLine="567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В складских помещениях при текущем уходе проводится уборка с применением дезинфицирующих средств. В помеще</w:t>
      </w:r>
      <w:r w:rsidRPr="0022769A">
        <w:rPr>
          <w:sz w:val="28"/>
          <w:szCs w:val="32"/>
        </w:rPr>
        <w:softHyphen/>
        <w:t>ниях, где хранят продовольственные товары, не должно быть мышевидных грызунов, тараканов и других вредите</w:t>
      </w:r>
      <w:r w:rsidRPr="0022769A">
        <w:rPr>
          <w:sz w:val="28"/>
          <w:szCs w:val="32"/>
        </w:rPr>
        <w:softHyphen/>
        <w:t xml:space="preserve">лей. </w:t>
      </w:r>
    </w:p>
    <w:p w:rsidR="003741C4" w:rsidRPr="004F4B88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Pr="0022769A" w:rsidRDefault="0022769A" w:rsidP="0022769A">
      <w:pPr>
        <w:shd w:val="clear" w:color="auto" w:fill="FFFFFF"/>
        <w:ind w:right="10"/>
        <w:rPr>
          <w:b/>
          <w:i/>
          <w:caps/>
          <w:sz w:val="32"/>
          <w:szCs w:val="32"/>
        </w:rPr>
      </w:pPr>
      <w:r w:rsidRPr="0022769A">
        <w:rPr>
          <w:b/>
          <w:i/>
          <w:sz w:val="32"/>
          <w:szCs w:val="32"/>
        </w:rPr>
        <w:t>Классификация продовольственных товаров по сохраняемости</w:t>
      </w:r>
      <w:r>
        <w:rPr>
          <w:b/>
          <w:i/>
          <w:sz w:val="32"/>
          <w:szCs w:val="32"/>
        </w:rPr>
        <w:t>: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i/>
          <w:sz w:val="32"/>
          <w:szCs w:val="32"/>
          <w:u w:val="single"/>
        </w:rPr>
        <w:t>По сохраняемости</w:t>
      </w:r>
      <w:r w:rsidRPr="004F4B88">
        <w:rPr>
          <w:sz w:val="32"/>
          <w:szCs w:val="32"/>
        </w:rPr>
        <w:t xml:space="preserve"> продовольственные товары подразде</w:t>
      </w:r>
      <w:r w:rsidRPr="004F4B88">
        <w:rPr>
          <w:sz w:val="32"/>
          <w:szCs w:val="32"/>
        </w:rPr>
        <w:softHyphen/>
        <w:t>ляют на особоскоропортящиеся, скоропортящиеся и нескоропортящиеся.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t>О</w:t>
      </w:r>
      <w:r w:rsidRPr="004F4B88">
        <w:rPr>
          <w:b/>
          <w:i/>
          <w:iCs/>
          <w:sz w:val="32"/>
          <w:szCs w:val="32"/>
        </w:rPr>
        <w:t>собо скоропортящиеся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 xml:space="preserve">–  </w:t>
      </w:r>
    </w:p>
    <w:p w:rsidR="003741C4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left="3402" w:right="10" w:hanging="3402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2694" w:right="10" w:hanging="2694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t>С</w:t>
      </w:r>
      <w:r w:rsidRPr="004F4B88">
        <w:rPr>
          <w:b/>
          <w:i/>
          <w:iCs/>
          <w:sz w:val="32"/>
          <w:szCs w:val="32"/>
        </w:rPr>
        <w:t>коропортящиеся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 xml:space="preserve">–  </w:t>
      </w:r>
    </w:p>
    <w:p w:rsidR="003741C4" w:rsidRDefault="003741C4" w:rsidP="003741C4">
      <w:pPr>
        <w:shd w:val="clear" w:color="auto" w:fill="FFFFFF"/>
        <w:ind w:left="2694" w:right="10" w:hanging="2694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2694" w:right="10" w:hanging="2694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i/>
          <w:iCs/>
          <w:sz w:val="32"/>
          <w:szCs w:val="32"/>
        </w:rPr>
      </w:pPr>
    </w:p>
    <w:p w:rsidR="003741C4" w:rsidRDefault="003741C4" w:rsidP="003741C4">
      <w:pPr>
        <w:shd w:val="clear" w:color="auto" w:fill="FFFFFF"/>
        <w:ind w:left="2977" w:right="10" w:hanging="2977"/>
        <w:jc w:val="both"/>
        <w:rPr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>Нескоропортящиеся</w:t>
      </w:r>
      <w:r w:rsidRPr="004F4B88">
        <w:rPr>
          <w:i/>
          <w:iCs/>
          <w:sz w:val="32"/>
          <w:szCs w:val="32"/>
        </w:rPr>
        <w:t xml:space="preserve"> </w:t>
      </w:r>
      <w:r w:rsidRPr="004F4B88">
        <w:rPr>
          <w:sz w:val="32"/>
          <w:szCs w:val="32"/>
        </w:rPr>
        <w:t xml:space="preserve">–  </w:t>
      </w:r>
    </w:p>
    <w:p w:rsidR="003741C4" w:rsidRPr="004F4B88" w:rsidRDefault="003741C4" w:rsidP="003741C4">
      <w:pPr>
        <w:shd w:val="clear" w:color="auto" w:fill="FFFFFF"/>
        <w:ind w:left="2977" w:right="10" w:hanging="2977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right="10" w:firstLine="709"/>
        <w:rPr>
          <w:sz w:val="32"/>
          <w:szCs w:val="32"/>
        </w:rPr>
      </w:pPr>
    </w:p>
    <w:p w:rsidR="003741C4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Виды современной тары и упаковки продовольственных товаров:</w:t>
      </w: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22769A" w:rsidRPr="0022769A" w:rsidRDefault="0022769A" w:rsidP="0022769A">
      <w:pPr>
        <w:shd w:val="clear" w:color="auto" w:fill="FFFFFF"/>
        <w:ind w:right="10"/>
        <w:rPr>
          <w:b/>
          <w:sz w:val="32"/>
          <w:szCs w:val="32"/>
          <w:u w:val="single"/>
        </w:rPr>
      </w:pPr>
    </w:p>
    <w:p w:rsidR="003741C4" w:rsidRPr="0022769A" w:rsidRDefault="0022769A" w:rsidP="003741C4">
      <w:pPr>
        <w:shd w:val="clear" w:color="auto" w:fill="FFFFFF"/>
        <w:ind w:right="10" w:firstLine="709"/>
        <w:jc w:val="center"/>
        <w:rPr>
          <w:b/>
          <w:i/>
          <w:caps/>
          <w:sz w:val="36"/>
          <w:szCs w:val="32"/>
          <w:u w:val="single"/>
        </w:rPr>
      </w:pPr>
      <w:r w:rsidRPr="0022769A">
        <w:rPr>
          <w:b/>
          <w:i/>
          <w:caps/>
          <w:sz w:val="36"/>
          <w:szCs w:val="32"/>
          <w:u w:val="single"/>
        </w:rPr>
        <w:lastRenderedPageBreak/>
        <w:t>2.3. ПРОЦЕССЫ</w:t>
      </w:r>
      <w:r w:rsidR="003741C4" w:rsidRPr="0022769A">
        <w:rPr>
          <w:b/>
          <w:i/>
          <w:caps/>
          <w:sz w:val="36"/>
          <w:szCs w:val="32"/>
          <w:u w:val="single"/>
        </w:rPr>
        <w:t>, происходящие при хранении</w:t>
      </w:r>
      <w:r>
        <w:rPr>
          <w:b/>
          <w:i/>
          <w:caps/>
          <w:sz w:val="36"/>
          <w:szCs w:val="32"/>
          <w:u w:val="single"/>
        </w:rPr>
        <w:t xml:space="preserve"> </w:t>
      </w:r>
      <w:r w:rsidRPr="0022769A">
        <w:rPr>
          <w:b/>
          <w:i/>
          <w:caps/>
          <w:sz w:val="36"/>
          <w:szCs w:val="32"/>
          <w:u w:val="single"/>
        </w:rPr>
        <w:t>ПРОДОВОЛЬСТВЕННЫХ ТОВАРОВ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Биохимические процессы</w:t>
      </w:r>
      <w:r w:rsidRPr="004F4B88">
        <w:rPr>
          <w:sz w:val="32"/>
          <w:szCs w:val="32"/>
        </w:rPr>
        <w:t xml:space="preserve">. 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sz w:val="32"/>
          <w:szCs w:val="32"/>
        </w:rPr>
        <w:t>Биохимические процессы обус</w:t>
      </w:r>
      <w:r w:rsidRPr="004F4B88">
        <w:rPr>
          <w:sz w:val="32"/>
          <w:szCs w:val="32"/>
        </w:rPr>
        <w:softHyphen/>
        <w:t>ловлены действием ферментов самого продукта:</w:t>
      </w:r>
    </w:p>
    <w:p w:rsidR="003741C4" w:rsidRPr="004F4B88" w:rsidRDefault="003741C4" w:rsidP="003741C4">
      <w:pPr>
        <w:shd w:val="clear" w:color="auto" w:fill="FFFFFF"/>
        <w:ind w:left="2552" w:right="10" w:hanging="2552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t xml:space="preserve">1. Процесс </w:t>
      </w:r>
      <w:r w:rsidRPr="004F4B88">
        <w:rPr>
          <w:b/>
          <w:i/>
          <w:iCs/>
          <w:sz w:val="32"/>
          <w:szCs w:val="32"/>
        </w:rPr>
        <w:t>дыхания</w:t>
      </w:r>
      <w:r w:rsidRPr="004F4B88">
        <w:rPr>
          <w:i/>
          <w:iCs/>
          <w:sz w:val="32"/>
          <w:szCs w:val="32"/>
        </w:rPr>
        <w:t xml:space="preserve"> </w:t>
      </w:r>
    </w:p>
    <w:p w:rsidR="003741C4" w:rsidRDefault="003741C4" w:rsidP="003741C4">
      <w:pPr>
        <w:shd w:val="clear" w:color="auto" w:fill="FFFFFF"/>
        <w:ind w:left="709" w:right="10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709" w:right="10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ind w:left="4395" w:right="10" w:hanging="4395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 xml:space="preserve">2. </w:t>
      </w:r>
      <w:r w:rsidRPr="004F4B88">
        <w:rPr>
          <w:b/>
          <w:i/>
          <w:iCs/>
          <w:sz w:val="32"/>
          <w:szCs w:val="32"/>
        </w:rPr>
        <w:t>Гидролитические    процессы</w:t>
      </w:r>
      <w:r w:rsidRPr="004F4B88">
        <w:rPr>
          <w:i/>
          <w:iCs/>
          <w:sz w:val="32"/>
          <w:szCs w:val="32"/>
        </w:rPr>
        <w:t xml:space="preserve">    </w:t>
      </w:r>
    </w:p>
    <w:p w:rsidR="003741C4" w:rsidRDefault="003741C4" w:rsidP="003741C4">
      <w:pPr>
        <w:shd w:val="clear" w:color="auto" w:fill="FFFFFF"/>
        <w:ind w:left="4395" w:right="10" w:hanging="4395"/>
        <w:jc w:val="both"/>
        <w:rPr>
          <w:i/>
          <w:iCs/>
          <w:sz w:val="32"/>
          <w:szCs w:val="32"/>
        </w:rPr>
      </w:pPr>
    </w:p>
    <w:p w:rsidR="003741C4" w:rsidRDefault="003741C4" w:rsidP="003741C4">
      <w:pPr>
        <w:shd w:val="clear" w:color="auto" w:fill="FFFFFF"/>
        <w:ind w:left="4395" w:right="10" w:hanging="4395"/>
        <w:jc w:val="both"/>
        <w:rPr>
          <w:i/>
          <w:iCs/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left="3828" w:right="10" w:hanging="3828"/>
        <w:jc w:val="both"/>
        <w:rPr>
          <w:i/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>3. Автолитическис процессы</w:t>
      </w:r>
    </w:p>
    <w:p w:rsidR="003741C4" w:rsidRDefault="003741C4" w:rsidP="003741C4">
      <w:pPr>
        <w:shd w:val="clear" w:color="auto" w:fill="FFFFFF"/>
        <w:ind w:right="10" w:firstLine="709"/>
        <w:jc w:val="both"/>
        <w:rPr>
          <w:b/>
          <w:bCs/>
          <w:sz w:val="32"/>
          <w:szCs w:val="32"/>
        </w:rPr>
      </w:pPr>
    </w:p>
    <w:p w:rsidR="003741C4" w:rsidRDefault="003741C4" w:rsidP="003741C4">
      <w:pPr>
        <w:shd w:val="clear" w:color="auto" w:fill="FFFFFF"/>
        <w:ind w:right="10" w:firstLine="709"/>
        <w:jc w:val="both"/>
        <w:rPr>
          <w:b/>
          <w:bCs/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bCs/>
          <w:sz w:val="32"/>
          <w:szCs w:val="32"/>
        </w:rPr>
      </w:pPr>
      <w:r w:rsidRPr="004F4B88">
        <w:rPr>
          <w:b/>
          <w:bCs/>
          <w:sz w:val="32"/>
          <w:szCs w:val="32"/>
        </w:rPr>
        <w:t xml:space="preserve">Микробиологические процессы. 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  <w:r w:rsidRPr="004F4B88">
        <w:rPr>
          <w:sz w:val="32"/>
          <w:szCs w:val="32"/>
        </w:rPr>
        <w:t>Микробиологические процессы происходят под действием ферментов, выделяе</w:t>
      </w:r>
      <w:r w:rsidRPr="004F4B88">
        <w:rPr>
          <w:sz w:val="32"/>
          <w:szCs w:val="32"/>
        </w:rPr>
        <w:softHyphen/>
        <w:t>мых микроорганизмами:</w:t>
      </w: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i/>
          <w:sz w:val="32"/>
          <w:szCs w:val="32"/>
        </w:rPr>
      </w:pPr>
      <w:r w:rsidRPr="004F4B88">
        <w:rPr>
          <w:b/>
          <w:i/>
          <w:sz w:val="32"/>
          <w:szCs w:val="32"/>
        </w:rPr>
        <w:t>1. Брожение:</w:t>
      </w: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3402" w:right="10" w:hanging="3042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Спиртовое брожение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3969" w:right="10" w:hanging="3609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Молочнокислое брожение: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3969" w:right="10" w:hanging="3609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Маслянокислое брожение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4253" w:right="10" w:hanging="3893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  <w:lang w:val="en-US"/>
        </w:rPr>
        <w:t>II</w:t>
      </w:r>
      <w:r w:rsidRPr="004F4B88">
        <w:rPr>
          <w:sz w:val="32"/>
          <w:szCs w:val="32"/>
          <w:u w:val="single"/>
        </w:rPr>
        <w:t>ропионовокислое брожение</w:t>
      </w:r>
      <w:r w:rsidRPr="004F4B88">
        <w:rPr>
          <w:sz w:val="32"/>
          <w:szCs w:val="32"/>
        </w:rPr>
        <w:t xml:space="preserve">: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numPr>
          <w:ilvl w:val="0"/>
          <w:numId w:val="33"/>
        </w:numPr>
        <w:shd w:val="clear" w:color="auto" w:fill="FFFFFF"/>
        <w:tabs>
          <w:tab w:val="clear" w:pos="1429"/>
          <w:tab w:val="num" w:pos="709"/>
        </w:tabs>
        <w:autoSpaceDE w:val="0"/>
        <w:autoSpaceDN w:val="0"/>
        <w:adjustRightInd w:val="0"/>
        <w:ind w:left="3828" w:right="10" w:hanging="3402"/>
        <w:jc w:val="both"/>
        <w:rPr>
          <w:sz w:val="32"/>
          <w:szCs w:val="32"/>
        </w:rPr>
      </w:pPr>
      <w:r w:rsidRPr="004F4B88">
        <w:rPr>
          <w:sz w:val="32"/>
          <w:szCs w:val="32"/>
          <w:u w:val="single"/>
        </w:rPr>
        <w:t>Уксуснокислое брожение</w:t>
      </w:r>
      <w:r w:rsidRPr="004F4B88">
        <w:rPr>
          <w:sz w:val="32"/>
          <w:szCs w:val="32"/>
        </w:rPr>
        <w:t xml:space="preserve"> </w:t>
      </w: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i/>
          <w:sz w:val="32"/>
          <w:szCs w:val="32"/>
        </w:rPr>
        <w:lastRenderedPageBreak/>
        <w:t xml:space="preserve">2. </w:t>
      </w:r>
      <w:r w:rsidRPr="004F4B88">
        <w:rPr>
          <w:b/>
          <w:i/>
          <w:iCs/>
          <w:sz w:val="32"/>
          <w:szCs w:val="32"/>
        </w:rPr>
        <w:t>Гниение:</w:t>
      </w:r>
      <w:r w:rsidRPr="004F4B88">
        <w:rPr>
          <w:i/>
          <w:iCs/>
          <w:sz w:val="32"/>
          <w:szCs w:val="32"/>
        </w:rPr>
        <w:t xml:space="preserve"> </w:t>
      </w:r>
    </w:p>
    <w:p w:rsidR="003741C4" w:rsidRPr="0022769A" w:rsidRDefault="003741C4" w:rsidP="003741C4">
      <w:pPr>
        <w:shd w:val="clear" w:color="auto" w:fill="FFFFFF"/>
        <w:ind w:left="426" w:right="10" w:firstLine="567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Происходит глубокий распад белков под действием ферментов гнилостных бактерий. Поэтому гние</w:t>
      </w:r>
      <w:r w:rsidRPr="0022769A">
        <w:rPr>
          <w:sz w:val="28"/>
          <w:szCs w:val="32"/>
        </w:rPr>
        <w:softHyphen/>
        <w:t>нию подвергаются прежде всего продукты, богатые белком, — мясные, рыбные, яичные товары, сыры. При этом образу</w:t>
      </w:r>
      <w:r w:rsidRPr="0022769A">
        <w:rPr>
          <w:sz w:val="28"/>
          <w:szCs w:val="32"/>
        </w:rPr>
        <w:softHyphen/>
        <w:t>ются вредные и даже ядовитые вещества — аммиак, азот, сероводород, меркаптан, индол, скатол. Многие из них об</w:t>
      </w:r>
      <w:r w:rsidRPr="0022769A">
        <w:rPr>
          <w:sz w:val="28"/>
          <w:szCs w:val="32"/>
        </w:rPr>
        <w:softHyphen/>
        <w:t>ладают неприятным запахом. Гнилостные бактерии бывают аэробные и анаэробные. Последние встречаются в мясных и рыбных консервах с нарушенным режимом стерилиза</w:t>
      </w:r>
      <w:r w:rsidRPr="0022769A">
        <w:rPr>
          <w:sz w:val="28"/>
          <w:szCs w:val="32"/>
        </w:rPr>
        <w:softHyphen/>
        <w:t>ции. Примером может служить палочка бутулинус, выде</w:t>
      </w:r>
      <w:r w:rsidRPr="0022769A">
        <w:rPr>
          <w:sz w:val="28"/>
          <w:szCs w:val="32"/>
        </w:rPr>
        <w:softHyphen/>
        <w:t>ляющая сильнейший токсин (микробный яд).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i/>
          <w:iCs/>
          <w:sz w:val="20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b/>
          <w:i/>
          <w:iCs/>
          <w:sz w:val="32"/>
          <w:szCs w:val="32"/>
        </w:rPr>
      </w:pPr>
      <w:r w:rsidRPr="004F4B88">
        <w:rPr>
          <w:b/>
          <w:i/>
          <w:iCs/>
          <w:sz w:val="32"/>
          <w:szCs w:val="32"/>
        </w:rPr>
        <w:t>3. Плесневение:</w:t>
      </w:r>
    </w:p>
    <w:p w:rsidR="003741C4" w:rsidRPr="0022769A" w:rsidRDefault="003741C4" w:rsidP="003741C4">
      <w:pPr>
        <w:shd w:val="clear" w:color="auto" w:fill="FFFFFF"/>
        <w:ind w:left="426" w:right="10" w:firstLine="567"/>
        <w:jc w:val="both"/>
        <w:rPr>
          <w:sz w:val="28"/>
          <w:szCs w:val="32"/>
        </w:rPr>
      </w:pPr>
      <w:r w:rsidRPr="0022769A">
        <w:rPr>
          <w:i/>
          <w:iCs/>
          <w:sz w:val="28"/>
          <w:szCs w:val="32"/>
        </w:rPr>
        <w:t xml:space="preserve"> Ему </w:t>
      </w:r>
      <w:r w:rsidRPr="0022769A">
        <w:rPr>
          <w:i/>
          <w:sz w:val="28"/>
          <w:szCs w:val="32"/>
        </w:rPr>
        <w:t>подвержены многие пищевые продукты. Так как плесени развиваются только при наличии значи</w:t>
      </w:r>
      <w:r w:rsidRPr="0022769A">
        <w:rPr>
          <w:i/>
          <w:sz w:val="28"/>
          <w:szCs w:val="32"/>
        </w:rPr>
        <w:softHyphen/>
        <w:t>тельного количества влаги и доступе кислорода воздуха, то плесневению при хранении способствуют высокая влаж</w:t>
      </w:r>
      <w:r w:rsidRPr="0022769A">
        <w:rPr>
          <w:i/>
          <w:sz w:val="28"/>
          <w:szCs w:val="32"/>
        </w:rPr>
        <w:softHyphen/>
        <w:t>ность воздуха помещения и самого продукта, негерметич</w:t>
      </w:r>
      <w:r w:rsidRPr="0022769A">
        <w:rPr>
          <w:i/>
          <w:sz w:val="28"/>
          <w:szCs w:val="32"/>
        </w:rPr>
        <w:softHyphen/>
        <w:t>ная или нарушенная упаковка, а также резкий перепад температур при хранении</w:t>
      </w:r>
      <w:r w:rsidRPr="0022769A">
        <w:rPr>
          <w:sz w:val="28"/>
          <w:szCs w:val="32"/>
        </w:rPr>
        <w:t>.</w:t>
      </w:r>
    </w:p>
    <w:p w:rsidR="003741C4" w:rsidRPr="0022769A" w:rsidRDefault="003741C4" w:rsidP="003741C4">
      <w:pPr>
        <w:shd w:val="clear" w:color="auto" w:fill="FFFFFF"/>
        <w:ind w:left="426" w:right="10" w:firstLine="708"/>
        <w:jc w:val="both"/>
        <w:rPr>
          <w:sz w:val="28"/>
          <w:szCs w:val="32"/>
        </w:rPr>
      </w:pPr>
      <w:r w:rsidRPr="0022769A">
        <w:rPr>
          <w:sz w:val="28"/>
          <w:szCs w:val="32"/>
        </w:rPr>
        <w:t>Плесени развиваются в основном на поверхности про</w:t>
      </w:r>
      <w:r w:rsidRPr="0022769A">
        <w:rPr>
          <w:sz w:val="28"/>
          <w:szCs w:val="32"/>
        </w:rPr>
        <w:softHyphen/>
        <w:t>дукта, но могут быть и внутри него, если они запрессованы вместе с воздухом.  Плесени образуют на продуктах налет, придающий неприятный, плесневелый стойкий запах. Наиболее под</w:t>
      </w:r>
      <w:r w:rsidRPr="0022769A">
        <w:rPr>
          <w:sz w:val="28"/>
          <w:szCs w:val="32"/>
        </w:rPr>
        <w:softHyphen/>
        <w:t>вержены плесневению овощи, плоды, хлебные изделия.</w:t>
      </w:r>
    </w:p>
    <w:p w:rsidR="003741C4" w:rsidRPr="004F4B88" w:rsidRDefault="003741C4" w:rsidP="003741C4">
      <w:pPr>
        <w:shd w:val="clear" w:color="auto" w:fill="FFFFFF"/>
        <w:ind w:left="426" w:right="10" w:firstLine="708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Химические процессы.</w:t>
      </w:r>
      <w:r w:rsidRPr="004F4B88">
        <w:rPr>
          <w:sz w:val="32"/>
          <w:szCs w:val="32"/>
        </w:rPr>
        <w:t xml:space="preserve"> 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sz w:val="30"/>
          <w:szCs w:val="30"/>
        </w:rPr>
        <w:t>Химические процессы — это различные химические реакции, происходящие в продо</w:t>
      </w:r>
      <w:r w:rsidRPr="0022769A">
        <w:rPr>
          <w:sz w:val="30"/>
          <w:szCs w:val="30"/>
        </w:rPr>
        <w:softHyphen/>
        <w:t xml:space="preserve">вольственных товарах без участия ферментов: </w:t>
      </w:r>
      <w:r w:rsidRPr="0022769A">
        <w:rPr>
          <w:b/>
          <w:i/>
          <w:iCs/>
          <w:sz w:val="30"/>
          <w:szCs w:val="30"/>
        </w:rPr>
        <w:t>гидролиз</w:t>
      </w:r>
      <w:r w:rsidRPr="0022769A">
        <w:rPr>
          <w:i/>
          <w:iCs/>
          <w:sz w:val="30"/>
          <w:szCs w:val="30"/>
        </w:rPr>
        <w:t xml:space="preserve">, </w:t>
      </w:r>
      <w:r w:rsidRPr="0022769A">
        <w:rPr>
          <w:b/>
          <w:i/>
          <w:iCs/>
          <w:sz w:val="30"/>
          <w:szCs w:val="30"/>
        </w:rPr>
        <w:t>прогоркание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и </w:t>
      </w:r>
      <w:r w:rsidRPr="0022769A">
        <w:rPr>
          <w:b/>
          <w:i/>
          <w:iCs/>
          <w:sz w:val="30"/>
          <w:szCs w:val="30"/>
        </w:rPr>
        <w:t>осаливание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b/>
          <w:i/>
          <w:iCs/>
          <w:sz w:val="30"/>
          <w:szCs w:val="30"/>
        </w:rPr>
        <w:t>жиров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под действием воды, кислорода, света и тепла, </w:t>
      </w:r>
      <w:r w:rsidRPr="0022769A">
        <w:rPr>
          <w:b/>
          <w:i/>
          <w:iCs/>
          <w:sz w:val="30"/>
          <w:szCs w:val="30"/>
        </w:rPr>
        <w:t>изменение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b/>
          <w:i/>
          <w:iCs/>
          <w:sz w:val="30"/>
          <w:szCs w:val="30"/>
        </w:rPr>
        <w:t>окраски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пищевых продуктов, </w:t>
      </w:r>
      <w:r w:rsidRPr="0022769A">
        <w:rPr>
          <w:b/>
          <w:i/>
          <w:iCs/>
          <w:sz w:val="30"/>
          <w:szCs w:val="30"/>
        </w:rPr>
        <w:t>химический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b/>
          <w:i/>
          <w:iCs/>
          <w:sz w:val="30"/>
          <w:szCs w:val="30"/>
        </w:rPr>
        <w:t>бомбаж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стерилизованных консервов, </w:t>
      </w:r>
      <w:r w:rsidRPr="0022769A">
        <w:rPr>
          <w:b/>
          <w:i/>
          <w:iCs/>
          <w:sz w:val="30"/>
          <w:szCs w:val="30"/>
        </w:rPr>
        <w:t>ржавление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металлических </w:t>
      </w:r>
      <w:r w:rsidRPr="0022769A">
        <w:rPr>
          <w:b/>
          <w:sz w:val="30"/>
          <w:szCs w:val="30"/>
        </w:rPr>
        <w:t>банок</w:t>
      </w:r>
      <w:r w:rsidRPr="0022769A">
        <w:rPr>
          <w:sz w:val="30"/>
          <w:szCs w:val="30"/>
        </w:rPr>
        <w:t>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Физические процессы</w:t>
      </w:r>
      <w:r w:rsidRPr="004F4B88">
        <w:rPr>
          <w:sz w:val="32"/>
          <w:szCs w:val="32"/>
        </w:rPr>
        <w:t xml:space="preserve">. 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b/>
          <w:i/>
          <w:iCs/>
          <w:sz w:val="30"/>
          <w:szCs w:val="30"/>
        </w:rPr>
        <w:t xml:space="preserve">Увлажнение и высыхание, </w:t>
      </w:r>
      <w:r w:rsidRPr="0022769A">
        <w:rPr>
          <w:i/>
          <w:iCs/>
          <w:sz w:val="30"/>
          <w:szCs w:val="30"/>
        </w:rPr>
        <w:t xml:space="preserve"> </w:t>
      </w:r>
      <w:r w:rsidRPr="0022769A">
        <w:rPr>
          <w:sz w:val="30"/>
          <w:szCs w:val="30"/>
        </w:rPr>
        <w:t xml:space="preserve">при замерзании баночных стерилизованных консервов возможен </w:t>
      </w:r>
      <w:r w:rsidRPr="0022769A">
        <w:rPr>
          <w:b/>
          <w:i/>
          <w:sz w:val="30"/>
          <w:szCs w:val="30"/>
        </w:rPr>
        <w:t>физический</w:t>
      </w:r>
      <w:r w:rsidRPr="0022769A">
        <w:rPr>
          <w:sz w:val="30"/>
          <w:szCs w:val="30"/>
        </w:rPr>
        <w:t xml:space="preserve"> </w:t>
      </w:r>
      <w:r w:rsidRPr="0022769A">
        <w:rPr>
          <w:b/>
          <w:i/>
          <w:sz w:val="30"/>
          <w:szCs w:val="30"/>
        </w:rPr>
        <w:t xml:space="preserve">бомбаж, </w:t>
      </w:r>
      <w:r w:rsidRPr="0022769A">
        <w:rPr>
          <w:sz w:val="30"/>
          <w:szCs w:val="30"/>
        </w:rPr>
        <w:t xml:space="preserve"> при низких температурах хранения происходят </w:t>
      </w:r>
      <w:r w:rsidRPr="0022769A">
        <w:rPr>
          <w:b/>
          <w:i/>
          <w:sz w:val="30"/>
          <w:szCs w:val="30"/>
        </w:rPr>
        <w:t>кристаллизация</w:t>
      </w:r>
      <w:r w:rsidRPr="0022769A">
        <w:rPr>
          <w:sz w:val="30"/>
          <w:szCs w:val="30"/>
        </w:rPr>
        <w:t xml:space="preserve"> </w:t>
      </w:r>
      <w:r w:rsidRPr="0022769A">
        <w:rPr>
          <w:b/>
          <w:i/>
          <w:sz w:val="30"/>
          <w:szCs w:val="30"/>
        </w:rPr>
        <w:t>сахаров</w:t>
      </w:r>
      <w:r w:rsidRPr="0022769A">
        <w:rPr>
          <w:sz w:val="30"/>
          <w:szCs w:val="30"/>
        </w:rPr>
        <w:t xml:space="preserve"> в меде, варенье, сиро</w:t>
      </w:r>
      <w:r w:rsidRPr="0022769A">
        <w:rPr>
          <w:sz w:val="30"/>
          <w:szCs w:val="30"/>
        </w:rPr>
        <w:softHyphen/>
        <w:t xml:space="preserve">пах,  </w:t>
      </w:r>
      <w:r w:rsidRPr="0022769A">
        <w:rPr>
          <w:b/>
          <w:i/>
          <w:sz w:val="30"/>
          <w:szCs w:val="30"/>
        </w:rPr>
        <w:t>расслаивание ликероводочных  изделий</w:t>
      </w:r>
      <w:r w:rsidRPr="0022769A">
        <w:rPr>
          <w:sz w:val="30"/>
          <w:szCs w:val="30"/>
        </w:rPr>
        <w:t xml:space="preserve">  на  окрашенную и неокрашенную части. Оливковое и хлопковое масла при нуле градусов затвердевают, что затрудняет их реали</w:t>
      </w:r>
      <w:r w:rsidRPr="0022769A">
        <w:rPr>
          <w:sz w:val="30"/>
          <w:szCs w:val="30"/>
        </w:rPr>
        <w:softHyphen/>
        <w:t>зацию.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sz w:val="30"/>
          <w:szCs w:val="30"/>
        </w:rPr>
        <w:t>При небрежном обращении с товарами во время по</w:t>
      </w:r>
      <w:r w:rsidRPr="0022769A">
        <w:rPr>
          <w:sz w:val="30"/>
          <w:szCs w:val="30"/>
        </w:rPr>
        <w:softHyphen/>
        <w:t xml:space="preserve">грузки, выгрузки и транспортирования, при перемещениях и складских помещениях возможны </w:t>
      </w:r>
      <w:r w:rsidRPr="0022769A">
        <w:rPr>
          <w:b/>
          <w:i/>
          <w:sz w:val="30"/>
          <w:szCs w:val="30"/>
        </w:rPr>
        <w:t>механические повреж</w:t>
      </w:r>
      <w:r w:rsidRPr="0022769A">
        <w:rPr>
          <w:b/>
          <w:i/>
          <w:sz w:val="30"/>
          <w:szCs w:val="30"/>
        </w:rPr>
        <w:softHyphen/>
        <w:t>дения</w:t>
      </w:r>
      <w:r w:rsidRPr="0022769A">
        <w:rPr>
          <w:sz w:val="30"/>
          <w:szCs w:val="30"/>
        </w:rPr>
        <w:t xml:space="preserve"> товара — бой стеклянной тары, яиц; деформация металлических консервных банок, упаковок; ушибы, нажи</w:t>
      </w:r>
      <w:r w:rsidRPr="0022769A">
        <w:rPr>
          <w:sz w:val="30"/>
          <w:szCs w:val="30"/>
        </w:rPr>
        <w:softHyphen/>
        <w:t>мы, проколы плодов и овощей; лом печенья и макарон и другие.</w:t>
      </w:r>
    </w:p>
    <w:p w:rsidR="003741C4" w:rsidRPr="004F4B88" w:rsidRDefault="003741C4" w:rsidP="003741C4">
      <w:pPr>
        <w:shd w:val="clear" w:color="auto" w:fill="FFFFFF"/>
        <w:ind w:right="10" w:firstLine="709"/>
        <w:jc w:val="both"/>
        <w:rPr>
          <w:sz w:val="32"/>
          <w:szCs w:val="32"/>
        </w:rPr>
      </w:pPr>
    </w:p>
    <w:p w:rsidR="003741C4" w:rsidRPr="004F4B88" w:rsidRDefault="003741C4" w:rsidP="003741C4">
      <w:pPr>
        <w:shd w:val="clear" w:color="auto" w:fill="FFFFFF"/>
        <w:ind w:right="10"/>
        <w:jc w:val="both"/>
        <w:rPr>
          <w:sz w:val="32"/>
          <w:szCs w:val="32"/>
        </w:rPr>
      </w:pPr>
      <w:r w:rsidRPr="004F4B88">
        <w:rPr>
          <w:b/>
          <w:sz w:val="32"/>
          <w:szCs w:val="32"/>
        </w:rPr>
        <w:t>Биологические процессы.</w:t>
      </w:r>
      <w:r w:rsidRPr="004F4B88">
        <w:rPr>
          <w:sz w:val="32"/>
          <w:szCs w:val="32"/>
        </w:rPr>
        <w:t xml:space="preserve"> </w:t>
      </w:r>
    </w:p>
    <w:p w:rsidR="003741C4" w:rsidRPr="0022769A" w:rsidRDefault="003741C4" w:rsidP="003741C4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22769A">
        <w:rPr>
          <w:sz w:val="30"/>
          <w:szCs w:val="30"/>
        </w:rPr>
        <w:t>Во время хранения могут появляться насе</w:t>
      </w:r>
      <w:r w:rsidRPr="0022769A">
        <w:rPr>
          <w:sz w:val="30"/>
          <w:szCs w:val="30"/>
        </w:rPr>
        <w:softHyphen/>
        <w:t>комые-вредители (жуки, клещи, моли, нематоды) и грызуны. Продовольственные товары, поврежденные в процессе хране</w:t>
      </w:r>
      <w:r w:rsidRPr="0022769A">
        <w:rPr>
          <w:sz w:val="30"/>
          <w:szCs w:val="30"/>
        </w:rPr>
        <w:softHyphen/>
        <w:t>ния вредителями и грызунами, считаются пищевым отходом и реализации не подлежат. В отдельных случаях они могут быть переработаны.</w:t>
      </w:r>
      <w:r w:rsidRPr="004F4B88">
        <w:rPr>
          <w:sz w:val="32"/>
          <w:szCs w:val="32"/>
        </w:rPr>
        <w:t xml:space="preserve"> </w:t>
      </w:r>
      <w:r w:rsidRPr="0022769A">
        <w:rPr>
          <w:sz w:val="30"/>
          <w:szCs w:val="30"/>
        </w:rPr>
        <w:t>Так, картофель, пораженный нематода</w:t>
      </w:r>
      <w:r w:rsidRPr="0022769A">
        <w:rPr>
          <w:sz w:val="30"/>
          <w:szCs w:val="30"/>
        </w:rPr>
        <w:softHyphen/>
        <w:t xml:space="preserve">ми, направляется на выработку крахмала или спирта. </w:t>
      </w:r>
    </w:p>
    <w:p w:rsidR="003741C4" w:rsidRPr="00FF60A0" w:rsidRDefault="00FF60A0" w:rsidP="003741C4">
      <w:pPr>
        <w:shd w:val="clear" w:color="auto" w:fill="FFFFFF"/>
        <w:ind w:right="10" w:firstLine="709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Виды потерь продовольственных товаров:</w:t>
      </w: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Pr="0022769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0"/>
          <w:szCs w:val="30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Pr="001F729F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  <w:r w:rsidRPr="001F729F">
        <w:rPr>
          <w:b/>
          <w:i/>
          <w:sz w:val="36"/>
          <w:szCs w:val="32"/>
          <w:u w:val="single"/>
        </w:rPr>
        <w:t>ЕСТЕСТВЕННАЯ УБЫЛЬ: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ind w:right="29"/>
        <w:jc w:val="both"/>
        <w:rPr>
          <w:sz w:val="32"/>
          <w:szCs w:val="32"/>
        </w:rPr>
      </w:pPr>
      <w:r w:rsidRPr="006A4BE6">
        <w:rPr>
          <w:b/>
          <w:caps/>
          <w:spacing w:val="-1"/>
          <w:sz w:val="32"/>
          <w:szCs w:val="32"/>
        </w:rPr>
        <w:t>Естественная убыль</w:t>
      </w:r>
      <w:r w:rsidRPr="006A4BE6">
        <w:rPr>
          <w:spacing w:val="-1"/>
          <w:sz w:val="32"/>
          <w:szCs w:val="32"/>
        </w:rPr>
        <w:t xml:space="preserve"> — это уменьшение массы пищевых </w:t>
      </w:r>
      <w:r w:rsidRPr="006A4BE6">
        <w:rPr>
          <w:sz w:val="32"/>
          <w:szCs w:val="32"/>
        </w:rPr>
        <w:t xml:space="preserve">продуктов, вызываемое проявлением их естественных свойств. Она возникает в нормальных условиях хранения и транспортирования при использовании рекомендуемых видов тары и упаковочных материалов. </w:t>
      </w:r>
    </w:p>
    <w:p w:rsidR="003741C4" w:rsidRPr="006A4BE6" w:rsidRDefault="003741C4" w:rsidP="003741C4">
      <w:pPr>
        <w:shd w:val="clear" w:color="auto" w:fill="FFFFFF"/>
        <w:ind w:right="29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К естественной убыли не относятся потери, связанные с повреждением тары, нарушением условий перевозок и хранения.</w:t>
      </w:r>
    </w:p>
    <w:p w:rsidR="003741C4" w:rsidRPr="006A4BE6" w:rsidRDefault="003741C4" w:rsidP="003741C4">
      <w:pPr>
        <w:shd w:val="clear" w:color="auto" w:fill="FFFFFF"/>
        <w:ind w:left="10" w:right="29" w:firstLine="699"/>
        <w:jc w:val="both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Виды естественной убыли:</w:t>
      </w: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701" w:right="29" w:hanging="1701"/>
        <w:jc w:val="both"/>
        <w:rPr>
          <w:i/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Усушка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—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b/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b/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b/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i/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560" w:right="29" w:hanging="1560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Распыл</w:t>
      </w:r>
      <w:r w:rsidRPr="006A4BE6">
        <w:rPr>
          <w:i/>
          <w:iCs/>
          <w:sz w:val="32"/>
          <w:szCs w:val="32"/>
        </w:rPr>
        <w:t xml:space="preserve"> (раструска) </w:t>
      </w:r>
      <w:r w:rsidRPr="006A4BE6">
        <w:rPr>
          <w:sz w:val="32"/>
          <w:szCs w:val="32"/>
        </w:rPr>
        <w:t xml:space="preserve">—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560" w:right="29" w:hanging="1560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Утечка:</w:t>
      </w:r>
      <w:r w:rsidRPr="006A4BE6">
        <w:rPr>
          <w:i/>
          <w:iCs/>
          <w:sz w:val="32"/>
          <w:szCs w:val="32"/>
        </w:rPr>
        <w:t xml:space="preserve"> </w:t>
      </w: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ind w:left="1560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701" w:right="29" w:hanging="1701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Раскрошка:</w:t>
      </w:r>
      <w:r w:rsidRPr="006A4BE6">
        <w:rPr>
          <w:i/>
          <w:iCs/>
          <w:sz w:val="32"/>
          <w:szCs w:val="32"/>
        </w:rPr>
        <w:t xml:space="preserve">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i/>
          <w:iCs/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left="1701"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numPr>
          <w:ilvl w:val="0"/>
          <w:numId w:val="18"/>
        </w:numPr>
        <w:shd w:val="clear" w:color="auto" w:fill="FFFFFF"/>
        <w:tabs>
          <w:tab w:val="clear" w:pos="1429"/>
          <w:tab w:val="num" w:pos="426"/>
        </w:tabs>
        <w:autoSpaceDE w:val="0"/>
        <w:autoSpaceDN w:val="0"/>
        <w:adjustRightInd w:val="0"/>
        <w:ind w:left="1701" w:right="29" w:hanging="1701"/>
        <w:jc w:val="both"/>
        <w:rPr>
          <w:sz w:val="32"/>
          <w:szCs w:val="32"/>
        </w:rPr>
      </w:pPr>
      <w:r w:rsidRPr="006A4BE6">
        <w:rPr>
          <w:b/>
          <w:i/>
          <w:iCs/>
          <w:sz w:val="32"/>
          <w:szCs w:val="32"/>
        </w:rPr>
        <w:t>Розлив</w:t>
      </w:r>
      <w:r w:rsidRPr="006A4BE6">
        <w:rPr>
          <w:i/>
          <w:iCs/>
          <w:sz w:val="32"/>
          <w:szCs w:val="32"/>
        </w:rPr>
        <w:t xml:space="preserve"> </w:t>
      </w:r>
      <w:r w:rsidRPr="006A4BE6">
        <w:rPr>
          <w:sz w:val="32"/>
          <w:szCs w:val="32"/>
        </w:rPr>
        <w:t xml:space="preserve">— </w:t>
      </w: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6A4BE6" w:rsidRDefault="003741C4" w:rsidP="003741C4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sz w:val="32"/>
          <w:szCs w:val="32"/>
        </w:rPr>
      </w:pP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  <w:u w:val="single"/>
        </w:rPr>
        <w:lastRenderedPageBreak/>
        <w:t>В нормы естественной убыли включаются:</w:t>
      </w:r>
      <w:r w:rsidRPr="00FF60A0">
        <w:rPr>
          <w:sz w:val="28"/>
          <w:szCs w:val="32"/>
        </w:rPr>
        <w:t xml:space="preserve"> масса полимерной пленки, фольга, пергамент, удаляемые при продаже сыров; концы оболочек, шпагат, механические зажимы, удаляемые при подготовке к продаже копченого колбасного сыра.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  <w:u w:val="single"/>
        </w:rPr>
        <w:t>В нормы естественной убыли не включаются:</w:t>
      </w:r>
      <w:r w:rsidRPr="00FF60A0">
        <w:rPr>
          <w:sz w:val="28"/>
          <w:szCs w:val="32"/>
        </w:rPr>
        <w:t xml:space="preserve"> нормируемые отходы, образующиеся при подготовке и продаже колбас, мясокопченостей, рыбы, продаваемых после предварительной разделки, зачистки сливочного масла, крошка от карамели обсыпанной и сахара-рафинада; потери, образующиеся вследствие порчи продуктов, повреждения и завеса тары; потери при неправильном хранении; отходы плодоовощной продукции.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  <w:u w:val="single"/>
        </w:rPr>
        <w:t>Естественная убыль не учитывается для продуктов, находящихся в герметической упаковке.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pacing w:val="-1"/>
          <w:sz w:val="28"/>
          <w:szCs w:val="32"/>
        </w:rPr>
      </w:pPr>
      <w:r w:rsidRPr="00FF60A0">
        <w:rPr>
          <w:sz w:val="28"/>
          <w:szCs w:val="32"/>
        </w:rPr>
        <w:t>Установленные на большинство товаров нормы естествен</w:t>
      </w:r>
      <w:r w:rsidRPr="00FF60A0">
        <w:rPr>
          <w:sz w:val="28"/>
          <w:szCs w:val="32"/>
        </w:rPr>
        <w:softHyphen/>
        <w:t xml:space="preserve">ной убыли дифференцированы по группам и видам товаров, срокам хранения, времени года, климатическим зонам, </w:t>
      </w:r>
      <w:r w:rsidRPr="00FF60A0">
        <w:rPr>
          <w:spacing w:val="-1"/>
          <w:sz w:val="28"/>
          <w:szCs w:val="32"/>
        </w:rPr>
        <w:t xml:space="preserve">типам хранилищ и тары. </w:t>
      </w:r>
    </w:p>
    <w:p w:rsidR="003741C4" w:rsidRPr="00FF60A0" w:rsidRDefault="003741C4" w:rsidP="003741C4">
      <w:pPr>
        <w:shd w:val="clear" w:color="auto" w:fill="FFFFFF"/>
        <w:ind w:left="10" w:right="29" w:firstLine="699"/>
        <w:jc w:val="both"/>
        <w:rPr>
          <w:sz w:val="28"/>
          <w:szCs w:val="32"/>
        </w:rPr>
      </w:pPr>
      <w:r w:rsidRPr="00FF60A0">
        <w:rPr>
          <w:sz w:val="28"/>
          <w:szCs w:val="32"/>
        </w:rPr>
        <w:t>Установление фактических размеров и списание естественной убыли осуществляется только после снятия товарных остатков на основании инвентариза</w:t>
      </w:r>
      <w:r w:rsidRPr="00FF60A0">
        <w:rPr>
          <w:sz w:val="28"/>
          <w:szCs w:val="32"/>
        </w:rPr>
        <w:softHyphen/>
        <w:t>ционных ведомостей.</w:t>
      </w:r>
    </w:p>
    <w:p w:rsidR="003741C4" w:rsidRPr="006A4BE6" w:rsidRDefault="003741C4" w:rsidP="003741C4">
      <w:pPr>
        <w:widowControl w:val="0"/>
        <w:jc w:val="center"/>
        <w:rPr>
          <w:sz w:val="32"/>
          <w:szCs w:val="32"/>
        </w:rPr>
      </w:pPr>
    </w:p>
    <w:p w:rsidR="00441379" w:rsidRP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Тема 3. КАЧЕСТВО ПРОДОВОЛЬСТВЕННЫХ ТОВАРОВ</w:t>
      </w:r>
    </w:p>
    <w:p w:rsidR="00441379" w:rsidRDefault="00441379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 w:rsidRPr="00FF60A0">
        <w:rPr>
          <w:b/>
          <w:i/>
          <w:sz w:val="36"/>
          <w:szCs w:val="32"/>
          <w:u w:val="single"/>
        </w:rPr>
        <w:t>3.1.</w:t>
      </w:r>
      <w:r>
        <w:rPr>
          <w:b/>
          <w:i/>
          <w:sz w:val="36"/>
          <w:szCs w:val="32"/>
          <w:u w:val="single"/>
        </w:rPr>
        <w:t xml:space="preserve"> КАЧЕСТВО ПРОДОВОЛЬСТВЕННЫХ ТОВАРОВ. </w:t>
      </w:r>
    </w:p>
    <w:p w:rsidR="00441379" w:rsidRP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ФАКТОРЫ, ВЛИЯЮЩИЕ НА КАЧЕСТВО ТОВАРОВ</w:t>
      </w:r>
    </w:p>
    <w:p w:rsidR="00D3660D" w:rsidRDefault="00D3660D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Default="00FF60A0" w:rsidP="00D3660D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D3660D">
      <w:pPr>
        <w:widowControl w:val="0"/>
        <w:jc w:val="center"/>
        <w:rPr>
          <w:sz w:val="32"/>
          <w:szCs w:val="32"/>
        </w:rPr>
      </w:pPr>
    </w:p>
    <w:p w:rsidR="00D3660D" w:rsidRPr="00FF60A0" w:rsidRDefault="00FF60A0" w:rsidP="00D3660D">
      <w:pPr>
        <w:widowControl w:val="0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lastRenderedPageBreak/>
        <w:t>3.2. ОЦЕНКА КАЧЕСТВА ПРОДОВОЛЬСТВЕННЫХ ТОВАРОВ</w:t>
      </w:r>
    </w:p>
    <w:p w:rsidR="00FF60A0" w:rsidRDefault="00FF60A0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Показатель качества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5E3664" w:rsidRP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Pr="005E3664" w:rsidRDefault="003741C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0"/>
          <w:szCs w:val="30"/>
          <w:u w:val="single"/>
        </w:rPr>
      </w:pPr>
      <w:r w:rsidRPr="005E3664">
        <w:rPr>
          <w:sz w:val="30"/>
          <w:szCs w:val="30"/>
          <w:u w:val="single"/>
        </w:rPr>
        <w:t>МЕТОДЫ ОПРЕДЕЛЕНИЯ КАЧЕСТВА</w:t>
      </w:r>
      <w:r w:rsidR="005E3664" w:rsidRPr="005E3664">
        <w:rPr>
          <w:sz w:val="30"/>
          <w:szCs w:val="30"/>
          <w:u w:val="single"/>
        </w:rPr>
        <w:t xml:space="preserve"> </w:t>
      </w:r>
      <w:r w:rsidRPr="005E3664">
        <w:rPr>
          <w:sz w:val="30"/>
          <w:szCs w:val="30"/>
          <w:u w:val="single"/>
        </w:rPr>
        <w:t>ПРОДОВОЛЬСТВЕННЫХ ТОВАРОВ: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Pr="006A4BE6" w:rsidRDefault="003741C4" w:rsidP="003741C4">
      <w:pPr>
        <w:numPr>
          <w:ilvl w:val="0"/>
          <w:numId w:val="16"/>
        </w:numPr>
        <w:shd w:val="clear" w:color="auto" w:fill="FFFFFF"/>
        <w:tabs>
          <w:tab w:val="left" w:pos="284"/>
          <w:tab w:val="left" w:pos="10490"/>
        </w:tabs>
        <w:ind w:left="284" w:right="-11" w:hanging="284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 xml:space="preserve">Органолептический: </w:t>
      </w:r>
      <w:r w:rsidRPr="006A4BE6">
        <w:rPr>
          <w:sz w:val="32"/>
          <w:szCs w:val="32"/>
        </w:rPr>
        <w:t xml:space="preserve">с помощью органов чувств человека: зрения, обоняния, вкуса, осязания, слуха.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Органолептическим методом определяют следующие </w:t>
      </w:r>
      <w:r w:rsidRPr="006A4BE6">
        <w:rPr>
          <w:sz w:val="32"/>
          <w:szCs w:val="32"/>
          <w:u w:val="single"/>
        </w:rPr>
        <w:t>показатели</w:t>
      </w:r>
      <w:r w:rsidRPr="006A4BE6">
        <w:rPr>
          <w:sz w:val="32"/>
          <w:szCs w:val="32"/>
        </w:rPr>
        <w:t xml:space="preserve">: </w:t>
      </w:r>
    </w:p>
    <w:tbl>
      <w:tblPr>
        <w:tblW w:w="8597" w:type="dxa"/>
        <w:tblInd w:w="288" w:type="dxa"/>
        <w:tblLook w:val="04A0" w:firstRow="1" w:lastRow="0" w:firstColumn="1" w:lastColumn="0" w:noHBand="0" w:noVBand="1"/>
      </w:tblPr>
      <w:tblGrid>
        <w:gridCol w:w="4923"/>
        <w:gridCol w:w="3674"/>
      </w:tblGrid>
      <w:tr w:rsidR="003741C4" w:rsidRPr="006A4BE6" w:rsidTr="00245130">
        <w:tc>
          <w:tcPr>
            <w:tcW w:w="4923" w:type="dxa"/>
          </w:tcPr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внешний вид,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состояние упаковки, </w:t>
            </w:r>
            <w:r>
              <w:rPr>
                <w:sz w:val="32"/>
                <w:szCs w:val="32"/>
              </w:rPr>
              <w:t>м</w:t>
            </w:r>
            <w:r w:rsidRPr="006A4BE6">
              <w:rPr>
                <w:sz w:val="32"/>
                <w:szCs w:val="32"/>
              </w:rPr>
              <w:t>аркиров</w:t>
            </w:r>
            <w:r w:rsidRPr="006A4BE6">
              <w:rPr>
                <w:sz w:val="32"/>
                <w:szCs w:val="32"/>
              </w:rPr>
              <w:softHyphen/>
              <w:t xml:space="preserve">ки,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форму,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состояние поверхности,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02"/>
                <w:tab w:val="num" w:pos="0"/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цвет, </w:t>
            </w:r>
          </w:p>
        </w:tc>
        <w:tc>
          <w:tcPr>
            <w:tcW w:w="3674" w:type="dxa"/>
          </w:tcPr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вкус,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запах,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>кон</w:t>
            </w:r>
            <w:r w:rsidRPr="006A4BE6">
              <w:rPr>
                <w:sz w:val="32"/>
                <w:szCs w:val="32"/>
              </w:rPr>
              <w:softHyphen/>
              <w:t xml:space="preserve">систенцию, </w:t>
            </w:r>
          </w:p>
          <w:p w:rsidR="003741C4" w:rsidRPr="006A4BE6" w:rsidRDefault="003741C4" w:rsidP="0024513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1985"/>
                <w:tab w:val="left" w:pos="10490"/>
              </w:tabs>
              <w:autoSpaceDE w:val="0"/>
              <w:autoSpaceDN w:val="0"/>
              <w:adjustRightInd w:val="0"/>
              <w:ind w:right="-11" w:hanging="1877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вид на разрезе, </w:t>
            </w:r>
          </w:p>
          <w:p w:rsidR="003741C4" w:rsidRPr="006A4BE6" w:rsidRDefault="003741C4" w:rsidP="00245130">
            <w:pPr>
              <w:tabs>
                <w:tab w:val="left" w:pos="10490"/>
              </w:tabs>
              <w:ind w:left="515" w:right="-11"/>
              <w:jc w:val="both"/>
              <w:rPr>
                <w:sz w:val="32"/>
                <w:szCs w:val="32"/>
              </w:rPr>
            </w:pPr>
            <w:r w:rsidRPr="006A4BE6">
              <w:rPr>
                <w:sz w:val="32"/>
                <w:szCs w:val="32"/>
              </w:rPr>
              <w:t xml:space="preserve">прозрачность. </w:t>
            </w:r>
          </w:p>
        </w:tc>
      </w:tr>
    </w:tbl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Достоинства метода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86" w:right="-11" w:hanging="3686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Недостатки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552" w:right="-11" w:hanging="2552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Для того чтобы сделать органолептическую оценку бо</w:t>
      </w:r>
      <w:r w:rsidRPr="006A4BE6">
        <w:rPr>
          <w:sz w:val="32"/>
          <w:szCs w:val="32"/>
        </w:rPr>
        <w:softHyphen/>
        <w:t xml:space="preserve">лее объективной, для некоторых продуктов (сыры, коровье масло, водка, вино) введена </w:t>
      </w:r>
      <w:r w:rsidRPr="006A4BE6">
        <w:rPr>
          <w:b/>
          <w:i/>
          <w:sz w:val="32"/>
          <w:szCs w:val="32"/>
          <w:u w:val="single"/>
        </w:rPr>
        <w:t>балльная система оценки.</w:t>
      </w:r>
      <w:r w:rsidRPr="006A4BE6">
        <w:rPr>
          <w:sz w:val="32"/>
          <w:szCs w:val="32"/>
        </w:rPr>
        <w:t xml:space="preserve">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 w:hanging="284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 xml:space="preserve">2. Измерительные методы (лабораторные): </w:t>
      </w:r>
      <w:r w:rsidRPr="006A4BE6">
        <w:rPr>
          <w:sz w:val="32"/>
          <w:szCs w:val="32"/>
        </w:rPr>
        <w:t xml:space="preserve">их применяют в лабораториях с помощью различных средств измерения.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Достоинства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lastRenderedPageBreak/>
        <w:t>Недостатки</w:t>
      </w:r>
      <w:r w:rsidRPr="006A4BE6">
        <w:rPr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 w:rsidRPr="006A4BE6">
        <w:rPr>
          <w:i/>
          <w:sz w:val="32"/>
          <w:szCs w:val="32"/>
          <w:u w:val="single"/>
        </w:rPr>
        <w:t>В зависимости от применяемых способов исследования</w:t>
      </w:r>
      <w:r w:rsidRPr="006A4BE6">
        <w:rPr>
          <w:sz w:val="32"/>
          <w:szCs w:val="32"/>
        </w:rPr>
        <w:t xml:space="preserve"> измерительные методы могут быть: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 w:hanging="284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1. </w:t>
      </w:r>
      <w:r w:rsidRPr="006A4BE6">
        <w:rPr>
          <w:b/>
          <w:i/>
          <w:iCs/>
          <w:sz w:val="32"/>
          <w:szCs w:val="32"/>
          <w:u w:val="single"/>
        </w:rPr>
        <w:t>Физические</w:t>
      </w:r>
      <w:r w:rsidRPr="006A4BE6">
        <w:rPr>
          <w:i/>
          <w:iCs/>
          <w:sz w:val="32"/>
          <w:szCs w:val="32"/>
        </w:rPr>
        <w:t xml:space="preserve">: </w:t>
      </w:r>
      <w:r w:rsidRPr="006A4BE6">
        <w:rPr>
          <w:sz w:val="32"/>
          <w:szCs w:val="32"/>
        </w:rPr>
        <w:t>могут осуществлять</w:t>
      </w:r>
      <w:r w:rsidRPr="006A4BE6">
        <w:rPr>
          <w:sz w:val="32"/>
          <w:szCs w:val="32"/>
        </w:rPr>
        <w:softHyphen/>
        <w:t>ся как с помощью простейших средств измерения, напри</w:t>
      </w:r>
      <w:r w:rsidRPr="006A4BE6">
        <w:rPr>
          <w:sz w:val="32"/>
          <w:szCs w:val="32"/>
        </w:rPr>
        <w:softHyphen/>
        <w:t>мер линеек, весов, спиртомеров, ареометров, термометров, так и с помощью более сложных приборов и оборудования.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Такими методами определяют…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 w:hanging="284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2. </w:t>
      </w:r>
      <w:r w:rsidRPr="006A4BE6">
        <w:rPr>
          <w:b/>
          <w:i/>
          <w:iCs/>
          <w:sz w:val="32"/>
          <w:szCs w:val="32"/>
          <w:u w:val="single"/>
        </w:rPr>
        <w:t>Химические</w:t>
      </w:r>
      <w:r w:rsidRPr="006A4BE6">
        <w:rPr>
          <w:i/>
          <w:iCs/>
          <w:sz w:val="32"/>
          <w:szCs w:val="32"/>
        </w:rPr>
        <w:t xml:space="preserve">: </w:t>
      </w:r>
      <w:r w:rsidRPr="006A4BE6">
        <w:rPr>
          <w:sz w:val="32"/>
          <w:szCs w:val="32"/>
        </w:rPr>
        <w:t>основаны на химических реакциях исследуемого вещества с химическими реактивами.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84" w:right="-11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 xml:space="preserve">Такими методами определяют…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5E3664" w:rsidRPr="006A4BE6" w:rsidRDefault="005E366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360" w:right="-11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i/>
          <w:iCs/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3. </w:t>
      </w:r>
      <w:r w:rsidRPr="006A4BE6">
        <w:rPr>
          <w:b/>
          <w:i/>
          <w:iCs/>
          <w:sz w:val="32"/>
          <w:szCs w:val="32"/>
          <w:u w:val="single"/>
        </w:rPr>
        <w:t>Биохимические</w:t>
      </w:r>
      <w:r w:rsidRPr="006A4BE6">
        <w:rPr>
          <w:i/>
          <w:iCs/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5E3664" w:rsidRPr="006A4BE6" w:rsidRDefault="005E366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410" w:right="-11" w:hanging="2410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  <w:r w:rsidRPr="006A4BE6">
        <w:rPr>
          <w:i/>
          <w:iCs/>
          <w:sz w:val="32"/>
          <w:szCs w:val="32"/>
        </w:rPr>
        <w:t xml:space="preserve">4. </w:t>
      </w:r>
      <w:r w:rsidRPr="006A4BE6">
        <w:rPr>
          <w:b/>
          <w:i/>
          <w:iCs/>
          <w:sz w:val="32"/>
          <w:szCs w:val="32"/>
          <w:u w:val="single"/>
        </w:rPr>
        <w:t>Микробиологические</w:t>
      </w:r>
      <w:r w:rsidRPr="006A4BE6">
        <w:rPr>
          <w:i/>
          <w:iCs/>
          <w:sz w:val="32"/>
          <w:szCs w:val="32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5E3664" w:rsidRPr="006A4BE6" w:rsidRDefault="005E366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2977" w:right="-11" w:hanging="2977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4253" w:right="-11" w:hanging="4253"/>
        <w:jc w:val="both"/>
        <w:rPr>
          <w:sz w:val="32"/>
          <w:szCs w:val="32"/>
          <w:u w:val="single"/>
        </w:rPr>
      </w:pPr>
      <w:r w:rsidRPr="006A4BE6">
        <w:rPr>
          <w:i/>
          <w:iCs/>
          <w:sz w:val="32"/>
          <w:szCs w:val="32"/>
          <w:u w:val="single"/>
        </w:rPr>
        <w:t xml:space="preserve">5. </w:t>
      </w:r>
      <w:r w:rsidRPr="006A4BE6">
        <w:rPr>
          <w:b/>
          <w:i/>
          <w:iCs/>
          <w:sz w:val="32"/>
          <w:szCs w:val="32"/>
          <w:u w:val="single"/>
        </w:rPr>
        <w:t>Товароведно-технологические</w:t>
      </w:r>
      <w:r w:rsidRPr="006A4BE6">
        <w:rPr>
          <w:i/>
          <w:iCs/>
          <w:sz w:val="32"/>
          <w:szCs w:val="32"/>
          <w:u w:val="single"/>
        </w:rPr>
        <w:t xml:space="preserve">: 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left="4253" w:right="-11" w:hanging="4253"/>
        <w:jc w:val="both"/>
        <w:rPr>
          <w:sz w:val="32"/>
          <w:szCs w:val="32"/>
        </w:rPr>
      </w:pP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P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ПРАВИЛА ОТБОРА ПРОБ:</w:t>
      </w:r>
    </w:p>
    <w:p w:rsidR="003741C4" w:rsidRPr="006A4BE6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Выборка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Точечная проба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Объединенная проба – </w:t>
      </w: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5E366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Тема 4</w:t>
      </w:r>
      <w:r w:rsidR="003741C4">
        <w:rPr>
          <w:b/>
          <w:i/>
          <w:sz w:val="36"/>
          <w:szCs w:val="32"/>
          <w:u w:val="single"/>
        </w:rPr>
        <w:t>. БЕЗОПАСНОСТЬ ПИЩЕВЫХ ПРОДУКТОВ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5E3664" w:rsidRDefault="005E3664" w:rsidP="005E366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4.1. ГИГИЕНИЧЕСКИЕ ТРЕБОВАНИЯ К КАЧЕСТВУ И БЕЗОПАСНОСТИ ПРОДОВОЛЬСТВЕННОГО СЫРЬЯ </w:t>
      </w:r>
    </w:p>
    <w:p w:rsidR="005E3664" w:rsidRPr="005E3664" w:rsidRDefault="005E3664" w:rsidP="005E366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И ПИЩЕВЫХ ПРОДУКТОВ</w:t>
      </w:r>
    </w:p>
    <w:p w:rsidR="005E3664" w:rsidRDefault="005E366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  <w:r w:rsidRPr="00D45F0C">
        <w:rPr>
          <w:b/>
          <w:sz w:val="32"/>
          <w:szCs w:val="32"/>
        </w:rPr>
        <w:t xml:space="preserve">Безопасность пищевых продуктов </w:t>
      </w:r>
      <w:r>
        <w:rPr>
          <w:b/>
          <w:sz w:val="32"/>
          <w:szCs w:val="32"/>
        </w:rPr>
        <w:t>–</w:t>
      </w:r>
      <w:r w:rsidRPr="00D45F0C">
        <w:rPr>
          <w:b/>
          <w:sz w:val="32"/>
          <w:szCs w:val="32"/>
        </w:rPr>
        <w:t xml:space="preserve"> 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both"/>
        <w:rPr>
          <w:b/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>К нормативным документам в области безопасности и качества продуктов питания относятся: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Закон РБ «О санитарно-эпидемиологическом благополучии населения»;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Закон РБ «О качестве и безопасности продовольственного сырья и пищевых продуктов</w:t>
      </w:r>
      <w:r w:rsidR="00D234F8">
        <w:rPr>
          <w:i/>
          <w:sz w:val="32"/>
          <w:szCs w:val="32"/>
        </w:rPr>
        <w:t xml:space="preserve"> для жизни и здоровья человека»;</w:t>
      </w:r>
    </w:p>
    <w:p w:rsidR="00D234F8" w:rsidRDefault="00D234F8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Санитарные нормы и правила «Требования к продовольственному сырью и пищевым продуктам».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Гигиенические требования включают </w:t>
      </w:r>
      <w:r>
        <w:rPr>
          <w:b/>
          <w:i/>
          <w:sz w:val="32"/>
          <w:szCs w:val="32"/>
        </w:rPr>
        <w:t>потенциально опасные чужеродные вещества</w:t>
      </w:r>
      <w:r>
        <w:rPr>
          <w:sz w:val="32"/>
          <w:szCs w:val="32"/>
        </w:rPr>
        <w:t>, присутствие которых в пищевых продуктах не должно превышать допустимых уровней:</w:t>
      </w:r>
    </w:p>
    <w:p w:rsidR="003741C4" w:rsidRDefault="003741C4" w:rsidP="003741C4">
      <w:pPr>
        <w:pStyle w:val="a4"/>
        <w:numPr>
          <w:ilvl w:val="0"/>
          <w:numId w:val="27"/>
        </w:numPr>
        <w:shd w:val="clear" w:color="auto" w:fill="FFFFFF"/>
        <w:tabs>
          <w:tab w:val="left" w:pos="10490"/>
        </w:tabs>
        <w:ind w:right="-11"/>
        <w:jc w:val="both"/>
        <w:rPr>
          <w:rFonts w:ascii="Times New Roman" w:hAnsi="Times New Roman" w:cs="Times New Roman"/>
          <w:sz w:val="32"/>
          <w:szCs w:val="32"/>
        </w:rPr>
      </w:pPr>
      <w:r w:rsidRPr="00993AEA">
        <w:rPr>
          <w:rFonts w:ascii="Times New Roman" w:hAnsi="Times New Roman" w:cs="Times New Roman"/>
          <w:sz w:val="32"/>
          <w:szCs w:val="32"/>
        </w:rPr>
        <w:t>чужеродные вещества химической природы:</w:t>
      </w: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1069" w:right="-11"/>
        <w:jc w:val="both"/>
        <w:rPr>
          <w:rFonts w:ascii="Times New Roman" w:hAnsi="Times New Roman" w:cs="Times New Roman"/>
          <w:sz w:val="32"/>
          <w:szCs w:val="32"/>
        </w:rPr>
      </w:pPr>
    </w:p>
    <w:p w:rsidR="003741C4" w:rsidRPr="00993AEA" w:rsidRDefault="003741C4" w:rsidP="003741C4">
      <w:pPr>
        <w:pStyle w:val="a4"/>
        <w:numPr>
          <w:ilvl w:val="0"/>
          <w:numId w:val="27"/>
        </w:numPr>
        <w:shd w:val="clear" w:color="auto" w:fill="FFFFFF"/>
        <w:tabs>
          <w:tab w:val="left" w:pos="10490"/>
        </w:tabs>
        <w:ind w:right="-1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чужеродные вещества биологической природы: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Pr="00D45F0C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Содержание их в продуктах определяется следующим основными показателями:</w:t>
      </w:r>
    </w:p>
    <w:p w:rsidR="003741C4" w:rsidRDefault="003741C4" w:rsidP="003741C4">
      <w:pPr>
        <w:pStyle w:val="a4"/>
        <w:numPr>
          <w:ilvl w:val="0"/>
          <w:numId w:val="28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8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8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0" w:right="-11"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93AEA">
        <w:rPr>
          <w:rFonts w:ascii="Times New Roman" w:hAnsi="Times New Roman" w:cs="Times New Roman"/>
          <w:sz w:val="32"/>
          <w:szCs w:val="32"/>
          <w:u w:val="single"/>
        </w:rPr>
        <w:t>Основные пути загрязнения пищевых продуктов:</w:t>
      </w: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shd w:val="clear" w:color="auto" w:fill="FFFFFF"/>
        <w:tabs>
          <w:tab w:val="left" w:pos="10490"/>
        </w:tabs>
        <w:ind w:left="720" w:right="-11"/>
        <w:jc w:val="both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Pr="00993AEA" w:rsidRDefault="003741C4" w:rsidP="003741C4">
      <w:pPr>
        <w:pStyle w:val="a4"/>
        <w:rPr>
          <w:sz w:val="32"/>
          <w:szCs w:val="32"/>
        </w:rPr>
      </w:pPr>
    </w:p>
    <w:p w:rsidR="003741C4" w:rsidRPr="00993AEA" w:rsidRDefault="003741C4" w:rsidP="003741C4">
      <w:pPr>
        <w:pStyle w:val="a4"/>
        <w:numPr>
          <w:ilvl w:val="0"/>
          <w:numId w:val="29"/>
        </w:numPr>
        <w:shd w:val="clear" w:color="auto" w:fill="FFFFFF"/>
        <w:tabs>
          <w:tab w:val="left" w:pos="10490"/>
        </w:tabs>
        <w:ind w:right="-11"/>
        <w:jc w:val="both"/>
        <w:rPr>
          <w:sz w:val="32"/>
          <w:szCs w:val="32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МИКРООРГАНИЗМЫ</w:t>
      </w: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Pr="006A4BE6" w:rsidRDefault="003741C4" w:rsidP="003741C4">
      <w:pPr>
        <w:ind w:left="1276" w:hanging="1276"/>
        <w:jc w:val="both"/>
        <w:rPr>
          <w:sz w:val="32"/>
          <w:szCs w:val="32"/>
        </w:rPr>
      </w:pPr>
      <w:r w:rsidRPr="006A4BE6">
        <w:rPr>
          <w:b/>
          <w:sz w:val="32"/>
          <w:szCs w:val="32"/>
        </w:rPr>
        <w:t>Микробы</w:t>
      </w:r>
      <w:r w:rsidRPr="006A4BE6">
        <w:rPr>
          <w:sz w:val="32"/>
          <w:szCs w:val="32"/>
        </w:rPr>
        <w:t xml:space="preserve"> – мельчайшие, невидимые простым глазом живые организмы, которые можно увидеть только с помощью микроскопа. Их величина измеряется в микронах (1 микрон=1/1000 мм).</w:t>
      </w:r>
    </w:p>
    <w:p w:rsidR="003741C4" w:rsidRPr="006A4BE6" w:rsidRDefault="003741C4" w:rsidP="003741C4">
      <w:pPr>
        <w:ind w:firstLine="720"/>
        <w:jc w:val="both"/>
        <w:rPr>
          <w:sz w:val="32"/>
          <w:szCs w:val="32"/>
        </w:rPr>
      </w:pPr>
    </w:p>
    <w:p w:rsidR="003741C4" w:rsidRPr="006A4BE6" w:rsidRDefault="003741C4" w:rsidP="003741C4">
      <w:pPr>
        <w:ind w:firstLine="72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Микробы содержатся в почве, воде, воздухе, на поверхности пищевых продуктов, их находят в сильных ядах, атомных реакторах, горячих источниках и при очень низкой температуре.</w:t>
      </w:r>
    </w:p>
    <w:p w:rsidR="00D234F8" w:rsidRDefault="00D234F8" w:rsidP="003741C4">
      <w:pPr>
        <w:jc w:val="both"/>
        <w:rPr>
          <w:i/>
          <w:sz w:val="32"/>
          <w:szCs w:val="32"/>
          <w:u w:val="single"/>
        </w:rPr>
      </w:pPr>
    </w:p>
    <w:p w:rsidR="00D234F8" w:rsidRDefault="00D234F8" w:rsidP="003741C4">
      <w:pPr>
        <w:jc w:val="both"/>
        <w:rPr>
          <w:i/>
          <w:sz w:val="32"/>
          <w:szCs w:val="32"/>
          <w:u w:val="single"/>
        </w:rPr>
      </w:pPr>
    </w:p>
    <w:p w:rsidR="00D234F8" w:rsidRDefault="00D234F8" w:rsidP="003741C4">
      <w:pPr>
        <w:jc w:val="both"/>
        <w:rPr>
          <w:i/>
          <w:sz w:val="32"/>
          <w:szCs w:val="32"/>
          <w:u w:val="single"/>
        </w:rPr>
      </w:pPr>
    </w:p>
    <w:p w:rsidR="003741C4" w:rsidRPr="00601999" w:rsidRDefault="003741C4" w:rsidP="003741C4">
      <w:pPr>
        <w:jc w:val="both"/>
        <w:rPr>
          <w:i/>
          <w:sz w:val="32"/>
          <w:szCs w:val="32"/>
          <w:u w:val="single"/>
        </w:rPr>
      </w:pPr>
      <w:r w:rsidRPr="00601999">
        <w:rPr>
          <w:i/>
          <w:sz w:val="32"/>
          <w:szCs w:val="32"/>
          <w:u w:val="single"/>
        </w:rPr>
        <w:lastRenderedPageBreak/>
        <w:t>Микроорганизмы подразделяются на следующие группы:</w:t>
      </w:r>
    </w:p>
    <w:p w:rsidR="003741C4" w:rsidRDefault="003741C4" w:rsidP="003741C4">
      <w:pPr>
        <w:jc w:val="both"/>
        <w:rPr>
          <w:sz w:val="32"/>
          <w:szCs w:val="32"/>
        </w:rPr>
      </w:pPr>
    </w:p>
    <w:p w:rsidR="003741C4" w:rsidRDefault="003741C4" w:rsidP="003741C4">
      <w:pPr>
        <w:jc w:val="both"/>
        <w:rPr>
          <w:sz w:val="32"/>
          <w:szCs w:val="32"/>
        </w:rPr>
      </w:pPr>
    </w:p>
    <w:p w:rsidR="003741C4" w:rsidRPr="006A4BE6" w:rsidRDefault="003741C4" w:rsidP="003741C4">
      <w:pPr>
        <w:jc w:val="both"/>
        <w:rPr>
          <w:sz w:val="32"/>
          <w:szCs w:val="32"/>
        </w:rPr>
      </w:pPr>
    </w:p>
    <w:p w:rsidR="003741C4" w:rsidRDefault="003741C4" w:rsidP="003741C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зависимости от роли в жизни человека микробы делятся на полезные (культурные) и вредные.</w:t>
      </w:r>
    </w:p>
    <w:p w:rsidR="003741C4" w:rsidRDefault="003741C4" w:rsidP="003741C4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ВРЕДНЫЕ МИКРОБЫ:</w:t>
      </w:r>
    </w:p>
    <w:p w:rsidR="003741C4" w:rsidRDefault="003741C4" w:rsidP="003741C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Микробы, вызывающие порчу продуктов:</w:t>
      </w:r>
    </w:p>
    <w:p w:rsidR="003741C4" w:rsidRPr="00601999" w:rsidRDefault="003741C4" w:rsidP="003741C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Болезнетворные (патогенные) микробы</w:t>
      </w:r>
      <w:r>
        <w:rPr>
          <w:rFonts w:ascii="Times New Roman" w:hAnsi="Times New Roman" w:cs="Times New Roman"/>
          <w:sz w:val="32"/>
          <w:szCs w:val="32"/>
        </w:rPr>
        <w:t>, вызывающие заболевания людей и животных.</w:t>
      </w:r>
    </w:p>
    <w:p w:rsidR="003741C4" w:rsidRPr="006A4BE6" w:rsidRDefault="003741C4" w:rsidP="003741C4">
      <w:pPr>
        <w:ind w:firstLine="426"/>
        <w:jc w:val="both"/>
        <w:rPr>
          <w:sz w:val="32"/>
          <w:szCs w:val="32"/>
        </w:rPr>
      </w:pPr>
    </w:p>
    <w:p w:rsidR="003741C4" w:rsidRPr="006A4BE6" w:rsidRDefault="003741C4" w:rsidP="003741C4">
      <w:pPr>
        <w:jc w:val="center"/>
        <w:rPr>
          <w:i/>
          <w:sz w:val="32"/>
          <w:szCs w:val="32"/>
          <w:u w:val="single"/>
        </w:rPr>
      </w:pPr>
      <w:r w:rsidRPr="006A4BE6">
        <w:rPr>
          <w:i/>
          <w:sz w:val="32"/>
          <w:szCs w:val="32"/>
          <w:u w:val="single"/>
        </w:rPr>
        <w:t>ПИЩЕВЫЕ ИНФЕКЦИИ И ОТРАВЛЕНИЯ:</w:t>
      </w:r>
    </w:p>
    <w:p w:rsidR="003741C4" w:rsidRPr="006A4BE6" w:rsidRDefault="003741C4" w:rsidP="003741C4">
      <w:pPr>
        <w:ind w:firstLine="426"/>
        <w:jc w:val="both"/>
        <w:rPr>
          <w:i/>
          <w:sz w:val="32"/>
          <w:szCs w:val="32"/>
          <w:u w:val="single"/>
        </w:rPr>
      </w:pPr>
    </w:p>
    <w:p w:rsidR="003741C4" w:rsidRPr="006A4BE6" w:rsidRDefault="003741C4" w:rsidP="003741C4">
      <w:pPr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Инфекционные (заразные) заболевания</w:t>
      </w:r>
      <w:r w:rsidRPr="006A4BE6">
        <w:rPr>
          <w:sz w:val="32"/>
          <w:szCs w:val="32"/>
        </w:rPr>
        <w:t xml:space="preserve"> – заболевания человека или животного, вызванные патогенными (болезнетворными) микробами и способные передаваться от больного к здоровому.</w:t>
      </w:r>
    </w:p>
    <w:p w:rsidR="003741C4" w:rsidRPr="006A4BE6" w:rsidRDefault="003741C4" w:rsidP="003741C4">
      <w:pPr>
        <w:ind w:firstLine="426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Различают:</w:t>
      </w: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инфекционные заболевания, передающиеся человеку через продукты питания (кишечные инфекции, туберкулез, ящур, бруцеллез, сибирская язва и др.);</w:t>
      </w: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глистные заболевания (гельминтозы);</w:t>
      </w:r>
    </w:p>
    <w:p w:rsidR="003741C4" w:rsidRPr="006A4BE6" w:rsidRDefault="003741C4" w:rsidP="003741C4">
      <w:pPr>
        <w:jc w:val="both"/>
        <w:rPr>
          <w:sz w:val="32"/>
          <w:szCs w:val="32"/>
        </w:rPr>
      </w:pPr>
      <w:r w:rsidRPr="006A4BE6">
        <w:rPr>
          <w:b/>
          <w:i/>
          <w:sz w:val="32"/>
          <w:szCs w:val="32"/>
        </w:rPr>
        <w:t>Пищевые отравления</w:t>
      </w:r>
      <w:r w:rsidRPr="006A4BE6">
        <w:rPr>
          <w:sz w:val="32"/>
          <w:szCs w:val="32"/>
        </w:rPr>
        <w:t xml:space="preserve"> – это заболевания людей, вызванные употреблением в пищу продуктов, содержащих ядовитые вещества или болезнетворные микробы. Они не заразны и не передаются от больного человека здоровому.</w:t>
      </w:r>
    </w:p>
    <w:p w:rsidR="003741C4" w:rsidRPr="006A4BE6" w:rsidRDefault="003741C4" w:rsidP="003741C4">
      <w:pPr>
        <w:ind w:left="360"/>
        <w:jc w:val="both"/>
        <w:rPr>
          <w:i/>
          <w:sz w:val="32"/>
          <w:szCs w:val="32"/>
        </w:rPr>
      </w:pPr>
      <w:r w:rsidRPr="006A4BE6">
        <w:rPr>
          <w:i/>
          <w:sz w:val="32"/>
          <w:szCs w:val="32"/>
        </w:rPr>
        <w:t>Различают:</w:t>
      </w: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бактериальные пищевые отравления:</w:t>
      </w:r>
    </w:p>
    <w:p w:rsidR="003741C4" w:rsidRPr="006A4BE6" w:rsidRDefault="003741C4" w:rsidP="003741C4">
      <w:pPr>
        <w:numPr>
          <w:ilvl w:val="1"/>
          <w:numId w:val="22"/>
        </w:numPr>
        <w:tabs>
          <w:tab w:val="clear" w:pos="1866"/>
          <w:tab w:val="num" w:pos="1260"/>
        </w:tabs>
        <w:ind w:left="126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токсикоинфекции (сальмонеллез) </w:t>
      </w: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numPr>
          <w:ilvl w:val="1"/>
          <w:numId w:val="22"/>
        </w:numPr>
        <w:tabs>
          <w:tab w:val="clear" w:pos="1866"/>
          <w:tab w:val="num" w:pos="1260"/>
        </w:tabs>
        <w:ind w:left="126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 xml:space="preserve">бактериальные токсикозы  (стафилококковые отравления, ботулизм) </w:t>
      </w: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ind w:left="900"/>
        <w:jc w:val="both"/>
        <w:rPr>
          <w:sz w:val="32"/>
          <w:szCs w:val="32"/>
        </w:rPr>
      </w:pPr>
    </w:p>
    <w:p w:rsidR="003741C4" w:rsidRPr="006A4BE6" w:rsidRDefault="003741C4" w:rsidP="003741C4">
      <w:pPr>
        <w:numPr>
          <w:ilvl w:val="0"/>
          <w:numId w:val="22"/>
        </w:numPr>
        <w:tabs>
          <w:tab w:val="clear" w:pos="1146"/>
          <w:tab w:val="num" w:pos="540"/>
        </w:tabs>
        <w:ind w:left="540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пищевые отравления немикробного происхождения (отравления ядовитыми грибами, растениями, солями тяжелых металлов).</w:t>
      </w:r>
    </w:p>
    <w:p w:rsidR="003741C4" w:rsidRPr="006A4BE6" w:rsidRDefault="003741C4" w:rsidP="003741C4">
      <w:pPr>
        <w:ind w:left="180"/>
        <w:jc w:val="both"/>
        <w:rPr>
          <w:sz w:val="32"/>
          <w:szCs w:val="32"/>
        </w:rPr>
      </w:pPr>
    </w:p>
    <w:p w:rsidR="003741C4" w:rsidRPr="006A4BE6" w:rsidRDefault="003741C4" w:rsidP="003741C4">
      <w:pPr>
        <w:jc w:val="center"/>
        <w:rPr>
          <w:b/>
          <w:i/>
          <w:sz w:val="32"/>
          <w:szCs w:val="32"/>
          <w:u w:val="single"/>
        </w:rPr>
      </w:pPr>
      <w:r w:rsidRPr="006A4BE6">
        <w:rPr>
          <w:b/>
          <w:i/>
          <w:sz w:val="32"/>
          <w:szCs w:val="32"/>
          <w:u w:val="single"/>
        </w:rPr>
        <w:t>Характеристика основных видов пищевых инфекций и отравлений:</w:t>
      </w:r>
    </w:p>
    <w:p w:rsidR="003741C4" w:rsidRPr="006A4BE6" w:rsidRDefault="003741C4" w:rsidP="003741C4">
      <w:pPr>
        <w:jc w:val="center"/>
        <w:rPr>
          <w:b/>
          <w:i/>
          <w:sz w:val="32"/>
          <w:szCs w:val="32"/>
          <w:u w:val="single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Туберкулез: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D234F8" w:rsidRDefault="00D234F8" w:rsidP="003741C4">
      <w:pPr>
        <w:ind w:left="180"/>
        <w:jc w:val="both"/>
        <w:rPr>
          <w:b/>
          <w:sz w:val="32"/>
          <w:szCs w:val="32"/>
        </w:rPr>
      </w:pPr>
    </w:p>
    <w:p w:rsidR="00D234F8" w:rsidRDefault="00D234F8" w:rsidP="003741C4">
      <w:pPr>
        <w:ind w:left="180"/>
        <w:jc w:val="both"/>
        <w:rPr>
          <w:b/>
          <w:sz w:val="32"/>
          <w:szCs w:val="32"/>
        </w:rPr>
      </w:pPr>
    </w:p>
    <w:p w:rsidR="00D234F8" w:rsidRPr="006A4BE6" w:rsidRDefault="00D234F8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Гельминтоз: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Сальмонеллез: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  <w:r w:rsidRPr="006A4BE6">
        <w:rPr>
          <w:b/>
          <w:sz w:val="32"/>
          <w:szCs w:val="32"/>
        </w:rPr>
        <w:t>Ботулизм:</w:t>
      </w: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6A4BE6" w:rsidRDefault="003741C4" w:rsidP="003741C4">
      <w:pPr>
        <w:ind w:left="180"/>
        <w:jc w:val="both"/>
        <w:rPr>
          <w:b/>
          <w:sz w:val="32"/>
          <w:szCs w:val="32"/>
        </w:rPr>
      </w:pPr>
    </w:p>
    <w:p w:rsidR="003741C4" w:rsidRPr="00993AEA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6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3741C4" w:rsidRDefault="003741C4" w:rsidP="003741C4">
      <w:pPr>
        <w:shd w:val="clear" w:color="auto" w:fill="FFFFFF"/>
        <w:tabs>
          <w:tab w:val="left" w:pos="10490"/>
        </w:tabs>
        <w:ind w:right="-11"/>
        <w:jc w:val="center"/>
        <w:rPr>
          <w:i/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ГЕНЕТИЧЕСКИ МОДИФИЦИРОВАННЫЕ ПИЩЕВЫЕ ПРОДУКТЫ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/>
        <w:jc w:val="center"/>
        <w:rPr>
          <w:b/>
          <w:i/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  <w:r>
        <w:rPr>
          <w:sz w:val="32"/>
          <w:szCs w:val="32"/>
        </w:rPr>
        <w:t>Это пищевые продукты, полученные методом генной инженерии из генетически модифицированных организмов (ГМО) или с и использованием.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  <w:r w:rsidRPr="00993AEA">
        <w:rPr>
          <w:sz w:val="32"/>
          <w:szCs w:val="32"/>
          <w:u w:val="single"/>
        </w:rPr>
        <w:t>Области применения ГМО: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Польза ГМО:</w:t>
      </w: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Риск применения ГМО:</w:t>
      </w:r>
    </w:p>
    <w:p w:rsidR="00D234F8" w:rsidRPr="00993AEA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  <w:u w:val="single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D234F8" w:rsidRDefault="00D234F8" w:rsidP="00D234F8">
      <w:pPr>
        <w:shd w:val="clear" w:color="auto" w:fill="FFFFFF"/>
        <w:tabs>
          <w:tab w:val="left" w:pos="10490"/>
        </w:tabs>
        <w:ind w:right="-11" w:firstLine="709"/>
        <w:jc w:val="both"/>
        <w:rPr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D3660D" w:rsidRPr="006A4BE6" w:rsidRDefault="00D3660D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D3660D" w:rsidRDefault="00D234F8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  <w:r>
        <w:rPr>
          <w:spacing w:val="-7"/>
          <w:sz w:val="32"/>
          <w:szCs w:val="32"/>
        </w:rPr>
        <w:t>Маркировка:</w:t>
      </w:r>
    </w:p>
    <w:p w:rsidR="00D234F8" w:rsidRDefault="00D234F8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D234F8" w:rsidRDefault="00D234F8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</w:rPr>
      </w:pPr>
    </w:p>
    <w:p w:rsidR="000A3B0C" w:rsidRDefault="00D234F8" w:rsidP="000A3B0C">
      <w:pPr>
        <w:shd w:val="clear" w:color="auto" w:fill="FFFFFF"/>
        <w:tabs>
          <w:tab w:val="left" w:pos="4800"/>
        </w:tabs>
        <w:ind w:left="10" w:right="29" w:firstLine="699"/>
        <w:jc w:val="center"/>
        <w:rPr>
          <w:b/>
          <w:i/>
          <w:spacing w:val="-7"/>
          <w:sz w:val="32"/>
          <w:szCs w:val="32"/>
          <w:u w:val="single"/>
        </w:rPr>
      </w:pPr>
      <w:r>
        <w:rPr>
          <w:b/>
          <w:i/>
          <w:spacing w:val="-7"/>
          <w:sz w:val="32"/>
          <w:szCs w:val="32"/>
          <w:u w:val="single"/>
        </w:rPr>
        <w:t>4.2. САНИТАРНЫЕ ТРЕБОВАНИЯ К ТРАНСПОРТИРОВАНИЮ</w:t>
      </w:r>
      <w:r w:rsidR="000A3B0C">
        <w:rPr>
          <w:b/>
          <w:i/>
          <w:spacing w:val="-7"/>
          <w:sz w:val="32"/>
          <w:szCs w:val="32"/>
          <w:u w:val="single"/>
        </w:rPr>
        <w:t>, ПРИЕМКЕ, ХРАНЕНИЮ И РЕАЛИЗАЦИИ</w:t>
      </w:r>
    </w:p>
    <w:p w:rsidR="00D234F8" w:rsidRPr="00D234F8" w:rsidRDefault="000A3B0C" w:rsidP="000A3B0C">
      <w:pPr>
        <w:shd w:val="clear" w:color="auto" w:fill="FFFFFF"/>
        <w:tabs>
          <w:tab w:val="left" w:pos="4800"/>
        </w:tabs>
        <w:ind w:left="10" w:right="29" w:firstLine="699"/>
        <w:jc w:val="center"/>
        <w:rPr>
          <w:b/>
          <w:i/>
          <w:spacing w:val="-7"/>
          <w:sz w:val="32"/>
          <w:szCs w:val="32"/>
          <w:u w:val="single"/>
        </w:rPr>
      </w:pPr>
      <w:r>
        <w:rPr>
          <w:b/>
          <w:i/>
          <w:spacing w:val="-7"/>
          <w:sz w:val="32"/>
          <w:szCs w:val="32"/>
          <w:u w:val="single"/>
        </w:rPr>
        <w:t>ПРОДОВОЛЬСТВЕННЫХ ТОВАРОВ</w:t>
      </w:r>
    </w:p>
    <w:p w:rsidR="000A3B0C" w:rsidRDefault="000A3B0C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  <w:u w:val="single"/>
        </w:rPr>
      </w:pPr>
    </w:p>
    <w:p w:rsidR="00D3660D" w:rsidRPr="000A3B0C" w:rsidRDefault="000A3B0C" w:rsidP="00D3660D">
      <w:pPr>
        <w:shd w:val="clear" w:color="auto" w:fill="FFFFFF"/>
        <w:tabs>
          <w:tab w:val="left" w:pos="4800"/>
        </w:tabs>
        <w:ind w:left="10" w:right="29" w:firstLine="699"/>
        <w:rPr>
          <w:spacing w:val="-7"/>
          <w:sz w:val="32"/>
          <w:szCs w:val="32"/>
          <w:u w:val="single"/>
        </w:rPr>
      </w:pPr>
      <w:r>
        <w:rPr>
          <w:spacing w:val="-7"/>
          <w:sz w:val="32"/>
          <w:szCs w:val="32"/>
          <w:u w:val="single"/>
        </w:rPr>
        <w:t>Основные комплексные учреждения санитарно-эпидемиологической службы Республики Беларусь:</w:t>
      </w: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Pr="000A3B0C" w:rsidRDefault="000A3B0C" w:rsidP="000A3B0C">
      <w:pPr>
        <w:shd w:val="clear" w:color="auto" w:fill="FFFFFF"/>
        <w:tabs>
          <w:tab w:val="left" w:pos="4800"/>
        </w:tabs>
        <w:ind w:left="10" w:right="29" w:firstLine="699"/>
        <w:jc w:val="both"/>
        <w:rPr>
          <w:sz w:val="32"/>
          <w:szCs w:val="32"/>
          <w:u w:val="single"/>
        </w:rPr>
      </w:pPr>
      <w:r w:rsidRPr="000A3B0C">
        <w:rPr>
          <w:sz w:val="32"/>
          <w:szCs w:val="32"/>
          <w:u w:val="single"/>
        </w:rPr>
        <w:t>Санитарные требования</w:t>
      </w:r>
      <w:r w:rsidRPr="000A3B0C">
        <w:rPr>
          <w:spacing w:val="-7"/>
          <w:sz w:val="32"/>
          <w:szCs w:val="32"/>
          <w:u w:val="single"/>
        </w:rPr>
        <w:t xml:space="preserve"> к транспортированию, приемке, хранению и реализации продовольственных товаров</w:t>
      </w:r>
      <w:r>
        <w:rPr>
          <w:spacing w:val="-7"/>
          <w:sz w:val="32"/>
          <w:szCs w:val="32"/>
          <w:u w:val="single"/>
        </w:rPr>
        <w:t>:</w:t>
      </w: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0A3B0C" w:rsidRDefault="000A3B0C" w:rsidP="00D3660D">
      <w:pPr>
        <w:widowControl w:val="0"/>
        <w:jc w:val="center"/>
        <w:rPr>
          <w:sz w:val="32"/>
          <w:szCs w:val="32"/>
        </w:rPr>
      </w:pPr>
    </w:p>
    <w:p w:rsidR="00D3660D" w:rsidRPr="006A4BE6" w:rsidRDefault="00D3660D" w:rsidP="00D3660D">
      <w:pPr>
        <w:widowControl w:val="0"/>
        <w:jc w:val="center"/>
        <w:rPr>
          <w:vanish/>
          <w:sz w:val="32"/>
          <w:szCs w:val="32"/>
        </w:rPr>
      </w:pPr>
      <w:r w:rsidRPr="006A4BE6">
        <w:rPr>
          <w:vanish/>
          <w:sz w:val="32"/>
          <w:szCs w:val="32"/>
        </w:rPr>
        <w:lastRenderedPageBreak/>
        <w:t>Начало формы</w:t>
      </w: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vanish/>
          <w:sz w:val="32"/>
          <w:szCs w:val="32"/>
        </w:rPr>
      </w:pPr>
    </w:p>
    <w:p w:rsidR="00D3660D" w:rsidRPr="006A4BE6" w:rsidRDefault="00D3660D" w:rsidP="00D3660D">
      <w:pPr>
        <w:ind w:firstLine="540"/>
        <w:jc w:val="both"/>
        <w:rPr>
          <w:sz w:val="32"/>
          <w:szCs w:val="32"/>
        </w:rPr>
      </w:pPr>
    </w:p>
    <w:p w:rsidR="00FF60A0" w:rsidRPr="00441379" w:rsidRDefault="008125E9" w:rsidP="00FF60A0">
      <w:pPr>
        <w:shd w:val="clear" w:color="auto" w:fill="FFFFFF"/>
        <w:ind w:right="-46"/>
        <w:jc w:val="center"/>
        <w:rPr>
          <w:bCs/>
          <w:spacing w:val="-10"/>
          <w:sz w:val="36"/>
          <w:szCs w:val="32"/>
        </w:rPr>
      </w:pPr>
      <w:r>
        <w:t xml:space="preserve">  </w:t>
      </w:r>
      <w:r w:rsidR="00FF60A0" w:rsidRPr="00441379">
        <w:rPr>
          <w:bCs/>
          <w:spacing w:val="-10"/>
          <w:sz w:val="36"/>
          <w:szCs w:val="32"/>
        </w:rPr>
        <w:t>ПРАКТИЧЕСКОЕ ЗАНЯТИЕ №1</w:t>
      </w:r>
    </w:p>
    <w:p w:rsidR="00FF60A0" w:rsidRPr="00441379" w:rsidRDefault="00FF60A0" w:rsidP="00FF60A0">
      <w:pPr>
        <w:shd w:val="clear" w:color="auto" w:fill="FFFFFF"/>
        <w:ind w:right="-46"/>
        <w:jc w:val="center"/>
        <w:rPr>
          <w:bCs/>
          <w:spacing w:val="-10"/>
          <w:sz w:val="36"/>
          <w:szCs w:val="32"/>
        </w:rPr>
      </w:pPr>
    </w:p>
    <w:p w:rsidR="00FF60A0" w:rsidRPr="00441379" w:rsidRDefault="00FF60A0" w:rsidP="00FF60A0">
      <w:pPr>
        <w:shd w:val="clear" w:color="auto" w:fill="FFFFFF"/>
        <w:ind w:right="-46"/>
        <w:jc w:val="center"/>
        <w:rPr>
          <w:sz w:val="36"/>
          <w:szCs w:val="32"/>
        </w:rPr>
      </w:pPr>
      <w:r w:rsidRPr="00441379">
        <w:rPr>
          <w:b/>
          <w:bCs/>
          <w:spacing w:val="-10"/>
          <w:sz w:val="36"/>
          <w:szCs w:val="32"/>
        </w:rPr>
        <w:t>Тема: Расчет энергетической ценности</w:t>
      </w:r>
    </w:p>
    <w:p w:rsidR="00FF60A0" w:rsidRPr="00441379" w:rsidRDefault="00FF60A0" w:rsidP="00FF60A0">
      <w:pPr>
        <w:shd w:val="clear" w:color="auto" w:fill="FFFFFF"/>
        <w:ind w:right="108"/>
        <w:jc w:val="center"/>
        <w:rPr>
          <w:sz w:val="36"/>
          <w:szCs w:val="32"/>
        </w:rPr>
      </w:pPr>
      <w:r w:rsidRPr="00441379">
        <w:rPr>
          <w:b/>
          <w:bCs/>
          <w:spacing w:val="-10"/>
          <w:sz w:val="36"/>
          <w:szCs w:val="32"/>
        </w:rPr>
        <w:t>и естественной убыли продовольственных товаров</w:t>
      </w:r>
    </w:p>
    <w:p w:rsidR="00FF60A0" w:rsidRPr="006A4BE6" w:rsidRDefault="00FF60A0" w:rsidP="00FF60A0">
      <w:pPr>
        <w:shd w:val="clear" w:color="auto" w:fill="FFFFFF"/>
        <w:ind w:left="1615" w:hanging="1615"/>
        <w:jc w:val="both"/>
        <w:rPr>
          <w:sz w:val="32"/>
          <w:szCs w:val="32"/>
          <w:u w:val="single"/>
        </w:rPr>
      </w:pPr>
    </w:p>
    <w:p w:rsidR="00FF60A0" w:rsidRPr="006A4BE6" w:rsidRDefault="00FF60A0" w:rsidP="00FF60A0">
      <w:pPr>
        <w:shd w:val="clear" w:color="auto" w:fill="FFFFFF"/>
        <w:ind w:left="77"/>
        <w:jc w:val="both"/>
        <w:rPr>
          <w:b/>
          <w:i/>
          <w:sz w:val="32"/>
          <w:szCs w:val="32"/>
        </w:rPr>
      </w:pPr>
      <w:r w:rsidRPr="006A4BE6">
        <w:rPr>
          <w:b/>
          <w:i/>
          <w:spacing w:val="-2"/>
          <w:sz w:val="32"/>
          <w:szCs w:val="32"/>
        </w:rPr>
        <w:t>Задание 1. Решите задачи по расчету калорийности продовольственных товаров:</w:t>
      </w: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  <w:r w:rsidRPr="006A4BE6">
        <w:rPr>
          <w:bCs/>
          <w:sz w:val="32"/>
          <w:szCs w:val="32"/>
        </w:rPr>
        <w:t xml:space="preserve">1. </w:t>
      </w:r>
      <w:r w:rsidRPr="006A4BE6">
        <w:rPr>
          <w:sz w:val="32"/>
          <w:szCs w:val="32"/>
        </w:rPr>
        <w:t>Рассчитайте калорийность 100 г. творога зерненого «Минская марка», содержащего белка 12,5 г., углеводов 1,8 г., жира 4 г.</w:t>
      </w: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0A3B0C" w:rsidRPr="006A4BE6" w:rsidRDefault="000A3B0C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24" w:hanging="332"/>
        <w:jc w:val="both"/>
        <w:rPr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426" w:right="14" w:hanging="333"/>
        <w:jc w:val="both"/>
        <w:rPr>
          <w:sz w:val="32"/>
          <w:szCs w:val="32"/>
        </w:rPr>
      </w:pPr>
      <w:r w:rsidRPr="006A4BE6">
        <w:rPr>
          <w:sz w:val="32"/>
          <w:szCs w:val="32"/>
        </w:rPr>
        <w:t>2. Рассчитайте калорийность пельменей «Волковысские» массой 500 гр., если в их состав входит белка 10,5%, жира 11%, углеводов 24%.</w:t>
      </w: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0A3B0C" w:rsidRPr="006A4BE6" w:rsidRDefault="000A3B0C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  <w:r>
        <w:rPr>
          <w:b/>
          <w:iCs/>
          <w:sz w:val="32"/>
          <w:szCs w:val="32"/>
        </w:rPr>
        <w:lastRenderedPageBreak/>
        <w:t xml:space="preserve">3. </w:t>
      </w:r>
      <w:r>
        <w:rPr>
          <w:iCs/>
          <w:sz w:val="32"/>
          <w:szCs w:val="32"/>
        </w:rPr>
        <w:t>Рассчитайте калорийность мороженого эскимо «Каштан» массой 80г., если в нем содержится: белка – 3,1%, жира – 24,9%, углеводов – 17,7%. Какой была бы практическая калорийность продукта, если за усвояемость принять 86%?</w:t>
      </w: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Default="00FF60A0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0A3B0C" w:rsidRDefault="000A3B0C" w:rsidP="00FF60A0">
      <w:pPr>
        <w:shd w:val="clear" w:color="auto" w:fill="FFFFFF"/>
        <w:ind w:left="284" w:hanging="284"/>
        <w:rPr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left="1447" w:hanging="1447"/>
        <w:rPr>
          <w:b/>
          <w:iCs/>
          <w:sz w:val="32"/>
          <w:szCs w:val="32"/>
        </w:rPr>
      </w:pPr>
    </w:p>
    <w:p w:rsidR="00FF60A0" w:rsidRPr="006A4BE6" w:rsidRDefault="00FF60A0" w:rsidP="00FF60A0">
      <w:pPr>
        <w:shd w:val="clear" w:color="auto" w:fill="FFFFFF"/>
        <w:ind w:firstLine="22"/>
        <w:rPr>
          <w:b/>
          <w:i/>
          <w:spacing w:val="-8"/>
          <w:sz w:val="32"/>
          <w:szCs w:val="32"/>
        </w:rPr>
      </w:pPr>
      <w:r w:rsidRPr="006A4BE6">
        <w:rPr>
          <w:b/>
          <w:i/>
          <w:iCs/>
          <w:spacing w:val="-8"/>
          <w:sz w:val="32"/>
          <w:szCs w:val="32"/>
        </w:rPr>
        <w:t xml:space="preserve">Задание 2. </w:t>
      </w:r>
      <w:r w:rsidRPr="006A4BE6">
        <w:rPr>
          <w:b/>
          <w:i/>
          <w:spacing w:val="-8"/>
          <w:sz w:val="32"/>
          <w:szCs w:val="32"/>
        </w:rPr>
        <w:t>Решите задачи по расчету естественной убыли продовольственных товаров:</w:t>
      </w:r>
    </w:p>
    <w:p w:rsidR="00FF60A0" w:rsidRDefault="00FF60A0" w:rsidP="00FF60A0">
      <w:pPr>
        <w:widowControl w:val="0"/>
        <w:numPr>
          <w:ilvl w:val="0"/>
          <w:numId w:val="19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386" w:right="12" w:hanging="350"/>
        <w:jc w:val="both"/>
        <w:rPr>
          <w:sz w:val="32"/>
          <w:szCs w:val="32"/>
        </w:rPr>
      </w:pPr>
      <w:r w:rsidRPr="00441379">
        <w:rPr>
          <w:sz w:val="32"/>
          <w:szCs w:val="32"/>
        </w:rPr>
        <w:t xml:space="preserve">На складе в течение </w:t>
      </w:r>
      <w:r>
        <w:rPr>
          <w:sz w:val="32"/>
          <w:szCs w:val="32"/>
        </w:rPr>
        <w:t xml:space="preserve">12 суток хранилось 700кг. мороженой скумбрии по цене </w:t>
      </w:r>
      <w:r w:rsidR="001E359E">
        <w:rPr>
          <w:sz w:val="32"/>
          <w:szCs w:val="32"/>
        </w:rPr>
        <w:t>4.30</w:t>
      </w:r>
      <w:r>
        <w:rPr>
          <w:sz w:val="32"/>
          <w:szCs w:val="32"/>
        </w:rPr>
        <w:t xml:space="preserve"> руб</w:t>
      </w:r>
      <w:r w:rsidR="001E359E">
        <w:rPr>
          <w:sz w:val="32"/>
          <w:szCs w:val="32"/>
        </w:rPr>
        <w:t>.</w:t>
      </w:r>
      <w:r>
        <w:rPr>
          <w:sz w:val="32"/>
          <w:szCs w:val="32"/>
        </w:rPr>
        <w:t xml:space="preserve"> за килограмм. Определите размер естественной убыли в натуральном и денежном выражении.</w:t>
      </w: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441379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55E5C" w:rsidP="00FF60A0">
      <w:pPr>
        <w:widowControl w:val="0"/>
        <w:numPr>
          <w:ilvl w:val="0"/>
          <w:numId w:val="19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386" w:right="12" w:hanging="350"/>
        <w:jc w:val="both"/>
        <w:rPr>
          <w:spacing w:val="-38"/>
          <w:sz w:val="32"/>
          <w:szCs w:val="32"/>
        </w:rPr>
      </w:pPr>
      <w:r w:rsidRPr="008148CE">
        <w:rPr>
          <w:sz w:val="32"/>
          <w:szCs w:val="32"/>
        </w:rPr>
        <w:lastRenderedPageBreak/>
        <w:t>На охлажденном складе Минского райпо с 20.09 по 13.10 хранилось 3 т</w:t>
      </w:r>
      <w:r>
        <w:rPr>
          <w:sz w:val="32"/>
          <w:szCs w:val="32"/>
        </w:rPr>
        <w:t>онны</w:t>
      </w:r>
      <w:r w:rsidRPr="008148CE">
        <w:rPr>
          <w:sz w:val="32"/>
          <w:szCs w:val="32"/>
        </w:rPr>
        <w:t xml:space="preserve"> </w:t>
      </w:r>
      <w:r w:rsidRPr="008148CE">
        <w:rPr>
          <w:spacing w:val="-5"/>
          <w:sz w:val="32"/>
          <w:szCs w:val="32"/>
        </w:rPr>
        <w:t>говядины мороженой по цене 1</w:t>
      </w:r>
      <w:r>
        <w:rPr>
          <w:spacing w:val="-5"/>
          <w:sz w:val="32"/>
          <w:szCs w:val="32"/>
        </w:rPr>
        <w:t>2</w:t>
      </w:r>
      <w:r w:rsidRPr="008148CE">
        <w:rPr>
          <w:spacing w:val="-5"/>
          <w:sz w:val="32"/>
          <w:szCs w:val="32"/>
        </w:rPr>
        <w:t xml:space="preserve">.70 руб. за килограмм. При отпуске со склада недостача составила </w:t>
      </w:r>
      <w:r>
        <w:rPr>
          <w:spacing w:val="-5"/>
          <w:sz w:val="32"/>
          <w:szCs w:val="32"/>
        </w:rPr>
        <w:t>8</w:t>
      </w:r>
      <w:r w:rsidRPr="008148CE">
        <w:rPr>
          <w:spacing w:val="-5"/>
          <w:sz w:val="32"/>
          <w:szCs w:val="32"/>
        </w:rPr>
        <w:t xml:space="preserve">.20 руб. Определите размер естественной убыли в </w:t>
      </w:r>
      <w:r>
        <w:rPr>
          <w:spacing w:val="-5"/>
          <w:sz w:val="32"/>
          <w:szCs w:val="32"/>
        </w:rPr>
        <w:t xml:space="preserve">натуральном и </w:t>
      </w:r>
      <w:r w:rsidRPr="008148CE">
        <w:rPr>
          <w:spacing w:val="-5"/>
          <w:sz w:val="32"/>
          <w:szCs w:val="32"/>
        </w:rPr>
        <w:t xml:space="preserve">денежном </w:t>
      </w:r>
      <w:r w:rsidRPr="008148CE">
        <w:rPr>
          <w:sz w:val="32"/>
          <w:szCs w:val="32"/>
        </w:rPr>
        <w:t>выражении. Сделайте выводы.</w:t>
      </w: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0A3B0C" w:rsidRDefault="000A3B0C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Default="00FF60A0" w:rsidP="00FF60A0">
      <w:pPr>
        <w:widowControl w:val="0"/>
        <w:shd w:val="clear" w:color="auto" w:fill="FFFFFF"/>
        <w:tabs>
          <w:tab w:val="left" w:pos="386"/>
        </w:tabs>
        <w:autoSpaceDE w:val="0"/>
        <w:autoSpaceDN w:val="0"/>
        <w:adjustRightInd w:val="0"/>
        <w:ind w:right="12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numPr>
          <w:ilvl w:val="0"/>
          <w:numId w:val="19"/>
        </w:numPr>
        <w:shd w:val="clear" w:color="auto" w:fill="FFFFFF"/>
        <w:tabs>
          <w:tab w:val="left" w:pos="386"/>
        </w:tabs>
        <w:autoSpaceDE w:val="0"/>
        <w:autoSpaceDN w:val="0"/>
        <w:adjustRightInd w:val="0"/>
        <w:ind w:left="360" w:hanging="360"/>
        <w:jc w:val="both"/>
        <w:rPr>
          <w:spacing w:val="-24"/>
          <w:sz w:val="32"/>
          <w:szCs w:val="32"/>
        </w:rPr>
      </w:pPr>
      <w:r w:rsidRPr="006A4BE6">
        <w:rPr>
          <w:sz w:val="32"/>
          <w:szCs w:val="32"/>
        </w:rPr>
        <w:t>В магазине торговой площадью 480 м</w:t>
      </w:r>
      <w:r w:rsidRPr="006A4BE6">
        <w:rPr>
          <w:sz w:val="32"/>
          <w:szCs w:val="32"/>
          <w:vertAlign w:val="superscript"/>
        </w:rPr>
        <w:t>2</w:t>
      </w:r>
      <w:r w:rsidRPr="006A4BE6">
        <w:rPr>
          <w:sz w:val="32"/>
          <w:szCs w:val="32"/>
        </w:rPr>
        <w:t xml:space="preserve"> между инвентаризациями было </w:t>
      </w:r>
      <w:r w:rsidRPr="006A4BE6">
        <w:rPr>
          <w:spacing w:val="-6"/>
          <w:sz w:val="32"/>
          <w:szCs w:val="32"/>
        </w:rPr>
        <w:t>реализовано 820 кг сыра Пошехонского в парафиновом покрытии</w:t>
      </w:r>
      <w:r w:rsidRPr="006A4BE6">
        <w:rPr>
          <w:spacing w:val="-4"/>
          <w:sz w:val="32"/>
          <w:szCs w:val="32"/>
        </w:rPr>
        <w:t xml:space="preserve">. В магазине работают 7 продавцов и </w:t>
      </w:r>
      <w:r>
        <w:rPr>
          <w:spacing w:val="-4"/>
          <w:sz w:val="32"/>
          <w:szCs w:val="32"/>
        </w:rPr>
        <w:t>4</w:t>
      </w:r>
      <w:r w:rsidRPr="006A4BE6">
        <w:rPr>
          <w:spacing w:val="-4"/>
          <w:sz w:val="32"/>
          <w:szCs w:val="32"/>
        </w:rPr>
        <w:t xml:space="preserve"> ученика. Определите размер </w:t>
      </w:r>
      <w:r w:rsidRPr="006A4BE6">
        <w:rPr>
          <w:sz w:val="32"/>
          <w:szCs w:val="32"/>
        </w:rPr>
        <w:t xml:space="preserve">возможной естественной убыли в </w:t>
      </w:r>
      <w:r>
        <w:rPr>
          <w:sz w:val="32"/>
          <w:szCs w:val="32"/>
        </w:rPr>
        <w:t>натуральном выражении</w:t>
      </w:r>
      <w:r w:rsidRPr="006A4BE6">
        <w:rPr>
          <w:sz w:val="32"/>
          <w:szCs w:val="32"/>
        </w:rPr>
        <w:t>.</w:t>
      </w:r>
    </w:p>
    <w:p w:rsidR="00FF60A0" w:rsidRPr="006A4BE6" w:rsidRDefault="00FF60A0" w:rsidP="00FF60A0">
      <w:pPr>
        <w:rPr>
          <w:spacing w:val="-24"/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b/>
          <w:sz w:val="32"/>
          <w:szCs w:val="32"/>
        </w:rPr>
      </w:pPr>
    </w:p>
    <w:p w:rsidR="00FF60A0" w:rsidRDefault="00F55E5C" w:rsidP="00FF60A0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8148CE">
        <w:rPr>
          <w:rFonts w:ascii="Times New Roman" w:hAnsi="Times New Roman" w:cs="Times New Roman"/>
          <w:sz w:val="32"/>
          <w:szCs w:val="32"/>
        </w:rPr>
        <w:lastRenderedPageBreak/>
        <w:t xml:space="preserve">В магазине торговой площадью 340м² </w:t>
      </w:r>
      <w:r>
        <w:rPr>
          <w:rFonts w:ascii="Times New Roman" w:hAnsi="Times New Roman" w:cs="Times New Roman"/>
          <w:sz w:val="32"/>
          <w:szCs w:val="32"/>
        </w:rPr>
        <w:t>в период между двумя инвентаризациями было продано 264кг</w:t>
      </w:r>
      <w:r w:rsidRPr="008148CE">
        <w:rPr>
          <w:rFonts w:ascii="Times New Roman" w:hAnsi="Times New Roman" w:cs="Times New Roman"/>
          <w:sz w:val="32"/>
          <w:szCs w:val="32"/>
        </w:rPr>
        <w:t xml:space="preserve"> масла </w:t>
      </w:r>
      <w:r>
        <w:rPr>
          <w:rFonts w:ascii="Times New Roman" w:hAnsi="Times New Roman" w:cs="Times New Roman"/>
          <w:sz w:val="32"/>
          <w:szCs w:val="32"/>
        </w:rPr>
        <w:t>из коровьего молока</w:t>
      </w:r>
      <w:r w:rsidRPr="008148CE">
        <w:rPr>
          <w:rFonts w:ascii="Times New Roman" w:hAnsi="Times New Roman" w:cs="Times New Roman"/>
          <w:sz w:val="32"/>
          <w:szCs w:val="32"/>
        </w:rPr>
        <w:t>. Определите размер возможной естественной убыли в натуральном и денежном выражении, если в это время в магазине работали 3 продавца и 1 ученик. Цена 1кг – 11 руб.</w:t>
      </w:r>
      <w:bookmarkStart w:id="0" w:name="_GoBack"/>
      <w:bookmarkEnd w:id="0"/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Default="00FF60A0" w:rsidP="00FF60A0">
      <w:pPr>
        <w:jc w:val="both"/>
        <w:rPr>
          <w:sz w:val="32"/>
          <w:szCs w:val="32"/>
        </w:rPr>
      </w:pPr>
    </w:p>
    <w:p w:rsidR="00FF60A0" w:rsidRPr="00444ABA" w:rsidRDefault="00FF60A0" w:rsidP="00FF60A0">
      <w:pPr>
        <w:jc w:val="both"/>
        <w:rPr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sz w:val="32"/>
          <w:szCs w:val="32"/>
        </w:rPr>
      </w:pPr>
    </w:p>
    <w:p w:rsidR="00FF60A0" w:rsidRPr="006A4BE6" w:rsidRDefault="00FF60A0" w:rsidP="00FF60A0">
      <w:pPr>
        <w:ind w:left="180"/>
        <w:jc w:val="both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FF60A0" w:rsidRPr="006A4BE6" w:rsidRDefault="00FF60A0" w:rsidP="00FF60A0">
      <w:pPr>
        <w:widowControl w:val="0"/>
        <w:jc w:val="center"/>
        <w:rPr>
          <w:sz w:val="32"/>
          <w:szCs w:val="32"/>
        </w:rPr>
      </w:pPr>
    </w:p>
    <w:p w:rsidR="00E072B7" w:rsidRDefault="00E072B7"/>
    <w:p w:rsidR="0004755D" w:rsidRDefault="0004755D"/>
    <w:sectPr w:rsidR="0004755D" w:rsidSect="008F6ADA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8C6"/>
    <w:multiLevelType w:val="hybridMultilevel"/>
    <w:tmpl w:val="7CD476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D20C0"/>
    <w:multiLevelType w:val="hybridMultilevel"/>
    <w:tmpl w:val="E4D0AC2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AD7BB7"/>
    <w:multiLevelType w:val="singleLevel"/>
    <w:tmpl w:val="2C0AF3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BF79EA"/>
    <w:multiLevelType w:val="hybridMultilevel"/>
    <w:tmpl w:val="AE0A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4ED4"/>
    <w:multiLevelType w:val="multilevel"/>
    <w:tmpl w:val="6E8E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01E696D"/>
    <w:multiLevelType w:val="hybridMultilevel"/>
    <w:tmpl w:val="D6E0E21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519A4"/>
    <w:multiLevelType w:val="hybridMultilevel"/>
    <w:tmpl w:val="932C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74934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44089B"/>
    <w:multiLevelType w:val="hybridMultilevel"/>
    <w:tmpl w:val="FE641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74934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BB279B"/>
    <w:multiLevelType w:val="hybridMultilevel"/>
    <w:tmpl w:val="921CD2E0"/>
    <w:lvl w:ilvl="0" w:tplc="EF2E4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3C2BE7"/>
    <w:multiLevelType w:val="hybridMultilevel"/>
    <w:tmpl w:val="FDDC9668"/>
    <w:lvl w:ilvl="0" w:tplc="11962A70">
      <w:start w:val="1"/>
      <w:numFmt w:val="bullet"/>
      <w:lvlText w:val="~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395F90"/>
    <w:multiLevelType w:val="hybridMultilevel"/>
    <w:tmpl w:val="AF9A33F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8541B4"/>
    <w:multiLevelType w:val="hybridMultilevel"/>
    <w:tmpl w:val="1D0CB8D8"/>
    <w:lvl w:ilvl="0" w:tplc="EE6A1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5839DF"/>
    <w:multiLevelType w:val="hybridMultilevel"/>
    <w:tmpl w:val="B560C0AA"/>
    <w:lvl w:ilvl="0" w:tplc="E08E3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07A0A"/>
    <w:multiLevelType w:val="hybridMultilevel"/>
    <w:tmpl w:val="79CAC3A6"/>
    <w:lvl w:ilvl="0" w:tplc="1DB860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967635D"/>
    <w:multiLevelType w:val="hybridMultilevel"/>
    <w:tmpl w:val="9C40DA2A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606951"/>
    <w:multiLevelType w:val="hybridMultilevel"/>
    <w:tmpl w:val="304C5072"/>
    <w:lvl w:ilvl="0" w:tplc="0419000D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5D74934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b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C964938"/>
    <w:multiLevelType w:val="hybridMultilevel"/>
    <w:tmpl w:val="74C669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24E3B45"/>
    <w:multiLevelType w:val="hybridMultilevel"/>
    <w:tmpl w:val="0CC43486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232DB7"/>
    <w:multiLevelType w:val="hybridMultilevel"/>
    <w:tmpl w:val="72C694B6"/>
    <w:lvl w:ilvl="0" w:tplc="8D987406">
      <w:start w:val="1"/>
      <w:numFmt w:val="bullet"/>
      <w:lvlText w:val="□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A6C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7362"/>
    <w:multiLevelType w:val="hybridMultilevel"/>
    <w:tmpl w:val="688C63F0"/>
    <w:lvl w:ilvl="0" w:tplc="15D866DE">
      <w:start w:val="1"/>
      <w:numFmt w:val="bullet"/>
      <w:lvlText w:val="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15D866DE">
      <w:start w:val="1"/>
      <w:numFmt w:val="bullet"/>
      <w:lvlText w:val="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0" w15:restartNumberingAfterBreak="0">
    <w:nsid w:val="57C15856"/>
    <w:multiLevelType w:val="hybridMultilevel"/>
    <w:tmpl w:val="5CD25C5E"/>
    <w:lvl w:ilvl="0" w:tplc="04190007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024131"/>
    <w:multiLevelType w:val="hybridMultilevel"/>
    <w:tmpl w:val="835A91C4"/>
    <w:lvl w:ilvl="0" w:tplc="8D987406">
      <w:start w:val="1"/>
      <w:numFmt w:val="bullet"/>
      <w:lvlText w:val="□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75A6C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B4FD1"/>
    <w:multiLevelType w:val="hybridMultilevel"/>
    <w:tmpl w:val="4506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C6662"/>
    <w:multiLevelType w:val="hybridMultilevel"/>
    <w:tmpl w:val="213C71CE"/>
    <w:lvl w:ilvl="0" w:tplc="D1683252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70012"/>
    <w:multiLevelType w:val="hybridMultilevel"/>
    <w:tmpl w:val="C736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246EA"/>
    <w:multiLevelType w:val="hybridMultilevel"/>
    <w:tmpl w:val="6436F314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A23DAD"/>
    <w:multiLevelType w:val="hybridMultilevel"/>
    <w:tmpl w:val="B6FA21C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8325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6330"/>
    <w:multiLevelType w:val="hybridMultilevel"/>
    <w:tmpl w:val="D7C083D0"/>
    <w:lvl w:ilvl="0" w:tplc="2124C7C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83010DB"/>
    <w:multiLevelType w:val="hybridMultilevel"/>
    <w:tmpl w:val="C86438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2539E"/>
    <w:multiLevelType w:val="hybridMultilevel"/>
    <w:tmpl w:val="3CACFF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E1B21"/>
    <w:multiLevelType w:val="hybridMultilevel"/>
    <w:tmpl w:val="F140A464"/>
    <w:lvl w:ilvl="0" w:tplc="029095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7B38613E"/>
    <w:multiLevelType w:val="hybridMultilevel"/>
    <w:tmpl w:val="A7DC2E4C"/>
    <w:lvl w:ilvl="0" w:tplc="03064C4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CB5845"/>
    <w:multiLevelType w:val="hybridMultilevel"/>
    <w:tmpl w:val="3A6E179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6"/>
  </w:num>
  <w:num w:numId="4">
    <w:abstractNumId w:val="30"/>
  </w:num>
  <w:num w:numId="5">
    <w:abstractNumId w:val="25"/>
  </w:num>
  <w:num w:numId="6">
    <w:abstractNumId w:val="32"/>
  </w:num>
  <w:num w:numId="7">
    <w:abstractNumId w:val="4"/>
  </w:num>
  <w:num w:numId="8">
    <w:abstractNumId w:val="23"/>
  </w:num>
  <w:num w:numId="9">
    <w:abstractNumId w:val="13"/>
  </w:num>
  <w:num w:numId="10">
    <w:abstractNumId w:val="29"/>
  </w:num>
  <w:num w:numId="11">
    <w:abstractNumId w:val="10"/>
  </w:num>
  <w:num w:numId="12">
    <w:abstractNumId w:val="21"/>
  </w:num>
  <w:num w:numId="13">
    <w:abstractNumId w:val="20"/>
  </w:num>
  <w:num w:numId="14">
    <w:abstractNumId w:val="2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1"/>
  </w:num>
  <w:num w:numId="18">
    <w:abstractNumId w:val="16"/>
  </w:num>
  <w:num w:numId="19">
    <w:abstractNumId w:val="2"/>
  </w:num>
  <w:num w:numId="20">
    <w:abstractNumId w:val="3"/>
  </w:num>
  <w:num w:numId="21">
    <w:abstractNumId w:val="14"/>
  </w:num>
  <w:num w:numId="22">
    <w:abstractNumId w:val="15"/>
  </w:num>
  <w:num w:numId="23">
    <w:abstractNumId w:val="12"/>
  </w:num>
  <w:num w:numId="24">
    <w:abstractNumId w:val="7"/>
  </w:num>
  <w:num w:numId="25">
    <w:abstractNumId w:val="6"/>
  </w:num>
  <w:num w:numId="26">
    <w:abstractNumId w:val="9"/>
  </w:num>
  <w:num w:numId="27">
    <w:abstractNumId w:val="11"/>
  </w:num>
  <w:num w:numId="28">
    <w:abstractNumId w:val="0"/>
  </w:num>
  <w:num w:numId="29">
    <w:abstractNumId w:val="24"/>
  </w:num>
  <w:num w:numId="30">
    <w:abstractNumId w:val="8"/>
  </w:num>
  <w:num w:numId="31">
    <w:abstractNumId w:val="5"/>
  </w:num>
  <w:num w:numId="32">
    <w:abstractNumId w:val="28"/>
  </w:num>
  <w:num w:numId="33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D"/>
    <w:rsid w:val="0004755D"/>
    <w:rsid w:val="000A3B0C"/>
    <w:rsid w:val="001E359E"/>
    <w:rsid w:val="001E3F32"/>
    <w:rsid w:val="001F729F"/>
    <w:rsid w:val="0022769A"/>
    <w:rsid w:val="003741C4"/>
    <w:rsid w:val="003E71CF"/>
    <w:rsid w:val="00441379"/>
    <w:rsid w:val="00444ABA"/>
    <w:rsid w:val="004B7A56"/>
    <w:rsid w:val="004F4B88"/>
    <w:rsid w:val="00513543"/>
    <w:rsid w:val="005E3664"/>
    <w:rsid w:val="00601999"/>
    <w:rsid w:val="008125E9"/>
    <w:rsid w:val="008F6ADA"/>
    <w:rsid w:val="00993AEA"/>
    <w:rsid w:val="009F005D"/>
    <w:rsid w:val="00B758DF"/>
    <w:rsid w:val="00D0200D"/>
    <w:rsid w:val="00D04E11"/>
    <w:rsid w:val="00D234F8"/>
    <w:rsid w:val="00D3660D"/>
    <w:rsid w:val="00D45F0C"/>
    <w:rsid w:val="00DE7CA6"/>
    <w:rsid w:val="00DF35D1"/>
    <w:rsid w:val="00E072B7"/>
    <w:rsid w:val="00E60C2D"/>
    <w:rsid w:val="00EF2C51"/>
    <w:rsid w:val="00F55E5C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8D0D51-2C38-48EF-813D-6C76DF42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3660D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rsid w:val="00D366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6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9DDA-2C93-4272-9250-9B4C34D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Машенька</cp:lastModifiedBy>
  <cp:revision>5</cp:revision>
  <cp:lastPrinted>2014-09-09T07:59:00Z</cp:lastPrinted>
  <dcterms:created xsi:type="dcterms:W3CDTF">2017-09-14T07:31:00Z</dcterms:created>
  <dcterms:modified xsi:type="dcterms:W3CDTF">2018-07-05T11:26:00Z</dcterms:modified>
</cp:coreProperties>
</file>