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56" w:rsidRPr="00C55D09" w:rsidRDefault="003937B6" w:rsidP="001F1556">
      <w:pPr>
        <w:shd w:val="clear" w:color="auto" w:fill="FFFFFF"/>
        <w:jc w:val="center"/>
        <w:rPr>
          <w:spacing w:val="-1"/>
          <w:sz w:val="28"/>
          <w:szCs w:val="28"/>
        </w:rPr>
      </w:pPr>
      <w:r w:rsidRPr="00C55D09">
        <w:rPr>
          <w:bCs/>
          <w:spacing w:val="-1"/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tbl>
      <w:tblPr>
        <w:tblpPr w:leftFromText="180" w:rightFromText="180" w:vertAnchor="text" w:horzAnchor="margin" w:tblpX="-176" w:tblpY="506"/>
        <w:tblW w:w="10068" w:type="dxa"/>
        <w:tblLook w:val="01E0" w:firstRow="1" w:lastRow="1" w:firstColumn="1" w:lastColumn="1" w:noHBand="0" w:noVBand="0"/>
      </w:tblPr>
      <w:tblGrid>
        <w:gridCol w:w="5211"/>
        <w:gridCol w:w="4857"/>
      </w:tblGrid>
      <w:tr w:rsidR="001F1556" w:rsidRPr="00C55D09" w:rsidTr="00971EA6">
        <w:trPr>
          <w:trHeight w:val="1843"/>
        </w:trPr>
        <w:tc>
          <w:tcPr>
            <w:tcW w:w="5211" w:type="dxa"/>
          </w:tcPr>
          <w:p w:rsidR="001F1556" w:rsidRPr="00C55D09" w:rsidRDefault="001F1556" w:rsidP="00971E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1F1556" w:rsidRPr="00C55D09" w:rsidRDefault="001F1556" w:rsidP="00971EA6">
            <w:pPr>
              <w:widowControl w:val="0"/>
              <w:ind w:left="675" w:hanging="567"/>
              <w:rPr>
                <w:sz w:val="28"/>
                <w:szCs w:val="28"/>
              </w:rPr>
            </w:pPr>
          </w:p>
        </w:tc>
      </w:tr>
    </w:tbl>
    <w:p w:rsidR="001F1556" w:rsidRPr="00C55D09" w:rsidRDefault="001F1556" w:rsidP="001F1556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jc w:val="center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jc w:val="center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spacing w:line="360" w:lineRule="auto"/>
        <w:jc w:val="center"/>
        <w:rPr>
          <w:sz w:val="40"/>
          <w:szCs w:val="40"/>
        </w:rPr>
      </w:pPr>
      <w:r w:rsidRPr="00C55D09">
        <w:rPr>
          <w:sz w:val="40"/>
          <w:szCs w:val="40"/>
        </w:rPr>
        <w:t>ЭКОНОМИКА ОРГАНИЗАЦИИ</w:t>
      </w:r>
    </w:p>
    <w:p w:rsidR="001F1556" w:rsidRPr="00C55D09" w:rsidRDefault="001F1556" w:rsidP="001F1556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spacing w:line="360" w:lineRule="auto"/>
        <w:jc w:val="center"/>
        <w:rPr>
          <w:i/>
          <w:sz w:val="48"/>
          <w:szCs w:val="48"/>
        </w:rPr>
      </w:pPr>
      <w:r w:rsidRPr="00C55D09">
        <w:rPr>
          <w:i/>
          <w:sz w:val="48"/>
          <w:szCs w:val="48"/>
        </w:rPr>
        <w:t>Тематика курсовых работ</w:t>
      </w:r>
    </w:p>
    <w:p w:rsidR="001F1556" w:rsidRPr="00C55D09" w:rsidRDefault="001F1556" w:rsidP="001F1556">
      <w:pPr>
        <w:shd w:val="clear" w:color="auto" w:fill="FFFFFF"/>
        <w:tabs>
          <w:tab w:val="left" w:pos="2268"/>
        </w:tabs>
        <w:spacing w:line="360" w:lineRule="auto"/>
        <w:ind w:left="2268" w:hanging="2268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tabs>
          <w:tab w:val="left" w:pos="2268"/>
        </w:tabs>
        <w:spacing w:line="360" w:lineRule="auto"/>
        <w:ind w:left="2268" w:hanging="2268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tabs>
          <w:tab w:val="left" w:pos="2268"/>
        </w:tabs>
        <w:spacing w:line="360" w:lineRule="auto"/>
        <w:ind w:left="2268" w:hanging="2268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tabs>
          <w:tab w:val="left" w:pos="2268"/>
        </w:tabs>
        <w:spacing w:line="360" w:lineRule="auto"/>
        <w:ind w:left="2268" w:hanging="2268"/>
        <w:rPr>
          <w:sz w:val="28"/>
          <w:szCs w:val="28"/>
        </w:rPr>
      </w:pPr>
    </w:p>
    <w:p w:rsidR="008129AC" w:rsidRPr="00C55D09" w:rsidRDefault="001F1556" w:rsidP="008129AC">
      <w:pPr>
        <w:shd w:val="clear" w:color="auto" w:fill="FFFFFF"/>
        <w:tabs>
          <w:tab w:val="left" w:pos="2268"/>
        </w:tabs>
        <w:spacing w:line="360" w:lineRule="auto"/>
        <w:ind w:left="2268" w:hanging="2268"/>
        <w:rPr>
          <w:sz w:val="28"/>
          <w:szCs w:val="28"/>
        </w:rPr>
      </w:pPr>
      <w:r w:rsidRPr="00C55D09">
        <w:rPr>
          <w:sz w:val="28"/>
          <w:szCs w:val="28"/>
        </w:rPr>
        <w:t>Специальность</w:t>
      </w:r>
      <w:r w:rsidR="008129AC" w:rsidRPr="00C55D09">
        <w:rPr>
          <w:sz w:val="28"/>
          <w:szCs w:val="28"/>
        </w:rPr>
        <w:tab/>
        <w:t>2-26 02 03 Маркетинг</w:t>
      </w:r>
    </w:p>
    <w:p w:rsidR="001F1556" w:rsidRPr="00C55D09" w:rsidRDefault="008129AC" w:rsidP="008129AC">
      <w:pPr>
        <w:rPr>
          <w:sz w:val="28"/>
          <w:szCs w:val="28"/>
        </w:rPr>
      </w:pPr>
      <w:r w:rsidRPr="00C55D09">
        <w:rPr>
          <w:sz w:val="28"/>
          <w:szCs w:val="28"/>
        </w:rPr>
        <w:t xml:space="preserve">Обучение </w:t>
      </w:r>
      <w:r w:rsidR="001F1556" w:rsidRPr="00C55D09">
        <w:rPr>
          <w:sz w:val="28"/>
          <w:szCs w:val="28"/>
        </w:rPr>
        <w:t xml:space="preserve"> на основе общего среднего</w:t>
      </w:r>
      <w:r w:rsidRPr="00C55D09">
        <w:rPr>
          <w:sz w:val="28"/>
          <w:szCs w:val="28"/>
        </w:rPr>
        <w:t xml:space="preserve"> образования</w:t>
      </w:r>
    </w:p>
    <w:p w:rsidR="00CF1888" w:rsidRPr="00C55D09" w:rsidRDefault="00CF1888" w:rsidP="008129AC">
      <w:pPr>
        <w:rPr>
          <w:sz w:val="28"/>
          <w:szCs w:val="28"/>
        </w:rPr>
      </w:pPr>
      <w:r w:rsidRPr="00C55D09">
        <w:rPr>
          <w:sz w:val="28"/>
          <w:szCs w:val="28"/>
        </w:rPr>
        <w:t>Обучение  на основе общего  базового образования</w:t>
      </w:r>
    </w:p>
    <w:p w:rsidR="001F1556" w:rsidRPr="00C55D09" w:rsidRDefault="001F1556" w:rsidP="001F1556">
      <w:pPr>
        <w:jc w:val="center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spacing w:line="325" w:lineRule="exact"/>
        <w:jc w:val="both"/>
        <w:rPr>
          <w:i/>
          <w:spacing w:val="-1"/>
          <w:sz w:val="28"/>
          <w:szCs w:val="28"/>
        </w:rPr>
      </w:pPr>
    </w:p>
    <w:tbl>
      <w:tblPr>
        <w:tblpPr w:leftFromText="180" w:rightFromText="180" w:vertAnchor="text" w:horzAnchor="margin" w:tblpX="-318" w:tblpY="240"/>
        <w:tblW w:w="10210" w:type="dxa"/>
        <w:tblLook w:val="01E0" w:firstRow="1" w:lastRow="1" w:firstColumn="1" w:lastColumn="1" w:noHBand="0" w:noVBand="0"/>
      </w:tblPr>
      <w:tblGrid>
        <w:gridCol w:w="5353"/>
        <w:gridCol w:w="4857"/>
      </w:tblGrid>
      <w:tr w:rsidR="001F1556" w:rsidRPr="00C55D09" w:rsidTr="00971EA6">
        <w:trPr>
          <w:trHeight w:val="1986"/>
        </w:trPr>
        <w:tc>
          <w:tcPr>
            <w:tcW w:w="5353" w:type="dxa"/>
          </w:tcPr>
          <w:p w:rsidR="001F1556" w:rsidRPr="00C55D09" w:rsidRDefault="001F1556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  <w:p w:rsidR="008129AC" w:rsidRPr="00C55D09" w:rsidRDefault="008129AC" w:rsidP="00971EA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1F1556" w:rsidRPr="00C55D09" w:rsidRDefault="001F1556" w:rsidP="00971EA6">
            <w:pPr>
              <w:widowControl w:val="0"/>
              <w:ind w:left="675" w:hanging="567"/>
              <w:rPr>
                <w:sz w:val="28"/>
                <w:szCs w:val="28"/>
              </w:rPr>
            </w:pPr>
          </w:p>
        </w:tc>
      </w:tr>
    </w:tbl>
    <w:p w:rsidR="001F1556" w:rsidRPr="00C55D09" w:rsidRDefault="001F1556" w:rsidP="001F1556">
      <w:pPr>
        <w:shd w:val="clear" w:color="auto" w:fill="FFFFFF"/>
        <w:rPr>
          <w:bCs/>
          <w:spacing w:val="-1"/>
          <w:sz w:val="28"/>
          <w:szCs w:val="28"/>
        </w:rPr>
      </w:pPr>
    </w:p>
    <w:p w:rsidR="001F1556" w:rsidRPr="00C55D09" w:rsidRDefault="002F1E9B" w:rsidP="001F1556">
      <w:pPr>
        <w:shd w:val="clear" w:color="auto" w:fill="FFFFFF"/>
        <w:jc w:val="center"/>
        <w:rPr>
          <w:bCs/>
          <w:spacing w:val="-1"/>
          <w:sz w:val="28"/>
          <w:szCs w:val="28"/>
        </w:rPr>
      </w:pPr>
      <w:r w:rsidRPr="00C55D09">
        <w:rPr>
          <w:bCs/>
          <w:spacing w:val="-1"/>
          <w:sz w:val="28"/>
          <w:szCs w:val="28"/>
        </w:rPr>
        <w:t xml:space="preserve">Минск, </w:t>
      </w:r>
      <w:r w:rsidR="001F1556" w:rsidRPr="00C55D09">
        <w:rPr>
          <w:bCs/>
          <w:spacing w:val="-1"/>
          <w:sz w:val="28"/>
          <w:szCs w:val="28"/>
        </w:rPr>
        <w:t>201</w:t>
      </w:r>
      <w:r w:rsidR="00F9038C" w:rsidRPr="00C55D09">
        <w:rPr>
          <w:bCs/>
          <w:spacing w:val="-1"/>
          <w:sz w:val="28"/>
          <w:szCs w:val="28"/>
        </w:rPr>
        <w:t>8</w:t>
      </w:r>
    </w:p>
    <w:p w:rsidR="00F9038C" w:rsidRPr="00C55D09" w:rsidRDefault="001F1556" w:rsidP="00F9038C">
      <w:pPr>
        <w:shd w:val="clear" w:color="auto" w:fill="FFFFFF"/>
        <w:ind w:left="1418" w:hanging="1418"/>
        <w:jc w:val="both"/>
        <w:rPr>
          <w:bCs/>
          <w:spacing w:val="-1"/>
          <w:sz w:val="28"/>
          <w:szCs w:val="28"/>
        </w:rPr>
      </w:pPr>
      <w:r w:rsidRPr="00C55D09">
        <w:rPr>
          <w:bCs/>
          <w:spacing w:val="-1"/>
          <w:sz w:val="28"/>
          <w:szCs w:val="28"/>
        </w:rPr>
        <w:lastRenderedPageBreak/>
        <w:t>Автор:</w:t>
      </w:r>
      <w:r w:rsidRPr="00C55D09">
        <w:rPr>
          <w:bCs/>
          <w:spacing w:val="-1"/>
          <w:sz w:val="28"/>
          <w:szCs w:val="28"/>
        </w:rPr>
        <w:tab/>
      </w:r>
      <w:proofErr w:type="spellStart"/>
      <w:r w:rsidR="008129AC" w:rsidRPr="00C55D09">
        <w:rPr>
          <w:bCs/>
          <w:spacing w:val="-1"/>
          <w:sz w:val="28"/>
          <w:szCs w:val="28"/>
        </w:rPr>
        <w:t>Ходаненок</w:t>
      </w:r>
      <w:proofErr w:type="spellEnd"/>
      <w:r w:rsidR="00BA20B4" w:rsidRPr="00C55D09">
        <w:rPr>
          <w:bCs/>
          <w:spacing w:val="-1"/>
          <w:sz w:val="28"/>
          <w:szCs w:val="28"/>
        </w:rPr>
        <w:t xml:space="preserve"> С.А.</w:t>
      </w:r>
      <w:r w:rsidRPr="00C55D09">
        <w:rPr>
          <w:bCs/>
          <w:spacing w:val="-1"/>
          <w:sz w:val="28"/>
          <w:szCs w:val="28"/>
        </w:rPr>
        <w:t xml:space="preserve">, преподаватель </w:t>
      </w:r>
      <w:r w:rsidR="008129AC" w:rsidRPr="00C55D09">
        <w:rPr>
          <w:bCs/>
          <w:spacing w:val="-1"/>
          <w:sz w:val="28"/>
          <w:szCs w:val="28"/>
        </w:rPr>
        <w:t>второй</w:t>
      </w:r>
      <w:r w:rsidRPr="00C55D09">
        <w:rPr>
          <w:bCs/>
          <w:spacing w:val="-1"/>
          <w:sz w:val="28"/>
          <w:szCs w:val="28"/>
        </w:rPr>
        <w:t xml:space="preserve"> квалификационной катег</w:t>
      </w:r>
      <w:r w:rsidRPr="00C55D09">
        <w:rPr>
          <w:bCs/>
          <w:spacing w:val="-1"/>
          <w:sz w:val="28"/>
          <w:szCs w:val="28"/>
        </w:rPr>
        <w:t>о</w:t>
      </w:r>
      <w:r w:rsidRPr="00C55D09">
        <w:rPr>
          <w:bCs/>
          <w:spacing w:val="-1"/>
          <w:sz w:val="28"/>
          <w:szCs w:val="28"/>
        </w:rPr>
        <w:t>рии</w:t>
      </w:r>
      <w:r w:rsidR="00F9038C" w:rsidRPr="00C55D09">
        <w:rPr>
          <w:bCs/>
          <w:spacing w:val="-1"/>
          <w:sz w:val="28"/>
          <w:szCs w:val="28"/>
        </w:rPr>
        <w:t xml:space="preserve"> Минского филиала учреждения образования «Белорусский то</w:t>
      </w:r>
      <w:r w:rsidR="00F9038C" w:rsidRPr="00C55D09">
        <w:rPr>
          <w:bCs/>
          <w:spacing w:val="-1"/>
          <w:sz w:val="28"/>
          <w:szCs w:val="28"/>
        </w:rPr>
        <w:t>р</w:t>
      </w:r>
      <w:r w:rsidR="00F9038C" w:rsidRPr="00C55D09">
        <w:rPr>
          <w:bCs/>
          <w:spacing w:val="-1"/>
          <w:sz w:val="28"/>
          <w:szCs w:val="28"/>
        </w:rPr>
        <w:t>гово-экономический университет потребительской кооперации»</w:t>
      </w:r>
    </w:p>
    <w:p w:rsidR="001F1556" w:rsidRPr="00C55D09" w:rsidRDefault="001F1556" w:rsidP="001F1556">
      <w:pPr>
        <w:shd w:val="clear" w:color="auto" w:fill="FFFFFF"/>
        <w:ind w:left="1418" w:hanging="1418"/>
        <w:jc w:val="both"/>
        <w:rPr>
          <w:bCs/>
          <w:spacing w:val="-1"/>
          <w:sz w:val="28"/>
          <w:szCs w:val="28"/>
        </w:rPr>
      </w:pPr>
    </w:p>
    <w:p w:rsidR="008129AC" w:rsidRPr="00C55D09" w:rsidRDefault="008129AC" w:rsidP="001F1556">
      <w:pPr>
        <w:shd w:val="clear" w:color="auto" w:fill="FFFFFF"/>
        <w:ind w:left="1418" w:hanging="1418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rPr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jc w:val="both"/>
        <w:rPr>
          <w:bCs/>
          <w:spacing w:val="-1"/>
          <w:sz w:val="28"/>
          <w:szCs w:val="28"/>
        </w:rPr>
      </w:pPr>
      <w:r w:rsidRPr="00C55D09">
        <w:rPr>
          <w:bCs/>
          <w:spacing w:val="-1"/>
          <w:sz w:val="28"/>
          <w:szCs w:val="28"/>
        </w:rPr>
        <w:t>Темы курсовых работ подг</w:t>
      </w:r>
      <w:r w:rsidR="008129AC" w:rsidRPr="00C55D09">
        <w:rPr>
          <w:bCs/>
          <w:spacing w:val="-1"/>
          <w:sz w:val="28"/>
          <w:szCs w:val="28"/>
        </w:rPr>
        <w:t>отовлены в соответствии с типовой</w:t>
      </w:r>
      <w:r w:rsidRPr="00C55D09">
        <w:rPr>
          <w:bCs/>
          <w:spacing w:val="-1"/>
          <w:sz w:val="28"/>
          <w:szCs w:val="28"/>
        </w:rPr>
        <w:t xml:space="preserve"> </w:t>
      </w:r>
      <w:r w:rsidR="008129AC" w:rsidRPr="00C55D09">
        <w:rPr>
          <w:bCs/>
          <w:spacing w:val="-1"/>
          <w:sz w:val="28"/>
          <w:szCs w:val="28"/>
        </w:rPr>
        <w:t xml:space="preserve">учебной </w:t>
      </w:r>
      <w:r w:rsidRPr="00C55D09">
        <w:rPr>
          <w:bCs/>
          <w:spacing w:val="-1"/>
          <w:sz w:val="28"/>
          <w:szCs w:val="28"/>
        </w:rPr>
        <w:t>програ</w:t>
      </w:r>
      <w:r w:rsidRPr="00C55D09">
        <w:rPr>
          <w:bCs/>
          <w:spacing w:val="-1"/>
          <w:sz w:val="28"/>
          <w:szCs w:val="28"/>
        </w:rPr>
        <w:t>м</w:t>
      </w:r>
      <w:r w:rsidRPr="00C55D09">
        <w:rPr>
          <w:bCs/>
          <w:spacing w:val="-1"/>
          <w:sz w:val="28"/>
          <w:szCs w:val="28"/>
        </w:rPr>
        <w:t xml:space="preserve">мой, утвержденной </w:t>
      </w:r>
      <w:r w:rsidR="008129AC" w:rsidRPr="00C55D09">
        <w:rPr>
          <w:bCs/>
          <w:spacing w:val="-1"/>
          <w:sz w:val="28"/>
          <w:szCs w:val="28"/>
        </w:rPr>
        <w:t>Министерством образования Республики Беларусь</w:t>
      </w:r>
      <w:r w:rsidRPr="00C55D09">
        <w:rPr>
          <w:bCs/>
          <w:spacing w:val="-1"/>
          <w:sz w:val="28"/>
          <w:szCs w:val="28"/>
        </w:rPr>
        <w:t xml:space="preserve"> от</w:t>
      </w:r>
      <w:r w:rsidR="008129AC" w:rsidRPr="00C55D09">
        <w:rPr>
          <w:bCs/>
          <w:spacing w:val="-1"/>
          <w:sz w:val="28"/>
          <w:szCs w:val="28"/>
        </w:rPr>
        <w:t xml:space="preserve"> 05</w:t>
      </w:r>
      <w:r w:rsidRPr="00C55D09">
        <w:rPr>
          <w:bCs/>
          <w:spacing w:val="-1"/>
          <w:sz w:val="28"/>
          <w:szCs w:val="28"/>
        </w:rPr>
        <w:t>.</w:t>
      </w:r>
      <w:r w:rsidR="008129AC" w:rsidRPr="00C55D09">
        <w:rPr>
          <w:bCs/>
          <w:spacing w:val="-1"/>
          <w:sz w:val="28"/>
          <w:szCs w:val="28"/>
        </w:rPr>
        <w:t>10</w:t>
      </w:r>
      <w:r w:rsidRPr="00C55D09">
        <w:rPr>
          <w:bCs/>
          <w:spacing w:val="-1"/>
          <w:sz w:val="28"/>
          <w:szCs w:val="28"/>
        </w:rPr>
        <w:t>.2011.</w:t>
      </w:r>
    </w:p>
    <w:p w:rsidR="001F1556" w:rsidRPr="00C55D09" w:rsidRDefault="001F1556" w:rsidP="001F1556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ind w:firstLine="709"/>
        <w:jc w:val="both"/>
        <w:rPr>
          <w:bCs/>
          <w:spacing w:val="-1"/>
          <w:sz w:val="28"/>
          <w:szCs w:val="28"/>
        </w:rPr>
      </w:pPr>
    </w:p>
    <w:p w:rsidR="001F1556" w:rsidRPr="00C55D09" w:rsidRDefault="001F1556" w:rsidP="001F1556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C55D09">
        <w:rPr>
          <w:bCs/>
          <w:spacing w:val="-1"/>
          <w:sz w:val="28"/>
          <w:szCs w:val="28"/>
        </w:rPr>
        <w:t>Рассмотрено и обсуждено на заседании цикловой комиссии экономических дисц</w:t>
      </w:r>
      <w:r w:rsidRPr="00C55D09">
        <w:rPr>
          <w:bCs/>
          <w:spacing w:val="-1"/>
          <w:sz w:val="28"/>
          <w:szCs w:val="28"/>
        </w:rPr>
        <w:t>и</w:t>
      </w:r>
      <w:r w:rsidRPr="00C55D09">
        <w:rPr>
          <w:bCs/>
          <w:spacing w:val="-1"/>
          <w:sz w:val="28"/>
          <w:szCs w:val="28"/>
        </w:rPr>
        <w:t xml:space="preserve">плин </w:t>
      </w:r>
      <w:r w:rsidR="00F9038C" w:rsidRPr="00C55D09">
        <w:rPr>
          <w:bCs/>
          <w:spacing w:val="-1"/>
          <w:sz w:val="28"/>
          <w:szCs w:val="28"/>
        </w:rPr>
        <w:t>и информационных технологий</w:t>
      </w:r>
    </w:p>
    <w:p w:rsidR="001F1556" w:rsidRPr="00C55D09" w:rsidRDefault="001F1556" w:rsidP="001F1556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C55D09">
        <w:rPr>
          <w:bCs/>
          <w:spacing w:val="-1"/>
          <w:sz w:val="28"/>
          <w:szCs w:val="28"/>
        </w:rPr>
        <w:t>«_____»_____________ 20____  протокол № _____</w:t>
      </w:r>
    </w:p>
    <w:p w:rsidR="001F1556" w:rsidRPr="00C55D09" w:rsidRDefault="001F1556" w:rsidP="001F1556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C55D09">
        <w:rPr>
          <w:bCs/>
          <w:spacing w:val="-1"/>
          <w:sz w:val="28"/>
          <w:szCs w:val="28"/>
        </w:rPr>
        <w:t xml:space="preserve">Председатель цикловой комиссии __________________ Е.А. </w:t>
      </w:r>
      <w:r w:rsidR="00F9038C" w:rsidRPr="00C55D09">
        <w:rPr>
          <w:bCs/>
          <w:spacing w:val="-1"/>
          <w:sz w:val="28"/>
          <w:szCs w:val="28"/>
        </w:rPr>
        <w:t>Полякова</w:t>
      </w:r>
    </w:p>
    <w:p w:rsidR="001F1556" w:rsidRPr="00C55D09" w:rsidRDefault="001F1556" w:rsidP="001F1556">
      <w:pPr>
        <w:shd w:val="clear" w:color="auto" w:fill="FFFFFF"/>
        <w:jc w:val="both"/>
        <w:rPr>
          <w:sz w:val="28"/>
          <w:szCs w:val="28"/>
        </w:rPr>
      </w:pPr>
    </w:p>
    <w:p w:rsidR="001F1556" w:rsidRPr="00C55D09" w:rsidRDefault="001F1556" w:rsidP="001F1556">
      <w:pPr>
        <w:pStyle w:val="4"/>
        <w:jc w:val="center"/>
        <w:rPr>
          <w:bCs/>
          <w:szCs w:val="28"/>
        </w:rPr>
      </w:pPr>
    </w:p>
    <w:p w:rsidR="001F1556" w:rsidRPr="00C55D09" w:rsidRDefault="001F1556" w:rsidP="001F1556">
      <w:pPr>
        <w:pStyle w:val="4"/>
        <w:jc w:val="center"/>
        <w:rPr>
          <w:bCs/>
          <w:szCs w:val="28"/>
        </w:rPr>
      </w:pPr>
    </w:p>
    <w:p w:rsidR="001F1556" w:rsidRPr="00C55D09" w:rsidRDefault="001F1556" w:rsidP="001F1556">
      <w:pPr>
        <w:pStyle w:val="4"/>
        <w:jc w:val="center"/>
        <w:rPr>
          <w:bCs/>
          <w:szCs w:val="28"/>
        </w:rPr>
      </w:pPr>
    </w:p>
    <w:p w:rsidR="001F1556" w:rsidRPr="00C55D09" w:rsidRDefault="001F1556" w:rsidP="001F1556">
      <w:pPr>
        <w:pStyle w:val="4"/>
        <w:jc w:val="center"/>
        <w:rPr>
          <w:bCs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1F1556" w:rsidRPr="00C55D09" w:rsidRDefault="001F1556" w:rsidP="00772AA8">
      <w:pPr>
        <w:jc w:val="center"/>
        <w:rPr>
          <w:sz w:val="28"/>
          <w:szCs w:val="28"/>
        </w:rPr>
      </w:pPr>
    </w:p>
    <w:p w:rsidR="00556F2A" w:rsidRPr="00556F2A" w:rsidRDefault="00556F2A" w:rsidP="00556F2A">
      <w:pPr>
        <w:pStyle w:val="1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F2A">
        <w:rPr>
          <w:rFonts w:ascii="Times New Roman" w:hAnsi="Times New Roman" w:cs="Times New Roman"/>
          <w:sz w:val="28"/>
          <w:szCs w:val="28"/>
        </w:rPr>
        <w:lastRenderedPageBreak/>
        <w:t xml:space="preserve">Минский филиал учреждения образования </w:t>
      </w:r>
    </w:p>
    <w:p w:rsidR="00556F2A" w:rsidRPr="00556F2A" w:rsidRDefault="00556F2A" w:rsidP="00556F2A">
      <w:pPr>
        <w:pStyle w:val="10"/>
        <w:keepNext/>
        <w:keepLines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6F2A">
        <w:rPr>
          <w:rFonts w:ascii="Times New Roman" w:hAnsi="Times New Roman" w:cs="Times New Roman"/>
          <w:sz w:val="28"/>
          <w:szCs w:val="28"/>
        </w:rPr>
        <w:t>«Белорусский торгово-экономический университет потребительской коопер</w:t>
      </w:r>
      <w:r w:rsidRPr="00556F2A">
        <w:rPr>
          <w:rFonts w:ascii="Times New Roman" w:hAnsi="Times New Roman" w:cs="Times New Roman"/>
          <w:sz w:val="28"/>
          <w:szCs w:val="28"/>
        </w:rPr>
        <w:t>а</w:t>
      </w:r>
      <w:r w:rsidRPr="00556F2A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6F2A" w:rsidRPr="00556F2A" w:rsidRDefault="00556F2A" w:rsidP="00556F2A">
      <w:pPr>
        <w:shd w:val="clear" w:color="auto" w:fill="FFFFFF"/>
        <w:jc w:val="center"/>
        <w:rPr>
          <w:b/>
          <w:sz w:val="28"/>
          <w:szCs w:val="28"/>
        </w:rPr>
      </w:pPr>
    </w:p>
    <w:p w:rsidR="00556F2A" w:rsidRPr="00556F2A" w:rsidRDefault="00556F2A" w:rsidP="00556F2A">
      <w:pPr>
        <w:shd w:val="clear" w:color="auto" w:fill="FFFFFF"/>
        <w:jc w:val="center"/>
        <w:rPr>
          <w:b/>
          <w:sz w:val="28"/>
          <w:szCs w:val="28"/>
        </w:rPr>
      </w:pPr>
      <w:r w:rsidRPr="00556F2A">
        <w:rPr>
          <w:b/>
          <w:sz w:val="28"/>
          <w:szCs w:val="28"/>
        </w:rPr>
        <w:t>ТЕМАТИКА</w:t>
      </w:r>
    </w:p>
    <w:p w:rsidR="00556F2A" w:rsidRPr="00556F2A" w:rsidRDefault="00556F2A" w:rsidP="00556F2A">
      <w:pPr>
        <w:shd w:val="clear" w:color="auto" w:fill="FFFFFF"/>
        <w:jc w:val="center"/>
        <w:rPr>
          <w:b/>
          <w:sz w:val="28"/>
          <w:szCs w:val="28"/>
        </w:rPr>
      </w:pPr>
      <w:r w:rsidRPr="00556F2A">
        <w:rPr>
          <w:b/>
          <w:sz w:val="28"/>
          <w:szCs w:val="28"/>
        </w:rPr>
        <w:t>курсовых работ</w:t>
      </w:r>
    </w:p>
    <w:p w:rsidR="00556F2A" w:rsidRPr="00556F2A" w:rsidRDefault="00556F2A" w:rsidP="00556F2A">
      <w:pPr>
        <w:shd w:val="clear" w:color="auto" w:fill="FFFFFF"/>
        <w:jc w:val="center"/>
        <w:rPr>
          <w:b/>
          <w:sz w:val="28"/>
          <w:szCs w:val="28"/>
        </w:rPr>
      </w:pPr>
      <w:r w:rsidRPr="00556F2A">
        <w:rPr>
          <w:b/>
          <w:sz w:val="28"/>
          <w:szCs w:val="28"/>
        </w:rPr>
        <w:t xml:space="preserve"> по учебной дисциплине «Экономика организации»</w:t>
      </w:r>
    </w:p>
    <w:p w:rsidR="00C55D09" w:rsidRPr="00C55D09" w:rsidRDefault="00C55D09" w:rsidP="00C55D09">
      <w:pPr>
        <w:jc w:val="center"/>
        <w:rPr>
          <w:sz w:val="28"/>
          <w:szCs w:val="28"/>
        </w:rPr>
      </w:pPr>
      <w:r w:rsidRPr="00C55D09">
        <w:rPr>
          <w:sz w:val="28"/>
          <w:szCs w:val="28"/>
        </w:rPr>
        <w:t>Специальность     2-26 02 03 «Маркетинг»</w:t>
      </w:r>
    </w:p>
    <w:p w:rsidR="00C55D09" w:rsidRPr="00C55D09" w:rsidRDefault="00C55D09" w:rsidP="00C55D09">
      <w:pPr>
        <w:jc w:val="center"/>
        <w:rPr>
          <w:bCs/>
          <w:sz w:val="28"/>
          <w:szCs w:val="28"/>
        </w:rPr>
      </w:pPr>
      <w:r w:rsidRPr="00C55D09">
        <w:rPr>
          <w:bCs/>
          <w:sz w:val="28"/>
          <w:szCs w:val="28"/>
        </w:rPr>
        <w:t>для учащихся дневной формы получения образования</w:t>
      </w:r>
    </w:p>
    <w:p w:rsidR="00C55D09" w:rsidRPr="00C55D09" w:rsidRDefault="00C55D09" w:rsidP="00C55D09">
      <w:pPr>
        <w:jc w:val="center"/>
        <w:rPr>
          <w:bCs/>
          <w:sz w:val="28"/>
          <w:szCs w:val="28"/>
        </w:rPr>
      </w:pPr>
      <w:proofErr w:type="gramStart"/>
      <w:r w:rsidRPr="00C55D09">
        <w:rPr>
          <w:bCs/>
          <w:sz w:val="28"/>
          <w:szCs w:val="28"/>
        </w:rPr>
        <w:t>обучающихся</w:t>
      </w:r>
      <w:proofErr w:type="gramEnd"/>
      <w:r w:rsidRPr="00C55D09">
        <w:rPr>
          <w:bCs/>
          <w:sz w:val="28"/>
          <w:szCs w:val="28"/>
        </w:rPr>
        <w:t xml:space="preserve"> на основе ОСО и ОБО</w:t>
      </w:r>
    </w:p>
    <w:p w:rsidR="00C55D09" w:rsidRPr="00C55D09" w:rsidRDefault="00C55D09" w:rsidP="00C55D09">
      <w:pPr>
        <w:jc w:val="center"/>
        <w:rPr>
          <w:sz w:val="28"/>
          <w:szCs w:val="28"/>
        </w:rPr>
      </w:pPr>
      <w:r w:rsidRPr="00C55D09">
        <w:rPr>
          <w:bCs/>
          <w:sz w:val="28"/>
          <w:szCs w:val="28"/>
        </w:rPr>
        <w:t>курс</w:t>
      </w:r>
      <w:r w:rsidRPr="00C55D09">
        <w:rPr>
          <w:bCs/>
          <w:sz w:val="28"/>
          <w:szCs w:val="28"/>
          <w:u w:val="single"/>
        </w:rPr>
        <w:t xml:space="preserve">  2  </w:t>
      </w:r>
      <w:r w:rsidRPr="00C55D09">
        <w:rPr>
          <w:bCs/>
          <w:sz w:val="28"/>
          <w:szCs w:val="28"/>
        </w:rPr>
        <w:t xml:space="preserve">, групп </w:t>
      </w:r>
      <w:r w:rsidRPr="00C55D09">
        <w:rPr>
          <w:bCs/>
          <w:sz w:val="28"/>
          <w:szCs w:val="28"/>
          <w:u w:val="single"/>
        </w:rPr>
        <w:t xml:space="preserve">  21-М, 22-М, 213-МБ</w:t>
      </w:r>
    </w:p>
    <w:p w:rsidR="00C55D09" w:rsidRPr="00C55D09" w:rsidRDefault="00C55D09" w:rsidP="00C55D09">
      <w:pPr>
        <w:jc w:val="center"/>
        <w:rPr>
          <w:bCs/>
          <w:sz w:val="28"/>
          <w:szCs w:val="28"/>
        </w:rPr>
      </w:pPr>
      <w:r w:rsidRPr="00C55D09">
        <w:rPr>
          <w:sz w:val="28"/>
          <w:szCs w:val="28"/>
        </w:rPr>
        <w:t>2017 / 2018 учебный год</w:t>
      </w:r>
    </w:p>
    <w:p w:rsidR="00772AA8" w:rsidRPr="00C55D09" w:rsidRDefault="00772AA8" w:rsidP="00772AA8">
      <w:pPr>
        <w:jc w:val="center"/>
        <w:rPr>
          <w:sz w:val="26"/>
          <w:szCs w:val="26"/>
        </w:rPr>
      </w:pPr>
    </w:p>
    <w:p w:rsidR="00772AA8" w:rsidRPr="00C55D09" w:rsidRDefault="00F9038C" w:rsidP="00BA20B4">
      <w:pPr>
        <w:pStyle w:val="a3"/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Материально-техническая база торговой организации и направления ее соверше</w:t>
      </w:r>
      <w:r w:rsidRPr="00C55D09">
        <w:rPr>
          <w:sz w:val="26"/>
          <w:szCs w:val="26"/>
        </w:rPr>
        <w:t>н</w:t>
      </w:r>
      <w:r w:rsidRPr="00C55D09">
        <w:rPr>
          <w:sz w:val="26"/>
          <w:szCs w:val="26"/>
        </w:rPr>
        <w:t xml:space="preserve">ствования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F9038C" w:rsidP="00F9038C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Основные средства организации и пути повышения эффективности их использ</w:t>
      </w:r>
      <w:r w:rsidRPr="00C55D09">
        <w:rPr>
          <w:sz w:val="26"/>
          <w:szCs w:val="26"/>
        </w:rPr>
        <w:t>о</w:t>
      </w:r>
      <w:r w:rsidRPr="00C55D09">
        <w:rPr>
          <w:sz w:val="26"/>
          <w:szCs w:val="26"/>
        </w:rPr>
        <w:t xml:space="preserve">вания»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Оборотные средства и резервы повышения эффективности их использования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Бизнес-план  торговой организации, направления совершенствования </w:t>
      </w:r>
      <w:proofErr w:type="gramStart"/>
      <w:r w:rsidRPr="00C55D09">
        <w:rPr>
          <w:sz w:val="26"/>
          <w:szCs w:val="26"/>
        </w:rPr>
        <w:t>бизнес-планирования</w:t>
      </w:r>
      <w:proofErr w:type="gramEnd"/>
      <w:r w:rsidRPr="00C55D09">
        <w:rPr>
          <w:sz w:val="26"/>
          <w:szCs w:val="26"/>
        </w:rPr>
        <w:t xml:space="preserve">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772AA8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Товарные запасы и пути их оптимизации (по материалам…).</w:t>
      </w:r>
    </w:p>
    <w:p w:rsidR="00F9038C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Прогнозирование необходимой величины товарных запасов и управление ими в розничной торговле (по материалам…).</w:t>
      </w:r>
    </w:p>
    <w:p w:rsidR="00772AA8" w:rsidRPr="00C55D09" w:rsidRDefault="00772AA8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Товарооборачиваемость в торговле и пути ее ускорения (по материалам…).</w:t>
      </w:r>
    </w:p>
    <w:p w:rsidR="00F9038C" w:rsidRPr="00C55D09" w:rsidRDefault="00F9038C" w:rsidP="00F9038C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Прогнозирование товарного обеспечения организаций (по материалам…).</w:t>
      </w:r>
    </w:p>
    <w:p w:rsidR="002D3675" w:rsidRPr="00C55D09" w:rsidRDefault="002D3675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Розничный товарооборот организации. Влияние объема и качества реализуемых товаров на конкурентоспособность организации (по материалам…).</w:t>
      </w:r>
    </w:p>
    <w:p w:rsidR="00772AA8" w:rsidRPr="00C55D09" w:rsidRDefault="00772AA8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Розничный товарооборот </w:t>
      </w:r>
      <w:r w:rsidR="002D3675" w:rsidRPr="00C55D09">
        <w:rPr>
          <w:sz w:val="26"/>
          <w:szCs w:val="26"/>
        </w:rPr>
        <w:t>организации</w:t>
      </w:r>
      <w:r w:rsidRPr="00C55D09">
        <w:rPr>
          <w:sz w:val="26"/>
          <w:szCs w:val="26"/>
        </w:rPr>
        <w:t xml:space="preserve"> и  </w:t>
      </w:r>
      <w:r w:rsidR="00507C96" w:rsidRPr="00C55D09">
        <w:rPr>
          <w:sz w:val="26"/>
          <w:szCs w:val="26"/>
        </w:rPr>
        <w:t>пути</w:t>
      </w:r>
      <w:r w:rsidRPr="00C55D09">
        <w:rPr>
          <w:sz w:val="26"/>
          <w:szCs w:val="26"/>
        </w:rPr>
        <w:t xml:space="preserve"> его </w:t>
      </w:r>
      <w:r w:rsidR="00507C96" w:rsidRPr="00C55D09">
        <w:rPr>
          <w:sz w:val="26"/>
          <w:szCs w:val="26"/>
        </w:rPr>
        <w:t>увеличения</w:t>
      </w:r>
      <w:r w:rsidRPr="00C55D09">
        <w:rPr>
          <w:sz w:val="26"/>
          <w:szCs w:val="26"/>
        </w:rPr>
        <w:t xml:space="preserve"> (по матери</w:t>
      </w:r>
      <w:r w:rsidRPr="00C55D09">
        <w:rPr>
          <w:sz w:val="26"/>
          <w:szCs w:val="26"/>
        </w:rPr>
        <w:t>а</w:t>
      </w:r>
      <w:r w:rsidRPr="00C55D09">
        <w:rPr>
          <w:sz w:val="26"/>
          <w:szCs w:val="26"/>
        </w:rPr>
        <w:t>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Прогнозирование розничного товарооборота организаций 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772AA8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Оптовый товарооборот и </w:t>
      </w:r>
      <w:r w:rsidR="001A330E" w:rsidRPr="00C55D09">
        <w:rPr>
          <w:sz w:val="26"/>
          <w:szCs w:val="26"/>
        </w:rPr>
        <w:t>пути его увеличения в</w:t>
      </w:r>
      <w:r w:rsidRPr="00C55D09">
        <w:rPr>
          <w:sz w:val="26"/>
          <w:szCs w:val="26"/>
        </w:rPr>
        <w:t xml:space="preserve"> современных условиях (по мат</w:t>
      </w:r>
      <w:r w:rsidRPr="00C55D09">
        <w:rPr>
          <w:sz w:val="26"/>
          <w:szCs w:val="26"/>
        </w:rPr>
        <w:t>е</w:t>
      </w:r>
      <w:r w:rsidRPr="00C55D09">
        <w:rPr>
          <w:sz w:val="26"/>
          <w:szCs w:val="26"/>
        </w:rPr>
        <w:t>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Трудовые ресурсы, пути повышения эффективности их использования</w:t>
      </w:r>
      <w:r w:rsidR="00772AA8" w:rsidRPr="00C55D09">
        <w:rPr>
          <w:sz w:val="26"/>
          <w:szCs w:val="26"/>
        </w:rPr>
        <w:t xml:space="preserve"> (по мат</w:t>
      </w:r>
      <w:r w:rsidR="00772AA8" w:rsidRPr="00C55D09">
        <w:rPr>
          <w:sz w:val="26"/>
          <w:szCs w:val="26"/>
        </w:rPr>
        <w:t>е</w:t>
      </w:r>
      <w:r w:rsidR="00772AA8" w:rsidRPr="00C55D09">
        <w:rPr>
          <w:sz w:val="26"/>
          <w:szCs w:val="26"/>
        </w:rPr>
        <w:t>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Трудовые ресурсы как фактор развития деятельности организации </w:t>
      </w:r>
      <w:r w:rsidR="00772AA8" w:rsidRPr="00C55D09">
        <w:rPr>
          <w:sz w:val="26"/>
          <w:szCs w:val="26"/>
        </w:rPr>
        <w:t>(по матери</w:t>
      </w:r>
      <w:r w:rsidR="00772AA8" w:rsidRPr="00C55D09">
        <w:rPr>
          <w:sz w:val="26"/>
          <w:szCs w:val="26"/>
        </w:rPr>
        <w:t>а</w:t>
      </w:r>
      <w:r w:rsidR="00772AA8" w:rsidRPr="00C55D09">
        <w:rPr>
          <w:sz w:val="26"/>
          <w:szCs w:val="26"/>
        </w:rPr>
        <w:t>лам…).</w:t>
      </w:r>
    </w:p>
    <w:p w:rsidR="00D05CB4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Трудовые ресурсы и регулирование трудовых отношений в современных услов</w:t>
      </w:r>
      <w:r w:rsidRPr="00C55D09">
        <w:rPr>
          <w:sz w:val="26"/>
          <w:szCs w:val="26"/>
        </w:rPr>
        <w:t>и</w:t>
      </w:r>
      <w:r w:rsidRPr="00C55D09">
        <w:rPr>
          <w:sz w:val="26"/>
          <w:szCs w:val="26"/>
        </w:rPr>
        <w:t>ях</w:t>
      </w:r>
      <w:r w:rsidR="00D05CB4" w:rsidRPr="00C55D09">
        <w:rPr>
          <w:sz w:val="26"/>
          <w:szCs w:val="26"/>
        </w:rPr>
        <w:t xml:space="preserve"> (по материалам…).</w:t>
      </w:r>
    </w:p>
    <w:p w:rsidR="00D05CB4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Трудовые ресурсы торговой организации: анализ состояния и эффективности их использования </w:t>
      </w:r>
      <w:r w:rsidR="00D05CB4" w:rsidRPr="00C55D09">
        <w:rPr>
          <w:sz w:val="26"/>
          <w:szCs w:val="26"/>
        </w:rPr>
        <w:t xml:space="preserve">(по материалам…). </w:t>
      </w:r>
    </w:p>
    <w:p w:rsidR="00D05CB4" w:rsidRPr="00C55D09" w:rsidRDefault="00F9038C" w:rsidP="00BA20B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C55D09">
        <w:rPr>
          <w:sz w:val="26"/>
          <w:szCs w:val="26"/>
        </w:rPr>
        <w:t>Производительность и эффективность труда работников организации: планиров</w:t>
      </w:r>
      <w:r w:rsidRPr="00C55D09">
        <w:rPr>
          <w:sz w:val="26"/>
          <w:szCs w:val="26"/>
        </w:rPr>
        <w:t>а</w:t>
      </w:r>
      <w:r w:rsidRPr="00C55D09">
        <w:rPr>
          <w:sz w:val="26"/>
          <w:szCs w:val="26"/>
        </w:rPr>
        <w:t xml:space="preserve">ние и поиск резервов ее роста с целью увеличения товарооборота и прибыли </w:t>
      </w:r>
      <w:r w:rsidR="00D05CB4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Эффективность и производительность труда. Оценка взаимосвязи показателей по труду и заработной плате работников торговой организации</w:t>
      </w:r>
      <w:r w:rsidR="00772AA8" w:rsidRPr="00C55D09">
        <w:rPr>
          <w:sz w:val="26"/>
          <w:szCs w:val="26"/>
        </w:rPr>
        <w:t xml:space="preserve"> (по матери</w:t>
      </w:r>
      <w:r w:rsidR="00772AA8" w:rsidRPr="00C55D09">
        <w:rPr>
          <w:sz w:val="26"/>
          <w:szCs w:val="26"/>
        </w:rPr>
        <w:t>а</w:t>
      </w:r>
      <w:r w:rsidR="00772AA8" w:rsidRPr="00C55D09">
        <w:rPr>
          <w:sz w:val="26"/>
          <w:szCs w:val="26"/>
        </w:rPr>
        <w:t>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Эффективность и производительность труда в торговле. Резервы и  пути  пов</w:t>
      </w:r>
      <w:r w:rsidRPr="00C55D09">
        <w:rPr>
          <w:sz w:val="26"/>
          <w:szCs w:val="26"/>
        </w:rPr>
        <w:t>ы</w:t>
      </w:r>
      <w:r w:rsidRPr="00C55D09">
        <w:rPr>
          <w:sz w:val="26"/>
          <w:szCs w:val="26"/>
        </w:rPr>
        <w:t xml:space="preserve">шения производительности труда в торговле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lastRenderedPageBreak/>
        <w:t>Экономическая эффективность труда в торговле и основные направления её п</w:t>
      </w:r>
      <w:r w:rsidRPr="00C55D09">
        <w:rPr>
          <w:sz w:val="26"/>
          <w:szCs w:val="26"/>
        </w:rPr>
        <w:t>о</w:t>
      </w:r>
      <w:r w:rsidRPr="00C55D09">
        <w:rPr>
          <w:sz w:val="26"/>
          <w:szCs w:val="26"/>
        </w:rPr>
        <w:t xml:space="preserve">вышения </w:t>
      </w:r>
      <w:r w:rsidR="00772AA8" w:rsidRPr="00C55D09">
        <w:rPr>
          <w:sz w:val="26"/>
          <w:szCs w:val="26"/>
        </w:rPr>
        <w:t>(по материалам…).</w:t>
      </w:r>
    </w:p>
    <w:p w:rsidR="00D05CB4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Планирование показателей по труду и заработной плате в торговле </w:t>
      </w:r>
      <w:r w:rsidR="006B7AD4" w:rsidRPr="00C55D09">
        <w:rPr>
          <w:sz w:val="26"/>
          <w:szCs w:val="26"/>
        </w:rPr>
        <w:t>(по матери</w:t>
      </w:r>
      <w:r w:rsidR="006B7AD4" w:rsidRPr="00C55D09">
        <w:rPr>
          <w:sz w:val="26"/>
          <w:szCs w:val="26"/>
        </w:rPr>
        <w:t>а</w:t>
      </w:r>
      <w:r w:rsidR="006B7AD4" w:rsidRPr="00C55D09">
        <w:rPr>
          <w:sz w:val="26"/>
          <w:szCs w:val="26"/>
        </w:rPr>
        <w:t>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Организация оплаты труда работников и направления ее совершенствования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Оплата  труда: сущность и значение её рациональной организации </w:t>
      </w:r>
      <w:r w:rsidR="00772AA8" w:rsidRPr="00C55D09">
        <w:rPr>
          <w:sz w:val="26"/>
          <w:szCs w:val="26"/>
        </w:rPr>
        <w:t>(по матери</w:t>
      </w:r>
      <w:r w:rsidR="00772AA8" w:rsidRPr="00C55D09">
        <w:rPr>
          <w:sz w:val="26"/>
          <w:szCs w:val="26"/>
        </w:rPr>
        <w:t>а</w:t>
      </w:r>
      <w:r w:rsidR="00772AA8" w:rsidRPr="00C55D09">
        <w:rPr>
          <w:sz w:val="26"/>
          <w:szCs w:val="26"/>
        </w:rPr>
        <w:t>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Оплата труда работников: сущность, подходы и принципы оплаты труда отдел</w:t>
      </w:r>
      <w:r w:rsidRPr="00C55D09">
        <w:rPr>
          <w:sz w:val="26"/>
          <w:szCs w:val="26"/>
        </w:rPr>
        <w:t>ь</w:t>
      </w:r>
      <w:r w:rsidRPr="00C55D09">
        <w:rPr>
          <w:sz w:val="26"/>
          <w:szCs w:val="26"/>
        </w:rPr>
        <w:t xml:space="preserve">ных категорий работников </w:t>
      </w:r>
      <w:r w:rsidR="00772AA8" w:rsidRPr="00C55D09">
        <w:rPr>
          <w:sz w:val="26"/>
          <w:szCs w:val="26"/>
        </w:rPr>
        <w:t>(по материалам…).</w:t>
      </w:r>
    </w:p>
    <w:p w:rsidR="006B7AD4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Оплата труда: организация премирования работников </w:t>
      </w:r>
      <w:r w:rsidR="006B7AD4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Фонд заработной платы: характеристика, состав, планирование </w:t>
      </w:r>
      <w:r w:rsidR="00772AA8" w:rsidRPr="00C55D09">
        <w:rPr>
          <w:sz w:val="26"/>
          <w:szCs w:val="26"/>
        </w:rPr>
        <w:t>(по матери</w:t>
      </w:r>
      <w:r w:rsidR="00772AA8" w:rsidRPr="00C55D09">
        <w:rPr>
          <w:sz w:val="26"/>
          <w:szCs w:val="26"/>
        </w:rPr>
        <w:t>а</w:t>
      </w:r>
      <w:r w:rsidR="00772AA8" w:rsidRPr="00C55D09">
        <w:rPr>
          <w:sz w:val="26"/>
          <w:szCs w:val="26"/>
        </w:rPr>
        <w:t>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Расходы на реализацию товаров в торговле и пути их оптимизации </w:t>
      </w:r>
      <w:r w:rsidR="00772AA8" w:rsidRPr="00C55D09">
        <w:rPr>
          <w:sz w:val="26"/>
          <w:szCs w:val="26"/>
        </w:rPr>
        <w:t>(по матери</w:t>
      </w:r>
      <w:r w:rsidR="00772AA8" w:rsidRPr="00C55D09">
        <w:rPr>
          <w:sz w:val="26"/>
          <w:szCs w:val="26"/>
        </w:rPr>
        <w:t>а</w:t>
      </w:r>
      <w:r w:rsidR="00772AA8" w:rsidRPr="00C55D09">
        <w:rPr>
          <w:sz w:val="26"/>
          <w:szCs w:val="26"/>
        </w:rPr>
        <w:t>лам…).</w:t>
      </w:r>
    </w:p>
    <w:p w:rsidR="006B7AD4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Совершенствование экономического обоснования плана расходов по отдельным статьям </w:t>
      </w:r>
      <w:r w:rsidR="006B7AD4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Планирование расходов на реализацию в торговле</w:t>
      </w:r>
      <w:r w:rsidR="00772AA8" w:rsidRPr="00C55D09">
        <w:rPr>
          <w:sz w:val="26"/>
          <w:szCs w:val="26"/>
        </w:rPr>
        <w:t xml:space="preserve"> (по материалам…).</w:t>
      </w:r>
    </w:p>
    <w:p w:rsidR="00971EA6" w:rsidRPr="00C55D09" w:rsidRDefault="00F9038C" w:rsidP="00BA20B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Стратегия ценообразования организации: пути ее совершенствования с целью увеличения прибыли </w:t>
      </w:r>
      <w:r w:rsidR="00971EA6" w:rsidRPr="00C55D09">
        <w:rPr>
          <w:sz w:val="26"/>
          <w:szCs w:val="26"/>
        </w:rPr>
        <w:t>(по материалам…).</w:t>
      </w:r>
    </w:p>
    <w:p w:rsidR="00772AA8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Формирование цен в торговле: подходы и принципы. Организация </w:t>
      </w:r>
      <w:proofErr w:type="gramStart"/>
      <w:r w:rsidRPr="00C55D09">
        <w:rPr>
          <w:sz w:val="26"/>
          <w:szCs w:val="26"/>
        </w:rPr>
        <w:t>контроля за</w:t>
      </w:r>
      <w:proofErr w:type="gramEnd"/>
      <w:r w:rsidRPr="00C55D09">
        <w:rPr>
          <w:sz w:val="26"/>
          <w:szCs w:val="26"/>
        </w:rPr>
        <w:t xml:space="preserve"> ценами и управление ими</w:t>
      </w:r>
      <w:r w:rsidR="00772AA8" w:rsidRPr="00C55D09">
        <w:rPr>
          <w:sz w:val="26"/>
          <w:szCs w:val="26"/>
        </w:rPr>
        <w:t xml:space="preserve"> (по материалам…).</w:t>
      </w:r>
    </w:p>
    <w:p w:rsidR="006B7AD4" w:rsidRPr="00C55D09" w:rsidRDefault="00F9038C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Выручка от реализации продукции. Влияние объема  и  качества реализуемой продукции на конкурентоспособность организации </w:t>
      </w:r>
      <w:r w:rsidR="006B7AD4" w:rsidRPr="00C55D09">
        <w:rPr>
          <w:sz w:val="26"/>
          <w:szCs w:val="26"/>
        </w:rPr>
        <w:t>(по материалам…).</w:t>
      </w:r>
    </w:p>
    <w:p w:rsidR="00772AA8" w:rsidRPr="00C55D09" w:rsidRDefault="00C55D09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Доходы в торговле и резервы их роста </w:t>
      </w:r>
      <w:r w:rsidR="00772AA8" w:rsidRPr="00C55D09">
        <w:rPr>
          <w:sz w:val="26"/>
          <w:szCs w:val="26"/>
        </w:rPr>
        <w:t>(по материалам…).</w:t>
      </w:r>
    </w:p>
    <w:p w:rsidR="00772AA8" w:rsidRPr="00C55D09" w:rsidRDefault="00C55D09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Источники образования доходов торговой организации. Поиск резервов роста д</w:t>
      </w:r>
      <w:r w:rsidRPr="00C55D09">
        <w:rPr>
          <w:sz w:val="26"/>
          <w:szCs w:val="26"/>
        </w:rPr>
        <w:t>о</w:t>
      </w:r>
      <w:r w:rsidRPr="00C55D09">
        <w:rPr>
          <w:sz w:val="26"/>
          <w:szCs w:val="26"/>
        </w:rPr>
        <w:t xml:space="preserve">ходов с целью повышения конкурентоспособности организации </w:t>
      </w:r>
      <w:r w:rsidR="00772AA8" w:rsidRPr="00C55D09">
        <w:rPr>
          <w:sz w:val="26"/>
          <w:szCs w:val="26"/>
        </w:rPr>
        <w:t>(по матери</w:t>
      </w:r>
      <w:r w:rsidR="00772AA8" w:rsidRPr="00C55D09">
        <w:rPr>
          <w:sz w:val="26"/>
          <w:szCs w:val="26"/>
        </w:rPr>
        <w:t>а</w:t>
      </w:r>
      <w:r w:rsidR="00772AA8" w:rsidRPr="00C55D09">
        <w:rPr>
          <w:sz w:val="26"/>
          <w:szCs w:val="26"/>
        </w:rPr>
        <w:t>лам…).</w:t>
      </w:r>
    </w:p>
    <w:p w:rsidR="00772AA8" w:rsidRPr="00C55D09" w:rsidRDefault="00C55D09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Планирование доходов в торговле как фактор увеличения прибыли </w:t>
      </w:r>
      <w:r w:rsidR="00772AA8" w:rsidRPr="00C55D09">
        <w:rPr>
          <w:sz w:val="26"/>
          <w:szCs w:val="26"/>
        </w:rPr>
        <w:t>(по матери</w:t>
      </w:r>
      <w:r w:rsidR="00772AA8" w:rsidRPr="00C55D09">
        <w:rPr>
          <w:sz w:val="26"/>
          <w:szCs w:val="26"/>
        </w:rPr>
        <w:t>а</w:t>
      </w:r>
      <w:r w:rsidR="00772AA8" w:rsidRPr="00C55D09">
        <w:rPr>
          <w:sz w:val="26"/>
          <w:szCs w:val="26"/>
        </w:rPr>
        <w:t>лам…).</w:t>
      </w:r>
    </w:p>
    <w:p w:rsidR="003A02F9" w:rsidRPr="00C55D09" w:rsidRDefault="00C55D09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Прибыль в торговле и пути ее увеличения</w:t>
      </w:r>
      <w:r w:rsidR="00BA20B4" w:rsidRPr="00C55D09">
        <w:rPr>
          <w:sz w:val="26"/>
          <w:szCs w:val="26"/>
        </w:rPr>
        <w:t xml:space="preserve"> </w:t>
      </w:r>
      <w:r w:rsidR="003A02F9" w:rsidRPr="00C55D09">
        <w:rPr>
          <w:sz w:val="26"/>
          <w:szCs w:val="26"/>
        </w:rPr>
        <w:t>(по материалам…).</w:t>
      </w:r>
    </w:p>
    <w:p w:rsidR="00772AA8" w:rsidRPr="00C55D09" w:rsidRDefault="00C55D09" w:rsidP="00BA20B4">
      <w:pPr>
        <w:numPr>
          <w:ilvl w:val="0"/>
          <w:numId w:val="1"/>
        </w:numPr>
        <w:overflowPunct/>
        <w:autoSpaceDE/>
        <w:adjustRightInd/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Прибыль от реализации продукции и резервы ее роста </w:t>
      </w:r>
      <w:r w:rsidR="00772AA8" w:rsidRPr="00C55D09">
        <w:rPr>
          <w:sz w:val="26"/>
          <w:szCs w:val="26"/>
        </w:rPr>
        <w:t>(по материалам…).</w:t>
      </w:r>
    </w:p>
    <w:p w:rsidR="00971EA6" w:rsidRPr="00C55D09" w:rsidRDefault="00C55D09" w:rsidP="00BA20B4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ind w:right="48"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Прибыль торговой организации: сущность, порядок образования и распредел</w:t>
      </w:r>
      <w:r w:rsidRPr="00C55D09">
        <w:rPr>
          <w:sz w:val="26"/>
          <w:szCs w:val="26"/>
        </w:rPr>
        <w:t>е</w:t>
      </w:r>
      <w:r w:rsidRPr="00C55D09">
        <w:rPr>
          <w:sz w:val="26"/>
          <w:szCs w:val="26"/>
        </w:rPr>
        <w:t xml:space="preserve">ния </w:t>
      </w:r>
      <w:r w:rsidR="00971EA6" w:rsidRPr="00C55D09">
        <w:rPr>
          <w:sz w:val="26"/>
          <w:szCs w:val="26"/>
        </w:rPr>
        <w:t>(по материалам…).</w:t>
      </w:r>
    </w:p>
    <w:p w:rsidR="00971EA6" w:rsidRPr="00C55D09" w:rsidRDefault="00C55D09" w:rsidP="00BA20B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C55D09">
        <w:rPr>
          <w:sz w:val="26"/>
          <w:szCs w:val="26"/>
        </w:rPr>
        <w:t xml:space="preserve">Планирование прибыли в торговле, поиск резервов роста в условиях рыночной конкуренции </w:t>
      </w:r>
      <w:r w:rsidR="00971EA6" w:rsidRPr="00C55D09">
        <w:rPr>
          <w:sz w:val="26"/>
          <w:szCs w:val="26"/>
        </w:rPr>
        <w:t>(по материалам…).</w:t>
      </w:r>
    </w:p>
    <w:p w:rsidR="00971EA6" w:rsidRPr="00C55D09" w:rsidRDefault="00C55D09" w:rsidP="00BA20B4">
      <w:pPr>
        <w:pStyle w:val="a3"/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Инвестиционная деятельность и ее влияние на повышение эффективности де</w:t>
      </w:r>
      <w:r w:rsidRPr="00C55D09">
        <w:rPr>
          <w:sz w:val="26"/>
          <w:szCs w:val="26"/>
        </w:rPr>
        <w:t>я</w:t>
      </w:r>
      <w:r w:rsidRPr="00C55D09">
        <w:rPr>
          <w:sz w:val="26"/>
          <w:szCs w:val="26"/>
        </w:rPr>
        <w:t xml:space="preserve">тельности организации </w:t>
      </w:r>
      <w:r w:rsidR="00971EA6" w:rsidRPr="00C55D09">
        <w:rPr>
          <w:sz w:val="26"/>
          <w:szCs w:val="26"/>
        </w:rPr>
        <w:t>(по материалам…).</w:t>
      </w:r>
    </w:p>
    <w:p w:rsidR="00C55D09" w:rsidRPr="00C55D09" w:rsidRDefault="00C55D09" w:rsidP="00BA20B4">
      <w:pPr>
        <w:pStyle w:val="a3"/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C55D09">
        <w:rPr>
          <w:sz w:val="26"/>
          <w:szCs w:val="26"/>
        </w:rPr>
        <w:t>Инновационная деятельность организации и пути повышения ее эффективности (по материалам…).</w:t>
      </w:r>
    </w:p>
    <w:p w:rsidR="00C55D09" w:rsidRPr="00C55D09" w:rsidRDefault="00C55D09" w:rsidP="00BA20B4">
      <w:pPr>
        <w:pStyle w:val="a3"/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Эффективность торговой деятельности и пути ее повышения в современных условиях</w:t>
      </w:r>
    </w:p>
    <w:p w:rsidR="00C55D09" w:rsidRPr="00C55D09" w:rsidRDefault="00C55D09" w:rsidP="00BA20B4">
      <w:pPr>
        <w:pStyle w:val="a3"/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C55D09">
        <w:rPr>
          <w:sz w:val="26"/>
          <w:szCs w:val="26"/>
        </w:rPr>
        <w:t>Экономическая эффективность деятельности организации и пути ее повышения (по материалам…).</w:t>
      </w:r>
    </w:p>
    <w:p w:rsidR="00971EA6" w:rsidRPr="00C55D09" w:rsidRDefault="00971EA6" w:rsidP="00971EA6">
      <w:pPr>
        <w:shd w:val="clear" w:color="auto" w:fill="FFFFFF"/>
        <w:ind w:left="360"/>
        <w:rPr>
          <w:sz w:val="28"/>
          <w:szCs w:val="28"/>
        </w:rPr>
      </w:pPr>
    </w:p>
    <w:p w:rsidR="00881B5F" w:rsidRPr="00881B5F" w:rsidRDefault="00881B5F" w:rsidP="00881B5F">
      <w:pPr>
        <w:overflowPunct/>
        <w:autoSpaceDE/>
        <w:adjustRightInd/>
        <w:ind w:left="720"/>
        <w:jc w:val="both"/>
        <w:rPr>
          <w:sz w:val="26"/>
          <w:szCs w:val="26"/>
        </w:rPr>
      </w:pPr>
      <w:r w:rsidRPr="00881B5F">
        <w:rPr>
          <w:sz w:val="26"/>
          <w:szCs w:val="26"/>
        </w:rPr>
        <w:t>Рассмотрено на заседании цикловой комиссии экономических дисциплин и и</w:t>
      </w:r>
      <w:r w:rsidRPr="00881B5F">
        <w:rPr>
          <w:sz w:val="26"/>
          <w:szCs w:val="26"/>
        </w:rPr>
        <w:t>н</w:t>
      </w:r>
      <w:r w:rsidRPr="00881B5F">
        <w:rPr>
          <w:sz w:val="26"/>
          <w:szCs w:val="26"/>
        </w:rPr>
        <w:t>формационных технологий</w:t>
      </w:r>
    </w:p>
    <w:p w:rsidR="00CC6E5E" w:rsidRPr="00C55D09" w:rsidRDefault="00881B5F" w:rsidP="00556F2A">
      <w:pPr>
        <w:overflowPunct/>
        <w:autoSpaceDE/>
        <w:adjustRightInd/>
        <w:ind w:left="720"/>
        <w:jc w:val="both"/>
      </w:pPr>
      <w:r w:rsidRPr="00881B5F">
        <w:rPr>
          <w:sz w:val="26"/>
          <w:szCs w:val="26"/>
        </w:rPr>
        <w:t>Протокол №__</w:t>
      </w:r>
      <w:r>
        <w:rPr>
          <w:sz w:val="26"/>
          <w:szCs w:val="26"/>
          <w:u w:val="single"/>
        </w:rPr>
        <w:t>10</w:t>
      </w:r>
      <w:r w:rsidRPr="00881B5F">
        <w:rPr>
          <w:sz w:val="26"/>
          <w:szCs w:val="26"/>
        </w:rPr>
        <w:t>__от_</w:t>
      </w:r>
      <w:r w:rsidR="00556F2A">
        <w:rPr>
          <w:sz w:val="26"/>
          <w:szCs w:val="26"/>
          <w:u w:val="single"/>
        </w:rPr>
        <w:t>1</w:t>
      </w:r>
      <w:bookmarkStart w:id="0" w:name="_GoBack"/>
      <w:bookmarkEnd w:id="0"/>
      <w:r>
        <w:rPr>
          <w:sz w:val="26"/>
          <w:szCs w:val="26"/>
          <w:u w:val="single"/>
        </w:rPr>
        <w:t>9</w:t>
      </w:r>
      <w:r w:rsidRPr="00881B5F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1</w:t>
      </w:r>
      <w:r w:rsidRPr="00881B5F">
        <w:rPr>
          <w:sz w:val="26"/>
          <w:szCs w:val="26"/>
          <w:u w:val="single"/>
        </w:rPr>
        <w:t>.20</w:t>
      </w:r>
      <w:r>
        <w:rPr>
          <w:sz w:val="26"/>
          <w:szCs w:val="26"/>
          <w:u w:val="single"/>
        </w:rPr>
        <w:t>18</w:t>
      </w:r>
      <w:r w:rsidRPr="00881B5F">
        <w:rPr>
          <w:sz w:val="26"/>
          <w:szCs w:val="26"/>
        </w:rPr>
        <w:t>__</w:t>
      </w:r>
    </w:p>
    <w:sectPr w:rsidR="00CC6E5E" w:rsidRPr="00C55D09" w:rsidSect="00556F2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01149"/>
    <w:multiLevelType w:val="hybridMultilevel"/>
    <w:tmpl w:val="CE3E9AF4"/>
    <w:lvl w:ilvl="0" w:tplc="2E944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87"/>
    <w:rsid w:val="001A330E"/>
    <w:rsid w:val="001F1556"/>
    <w:rsid w:val="002D3675"/>
    <w:rsid w:val="002F1E9B"/>
    <w:rsid w:val="003937B6"/>
    <w:rsid w:val="003A02F9"/>
    <w:rsid w:val="003A7780"/>
    <w:rsid w:val="00463D1E"/>
    <w:rsid w:val="00507C96"/>
    <w:rsid w:val="00556F2A"/>
    <w:rsid w:val="006B7AD4"/>
    <w:rsid w:val="00772AA8"/>
    <w:rsid w:val="008129AC"/>
    <w:rsid w:val="00881B5F"/>
    <w:rsid w:val="008F7B87"/>
    <w:rsid w:val="00971EA6"/>
    <w:rsid w:val="00BA20B4"/>
    <w:rsid w:val="00C55D09"/>
    <w:rsid w:val="00C84AF6"/>
    <w:rsid w:val="00CC6E5E"/>
    <w:rsid w:val="00CF1888"/>
    <w:rsid w:val="00D05CB4"/>
    <w:rsid w:val="00E005AB"/>
    <w:rsid w:val="00F9038C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1556"/>
    <w:pPr>
      <w:keepNext/>
      <w:overflowPunct/>
      <w:autoSpaceDE/>
      <w:autoSpaceDN/>
      <w:adjustRightInd/>
      <w:ind w:firstLine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55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F15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E9B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E9B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">
    <w:name w:val="Заголовок №1_"/>
    <w:link w:val="10"/>
    <w:locked/>
    <w:rsid w:val="00556F2A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56F2A"/>
    <w:pPr>
      <w:shd w:val="clear" w:color="auto" w:fill="FFFFFF"/>
      <w:overflowPunct/>
      <w:autoSpaceDE/>
      <w:autoSpaceDN/>
      <w:adjustRightInd/>
      <w:spacing w:before="240" w:line="322" w:lineRule="exact"/>
      <w:ind w:hanging="62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1556"/>
    <w:pPr>
      <w:keepNext/>
      <w:overflowPunct/>
      <w:autoSpaceDE/>
      <w:autoSpaceDN/>
      <w:adjustRightInd/>
      <w:ind w:firstLine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55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F15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E9B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E9B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">
    <w:name w:val="Заголовок №1_"/>
    <w:link w:val="10"/>
    <w:locked/>
    <w:rsid w:val="00556F2A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56F2A"/>
    <w:pPr>
      <w:shd w:val="clear" w:color="auto" w:fill="FFFFFF"/>
      <w:overflowPunct/>
      <w:autoSpaceDE/>
      <w:autoSpaceDN/>
      <w:adjustRightInd/>
      <w:spacing w:before="240" w:line="322" w:lineRule="exact"/>
      <w:ind w:hanging="62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97B0-465B-4F98-B8DF-98419BD8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17</cp:revision>
  <cp:lastPrinted>2015-01-16T09:06:00Z</cp:lastPrinted>
  <dcterms:created xsi:type="dcterms:W3CDTF">2012-01-31T11:07:00Z</dcterms:created>
  <dcterms:modified xsi:type="dcterms:W3CDTF">2018-01-19T09:20:00Z</dcterms:modified>
</cp:coreProperties>
</file>