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8D" w:rsidRPr="0003118D" w:rsidRDefault="0003118D">
      <w:pPr>
        <w:pStyle w:val="ConsPlusTitlePage"/>
        <w:rPr>
          <w:rFonts w:ascii="Times New Roman" w:hAnsi="Times New Roman" w:cs="Times New Roman"/>
          <w:sz w:val="28"/>
          <w:szCs w:val="28"/>
        </w:rPr>
      </w:pPr>
      <w:r w:rsidRPr="0003118D">
        <w:rPr>
          <w:rFonts w:ascii="Times New Roman" w:hAnsi="Times New Roman" w:cs="Times New Roman"/>
          <w:sz w:val="28"/>
          <w:szCs w:val="28"/>
        </w:rPr>
        <w:t xml:space="preserve">Документ предоставлен </w:t>
      </w:r>
      <w:hyperlink r:id="rId7" w:history="1">
        <w:proofErr w:type="spellStart"/>
        <w:r w:rsidRPr="0003118D">
          <w:rPr>
            <w:rFonts w:ascii="Times New Roman" w:hAnsi="Times New Roman" w:cs="Times New Roman"/>
            <w:color w:val="0000FF"/>
            <w:sz w:val="28"/>
            <w:szCs w:val="28"/>
          </w:rPr>
          <w:t>КонсультантПлюс</w:t>
        </w:r>
        <w:proofErr w:type="spellEnd"/>
      </w:hyperlink>
      <w:r w:rsidRPr="0003118D">
        <w:rPr>
          <w:rFonts w:ascii="Times New Roman" w:hAnsi="Times New Roman" w:cs="Times New Roman"/>
          <w:sz w:val="28"/>
          <w:szCs w:val="28"/>
        </w:rPr>
        <w:br/>
      </w:r>
    </w:p>
    <w:p w:rsidR="0003118D" w:rsidRPr="0003118D" w:rsidRDefault="0003118D">
      <w:pPr>
        <w:pStyle w:val="ConsPlusNormal"/>
        <w:jc w:val="both"/>
        <w:rPr>
          <w:rFonts w:ascii="Times New Roman" w:hAnsi="Times New Roman" w:cs="Times New Roman"/>
          <w:i w:val="0"/>
          <w:sz w:val="28"/>
          <w:szCs w:val="28"/>
        </w:rPr>
      </w:pPr>
    </w:p>
    <w:p w:rsidR="0003118D" w:rsidRPr="0003118D" w:rsidRDefault="0003118D">
      <w:pPr>
        <w:pStyle w:val="ConsPlusNormal"/>
        <w:jc w:val="both"/>
        <w:rPr>
          <w:rFonts w:ascii="Times New Roman" w:hAnsi="Times New Roman" w:cs="Times New Roman"/>
          <w:i w:val="0"/>
          <w:sz w:val="28"/>
          <w:szCs w:val="28"/>
        </w:rPr>
      </w:pPr>
      <w:r w:rsidRPr="0003118D">
        <w:rPr>
          <w:rFonts w:ascii="Times New Roman" w:hAnsi="Times New Roman" w:cs="Times New Roman"/>
          <w:i w:val="0"/>
          <w:sz w:val="28"/>
          <w:szCs w:val="28"/>
        </w:rPr>
        <w:t>Зарегистрировано в Национальном реестре правовых актов</w:t>
      </w:r>
    </w:p>
    <w:p w:rsidR="0003118D" w:rsidRPr="0003118D" w:rsidRDefault="0003118D">
      <w:pPr>
        <w:pStyle w:val="ConsPlusNormal"/>
        <w:jc w:val="both"/>
        <w:rPr>
          <w:rFonts w:ascii="Times New Roman" w:hAnsi="Times New Roman" w:cs="Times New Roman"/>
          <w:i w:val="0"/>
          <w:sz w:val="28"/>
          <w:szCs w:val="28"/>
        </w:rPr>
      </w:pPr>
      <w:r w:rsidRPr="0003118D">
        <w:rPr>
          <w:rFonts w:ascii="Times New Roman" w:hAnsi="Times New Roman" w:cs="Times New Roman"/>
          <w:i w:val="0"/>
          <w:sz w:val="28"/>
          <w:szCs w:val="28"/>
        </w:rPr>
        <w:t>Республики Беларусь 16 сентября 2011 г. N 8/24152</w:t>
      </w:r>
    </w:p>
    <w:p w:rsidR="0003118D" w:rsidRPr="0003118D" w:rsidRDefault="0003118D">
      <w:pPr>
        <w:pStyle w:val="ConsPlusNormal"/>
        <w:pBdr>
          <w:top w:val="single" w:sz="6" w:space="0" w:color="auto"/>
        </w:pBdr>
        <w:spacing w:before="100" w:after="100"/>
        <w:jc w:val="both"/>
        <w:rPr>
          <w:rFonts w:ascii="Times New Roman" w:hAnsi="Times New Roman" w:cs="Times New Roman"/>
          <w:i w:val="0"/>
          <w:sz w:val="28"/>
          <w:szCs w:val="28"/>
        </w:rPr>
      </w:pPr>
    </w:p>
    <w:p w:rsidR="0003118D" w:rsidRPr="0003118D" w:rsidRDefault="0003118D">
      <w:pPr>
        <w:pStyle w:val="ConsPlusNormal"/>
        <w:jc w:val="both"/>
        <w:rPr>
          <w:rFonts w:ascii="Times New Roman" w:hAnsi="Times New Roman" w:cs="Times New Roman"/>
          <w:i w:val="0"/>
          <w:sz w:val="28"/>
          <w:szCs w:val="28"/>
        </w:rPr>
      </w:pP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ПОСТАНОВЛЕНИЕ МИНИСТЕРСТВА ОБРАЗОВАНИЯ РЕСПУБЛИКИ БЕЛАРУСЬ</w:t>
      </w: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22 июля 2011 г. N 106</w:t>
      </w:r>
    </w:p>
    <w:p w:rsidR="0003118D" w:rsidRPr="0003118D" w:rsidRDefault="0003118D">
      <w:pPr>
        <w:pStyle w:val="ConsPlusTitle"/>
        <w:jc w:val="center"/>
        <w:rPr>
          <w:rFonts w:ascii="Times New Roman" w:hAnsi="Times New Roman" w:cs="Times New Roman"/>
          <w:sz w:val="28"/>
          <w:szCs w:val="28"/>
        </w:rPr>
      </w:pP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О НЕКОТОРЫХ ВОПРОСАХ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 xml:space="preserve">На основании </w:t>
      </w:r>
      <w:hyperlink r:id="rId8" w:history="1">
        <w:r w:rsidRPr="0003118D">
          <w:rPr>
            <w:rFonts w:ascii="Times New Roman" w:hAnsi="Times New Roman" w:cs="Times New Roman"/>
            <w:i w:val="0"/>
            <w:color w:val="0000FF"/>
            <w:sz w:val="28"/>
            <w:szCs w:val="28"/>
          </w:rPr>
          <w:t>статей 25</w:t>
        </w:r>
      </w:hyperlink>
      <w:r w:rsidRPr="0003118D">
        <w:rPr>
          <w:rFonts w:ascii="Times New Roman" w:hAnsi="Times New Roman" w:cs="Times New Roman"/>
          <w:i w:val="0"/>
          <w:sz w:val="28"/>
          <w:szCs w:val="28"/>
        </w:rPr>
        <w:t xml:space="preserve">, </w:t>
      </w:r>
      <w:hyperlink r:id="rId9" w:history="1">
        <w:r w:rsidRPr="0003118D">
          <w:rPr>
            <w:rFonts w:ascii="Times New Roman" w:hAnsi="Times New Roman" w:cs="Times New Roman"/>
            <w:i w:val="0"/>
            <w:color w:val="0000FF"/>
            <w:sz w:val="28"/>
            <w:szCs w:val="28"/>
          </w:rPr>
          <w:t>93</w:t>
        </w:r>
      </w:hyperlink>
      <w:r w:rsidRPr="0003118D">
        <w:rPr>
          <w:rFonts w:ascii="Times New Roman" w:hAnsi="Times New Roman" w:cs="Times New Roman"/>
          <w:i w:val="0"/>
          <w:sz w:val="28"/>
          <w:szCs w:val="28"/>
        </w:rPr>
        <w:t xml:space="preserve">, </w:t>
      </w:r>
      <w:hyperlink r:id="rId10" w:history="1">
        <w:r w:rsidRPr="0003118D">
          <w:rPr>
            <w:rFonts w:ascii="Times New Roman" w:hAnsi="Times New Roman" w:cs="Times New Roman"/>
            <w:i w:val="0"/>
            <w:color w:val="0000FF"/>
            <w:sz w:val="28"/>
            <w:szCs w:val="28"/>
          </w:rPr>
          <w:t>116</w:t>
        </w:r>
      </w:hyperlink>
      <w:r w:rsidRPr="0003118D">
        <w:rPr>
          <w:rFonts w:ascii="Times New Roman" w:hAnsi="Times New Roman" w:cs="Times New Roman"/>
          <w:i w:val="0"/>
          <w:sz w:val="28"/>
          <w:szCs w:val="28"/>
        </w:rPr>
        <w:t xml:space="preserve"> и </w:t>
      </w:r>
      <w:hyperlink r:id="rId11" w:history="1">
        <w:r w:rsidRPr="0003118D">
          <w:rPr>
            <w:rFonts w:ascii="Times New Roman" w:hAnsi="Times New Roman" w:cs="Times New Roman"/>
            <w:i w:val="0"/>
            <w:color w:val="0000FF"/>
            <w:sz w:val="28"/>
            <w:szCs w:val="28"/>
          </w:rPr>
          <w:t>195</w:t>
        </w:r>
      </w:hyperlink>
      <w:r w:rsidRPr="0003118D">
        <w:rPr>
          <w:rFonts w:ascii="Times New Roman" w:hAnsi="Times New Roman" w:cs="Times New Roman"/>
          <w:i w:val="0"/>
          <w:sz w:val="28"/>
          <w:szCs w:val="28"/>
        </w:rPr>
        <w:t xml:space="preserve"> Кодекса Республики Беларусь об образовании, </w:t>
      </w:r>
      <w:hyperlink r:id="rId12" w:history="1">
        <w:r w:rsidRPr="0003118D">
          <w:rPr>
            <w:rFonts w:ascii="Times New Roman" w:hAnsi="Times New Roman" w:cs="Times New Roman"/>
            <w:i w:val="0"/>
            <w:color w:val="0000FF"/>
            <w:sz w:val="28"/>
            <w:szCs w:val="28"/>
          </w:rPr>
          <w:t>абзацев второго</w:t>
        </w:r>
      </w:hyperlink>
      <w:r w:rsidRPr="0003118D">
        <w:rPr>
          <w:rFonts w:ascii="Times New Roman" w:hAnsi="Times New Roman" w:cs="Times New Roman"/>
          <w:i w:val="0"/>
          <w:sz w:val="28"/>
          <w:szCs w:val="28"/>
        </w:rPr>
        <w:t xml:space="preserve"> и </w:t>
      </w:r>
      <w:hyperlink r:id="rId13" w:history="1">
        <w:r w:rsidRPr="0003118D">
          <w:rPr>
            <w:rFonts w:ascii="Times New Roman" w:hAnsi="Times New Roman" w:cs="Times New Roman"/>
            <w:i w:val="0"/>
            <w:color w:val="0000FF"/>
            <w:sz w:val="28"/>
            <w:szCs w:val="28"/>
          </w:rPr>
          <w:t>девятого подпункта 1.1 пункта 1</w:t>
        </w:r>
      </w:hyperlink>
      <w:r w:rsidRPr="0003118D">
        <w:rPr>
          <w:rFonts w:ascii="Times New Roman" w:hAnsi="Times New Roman" w:cs="Times New Roman"/>
          <w:i w:val="0"/>
          <w:sz w:val="28"/>
          <w:szCs w:val="28"/>
        </w:rPr>
        <w:t xml:space="preserve"> постановления Совета Министров Республики Беларусь от 19 июля 2011 г. N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Министерство образования</w:t>
      </w:r>
      <w:proofErr w:type="gramEnd"/>
      <w:r w:rsidRPr="0003118D">
        <w:rPr>
          <w:rFonts w:ascii="Times New Roman" w:hAnsi="Times New Roman" w:cs="Times New Roman"/>
          <w:i w:val="0"/>
          <w:sz w:val="28"/>
          <w:szCs w:val="28"/>
        </w:rPr>
        <w:t xml:space="preserve"> Республики Беларусь ПОСТАНОВЛЯЕТ: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 Утвердить прилагаемые:</w:t>
      </w:r>
    </w:p>
    <w:p w:rsidR="0003118D" w:rsidRPr="0003118D" w:rsidRDefault="00D33008">
      <w:pPr>
        <w:pStyle w:val="ConsPlusNormal"/>
        <w:ind w:firstLine="540"/>
        <w:jc w:val="both"/>
        <w:rPr>
          <w:rFonts w:ascii="Times New Roman" w:hAnsi="Times New Roman" w:cs="Times New Roman"/>
          <w:i w:val="0"/>
          <w:sz w:val="28"/>
          <w:szCs w:val="28"/>
        </w:rPr>
      </w:pPr>
      <w:hyperlink w:anchor="P115" w:history="1">
        <w:r w:rsidR="0003118D" w:rsidRPr="0003118D">
          <w:rPr>
            <w:rFonts w:ascii="Times New Roman" w:hAnsi="Times New Roman" w:cs="Times New Roman"/>
            <w:i w:val="0"/>
            <w:color w:val="0000FF"/>
            <w:sz w:val="28"/>
            <w:szCs w:val="28"/>
          </w:rPr>
          <w:t>Положение</w:t>
        </w:r>
      </w:hyperlink>
      <w:r w:rsidR="0003118D" w:rsidRPr="0003118D">
        <w:rPr>
          <w:rFonts w:ascii="Times New Roman" w:hAnsi="Times New Roman" w:cs="Times New Roman"/>
          <w:i w:val="0"/>
          <w:sz w:val="28"/>
          <w:szCs w:val="28"/>
        </w:rPr>
        <w:t xml:space="preserve"> об учреждении среднего специального образования;</w:t>
      </w:r>
    </w:p>
    <w:p w:rsidR="0003118D" w:rsidRPr="0003118D" w:rsidRDefault="00D33008">
      <w:pPr>
        <w:pStyle w:val="ConsPlusNormal"/>
        <w:ind w:firstLine="540"/>
        <w:jc w:val="both"/>
        <w:rPr>
          <w:rFonts w:ascii="Times New Roman" w:hAnsi="Times New Roman" w:cs="Times New Roman"/>
          <w:i w:val="0"/>
          <w:sz w:val="28"/>
          <w:szCs w:val="28"/>
        </w:rPr>
      </w:pPr>
      <w:hyperlink w:anchor="P209" w:history="1">
        <w:r w:rsidR="0003118D" w:rsidRPr="0003118D">
          <w:rPr>
            <w:rFonts w:ascii="Times New Roman" w:hAnsi="Times New Roman" w:cs="Times New Roman"/>
            <w:i w:val="0"/>
            <w:color w:val="0000FF"/>
            <w:sz w:val="28"/>
            <w:szCs w:val="28"/>
          </w:rPr>
          <w:t>Положение</w:t>
        </w:r>
      </w:hyperlink>
      <w:r w:rsidR="0003118D" w:rsidRPr="0003118D">
        <w:rPr>
          <w:rFonts w:ascii="Times New Roman" w:hAnsi="Times New Roman" w:cs="Times New Roman"/>
          <w:i w:val="0"/>
          <w:sz w:val="28"/>
          <w:szCs w:val="28"/>
        </w:rPr>
        <w:t xml:space="preserve"> о педагогическом совете учреждения среднего специального образования;</w:t>
      </w:r>
    </w:p>
    <w:p w:rsidR="0003118D" w:rsidRPr="0003118D" w:rsidRDefault="00D33008">
      <w:pPr>
        <w:pStyle w:val="ConsPlusNormal"/>
        <w:ind w:firstLine="540"/>
        <w:jc w:val="both"/>
        <w:rPr>
          <w:rFonts w:ascii="Times New Roman" w:hAnsi="Times New Roman" w:cs="Times New Roman"/>
          <w:i w:val="0"/>
          <w:sz w:val="28"/>
          <w:szCs w:val="28"/>
        </w:rPr>
      </w:pPr>
      <w:hyperlink w:anchor="P244" w:history="1">
        <w:r w:rsidR="0003118D" w:rsidRPr="0003118D">
          <w:rPr>
            <w:rFonts w:ascii="Times New Roman" w:hAnsi="Times New Roman" w:cs="Times New Roman"/>
            <w:i w:val="0"/>
            <w:color w:val="0000FF"/>
            <w:sz w:val="28"/>
            <w:szCs w:val="28"/>
          </w:rPr>
          <w:t>Положение</w:t>
        </w:r>
      </w:hyperlink>
      <w:r w:rsidR="0003118D" w:rsidRPr="0003118D">
        <w:rPr>
          <w:rFonts w:ascii="Times New Roman" w:hAnsi="Times New Roman" w:cs="Times New Roman"/>
          <w:i w:val="0"/>
          <w:sz w:val="28"/>
          <w:szCs w:val="28"/>
        </w:rPr>
        <w:t xml:space="preserve"> о Совете руководителей колледжей;</w:t>
      </w:r>
    </w:p>
    <w:p w:rsidR="0003118D" w:rsidRPr="0003118D" w:rsidRDefault="00D33008" w:rsidP="003153ED">
      <w:pPr>
        <w:pStyle w:val="ConsPlusNormal"/>
        <w:shd w:val="clear" w:color="auto" w:fill="FFFF00"/>
        <w:ind w:firstLine="540"/>
        <w:jc w:val="both"/>
        <w:rPr>
          <w:rFonts w:ascii="Times New Roman" w:hAnsi="Times New Roman" w:cs="Times New Roman"/>
          <w:i w:val="0"/>
          <w:sz w:val="28"/>
          <w:szCs w:val="28"/>
        </w:rPr>
      </w:pPr>
      <w:hyperlink w:anchor="P273" w:history="1">
        <w:r w:rsidR="0003118D" w:rsidRPr="003153ED">
          <w:rPr>
            <w:rStyle w:val="af8"/>
            <w:rFonts w:ascii="Times New Roman" w:hAnsi="Times New Roman" w:cs="Times New Roman"/>
            <w:i w:val="0"/>
            <w:sz w:val="28"/>
            <w:szCs w:val="28"/>
          </w:rPr>
          <w:t>Правила</w:t>
        </w:r>
      </w:hyperlink>
      <w:r w:rsidR="0003118D" w:rsidRPr="0003118D">
        <w:rPr>
          <w:rFonts w:ascii="Times New Roman" w:hAnsi="Times New Roman" w:cs="Times New Roman"/>
          <w:i w:val="0"/>
          <w:sz w:val="28"/>
          <w:szCs w:val="28"/>
        </w:rPr>
        <w:t xml:space="preserve"> проведения аттестации учащихся, курсантов при освоении содержания образовательных программ среднего специального образования;</w:t>
      </w:r>
    </w:p>
    <w:p w:rsidR="0003118D" w:rsidRPr="0003118D" w:rsidRDefault="00D33008">
      <w:pPr>
        <w:pStyle w:val="ConsPlusNormal"/>
        <w:ind w:firstLine="540"/>
        <w:jc w:val="both"/>
        <w:rPr>
          <w:rFonts w:ascii="Times New Roman" w:hAnsi="Times New Roman" w:cs="Times New Roman"/>
          <w:i w:val="0"/>
          <w:sz w:val="28"/>
          <w:szCs w:val="28"/>
        </w:rPr>
      </w:pPr>
      <w:hyperlink w:anchor="P530" w:history="1">
        <w:r w:rsidR="0003118D" w:rsidRPr="0003118D">
          <w:rPr>
            <w:rFonts w:ascii="Times New Roman" w:hAnsi="Times New Roman" w:cs="Times New Roman"/>
            <w:i w:val="0"/>
            <w:color w:val="0000FF"/>
            <w:sz w:val="28"/>
            <w:szCs w:val="28"/>
          </w:rPr>
          <w:t>Положение</w:t>
        </w:r>
      </w:hyperlink>
      <w:r w:rsidR="0003118D" w:rsidRPr="0003118D">
        <w:rPr>
          <w:rFonts w:ascii="Times New Roman" w:hAnsi="Times New Roman" w:cs="Times New Roman"/>
          <w:i w:val="0"/>
          <w:sz w:val="28"/>
          <w:szCs w:val="28"/>
        </w:rPr>
        <w:t xml:space="preserve"> об учебно-методическом объединении в сфере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 Настоящее постановление вступает в силу после его официального опубликования.</w:t>
      </w:r>
    </w:p>
    <w:p w:rsidR="0003118D" w:rsidRPr="0003118D" w:rsidRDefault="0003118D">
      <w:pPr>
        <w:pStyle w:val="ConsPlusNormal"/>
        <w:ind w:firstLine="540"/>
        <w:jc w:val="both"/>
        <w:rPr>
          <w:rFonts w:ascii="Times New Roman" w:hAnsi="Times New Roman" w:cs="Times New Roman"/>
          <w:i w:val="0"/>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118D" w:rsidRPr="0003118D">
        <w:tc>
          <w:tcPr>
            <w:tcW w:w="4677" w:type="dxa"/>
            <w:tcBorders>
              <w:top w:val="nil"/>
              <w:left w:val="nil"/>
              <w:bottom w:val="nil"/>
              <w:right w:val="nil"/>
            </w:tcBorders>
          </w:tcPr>
          <w:p w:rsidR="0003118D" w:rsidRPr="0003118D" w:rsidRDefault="0003118D">
            <w:pPr>
              <w:pStyle w:val="ConsPlusNormal"/>
              <w:rPr>
                <w:rFonts w:ascii="Times New Roman" w:hAnsi="Times New Roman" w:cs="Times New Roman"/>
                <w:i w:val="0"/>
                <w:sz w:val="28"/>
                <w:szCs w:val="28"/>
              </w:rPr>
            </w:pPr>
            <w:r w:rsidRPr="0003118D">
              <w:rPr>
                <w:rFonts w:ascii="Times New Roman" w:hAnsi="Times New Roman" w:cs="Times New Roman"/>
                <w:i w:val="0"/>
                <w:sz w:val="28"/>
                <w:szCs w:val="28"/>
              </w:rPr>
              <w:t>Министр</w:t>
            </w:r>
          </w:p>
        </w:tc>
        <w:tc>
          <w:tcPr>
            <w:tcW w:w="4677" w:type="dxa"/>
            <w:tcBorders>
              <w:top w:val="nil"/>
              <w:left w:val="nil"/>
              <w:bottom w:val="nil"/>
              <w:right w:val="nil"/>
            </w:tcBorders>
          </w:tcPr>
          <w:p w:rsidR="0003118D" w:rsidRPr="0003118D" w:rsidRDefault="0003118D">
            <w:pPr>
              <w:pStyle w:val="ConsPlusNormal"/>
              <w:jc w:val="right"/>
              <w:rPr>
                <w:rFonts w:ascii="Times New Roman" w:hAnsi="Times New Roman" w:cs="Times New Roman"/>
                <w:i w:val="0"/>
                <w:sz w:val="28"/>
                <w:szCs w:val="28"/>
              </w:rPr>
            </w:pPr>
            <w:proofErr w:type="spellStart"/>
            <w:r w:rsidRPr="0003118D">
              <w:rPr>
                <w:rFonts w:ascii="Times New Roman" w:hAnsi="Times New Roman" w:cs="Times New Roman"/>
                <w:i w:val="0"/>
                <w:sz w:val="28"/>
                <w:szCs w:val="28"/>
              </w:rPr>
              <w:t>С.А.Маскевич</w:t>
            </w:r>
            <w:proofErr w:type="spellEnd"/>
          </w:p>
        </w:tc>
      </w:tr>
    </w:tbl>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архитектуры                   Министр внутренних дел</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 строительства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Республики Беларусь                           </w:t>
      </w:r>
      <w:proofErr w:type="spellStart"/>
      <w:r w:rsidRPr="0003118D">
        <w:rPr>
          <w:rFonts w:ascii="Times New Roman" w:hAnsi="Times New Roman" w:cs="Times New Roman"/>
          <w:sz w:val="28"/>
          <w:szCs w:val="28"/>
        </w:rPr>
        <w:t>А.Н.Кулешов</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А.И.Ничкасов</w:t>
      </w:r>
      <w:proofErr w:type="spellEnd"/>
      <w:r w:rsidRPr="0003118D">
        <w:rPr>
          <w:rFonts w:ascii="Times New Roman" w:hAnsi="Times New Roman" w:cs="Times New Roman"/>
          <w:sz w:val="28"/>
          <w:szCs w:val="28"/>
        </w:rPr>
        <w:t xml:space="preserve">                  21.06.2011</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08.06.2011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здравоохранения               Министр культуры</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lastRenderedPageBreak/>
        <w:t>Республики Беларусь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В.И.Жарко</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П.П.Латушко</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23.06.2011                            10.06.2011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промышленности                Министр связи и информатизации</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Республики Беларусь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Д.С.Катеринич</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Н.П.Пантелей</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08.06.2011                            08.06.2011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сельского                     Министр спорта и туризма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хозяйства и продовольствия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Республики Беларусь                           </w:t>
      </w:r>
      <w:proofErr w:type="spellStart"/>
      <w:r w:rsidRPr="0003118D">
        <w:rPr>
          <w:rFonts w:ascii="Times New Roman" w:hAnsi="Times New Roman" w:cs="Times New Roman"/>
          <w:sz w:val="28"/>
          <w:szCs w:val="28"/>
        </w:rPr>
        <w:t>О.Л.Качан</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М.И.Русый</w:t>
      </w:r>
      <w:proofErr w:type="spellEnd"/>
      <w:r w:rsidRPr="0003118D">
        <w:rPr>
          <w:rFonts w:ascii="Times New Roman" w:hAnsi="Times New Roman" w:cs="Times New Roman"/>
          <w:sz w:val="28"/>
          <w:szCs w:val="28"/>
        </w:rPr>
        <w:t xml:space="preserve">                     15.06.2011</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10.06.2011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транспорта                    Министр труда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 коммуникаций                        и социальной защиты</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Республики Беларусь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И.И.Щербо</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М.А.Щеткина</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09.06.2011                            19.07.2011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Министр финансов                      Министр экономики</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Республики Беларусь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А.М.Харковец</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Н.Г.Снопков</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21.07.2011                            09.06.2011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Министр энергетики                    Председатель </w:t>
      </w:r>
      <w:proofErr w:type="gramStart"/>
      <w:r w:rsidRPr="0003118D">
        <w:rPr>
          <w:rFonts w:ascii="Times New Roman" w:hAnsi="Times New Roman" w:cs="Times New Roman"/>
          <w:sz w:val="28"/>
          <w:szCs w:val="28"/>
        </w:rPr>
        <w:t>Белорусского</w:t>
      </w:r>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Республики Беларусь                   государственного концерна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А.В.Озерец</w:t>
      </w:r>
      <w:proofErr w:type="spellEnd"/>
      <w:r w:rsidRPr="0003118D">
        <w:rPr>
          <w:rFonts w:ascii="Times New Roman" w:hAnsi="Times New Roman" w:cs="Times New Roman"/>
          <w:sz w:val="28"/>
          <w:szCs w:val="28"/>
        </w:rPr>
        <w:t xml:space="preserve">                    по производству и реализации</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14.06.2011                            товаров легкой промышленности</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Беллегпром</w:t>
      </w:r>
      <w:proofErr w:type="spellEnd"/>
      <w:r w:rsidRPr="0003118D">
        <w:rPr>
          <w:rFonts w:ascii="Times New Roman" w:hAnsi="Times New Roman" w:cs="Times New Roman"/>
          <w:sz w:val="28"/>
          <w:szCs w:val="28"/>
        </w:rPr>
        <w:t>"</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Г.Е.Вырко</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09.06.2011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Председатель Белорусского             Председатель Правления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государственного концерна             Белорусского республиканского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пищевой промышленности                союза потребительских обществ</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w:t>
      </w:r>
      <w:proofErr w:type="spellStart"/>
      <w:r w:rsidRPr="0003118D">
        <w:rPr>
          <w:rFonts w:ascii="Times New Roman" w:hAnsi="Times New Roman" w:cs="Times New Roman"/>
          <w:sz w:val="28"/>
          <w:szCs w:val="28"/>
        </w:rPr>
        <w:t>Белгоспищепром</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С.Д.Сидько</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И.И.Данченко</w:t>
      </w:r>
      <w:proofErr w:type="spellEnd"/>
      <w:r w:rsidRPr="0003118D">
        <w:rPr>
          <w:rFonts w:ascii="Times New Roman" w:hAnsi="Times New Roman" w:cs="Times New Roman"/>
          <w:sz w:val="28"/>
          <w:szCs w:val="28"/>
        </w:rPr>
        <w:t xml:space="preserve">                  10.06.2011</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lastRenderedPageBreak/>
        <w:t>17.06.2011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Председатель                          Первый заместитель председателя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Брестского областного                 Витебского областного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исполнительного комитета              исполнительного комитета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К.А.Сумар</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В.Г.Новацкий</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10.06.2011                            10.06.2011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Председатель                          </w:t>
      </w:r>
      <w:proofErr w:type="spellStart"/>
      <w:proofErr w:type="gramStart"/>
      <w:r w:rsidRPr="0003118D">
        <w:rPr>
          <w:rFonts w:ascii="Times New Roman" w:hAnsi="Times New Roman" w:cs="Times New Roman"/>
          <w:sz w:val="28"/>
          <w:szCs w:val="28"/>
        </w:rPr>
        <w:t>Председатель</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Гомельского областного                Гродненского областного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исполнительного комитета              исполнительного комитета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В.А.Дворник</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С.Б.Шапиро</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09.06.2011                            09.06.2011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СОГЛАСОВАНО                           </w:t>
      </w:r>
      <w:proofErr w:type="spellStart"/>
      <w:proofErr w:type="gramStart"/>
      <w:r w:rsidRPr="0003118D">
        <w:rPr>
          <w:rFonts w:ascii="Times New Roman" w:hAnsi="Times New Roman" w:cs="Times New Roman"/>
          <w:sz w:val="28"/>
          <w:szCs w:val="28"/>
        </w:rPr>
        <w:t>СОГЛАСОВАНО</w:t>
      </w:r>
      <w:proofErr w:type="spellEnd"/>
      <w:proofErr w:type="gram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Исполняющий обязанности               Председатель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председателя Минского областного      Могилевского областного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исполнительного комитета              исполнительного комитета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А.В.Замжицкий</w:t>
      </w:r>
      <w:proofErr w:type="spellEnd"/>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П.М.Рудник</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10.06.2011                            15.06.2011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СОГЛАСОВАНО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Председатель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Минского городского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исполнительного комитета</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w:t>
      </w:r>
      <w:proofErr w:type="spellStart"/>
      <w:r w:rsidRPr="0003118D">
        <w:rPr>
          <w:rFonts w:ascii="Times New Roman" w:hAnsi="Times New Roman" w:cs="Times New Roman"/>
          <w:sz w:val="28"/>
          <w:szCs w:val="28"/>
        </w:rPr>
        <w:t>Н.А.Ладутько</w:t>
      </w:r>
      <w:proofErr w:type="spellEnd"/>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14.06.2011</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УТВЕРЖДЕНО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Постановление</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Министерства образования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22.07.2011 N 106</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Title"/>
        <w:jc w:val="center"/>
        <w:rPr>
          <w:rFonts w:ascii="Times New Roman" w:hAnsi="Times New Roman" w:cs="Times New Roman"/>
          <w:sz w:val="28"/>
          <w:szCs w:val="28"/>
        </w:rPr>
      </w:pPr>
      <w:bookmarkStart w:id="0" w:name="P115"/>
      <w:bookmarkEnd w:id="0"/>
      <w:r w:rsidRPr="0003118D">
        <w:rPr>
          <w:rFonts w:ascii="Times New Roman" w:hAnsi="Times New Roman" w:cs="Times New Roman"/>
          <w:sz w:val="28"/>
          <w:szCs w:val="28"/>
        </w:rPr>
        <w:t>ПОЛОЖЕНИЕ</w:t>
      </w: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ОБ УЧРЕЖДЕНИИ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1</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ОБЩИЕ ПОЛОЖЕНИЯ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 </w:t>
      </w:r>
      <w:proofErr w:type="gramStart"/>
      <w:r w:rsidRPr="0003118D">
        <w:rPr>
          <w:rFonts w:ascii="Times New Roman" w:hAnsi="Times New Roman" w:cs="Times New Roman"/>
          <w:i w:val="0"/>
          <w:sz w:val="28"/>
          <w:szCs w:val="28"/>
        </w:rPr>
        <w:t xml:space="preserve">Настоящее Положение разработано на основании </w:t>
      </w:r>
      <w:hyperlink r:id="rId14" w:history="1">
        <w:r w:rsidRPr="0003118D">
          <w:rPr>
            <w:rFonts w:ascii="Times New Roman" w:hAnsi="Times New Roman" w:cs="Times New Roman"/>
            <w:i w:val="0"/>
            <w:color w:val="0000FF"/>
            <w:sz w:val="28"/>
            <w:szCs w:val="28"/>
          </w:rPr>
          <w:t>абзаца второго подпункта 1.1 пункта 1</w:t>
        </w:r>
      </w:hyperlink>
      <w:r w:rsidRPr="0003118D">
        <w:rPr>
          <w:rFonts w:ascii="Times New Roman" w:hAnsi="Times New Roman" w:cs="Times New Roman"/>
          <w:i w:val="0"/>
          <w:sz w:val="28"/>
          <w:szCs w:val="28"/>
        </w:rPr>
        <w:t xml:space="preserve"> постановления Совета Министров Республики Беларусь от 19 июля 2011 г. N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(Национальный реестр правовых актов Республики Беларусь, 2011 г., N 84, 5/34178) и определяет порядок деятельности учреждений</w:t>
      </w:r>
      <w:proofErr w:type="gramEnd"/>
      <w:r w:rsidRPr="0003118D">
        <w:rPr>
          <w:rFonts w:ascii="Times New Roman" w:hAnsi="Times New Roman" w:cs="Times New Roman"/>
          <w:i w:val="0"/>
          <w:sz w:val="28"/>
          <w:szCs w:val="28"/>
        </w:rPr>
        <w:t xml:space="preserve"> среднего специального образования независимо от форм собственности и подчиненности.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Настоящее Положение обязательно для применения в части организации образовательной деятельности учреждениями образования при реализации ими образовательных программ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2. Учреждение среднего специального образования осуществляет свою деятельность в соответствии с </w:t>
      </w:r>
      <w:hyperlink r:id="rId15" w:history="1">
        <w:r w:rsidRPr="0003118D">
          <w:rPr>
            <w:rFonts w:ascii="Times New Roman" w:hAnsi="Times New Roman" w:cs="Times New Roman"/>
            <w:i w:val="0"/>
            <w:color w:val="0000FF"/>
            <w:sz w:val="28"/>
            <w:szCs w:val="28"/>
          </w:rPr>
          <w:t>Кодексом</w:t>
        </w:r>
      </w:hyperlink>
      <w:r w:rsidRPr="0003118D">
        <w:rPr>
          <w:rFonts w:ascii="Times New Roman" w:hAnsi="Times New Roman" w:cs="Times New Roman"/>
          <w:i w:val="0"/>
          <w:sz w:val="28"/>
          <w:szCs w:val="28"/>
        </w:rPr>
        <w:t xml:space="preserve"> Республики Беларусь об образовании, настоящим Положением, иными актами законодательства и его уставом.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 Учреждением среднего специального образования является колледж.</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2</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СТРУКТУРА КОЛЛЕДЖА</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4. </w:t>
      </w:r>
      <w:proofErr w:type="gramStart"/>
      <w:r w:rsidRPr="0003118D">
        <w:rPr>
          <w:rFonts w:ascii="Times New Roman" w:hAnsi="Times New Roman" w:cs="Times New Roman"/>
          <w:i w:val="0"/>
          <w:sz w:val="28"/>
          <w:szCs w:val="28"/>
        </w:rPr>
        <w:t>Колледж может иметь в своей структуре обособленные подразделения (филиал, представительство, иное обособленное подразделение) и структурные подразделения (отделение, центр, лаборатория, производственная (учебно-производственная) мастерская, учебно-опытный участок (хозяйство), учебный полигон, общежитие, библиотека, автодром, ресурсный центр, отдел воспитательной работы с молодежью и иные структурные подразделения).</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Колледж формирует свою структуру в соответствии с законодательством и его уставом.</w:t>
      </w:r>
    </w:p>
    <w:p w:rsidR="0003118D" w:rsidRPr="0003118D" w:rsidRDefault="0003118D">
      <w:pPr>
        <w:pStyle w:val="ConsPlusNormal"/>
        <w:ind w:firstLine="540"/>
        <w:jc w:val="both"/>
        <w:rPr>
          <w:rFonts w:ascii="Times New Roman" w:hAnsi="Times New Roman" w:cs="Times New Roman"/>
          <w:i w:val="0"/>
          <w:sz w:val="28"/>
          <w:szCs w:val="28"/>
        </w:rPr>
      </w:pPr>
      <w:bookmarkStart w:id="1" w:name="P131"/>
      <w:bookmarkEnd w:id="1"/>
      <w:r w:rsidRPr="0003118D">
        <w:rPr>
          <w:rFonts w:ascii="Times New Roman" w:hAnsi="Times New Roman" w:cs="Times New Roman"/>
          <w:i w:val="0"/>
          <w:sz w:val="28"/>
          <w:szCs w:val="28"/>
        </w:rPr>
        <w:t>5. Основным структурным подразделением колледжа, в котором осуществляется подготовка специалистов и рабочих со средним специальным образованием по одной или нескольким специальностям, является отделение (дневное, вечернее, заочное).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Отделение в колледже открывается при наличии следующей численности:</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дневное</w:t>
      </w:r>
      <w:proofErr w:type="gramEnd"/>
      <w:r w:rsidRPr="0003118D">
        <w:rPr>
          <w:rFonts w:ascii="Times New Roman" w:hAnsi="Times New Roman" w:cs="Times New Roman"/>
          <w:i w:val="0"/>
          <w:sz w:val="28"/>
          <w:szCs w:val="28"/>
        </w:rPr>
        <w:t xml:space="preserve"> - не менее 150 учащихся;</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вечернее</w:t>
      </w:r>
      <w:proofErr w:type="gramEnd"/>
      <w:r w:rsidRPr="0003118D">
        <w:rPr>
          <w:rFonts w:ascii="Times New Roman" w:hAnsi="Times New Roman" w:cs="Times New Roman"/>
          <w:i w:val="0"/>
          <w:sz w:val="28"/>
          <w:szCs w:val="28"/>
        </w:rPr>
        <w:t xml:space="preserve"> - не менее 100 учащихся;</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заочное</w:t>
      </w:r>
      <w:proofErr w:type="gramEnd"/>
      <w:r w:rsidRPr="0003118D">
        <w:rPr>
          <w:rFonts w:ascii="Times New Roman" w:hAnsi="Times New Roman" w:cs="Times New Roman"/>
          <w:i w:val="0"/>
          <w:sz w:val="28"/>
          <w:szCs w:val="28"/>
        </w:rPr>
        <w:t xml:space="preserve"> - не менее 50 учащихся.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Работа отделения организуется в соответствии с планом, утверждаемым руководителем колледжа. Непосредственное руководство отделением осуществляет заведующий отделением.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6. Для подготовки специалистов из числа лиц с особенностями психофизического развития в колледже может быть создано специальное </w:t>
      </w:r>
      <w:r w:rsidRPr="0003118D">
        <w:rPr>
          <w:rFonts w:ascii="Times New Roman" w:hAnsi="Times New Roman" w:cs="Times New Roman"/>
          <w:i w:val="0"/>
          <w:sz w:val="28"/>
          <w:szCs w:val="28"/>
        </w:rPr>
        <w:lastRenderedPageBreak/>
        <w:t>отделение.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7. В рамках реализации образовательной программы подготовки лиц к поступлению в учреждения образования Республики Беларусь в колледже может быть создано подготовительное отделение.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8. Для обучения учащихся навыкам работы на современном оборудовании с использованием новейших технологий и материалов, разработки методического, информационного, технологического обеспечения содержания образовательных программ среднего специального образования в соответствии с современными требованиями экономики в колледже может создаваться ресурсный центр.</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Ресурсный центр может быть создан как обособленное подразделение.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9. В целях координации работы структурных подразделений колледжа по осуществлению воспитательного процесса, вопросам воспитания и социальной защиты учащихся в колледже может создаваться отдел воспитательной работы с молодежью.</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10. Для организации образовательного процесса при реализации образовательных программ профессионально-технического образования, программы дополнительного образования детей и молодежи в колледже может создаваться отделение при условии соблюдения численности учащихся, установленной </w:t>
      </w:r>
      <w:hyperlink w:anchor="P131" w:history="1">
        <w:r w:rsidRPr="0003118D">
          <w:rPr>
            <w:rFonts w:ascii="Times New Roman" w:hAnsi="Times New Roman" w:cs="Times New Roman"/>
            <w:i w:val="0"/>
            <w:color w:val="0000FF"/>
            <w:sz w:val="28"/>
            <w:szCs w:val="28"/>
          </w:rPr>
          <w:t>пунктом 5</w:t>
        </w:r>
      </w:hyperlink>
      <w:r w:rsidRPr="0003118D">
        <w:rPr>
          <w:rFonts w:ascii="Times New Roman" w:hAnsi="Times New Roman" w:cs="Times New Roman"/>
          <w:i w:val="0"/>
          <w:sz w:val="28"/>
          <w:szCs w:val="28"/>
        </w:rPr>
        <w:t xml:space="preserve"> настоящего Положения.</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Для организации образовательного процесса при реализации образовательных программ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в колледже может создаваться отделение при планируемой среднегодовой численности не менее 50 слушателей, осваивающих содержание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среднее специальное образование.</w:t>
      </w:r>
      <w:proofErr w:type="gramEnd"/>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3</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ОРГАНИЗАЦИЯ ОБРАЗОВАТЕЛЬНОГО ПРОЦЕССА ПРИ РЕАЛИЗАЦИИ ОБРАЗОВАТЕЛЬНЫХ ПРОГРАММ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11. Образовательный процесс при реализации образовательных программ среднего специального образования организуется по учебным годам. Учебный год соответствует курсу. Учебный год начинается 1 сентября, за исключением заочной формы получения среднего специального образования по специальностям сельского хозяйства и водного транспорта, для которых начало учебного года определяется типовыми учебными планами по специальностям (направлениям специальностей).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Учебный год делится на семестры, которые завершаются экзаменационными сессиями.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Для учащихся в заочной форме получения образования учреждением </w:t>
      </w:r>
      <w:r w:rsidRPr="0003118D">
        <w:rPr>
          <w:rFonts w:ascii="Times New Roman" w:hAnsi="Times New Roman" w:cs="Times New Roman"/>
          <w:i w:val="0"/>
          <w:sz w:val="28"/>
          <w:szCs w:val="28"/>
        </w:rPr>
        <w:lastRenderedPageBreak/>
        <w:t>образования организуется проведение учебных занятий в начале семестра (установочной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Предоставление отпусков в связи с обучением работающим учащимся, получающим среднее специальное образование </w:t>
      </w:r>
      <w:proofErr w:type="gramStart"/>
      <w:r w:rsidRPr="0003118D">
        <w:rPr>
          <w:rFonts w:ascii="Times New Roman" w:hAnsi="Times New Roman" w:cs="Times New Roman"/>
          <w:i w:val="0"/>
          <w:sz w:val="28"/>
          <w:szCs w:val="28"/>
        </w:rPr>
        <w:t>в</w:t>
      </w:r>
      <w:proofErr w:type="gramEnd"/>
      <w:r w:rsidRPr="0003118D">
        <w:rPr>
          <w:rFonts w:ascii="Times New Roman" w:hAnsi="Times New Roman" w:cs="Times New Roman"/>
          <w:i w:val="0"/>
          <w:sz w:val="28"/>
          <w:szCs w:val="28"/>
        </w:rPr>
        <w:t xml:space="preserve"> </w:t>
      </w:r>
      <w:proofErr w:type="gramStart"/>
      <w:r w:rsidRPr="0003118D">
        <w:rPr>
          <w:rFonts w:ascii="Times New Roman" w:hAnsi="Times New Roman" w:cs="Times New Roman"/>
          <w:i w:val="0"/>
          <w:sz w:val="28"/>
          <w:szCs w:val="28"/>
        </w:rPr>
        <w:t>вечерней</w:t>
      </w:r>
      <w:proofErr w:type="gramEnd"/>
      <w:r w:rsidRPr="0003118D">
        <w:rPr>
          <w:rFonts w:ascii="Times New Roman" w:hAnsi="Times New Roman" w:cs="Times New Roman"/>
          <w:i w:val="0"/>
          <w:sz w:val="28"/>
          <w:szCs w:val="28"/>
        </w:rPr>
        <w:t xml:space="preserve"> и заочной формах получения образования, регулируется Трудовым </w:t>
      </w:r>
      <w:hyperlink r:id="rId16" w:history="1">
        <w:r w:rsidRPr="0003118D">
          <w:rPr>
            <w:rFonts w:ascii="Times New Roman" w:hAnsi="Times New Roman" w:cs="Times New Roman"/>
            <w:i w:val="0"/>
            <w:color w:val="0000FF"/>
            <w:sz w:val="28"/>
            <w:szCs w:val="28"/>
          </w:rPr>
          <w:t>кодексом</w:t>
        </w:r>
      </w:hyperlink>
      <w:r w:rsidRPr="0003118D">
        <w:rPr>
          <w:rFonts w:ascii="Times New Roman" w:hAnsi="Times New Roman" w:cs="Times New Roman"/>
          <w:i w:val="0"/>
          <w:sz w:val="28"/>
          <w:szCs w:val="28"/>
        </w:rPr>
        <w:t xml:space="preserve">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12. Обязательная учебная нагрузка учащихся определяется в соответствии с санитарными правилами, нормами и гигиеническими нормативами, а также образовательными стандартами среднего специального образования по специальностям (направлениям специальностей).</w:t>
      </w:r>
    </w:p>
    <w:p w:rsidR="0003118D" w:rsidRPr="0003118D" w:rsidRDefault="0003118D">
      <w:pPr>
        <w:pStyle w:val="ConsPlusNormal"/>
        <w:ind w:firstLine="540"/>
        <w:jc w:val="both"/>
        <w:rPr>
          <w:rFonts w:ascii="Times New Roman" w:hAnsi="Times New Roman" w:cs="Times New Roman"/>
          <w:i w:val="0"/>
          <w:sz w:val="28"/>
          <w:szCs w:val="28"/>
        </w:rPr>
      </w:pPr>
      <w:bookmarkStart w:id="2" w:name="P153"/>
      <w:bookmarkEnd w:id="2"/>
      <w:r w:rsidRPr="0003118D">
        <w:rPr>
          <w:rFonts w:ascii="Times New Roman" w:hAnsi="Times New Roman" w:cs="Times New Roman"/>
          <w:i w:val="0"/>
          <w:sz w:val="28"/>
          <w:szCs w:val="28"/>
        </w:rPr>
        <w:t xml:space="preserve">13. Наполняемость учебной группы при получении среднего специального образования определяется в соответствии с </w:t>
      </w:r>
      <w:hyperlink r:id="rId17" w:history="1">
        <w:r w:rsidRPr="0003118D">
          <w:rPr>
            <w:rFonts w:ascii="Times New Roman" w:hAnsi="Times New Roman" w:cs="Times New Roman"/>
            <w:i w:val="0"/>
            <w:color w:val="0000FF"/>
            <w:sz w:val="28"/>
            <w:szCs w:val="28"/>
          </w:rPr>
          <w:t>пунктом 5 статьи 196</w:t>
        </w:r>
      </w:hyperlink>
      <w:r w:rsidRPr="0003118D">
        <w:rPr>
          <w:rFonts w:ascii="Times New Roman" w:hAnsi="Times New Roman" w:cs="Times New Roman"/>
          <w:i w:val="0"/>
          <w:sz w:val="28"/>
          <w:szCs w:val="28"/>
        </w:rPr>
        <w:t xml:space="preserve"> Кодекса Республики Беларусь об образовании.</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При проведении лабораторных и практических занятий, учебных занятий по учебной дисциплине "Физическая культура и здоровье" (при условии, что учебная группа состоит только из юношей или девушек) и другим учебным дисциплинам, перечень которых определяется колледжем самостоятельно, а также на период курсового проектирования учебная группа может делиться на подгруппы численностью не менее 8 учащихся.</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Исходя из особенностей </w:t>
      </w:r>
      <w:proofErr w:type="gramStart"/>
      <w:r w:rsidRPr="0003118D">
        <w:rPr>
          <w:rFonts w:ascii="Times New Roman" w:hAnsi="Times New Roman" w:cs="Times New Roman"/>
          <w:i w:val="0"/>
          <w:sz w:val="28"/>
          <w:szCs w:val="28"/>
        </w:rPr>
        <w:t>обучения учащихся по</w:t>
      </w:r>
      <w:proofErr w:type="gramEnd"/>
      <w:r w:rsidRPr="0003118D">
        <w:rPr>
          <w:rFonts w:ascii="Times New Roman" w:hAnsi="Times New Roman" w:cs="Times New Roman"/>
          <w:i w:val="0"/>
          <w:sz w:val="28"/>
          <w:szCs w:val="28"/>
        </w:rPr>
        <w:t xml:space="preserve"> отдельным специальностям учебные занятия могут проводиться с группами или подгруппами учащихся меньшей численности, а также с отдельными учащимися (индивидуальные учебные занятия).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Учебные занятия по учебным дисциплинам "Физическая культура и здоровье", "Допризывная (медицинская) подготовка" проводятся раздельно независимо от количества юношей и девушек в учебной группе.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14. В целях удовлетворения индивидуальных запросов учащихся, развития их способностей, углубления знаний и умений в колледже проводятся факультативные занятия.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Факультативные занятия проводятся в соответствии с учебными программами колледжа в рамках времени, отведенного для этого типовыми учебными планами по специальностям (направлениям специальностей).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Учебная группа при проведении факультативных занятий может быть сформирована из учащихся, получающих среднее специальное образование по различным специальностям и (или) обучающихся на различных курсах, ее наполняемость определяется в соответствии с </w:t>
      </w:r>
      <w:hyperlink w:anchor="P153" w:history="1">
        <w:r w:rsidRPr="0003118D">
          <w:rPr>
            <w:rFonts w:ascii="Times New Roman" w:hAnsi="Times New Roman" w:cs="Times New Roman"/>
            <w:i w:val="0"/>
            <w:color w:val="0000FF"/>
            <w:sz w:val="28"/>
            <w:szCs w:val="28"/>
          </w:rPr>
          <w:t>пунктом 13</w:t>
        </w:r>
      </w:hyperlink>
      <w:r w:rsidRPr="0003118D">
        <w:rPr>
          <w:rFonts w:ascii="Times New Roman" w:hAnsi="Times New Roman" w:cs="Times New Roman"/>
          <w:i w:val="0"/>
          <w:sz w:val="28"/>
          <w:szCs w:val="28"/>
        </w:rPr>
        <w:t xml:space="preserve"> настоящего Положения.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Результаты учебной деятельности учащихся на факультативных занятиях не учитываются при переводе их на следующий курс.</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15. Для оказания помощи учащимся в освоении учебных дисциплин (отдельных тем), разработке курсовых и дипломных проектов (работ) дополнительно к учебным занятиям могут проводиться консультации.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16. Воспитание в колледже осуществляется как в учебное, так и во </w:t>
      </w:r>
      <w:proofErr w:type="spellStart"/>
      <w:r w:rsidRPr="0003118D">
        <w:rPr>
          <w:rFonts w:ascii="Times New Roman" w:hAnsi="Times New Roman" w:cs="Times New Roman"/>
          <w:i w:val="0"/>
          <w:sz w:val="28"/>
          <w:szCs w:val="28"/>
        </w:rPr>
        <w:t>внеучебное</w:t>
      </w:r>
      <w:proofErr w:type="spellEnd"/>
      <w:r w:rsidRPr="0003118D">
        <w:rPr>
          <w:rFonts w:ascii="Times New Roman" w:hAnsi="Times New Roman" w:cs="Times New Roman"/>
          <w:i w:val="0"/>
          <w:sz w:val="28"/>
          <w:szCs w:val="28"/>
        </w:rPr>
        <w:t xml:space="preserve"> время. Непосредственное руководство воспитанием в колледже осуществляет заместитель руководителя по воспитательной работе. В </w:t>
      </w:r>
      <w:r w:rsidRPr="0003118D">
        <w:rPr>
          <w:rFonts w:ascii="Times New Roman" w:hAnsi="Times New Roman" w:cs="Times New Roman"/>
          <w:i w:val="0"/>
          <w:sz w:val="28"/>
          <w:szCs w:val="28"/>
        </w:rPr>
        <w:lastRenderedPageBreak/>
        <w:t>учебной группе колледжа воспитание осуществляет преподаватель, выполняющий обязанности куратора учебной группы.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17. Колледж при реализации образовательных программ профессионально-технического образования руководствуется законодательством, определяющим порядок организации образовательной деятельности в учреждениях образования при реализации образовательных программ профессионально-технического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Колледж при реализации образовательной программы дополнительного образования детей и молодежи руководствуется законодательством, определяющим порядок организации образовательной деятельности в учреждениях образования при реализации образовательной программы дополнительного образования детей и молодежи.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Колледж при реализации образовательных программ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руководствуется законодательством, определяющим порядок организации образовательной деятельности в учреждениях образования при реализации образовательных программ дополнительного образования взрослых.</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4</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УПРАВЛЕНИЕ УЧРЕЖДЕНИЕМ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18. Управление колледжем осуществляется в соответствии с </w:t>
      </w:r>
      <w:hyperlink r:id="rId18" w:history="1">
        <w:r w:rsidRPr="0003118D">
          <w:rPr>
            <w:rFonts w:ascii="Times New Roman" w:hAnsi="Times New Roman" w:cs="Times New Roman"/>
            <w:i w:val="0"/>
            <w:color w:val="0000FF"/>
            <w:sz w:val="28"/>
            <w:szCs w:val="28"/>
          </w:rPr>
          <w:t>Кодексом</w:t>
        </w:r>
      </w:hyperlink>
      <w:r w:rsidRPr="0003118D">
        <w:rPr>
          <w:rFonts w:ascii="Times New Roman" w:hAnsi="Times New Roman" w:cs="Times New Roman"/>
          <w:i w:val="0"/>
          <w:sz w:val="28"/>
          <w:szCs w:val="28"/>
        </w:rPr>
        <w:t xml:space="preserve"> Республики Беларусь об образовании, настоящим Положением, иными актами законодательства, его уставом и строится на сочетании принципов единоначалия и самоуправления.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19. Непосредственное руководство колледжем осуществляет его руководитель, который назначается на должность и освобождается от должности его учредителем по согласованию с Министерством образования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Заместители руководителя колледжа назначаются руководителем колледжа по согласованию с учредителем колледжа.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20. Основным органом самоуправления учреждения образования является совет учреждения образования, возглавляемый его руководителем.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21. В целях совершенствования качества образования, повышения педагогического мастерства педагогических работников, научно-методического обеспечения среднего специального образования в колледже создаются педагогический совет и предметные (цикловые)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Педагогический совет колледжа осуществляет свою деятельность в соответствии с </w:t>
      </w:r>
      <w:hyperlink w:anchor="P209" w:history="1">
        <w:r w:rsidRPr="0003118D">
          <w:rPr>
            <w:rFonts w:ascii="Times New Roman" w:hAnsi="Times New Roman" w:cs="Times New Roman"/>
            <w:i w:val="0"/>
            <w:color w:val="0000FF"/>
            <w:sz w:val="28"/>
            <w:szCs w:val="28"/>
          </w:rPr>
          <w:t>Положением</w:t>
        </w:r>
      </w:hyperlink>
      <w:r w:rsidRPr="0003118D">
        <w:rPr>
          <w:rFonts w:ascii="Times New Roman" w:hAnsi="Times New Roman" w:cs="Times New Roman"/>
          <w:i w:val="0"/>
          <w:sz w:val="28"/>
          <w:szCs w:val="28"/>
        </w:rPr>
        <w:t xml:space="preserve"> о педагогическом совете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22. Предметные (цикловые) комиссии формируются численностью не менее пяти педагогических работников колледжа, в том числе работающих </w:t>
      </w:r>
      <w:r w:rsidRPr="0003118D">
        <w:rPr>
          <w:rFonts w:ascii="Times New Roman" w:hAnsi="Times New Roman" w:cs="Times New Roman"/>
          <w:i w:val="0"/>
          <w:sz w:val="28"/>
          <w:szCs w:val="28"/>
        </w:rPr>
        <w:lastRenderedPageBreak/>
        <w:t>по совместительству. В состав предметной комиссии включаются преподаватели одной учебной дисциплины, в состав цикловой комиссии - преподаватели (мастера производственного обучения) родственных учебных дисциплин (практики).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Перечень предметных (цикловых) комиссий, их составы утверждаются приказом руководителя колледжа сроком на один учебный год.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Общее руководство предметными (цикловыми) комиссиями, утверждение их планов работы осуществляет заместитель руководителя по учебной работе.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Непосредственное руководство по планированию и организации работы предметной (цикловой) комиссии осуществляет ее председатель.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Работа предметных (цикловых) комиссий планируется на учебный год. Заседания проводятся в соответствии с планом работы предметной (цикловой) комиссии, но не реже одного раза в месяц. Предметная (цикловая) комиссия ведет учетно-отчетную документацию, к которой относятся план и отчет работы комиссии, протоколы заседаний.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Материалы, которые отражают деятельность предметной (цикловой) комиссии в текущем учебном году, хранятся в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 компетенции работы предметной (цикловой) комиссии относятся: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взаимодействие с отделениями колледжа по вопросам обеспечения качества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проведение воспитательной работы с учащимися;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интеграция образовательного процесса с производством, наукой и культурой;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совершенствование педагогического и методического мастерства, оказание помощи преподавателям и мастерам производственного обучения;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изучение и обобщение положительного педагогического опыта, проведение открытых учебных занятий и воспитательных мероприятий;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изучение учебно-методической документации и учебных изданий, средств обучения (в том числе электронных), которые применяются в образовательном процессе;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участие в экспериментальной и инновационной деятельности колледжа;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руководство исследовательской и творческой деятельностью учащихся.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5</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ИМУЩЕСТВО И ФИНАНСЫ УЧРЕЖДЕНИЙ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23. Колледж в отношении закрепленного за ним имущества осуществляет в пределах, установленных законодательством, в соответствии с целями своей деятельности, заданиями собственника и назначением имущества права владения, пользования и распоряжения им.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24. Финансирование колледжей государственной формы собственности осуществляется за счет средств республиканского и (или) местного бюджетов, средств учредителей, средств, полученных от приносящей доходы </w:t>
      </w:r>
      <w:r w:rsidRPr="0003118D">
        <w:rPr>
          <w:rFonts w:ascii="Times New Roman" w:hAnsi="Times New Roman" w:cs="Times New Roman"/>
          <w:i w:val="0"/>
          <w:sz w:val="28"/>
          <w:szCs w:val="28"/>
        </w:rPr>
        <w:lastRenderedPageBreak/>
        <w:t>деятельности, безвозмездной (спонсорской) помощи юридических лиц, индивидуальных предпринимателей и иных источников, не запрещенных законодательством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Финансирование колледжей частной формы собственности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УТВЕРЖДЕНО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Постановление</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Министерства образования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22.07.2011 N 106</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Title"/>
        <w:jc w:val="center"/>
        <w:rPr>
          <w:rFonts w:ascii="Times New Roman" w:hAnsi="Times New Roman" w:cs="Times New Roman"/>
          <w:sz w:val="28"/>
          <w:szCs w:val="28"/>
        </w:rPr>
      </w:pPr>
      <w:bookmarkStart w:id="3" w:name="P209"/>
      <w:bookmarkEnd w:id="3"/>
      <w:r w:rsidRPr="0003118D">
        <w:rPr>
          <w:rFonts w:ascii="Times New Roman" w:hAnsi="Times New Roman" w:cs="Times New Roman"/>
          <w:sz w:val="28"/>
          <w:szCs w:val="28"/>
        </w:rPr>
        <w:t>ПОЛОЖЕНИЕ</w:t>
      </w: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О ПЕДАГОГИЧЕСКОМ СОВЕТЕ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 Настоящее Положение разработано на основании </w:t>
      </w:r>
      <w:hyperlink r:id="rId19" w:history="1">
        <w:r w:rsidRPr="0003118D">
          <w:rPr>
            <w:rFonts w:ascii="Times New Roman" w:hAnsi="Times New Roman" w:cs="Times New Roman"/>
            <w:i w:val="0"/>
            <w:color w:val="0000FF"/>
            <w:sz w:val="28"/>
            <w:szCs w:val="28"/>
          </w:rPr>
          <w:t>статей 25</w:t>
        </w:r>
      </w:hyperlink>
      <w:r w:rsidRPr="0003118D">
        <w:rPr>
          <w:rFonts w:ascii="Times New Roman" w:hAnsi="Times New Roman" w:cs="Times New Roman"/>
          <w:i w:val="0"/>
          <w:sz w:val="28"/>
          <w:szCs w:val="28"/>
        </w:rPr>
        <w:t xml:space="preserve"> и </w:t>
      </w:r>
      <w:hyperlink r:id="rId20" w:history="1">
        <w:r w:rsidRPr="0003118D">
          <w:rPr>
            <w:rFonts w:ascii="Times New Roman" w:hAnsi="Times New Roman" w:cs="Times New Roman"/>
            <w:i w:val="0"/>
            <w:color w:val="0000FF"/>
            <w:sz w:val="28"/>
            <w:szCs w:val="28"/>
          </w:rPr>
          <w:t>192</w:t>
        </w:r>
      </w:hyperlink>
      <w:r w:rsidRPr="0003118D">
        <w:rPr>
          <w:rFonts w:ascii="Times New Roman" w:hAnsi="Times New Roman" w:cs="Times New Roman"/>
          <w:i w:val="0"/>
          <w:sz w:val="28"/>
          <w:szCs w:val="28"/>
        </w:rPr>
        <w:t xml:space="preserve"> Кодекса Республики Беларусь об образовании, определяет компетенцию, состав, организацию деятельности педагогического совета учреждения среднего специального образования (далее - педсовет) и распространяется на учреждения среднего специального образования независимо от их подчиненности и формы собственности.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2. Педсовет является органом самоуправления учреждения среднего специального образования и осуществляет свою деятельность в соответствии с </w:t>
      </w:r>
      <w:hyperlink r:id="rId21" w:history="1">
        <w:r w:rsidRPr="0003118D">
          <w:rPr>
            <w:rFonts w:ascii="Times New Roman" w:hAnsi="Times New Roman" w:cs="Times New Roman"/>
            <w:i w:val="0"/>
            <w:color w:val="0000FF"/>
            <w:sz w:val="28"/>
            <w:szCs w:val="28"/>
          </w:rPr>
          <w:t>Кодексом</w:t>
        </w:r>
      </w:hyperlink>
      <w:r w:rsidRPr="0003118D">
        <w:rPr>
          <w:rFonts w:ascii="Times New Roman" w:hAnsi="Times New Roman" w:cs="Times New Roman"/>
          <w:i w:val="0"/>
          <w:sz w:val="28"/>
          <w:szCs w:val="28"/>
        </w:rPr>
        <w:t xml:space="preserve"> Республики Беларусь об образовании, настоящим Положением, иными актами законодательства Республики Беларусь и уставом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 К компетенции педсовета относятся: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определение основных направлений образовательной деятельности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разработка предложений по организации образовательного процесса;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создание условий, направленных на охрану здоровья обучающихся, при реализации образовательных программ среднего специального образования, в том числе и учащихся с особенностями психофизического развития;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участие в рассмотрении вопросов аттестации и перевода учащихся, прекращения образовательных отношений (отчисления) по инициативе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определение методов совершенствования содержания идеологической и </w:t>
      </w:r>
      <w:r w:rsidRPr="0003118D">
        <w:rPr>
          <w:rFonts w:ascii="Times New Roman" w:hAnsi="Times New Roman" w:cs="Times New Roman"/>
          <w:i w:val="0"/>
          <w:sz w:val="28"/>
          <w:szCs w:val="28"/>
        </w:rPr>
        <w:lastRenderedPageBreak/>
        <w:t>воспитательной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определение направлений сотрудничества учреждения среднего специального образования с организациями - заказчиками кадров и иными организациями по вопросам подготовки специалистов и рабочих со средним специальным образованием;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решение организационно-педагогических вопросов;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иные вопросы образовательной деятельности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 Состав педсовета утверждается руководителем учреждения среднего специального образования сроком на один учебный год. В него включаются педагогические работники учреждения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 Непосредственное руководство деятельностью педсовета осуществляет председатель педсовета, которым является руководитель учреждения среднего специального образования, а в случае его отсутствия - заместитель руководителя по учебной работе либо иное уполномоченное руководителем учреждения среднего специального образования лицо. Педсовет выбирает из своего состава секретаря педсовета сроком на один год.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 Педсовет осуществляет свою работу в форме заседаний, которые проводятся по плану, утверждаемому не позднее 1 сентября текущего года руководителем учреждения среднего специального образования на учебный год.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Заседания педсовета проводятся не реже одного раза в два месяца. В случае необходимости могут проводиться внеплановые заседания педсовета.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7. На заседание педсовета могут приглашаться представители государственных и общественных организаций, педагогические работники других учреждений образования, представители организаций - заказчиков кадров и иные заинтересованные лица.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8. По вопросам, обсуждаемым на заседаниях педсовета, принимаются решения с указанием сроков исполнения и лиц, ответственных за исполнение.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9. Решения педсовета принимаются простым большинством голосов при наличии на заседании педсовета не менее двух третей его списочного состава. При равном количестве голосов решающим является голос председателя.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Решения педсовета после утверждения их приказом руководителя учреждения среднего специального образования являются обязательными для исполнения всеми педагогическими работниками и обучающимися учреждения среднего специального образования (их законными представителями).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10. Заседания педсовета оформляются секретарем педсовета протоколом в течение пяти дней после его проведения. В протоколе фиксируются номер и дата проведения заседания, количество присутствующих, повестка дня, краткое содержание выступлений и принятые решения по обсуждаемым вопросам. Протокол педсовета подписывается председателем педсовета и </w:t>
      </w:r>
      <w:r w:rsidRPr="0003118D">
        <w:rPr>
          <w:rFonts w:ascii="Times New Roman" w:hAnsi="Times New Roman" w:cs="Times New Roman"/>
          <w:i w:val="0"/>
          <w:sz w:val="28"/>
          <w:szCs w:val="28"/>
        </w:rPr>
        <w:lastRenderedPageBreak/>
        <w:t>секретарем.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11. Протоколы педсовета ежегодно передаются в архив учреждения среднего специального образования по акту для хранения в установленном законодательством Республики Беларусь порядке.</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УТВЕРЖДЕНО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Постановление</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Министерства образования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22.07.2011 N 106</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Title"/>
        <w:jc w:val="center"/>
        <w:rPr>
          <w:rFonts w:ascii="Times New Roman" w:hAnsi="Times New Roman" w:cs="Times New Roman"/>
          <w:sz w:val="28"/>
          <w:szCs w:val="28"/>
        </w:rPr>
      </w:pPr>
      <w:bookmarkStart w:id="4" w:name="P244"/>
      <w:bookmarkEnd w:id="4"/>
      <w:r w:rsidRPr="0003118D">
        <w:rPr>
          <w:rFonts w:ascii="Times New Roman" w:hAnsi="Times New Roman" w:cs="Times New Roman"/>
          <w:sz w:val="28"/>
          <w:szCs w:val="28"/>
        </w:rPr>
        <w:t>ПОЛОЖЕНИЕ</w:t>
      </w: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О СОВЕТЕ РУКОВОДИТЕЛЕЙ КОЛЛЕДЖЕЙ</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 </w:t>
      </w:r>
      <w:proofErr w:type="gramStart"/>
      <w:r w:rsidRPr="0003118D">
        <w:rPr>
          <w:rFonts w:ascii="Times New Roman" w:hAnsi="Times New Roman" w:cs="Times New Roman"/>
          <w:i w:val="0"/>
          <w:sz w:val="28"/>
          <w:szCs w:val="28"/>
        </w:rPr>
        <w:t xml:space="preserve">Настоящее Положение разработано на основании </w:t>
      </w:r>
      <w:hyperlink r:id="rId22" w:history="1">
        <w:r w:rsidRPr="0003118D">
          <w:rPr>
            <w:rFonts w:ascii="Times New Roman" w:hAnsi="Times New Roman" w:cs="Times New Roman"/>
            <w:i w:val="0"/>
            <w:color w:val="0000FF"/>
            <w:sz w:val="28"/>
            <w:szCs w:val="28"/>
          </w:rPr>
          <w:t>статьи 116</w:t>
        </w:r>
      </w:hyperlink>
      <w:r w:rsidRPr="0003118D">
        <w:rPr>
          <w:rFonts w:ascii="Times New Roman" w:hAnsi="Times New Roman" w:cs="Times New Roman"/>
          <w:i w:val="0"/>
          <w:sz w:val="28"/>
          <w:szCs w:val="28"/>
        </w:rPr>
        <w:t xml:space="preserve"> Кодекса Республики Беларусь об образовании и </w:t>
      </w:r>
      <w:hyperlink r:id="rId23" w:history="1">
        <w:r w:rsidRPr="0003118D">
          <w:rPr>
            <w:rFonts w:ascii="Times New Roman" w:hAnsi="Times New Roman" w:cs="Times New Roman"/>
            <w:i w:val="0"/>
            <w:color w:val="0000FF"/>
            <w:sz w:val="28"/>
            <w:szCs w:val="28"/>
          </w:rPr>
          <w:t>абзаца девятого подпункта 1.1 пункта 1</w:t>
        </w:r>
      </w:hyperlink>
      <w:r w:rsidRPr="0003118D">
        <w:rPr>
          <w:rFonts w:ascii="Times New Roman" w:hAnsi="Times New Roman" w:cs="Times New Roman"/>
          <w:i w:val="0"/>
          <w:sz w:val="28"/>
          <w:szCs w:val="28"/>
        </w:rPr>
        <w:t xml:space="preserve"> постановления Совета Министров Республики Беларусь от 19 июля 2011 г. N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(Национальный реестр правовых актов Республики Беларусь, 2011 г., N</w:t>
      </w:r>
      <w:proofErr w:type="gramEnd"/>
      <w:r w:rsidRPr="0003118D">
        <w:rPr>
          <w:rFonts w:ascii="Times New Roman" w:hAnsi="Times New Roman" w:cs="Times New Roman"/>
          <w:i w:val="0"/>
          <w:sz w:val="28"/>
          <w:szCs w:val="28"/>
        </w:rPr>
        <w:t xml:space="preserve"> </w:t>
      </w:r>
      <w:proofErr w:type="gramStart"/>
      <w:r w:rsidRPr="0003118D">
        <w:rPr>
          <w:rFonts w:ascii="Times New Roman" w:hAnsi="Times New Roman" w:cs="Times New Roman"/>
          <w:i w:val="0"/>
          <w:sz w:val="28"/>
          <w:szCs w:val="28"/>
        </w:rPr>
        <w:t>84, 5/34178), определяет порядок деятельности областных (города Минска) советов руководителей колледжей (далее - Совет руководителей).</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2. </w:t>
      </w:r>
      <w:proofErr w:type="gramStart"/>
      <w:r w:rsidRPr="0003118D">
        <w:rPr>
          <w:rFonts w:ascii="Times New Roman" w:hAnsi="Times New Roman" w:cs="Times New Roman"/>
          <w:i w:val="0"/>
          <w:sz w:val="28"/>
          <w:szCs w:val="28"/>
        </w:rPr>
        <w:t>Совет руководителей создается при ведущем колледже в системе среднего специального образования на областном (города Минска) уровне (далее - ведущий колледж) в целях координации образовательной деятельности колледжей, расположенных на территории соответствующей области (города Минска), при решении основных задач в сфере среднего специального образования.</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 В состав Совета руководителей входят руководители колледжей, расположенных на территории области (города Минска), независимо от форм собственности и подчиненности.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Возглавляет Совет руководителей председатель.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Председателем областного (города Минска) Совета руководителей является руководитель ведущего колледжа, при котором он создан.</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 К компетенции Совета руководителей относится: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анализ практики применения нормативных правовых актов в сфере среднего специального образования и внесение предложений об их совершенствовании;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разработка и представление республиканским органам государственного управления предложений по развитию среднего специального образования, </w:t>
      </w:r>
      <w:r w:rsidRPr="0003118D">
        <w:rPr>
          <w:rFonts w:ascii="Times New Roman" w:hAnsi="Times New Roman" w:cs="Times New Roman"/>
          <w:i w:val="0"/>
          <w:sz w:val="28"/>
          <w:szCs w:val="28"/>
        </w:rPr>
        <w:lastRenderedPageBreak/>
        <w:t>определению квалификационной структуры и объемов подготовки специалистов и рабочих со средним специальным образованием с учетом потребностей рынка труда в области (городе Минске), повышению эффективности образовательного процесса при реализации образовательных программ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изучение, обобщение и распространение позитивного опыта развития колледжей, выработка рекомендаций и предложений по его практическому применению;</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анализ обеспеченности среднего специального образования учебными методическими комплексами;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развитие взаимодействия с организациями - заказчиками кадров по вопросам определения объемов подготовки специалистов и рабочих со средним специальным образованием, проведения практики учащихся, трудоустройства выпускников, стажировки преподавателей и иным вопросам;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укрепление связей с учреждениями высшего, профессионально-технического образования в целях развития непрерывного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оказание организационно-методической помощи колледжам по вопросам реализации государственной политики в сфере среднего специального образования, программ и мероприятий, направленных на выполнение решений Президента Республики Беларусь, Правительства Республики Беларусь, Министерства образования Республики Беларусь, иных государственных органов.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5. Деятельность Совета руководителей осуществляется в соответствии с планом работы Совета руководителей и регламентом работы Совета руководителей, </w:t>
      </w:r>
      <w:proofErr w:type="gramStart"/>
      <w:r w:rsidRPr="0003118D">
        <w:rPr>
          <w:rFonts w:ascii="Times New Roman" w:hAnsi="Times New Roman" w:cs="Times New Roman"/>
          <w:i w:val="0"/>
          <w:sz w:val="28"/>
          <w:szCs w:val="28"/>
        </w:rPr>
        <w:t>утверждаемыми</w:t>
      </w:r>
      <w:proofErr w:type="gramEnd"/>
      <w:r w:rsidRPr="0003118D">
        <w:rPr>
          <w:rFonts w:ascii="Times New Roman" w:hAnsi="Times New Roman" w:cs="Times New Roman"/>
          <w:i w:val="0"/>
          <w:sz w:val="28"/>
          <w:szCs w:val="28"/>
        </w:rPr>
        <w:t xml:space="preserve"> председателем.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План работы Совета руководителей утверждается ежегодно до 15 сентября после согласования с Министерством образования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Default="0003118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Default="003153ED">
      <w:pPr>
        <w:pStyle w:val="ConsPlusNormal"/>
        <w:ind w:firstLine="540"/>
        <w:jc w:val="both"/>
        <w:rPr>
          <w:rFonts w:ascii="Times New Roman" w:hAnsi="Times New Roman" w:cs="Times New Roman"/>
          <w:i w:val="0"/>
          <w:sz w:val="28"/>
          <w:szCs w:val="28"/>
        </w:rPr>
      </w:pPr>
    </w:p>
    <w:p w:rsidR="003153ED" w:rsidRPr="0003118D" w:rsidRDefault="003153E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lastRenderedPageBreak/>
        <w:t xml:space="preserve">                                                   УТВЕРЖДЕНО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Постановление</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Министерства образования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22.07.2011 N 106</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rsidP="003153ED">
      <w:pPr>
        <w:pStyle w:val="ConsPlusTitle"/>
        <w:shd w:val="clear" w:color="auto" w:fill="FFFF00"/>
        <w:jc w:val="center"/>
        <w:rPr>
          <w:rFonts w:ascii="Times New Roman" w:hAnsi="Times New Roman" w:cs="Times New Roman"/>
          <w:sz w:val="28"/>
          <w:szCs w:val="28"/>
        </w:rPr>
      </w:pPr>
      <w:bookmarkStart w:id="5" w:name="P273"/>
      <w:bookmarkEnd w:id="5"/>
      <w:r w:rsidRPr="003153ED">
        <w:rPr>
          <w:rFonts w:ascii="Times New Roman" w:hAnsi="Times New Roman" w:cs="Times New Roman"/>
          <w:sz w:val="28"/>
          <w:szCs w:val="28"/>
        </w:rPr>
        <w:t>ПРАВИЛА</w:t>
      </w:r>
      <w:r w:rsidR="003153ED">
        <w:rPr>
          <w:rFonts w:ascii="Times New Roman" w:hAnsi="Times New Roman" w:cs="Times New Roman"/>
          <w:sz w:val="28"/>
          <w:szCs w:val="28"/>
        </w:rPr>
        <w:t xml:space="preserve"> </w:t>
      </w:r>
    </w:p>
    <w:p w:rsidR="0003118D" w:rsidRPr="0003118D" w:rsidRDefault="0003118D" w:rsidP="003153ED">
      <w:pPr>
        <w:pStyle w:val="ConsPlusTitle"/>
        <w:shd w:val="clear" w:color="auto" w:fill="FFFF00"/>
        <w:jc w:val="center"/>
        <w:rPr>
          <w:rFonts w:ascii="Times New Roman" w:hAnsi="Times New Roman" w:cs="Times New Roman"/>
          <w:sz w:val="28"/>
          <w:szCs w:val="28"/>
        </w:rPr>
      </w:pPr>
      <w:r w:rsidRPr="0003118D">
        <w:rPr>
          <w:rFonts w:ascii="Times New Roman" w:hAnsi="Times New Roman" w:cs="Times New Roman"/>
          <w:sz w:val="28"/>
          <w:szCs w:val="28"/>
        </w:rPr>
        <w:t>ПРОВЕДЕНИЯ АТТЕСТАЦИИ УЧАЩИХСЯ, КУРСАНТОВ ПРИ ОСВОЕНИИ СОДЕРЖАНИЯ ОБРАЗОВАТЕЛЬНЫХ ПРОГРАММ СРЕДНЕГО СПЕЦИАЛЬНОГО ОБРАЗОВАНИЯ</w:t>
      </w:r>
    </w:p>
    <w:p w:rsidR="0003118D" w:rsidRPr="0003118D" w:rsidRDefault="005A1CC9">
      <w:pPr>
        <w:pStyle w:val="ConsPlusNormal"/>
        <w:ind w:firstLine="540"/>
        <w:jc w:val="both"/>
        <w:rPr>
          <w:rFonts w:ascii="Times New Roman" w:hAnsi="Times New Roman" w:cs="Times New Roman"/>
          <w:i w:val="0"/>
          <w:sz w:val="28"/>
          <w:szCs w:val="28"/>
        </w:rPr>
      </w:pPr>
      <w:hyperlink w:anchor="пункт16" w:history="1">
        <w:r w:rsidRPr="005A1CC9">
          <w:rPr>
            <w:rStyle w:val="af8"/>
            <w:rFonts w:ascii="Times New Roman" w:hAnsi="Times New Roman" w:cs="Times New Roman"/>
            <w:i w:val="0"/>
            <w:sz w:val="28"/>
            <w:szCs w:val="28"/>
          </w:rPr>
          <w:t>П.</w:t>
        </w:r>
        <w:r w:rsidRPr="005A1CC9">
          <w:rPr>
            <w:rStyle w:val="af8"/>
            <w:rFonts w:ascii="Times New Roman" w:hAnsi="Times New Roman" w:cs="Times New Roman"/>
            <w:i w:val="0"/>
            <w:sz w:val="28"/>
            <w:szCs w:val="28"/>
          </w:rPr>
          <w:t>1</w:t>
        </w:r>
        <w:r w:rsidRPr="005A1CC9">
          <w:rPr>
            <w:rStyle w:val="af8"/>
            <w:rFonts w:ascii="Times New Roman" w:hAnsi="Times New Roman" w:cs="Times New Roman"/>
            <w:i w:val="0"/>
            <w:sz w:val="28"/>
            <w:szCs w:val="28"/>
          </w:rPr>
          <w:t>6</w:t>
        </w:r>
      </w:hyperlink>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1</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ОБЩИЕ ПОЛОЖЕНИЯ</w:t>
      </w:r>
      <w:bookmarkStart w:id="6" w:name="P530"/>
      <w:bookmarkEnd w:id="6"/>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 </w:t>
      </w:r>
      <w:proofErr w:type="gramStart"/>
      <w:r w:rsidRPr="0003118D">
        <w:rPr>
          <w:rFonts w:ascii="Times New Roman" w:hAnsi="Times New Roman" w:cs="Times New Roman"/>
          <w:i w:val="0"/>
          <w:sz w:val="28"/>
          <w:szCs w:val="28"/>
        </w:rPr>
        <w:t xml:space="preserve">Настоящие Правила определяют на основании </w:t>
      </w:r>
      <w:hyperlink r:id="rId24" w:history="1">
        <w:r w:rsidRPr="0003118D">
          <w:rPr>
            <w:rFonts w:ascii="Times New Roman" w:hAnsi="Times New Roman" w:cs="Times New Roman"/>
            <w:i w:val="0"/>
            <w:color w:val="0000FF"/>
            <w:sz w:val="28"/>
            <w:szCs w:val="28"/>
          </w:rPr>
          <w:t>статьи 93</w:t>
        </w:r>
      </w:hyperlink>
      <w:r w:rsidRPr="0003118D">
        <w:rPr>
          <w:rFonts w:ascii="Times New Roman" w:hAnsi="Times New Roman" w:cs="Times New Roman"/>
          <w:i w:val="0"/>
          <w:sz w:val="28"/>
          <w:szCs w:val="28"/>
        </w:rPr>
        <w:t xml:space="preserve"> Кодекса Республики Беларусь об образовании порядок проведения аттестации учащихся, курсантов при освоении содержания образовательных программ среднего специального образования (далее - учащиеся, курсанты) в учреждениях образования, реализующих образовательные программы среднего специального образования (далее - учреждения образования), независимо от формы собственности и подчиненности, а также на основании </w:t>
      </w:r>
      <w:hyperlink r:id="rId25" w:history="1">
        <w:r w:rsidRPr="0003118D">
          <w:rPr>
            <w:rFonts w:ascii="Times New Roman" w:hAnsi="Times New Roman" w:cs="Times New Roman"/>
            <w:i w:val="0"/>
            <w:color w:val="0000FF"/>
            <w:sz w:val="28"/>
            <w:szCs w:val="28"/>
          </w:rPr>
          <w:t>статей 252</w:t>
        </w:r>
      </w:hyperlink>
      <w:r w:rsidRPr="0003118D">
        <w:rPr>
          <w:rFonts w:ascii="Times New Roman" w:hAnsi="Times New Roman" w:cs="Times New Roman"/>
          <w:i w:val="0"/>
          <w:sz w:val="28"/>
          <w:szCs w:val="28"/>
        </w:rPr>
        <w:t xml:space="preserve">, </w:t>
      </w:r>
      <w:hyperlink r:id="rId26" w:history="1">
        <w:r w:rsidRPr="0003118D">
          <w:rPr>
            <w:rFonts w:ascii="Times New Roman" w:hAnsi="Times New Roman" w:cs="Times New Roman"/>
            <w:i w:val="0"/>
            <w:color w:val="0000FF"/>
            <w:sz w:val="28"/>
            <w:szCs w:val="28"/>
          </w:rPr>
          <w:t>253</w:t>
        </w:r>
      </w:hyperlink>
      <w:r w:rsidRPr="0003118D">
        <w:rPr>
          <w:rFonts w:ascii="Times New Roman" w:hAnsi="Times New Roman" w:cs="Times New Roman"/>
          <w:i w:val="0"/>
          <w:sz w:val="28"/>
          <w:szCs w:val="28"/>
        </w:rPr>
        <w:t xml:space="preserve"> - формы аттестации и порядок оценки результатов учебной</w:t>
      </w:r>
      <w:proofErr w:type="gramEnd"/>
      <w:r w:rsidRPr="0003118D">
        <w:rPr>
          <w:rFonts w:ascii="Times New Roman" w:hAnsi="Times New Roman" w:cs="Times New Roman"/>
          <w:i w:val="0"/>
          <w:sz w:val="28"/>
          <w:szCs w:val="28"/>
        </w:rPr>
        <w:t xml:space="preserve"> деятельности слушателей при освоении содержания образовательной программы переподготовки руководящих работников и специалистов, имеющих среднее специальное образование.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 Получение среднего специального образования сопровождается текущей и итоговой аттестацией.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 отсутствии результатов учебной деятельности учащимся, курсантам выставляется 0 (ноль) баллов.</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2</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ТЕКУЩАЯ АТТЕСТАЦИЯ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 Учащиеся, курсанты при освоении содержания образовательных программ среднего специального образования проходят текущую аттестацию.</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 Формами текущей аттестации являются: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опрос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контрольная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курсовой проект (курсовая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зачет (дифференцированный зачет);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 Опрос проводится с целью текущего (поурочного) контроля результатов учебной деятельности учащегося, курсанта. Форма проведения опроса определяется преподавателем по учебной дисциплине в соответствии с дидактической целью учебного занятия.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7. Контрольная работа проводится с целью письменного контроля качества усвоения учащимся, курсантом знаний, умений и навыков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Контрольные работы по учебным дисциплинам делятся на обязательные и домашние.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8. Для учащихся, курсантов, получающих образование </w:t>
      </w:r>
      <w:proofErr w:type="gramStart"/>
      <w:r w:rsidRPr="0003118D">
        <w:rPr>
          <w:rFonts w:ascii="Times New Roman" w:hAnsi="Times New Roman" w:cs="Times New Roman"/>
          <w:i w:val="0"/>
          <w:sz w:val="28"/>
          <w:szCs w:val="28"/>
        </w:rPr>
        <w:t>в</w:t>
      </w:r>
      <w:proofErr w:type="gramEnd"/>
      <w:r w:rsidRPr="0003118D">
        <w:rPr>
          <w:rFonts w:ascii="Times New Roman" w:hAnsi="Times New Roman" w:cs="Times New Roman"/>
          <w:i w:val="0"/>
          <w:sz w:val="28"/>
          <w:szCs w:val="28"/>
        </w:rPr>
        <w:t xml:space="preserve"> </w:t>
      </w:r>
      <w:proofErr w:type="gramStart"/>
      <w:r w:rsidRPr="0003118D">
        <w:rPr>
          <w:rFonts w:ascii="Times New Roman" w:hAnsi="Times New Roman" w:cs="Times New Roman"/>
          <w:i w:val="0"/>
          <w:sz w:val="28"/>
          <w:szCs w:val="28"/>
        </w:rPr>
        <w:t>дневной</w:t>
      </w:r>
      <w:proofErr w:type="gramEnd"/>
      <w:r w:rsidRPr="0003118D">
        <w:rPr>
          <w:rFonts w:ascii="Times New Roman" w:hAnsi="Times New Roman" w:cs="Times New Roman"/>
          <w:i w:val="0"/>
          <w:sz w:val="28"/>
          <w:szCs w:val="28"/>
        </w:rPr>
        <w:t xml:space="preserve"> и вечерней формах, обязательная контрольная работа проводится с целью тематического контроля результатов учебной деятельности. Тематический контроль проводится для проверки результатов усвоения учащимися, курсантами материала определенной темы, нескольких тем или раздела учебной программы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Форму проведения обязательной контрольной работы определяет учреждение образования в соответствии с учебной программой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График проведения обязательных контрольных работ составляется для учебных групп заведующим отделением учреждения образования до начала семестра и утверждается заместителем руководителя по учебной работе.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Задания для обязательной контрольной работы разрабатываются преподавателем учебной дисциплины и обсуждаются на заседании предметной (цикловой) комиссии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Обязательная контрольная работа проводится за счет времени, отведенного на изучение учебной дисциплины, в течение учебного часа (45 минут), а сочинение, изложение, обязательная контрольная работа по инженерной графике, основам инженерной графики, основам композиции - в течение двух учебных часов (90 минут).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Обязательные контрольные работы выполняются учащимися, курсантами на листах бумаги со штампом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Наиболее типичные ошибки, допущенные учащимися, курсантами при выполнении обязательной контрольной работы, анализируются преподавателем на последующем учебном занятии.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Проверенные обязательные контрольные работы сдаются преподавателем заведующему отделением и хранятся в учреждении образования в течение одного года,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Отметки, полученные учащимися, курсантами по обязательной контрольной работе, выставляются в журнал учебных занятий.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При отсутствии учащегося, курсанта на обязательной контрольной </w:t>
      </w:r>
      <w:r w:rsidRPr="0003118D">
        <w:rPr>
          <w:rFonts w:ascii="Times New Roman" w:hAnsi="Times New Roman" w:cs="Times New Roman"/>
          <w:i w:val="0"/>
          <w:sz w:val="28"/>
          <w:szCs w:val="28"/>
        </w:rPr>
        <w:lastRenderedPageBreak/>
        <w:t>работе срок ее выполнения устанавливается преподавателем учебной дисциплины.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Учащийся, курсант, получивший по результатам обязательной контрольной работы отметку ниже 4 (четырех) баллов, в течение двух недель выполняет новый вариант обязательной контрольной работы, отметка по которой является окончательной.</w:t>
      </w:r>
    </w:p>
    <w:p w:rsidR="0003118D" w:rsidRPr="0003118D" w:rsidRDefault="0003118D">
      <w:pPr>
        <w:pStyle w:val="ConsPlusNormal"/>
        <w:ind w:firstLine="540"/>
        <w:jc w:val="both"/>
        <w:rPr>
          <w:rFonts w:ascii="Times New Roman" w:hAnsi="Times New Roman" w:cs="Times New Roman"/>
          <w:i w:val="0"/>
          <w:sz w:val="28"/>
          <w:szCs w:val="28"/>
        </w:rPr>
      </w:pPr>
      <w:bookmarkStart w:id="7" w:name="P309"/>
      <w:bookmarkEnd w:id="7"/>
      <w:r w:rsidRPr="0003118D">
        <w:rPr>
          <w:rFonts w:ascii="Times New Roman" w:hAnsi="Times New Roman" w:cs="Times New Roman"/>
          <w:i w:val="0"/>
          <w:sz w:val="28"/>
          <w:szCs w:val="28"/>
        </w:rPr>
        <w:t xml:space="preserve">9. </w:t>
      </w:r>
      <w:proofErr w:type="gramStart"/>
      <w:r w:rsidRPr="0003118D">
        <w:rPr>
          <w:rFonts w:ascii="Times New Roman" w:hAnsi="Times New Roman" w:cs="Times New Roman"/>
          <w:i w:val="0"/>
          <w:sz w:val="28"/>
          <w:szCs w:val="28"/>
        </w:rPr>
        <w:t>По окончании изучения учебной дисциплины, на которую в учебном плане учреждения образования по специальности (направлению специальности) и специализации в дневной и вечерней формах получения образования отводится 30 учебных часов и менее или по которой в заочной форме получения образования не предусмотрен экзамен, проводится обязательная контрольная работа, по результатам которой выставляется отметка по учебной дисциплине за семестр.</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10. Контрольные работы по учебным дисциплинам, определенные учебным планом учреждения образования по специальности (направлению специальности) и специализации, выполняются учащимися, курсантами, получающими образование в заочной форме, как домашние контрольные работы (далее - домашняя контрольная работа).</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Домашние контрольные работы проводятся с целью руководства самостоятельной работой учащихся, курсантов и текущего контроля за их работой над учебным материалом в период между установочной и экзаменационными сессиями.</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Выполненные домашние контрольные работы высылаются учащимися, курсантами в учреждение образования для рецензирования в сроки, установленные учебным графиком, который утверждается руководителем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Рецензирование домашней контрольной работы проводится преподавателем соответствующей учебной дисциплины в течение 7 (семи) дней со дня ее поступления в учреждение образования. Рецензирование домашней контрольной работы включает ее проверку и составление рецензии.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 рецензирование одной домашней контрольной работы отводится 35 минут.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Результаты выполнения домашней контрольной работы оцениваются отметками "зачтено", "не зачтено", которые вносятся в журнал учета домашних контрольных работ и курсовых проектов (курсовых работ). В книжке успеваемости учащегося запись не делается. Домашняя контрольная работа с рецензией и выставленной отметкой возвращается учащемуся, курсанту.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Домашние контрольные работы, которые оценены отметкой "не зачтено", подлежат повторному рецензированию. Повторно выполненная домашняя контрольная работа должна направляться на рецензирование преподавателю, который ранее проверял эту работу. Рецензирование повторно выполненной домашней контрольной работы осуществляется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Домашняя контрольная работа, выполненная после установленного учебным графиком срока ее сдачи, принимается на рецензирование с разрешения заведующего заочным отделением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Домашние контрольные работы, которые оценены отметкой "зачтено" и в которых устранены недостатки и ошибки, отмеченные при их рецензировании, предъявляются учащимися, курсантами преподавателю до начала экзамена или выполнения обязательной контрольной работы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После сдачи экзамена или выполнения обязательной контрольной работы по учебной дисциплине домашние контрольные работы учащихся, курсантов передаются преподавателем заведующему заочным отделением по акту и хранятся в учреждении образования в течение одного года,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11. В средних школах - училищах олимпийского резерва с целью тематического контроля результатов учебной деятельности учащихся, которые обучаются по индивидуальным учебным планам, могут проводиться индивидуальные домашние контрольные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Индивидуальная домашняя контрольная работа подлежит рецензированию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Индивидуальная домашняя контрольная работа, выполненная учащимся средней школы - училища олимпийского резерва после установленного индивидуальным учебным планом срока ее сдачи, принимается на рецензирование с разрешения заместителя директора по учебной (учебно-воспитательной) работе.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После сдачи экзамена или выполнения обязательной контрольной работы по учебной дисциплине индивидуальные домашние контрольные работы учащихся передаются преподавателем заместителю директора по учебной (учебно-воспитательной) работе по акту и хранятся в средней школе - училище олимпийского резерва в течение одного года,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12. Курсовой проект (курсовая работа) - самостоятельная комплексная работа, выполняемая учащимся, курсантом на заключительном этапе изучения учебной дисциплины с целью систематизации, углубления, закрепления и практического применения полученных теоретических знаний и практических умений, формирования навыков самостоятельной работы при решении профессиональных задач. Учебные дисциплины, по которым выполняются курсовые проекты (курсовые работы), определяются учебным планом учреждения образования по специальности (направлению специальности) и специализации.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 учебным дисциплинам гуманитарной и экономической направленности выполняется курсовая работа, по остальным учебным дисциплинам - курсовой проект.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средних школах - училищах олимпийского резерва по учебным дисциплинам профессионального компонента учебного плана по специальности выполняется курсовая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В курсовой работе решаются задачи исследовательского, организационного и управленческого характера. В процессе выполнения курсового проекта учащийся, курсант решает задачи конструкторского или технологического характера.</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Руководство и контроль за ходом выполнения курсового проекта (курсовой работы) осуществляет преподаватель соответствующей учебной дисциплины (далее - преподаватель - руководитель курсового проекта (курсовой работы) за счет учебных часов, предусмотренных на курсовое проектирование учебным планом учреждения образования по специальности (направлению специальности) и специализации.</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Темы курсовых проектов (курсовых работ) и задания по курсовому проектированию разрабатываются преподавателями в соответствии с учебной программой по учебной дисциплине и обсуждаются на заседании предметной (цикловой)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Задания по курсовому проектированию должны быть индивидуальными и разнообразными по содержанию, но при этом одинаковыми по степени сложности поставленных перед учащимися, курсантами задач.</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Задание по курсовому проектированию подписывается преподавателем - руководителем курсового проекта (курсовой работы), утверждается председателем предметной (цикловой) комиссии и выдается учащемуся, курсанту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полтора месяца до срока сдачи курсового проекта (курсовой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Работа учащихся, курсантов над выполнением курсовых проектов (курсовых работ) осуществляется по графику, составленному преподавателем - руководителем курсового проекта (курсовой работы) для каждой учебной группы. В графике указываются сроки выполнения отдельных разделов курсового проекта (курсовой работы). Выполнение отдельных разделов курсового проекта (курсовой работы) учащимися, курсантами учебной группы проверяется преподавателем - руководителем курсового проекта (курсовой работы) на учебных занятиях по курсовому проектированию, о чем делается соответствующая запись в журнале учебных занятий.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Курсовой проект (курсовая работа) состоит из пояснительной записки и графической (практической) части.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Объем пояснительной записки не должен превышать 30 страниц печатного текста или 60 страниц рукописного текста.</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Графическая (практическая) часть курсового проекта (курсовой работы) может быть представлена чертежами, схемами, графиками, диаграммами, картинами, сценариями, иными результатами творческой деятельности учащихся, курсантов.</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Проверку и прием курсового проекта (курсовой работы) осуществляет преподаватель - руководитель курсового проекта (курсовой работы) вне расписания учебных занятий. На выполнение этой работы отводится 45 минут на каждый курсовой проект (курсовую работу).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Курсовой проект (курсовая работа) оценивается отметкой в баллах. </w:t>
      </w:r>
      <w:r w:rsidRPr="0003118D">
        <w:rPr>
          <w:rFonts w:ascii="Times New Roman" w:hAnsi="Times New Roman" w:cs="Times New Roman"/>
          <w:i w:val="0"/>
          <w:sz w:val="28"/>
          <w:szCs w:val="28"/>
        </w:rPr>
        <w:lastRenderedPageBreak/>
        <w:t>Учащемуся, курсанту, который получил по курсовому проекту (курсовой работе) отметку ниже 4 (четырех) баллов, преподавателем - руководителем курсового проекта (курсовой работы) выдается другое задание и устанавливается новый срок для его выполнения.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Принятые курсовые проекты (курсовые работы) хранятся в учреждении образования в течение двух лет,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Лучшие курсовые проекты (курсовые работы) могут быть использованы в учреждении образования для научно-методических целей в порядке, установленном законодательством.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13. Зачет как форма текущей аттестации используется при определении соответствия результатов учебной деятельности учащихся, курсантов требованиям образовательного стандарта и учебно-программной документации образовательной программы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Зачет по результатам проведения лабораторных и практических занятий в очной и заочной </w:t>
      </w:r>
      <w:proofErr w:type="gramStart"/>
      <w:r w:rsidRPr="0003118D">
        <w:rPr>
          <w:rFonts w:ascii="Times New Roman" w:hAnsi="Times New Roman" w:cs="Times New Roman"/>
          <w:i w:val="0"/>
          <w:sz w:val="28"/>
          <w:szCs w:val="28"/>
        </w:rPr>
        <w:t>формах</w:t>
      </w:r>
      <w:proofErr w:type="gramEnd"/>
      <w:r w:rsidRPr="0003118D">
        <w:rPr>
          <w:rFonts w:ascii="Times New Roman" w:hAnsi="Times New Roman" w:cs="Times New Roman"/>
          <w:i w:val="0"/>
          <w:sz w:val="28"/>
          <w:szCs w:val="28"/>
        </w:rPr>
        <w:t xml:space="preserve"> получения образования проводится за счет учебных часов, отводимых на изучение учебной дисциплины. Форма проведения зачета определяется преподавателем учебной дисциплины.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Сдача зачета оценивается отметкой "зачтено", которая вносится в журнал учебных занятий и в книжку успеваемости учащегося.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14. Дифференцированные зачеты проводятся по учебным дисциплинам профессионального компонента учебного плана учреждения образования по специальности (направлению специальности) и специализации.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Дифференцированный зачет может проводиться в письменной либо устной форме.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Дифференцированный зачет проводится вне расписания учебных занятий по окончании изучения учебной дисциплины до начала экзаменационной сессии. Расписание проведения дифференцированных зачетов утверждается руководителем учреждения образования и доводится до сведения преподавателей и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его проведения.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Материалы для дифференцированного зачета (перечень теоретических вопросов, практических заданий и заданий для письменных работ) разрабатываются преподавателем на основе учебной программы по учебной дисциплине, обсуждаются на заседании предметной (цикловой) комиссии, утверждаются заместителем руководителя по учебной работе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месяц до проведения дифференцированного зачета. До сведения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месяц до проведения дифференцированного зачета по учебной дисциплине доводятся только теоретические вопросы, составленные в последовательном порядке по учебной программе.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Билеты для проведения дифференцированного зачета в устной форме и варианты заданий для письменных работ составляются на основании материалов дифференцированного зачета, подписываются преподавателем учебной дисциплины и председателем предметной (цикловой)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На проведение дифференцированного зачета в письменной форме отводится не более 2 учебных часов (90 минут) на учебную группу, в устной форме - не более 10 минут на каждого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Результаты сдачи дифференцированного зачета оцениваются отметкой в баллах, которая вносится преподавателем в ведомость отметок по дифференцированному зачету, в журнал учебных занятий (в том числе отметки 0 (ноль), 1 (один), 2 (два), 3 (три), в книжку успеваемости учащегося (кроме отметок 0 (ноль), 1 (один), 2 (два), 3 (три).</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Оцененные письменные работы учащихся, курсантов по результатам дифференцированного зачета сдаются преподавателем учебной дисциплины заведующему отделением и хранятся в учреждении образования в течение одного года,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Отметка по результатам дифференцированного зачета является окончательной по данной учебной дисциплине за семестр.</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15. </w:t>
      </w:r>
      <w:proofErr w:type="gramStart"/>
      <w:r w:rsidRPr="0003118D">
        <w:rPr>
          <w:rFonts w:ascii="Times New Roman" w:hAnsi="Times New Roman" w:cs="Times New Roman"/>
          <w:i w:val="0"/>
          <w:sz w:val="28"/>
          <w:szCs w:val="28"/>
        </w:rPr>
        <w:t xml:space="preserve">Отметка за семестр по учебной дисциплине (разделам учебной дисциплины) учащимся, курсантам, получающим образование в очной форме, за исключением дисциплин, указанных в </w:t>
      </w:r>
      <w:hyperlink w:anchor="P309" w:history="1">
        <w:r w:rsidRPr="0003118D">
          <w:rPr>
            <w:rFonts w:ascii="Times New Roman" w:hAnsi="Times New Roman" w:cs="Times New Roman"/>
            <w:i w:val="0"/>
            <w:color w:val="0000FF"/>
            <w:sz w:val="28"/>
            <w:szCs w:val="28"/>
          </w:rPr>
          <w:t>пункте 9</w:t>
        </w:r>
      </w:hyperlink>
      <w:r w:rsidRPr="0003118D">
        <w:rPr>
          <w:rFonts w:ascii="Times New Roman" w:hAnsi="Times New Roman" w:cs="Times New Roman"/>
          <w:i w:val="0"/>
          <w:sz w:val="28"/>
          <w:szCs w:val="28"/>
        </w:rPr>
        <w:t xml:space="preserve"> настоящих Правил, выставляется преподавателем как среднее арифметическое отметок, полученных учащимся, курсантом по результатам текущего (поурочного) и тематического контроля, выполнения обязательных контрольных работ, практических работ при проведении практических занятий, курсового проекта (курсовой работы).</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Форма проведения практического занятия по учебной дисциплине определяется преподавателем в соответствии с дидактической целью практического занятия. При проведении практического занятия преподавателем должны быть оценены результаты учебной деятельности как можно большего количества учащихся, курсантов учебной группы.</w:t>
      </w:r>
    </w:p>
    <w:p w:rsidR="0003118D" w:rsidRPr="0003118D" w:rsidRDefault="0003118D" w:rsidP="003153ED">
      <w:pPr>
        <w:pStyle w:val="ConsPlusNormal"/>
        <w:shd w:val="clear" w:color="auto" w:fill="FFFF00"/>
        <w:ind w:firstLine="540"/>
        <w:jc w:val="both"/>
        <w:rPr>
          <w:rFonts w:ascii="Times New Roman" w:hAnsi="Times New Roman" w:cs="Times New Roman"/>
          <w:i w:val="0"/>
          <w:sz w:val="28"/>
          <w:szCs w:val="28"/>
        </w:rPr>
      </w:pPr>
      <w:bookmarkStart w:id="8" w:name="пункт16"/>
      <w:bookmarkStart w:id="9" w:name="_GoBack"/>
      <w:bookmarkEnd w:id="9"/>
      <w:r w:rsidRPr="0003118D">
        <w:rPr>
          <w:rFonts w:ascii="Times New Roman" w:hAnsi="Times New Roman" w:cs="Times New Roman"/>
          <w:i w:val="0"/>
          <w:sz w:val="28"/>
          <w:szCs w:val="28"/>
        </w:rPr>
        <w:t>16. Отметка по итогам практики выставляется по результатам выполнения учащимся, курсантом учебной программы по практике и сдачи в установленной форме отчета по практике.</w:t>
      </w:r>
    </w:p>
    <w:p w:rsidR="0003118D" w:rsidRPr="0003118D" w:rsidRDefault="0003118D" w:rsidP="003153ED">
      <w:pPr>
        <w:pStyle w:val="ConsPlusNormal"/>
        <w:shd w:val="clear" w:color="auto" w:fill="FFFF00"/>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Отметки по всем видам практики вносятся в приложение к диплому о среднем специальном образовании (диплому о среднем специальном образовании с отличием).</w:t>
      </w:r>
    </w:p>
    <w:bookmarkEnd w:id="8"/>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17. Отметка 0 (ноль) по учебной дисциплине за семестр выставляется учащемуся, курсанту, если выполнены не все предусмотренные учебной программой по учебной дисциплине обязательные контрольные работы, лабораторные работы при проведении лабораторных занятий, практические работы при проведении практических занятий, не выполнен курсовой проект (курсовая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18. </w:t>
      </w:r>
      <w:proofErr w:type="gramStart"/>
      <w:r w:rsidRPr="0003118D">
        <w:rPr>
          <w:rFonts w:ascii="Times New Roman" w:hAnsi="Times New Roman" w:cs="Times New Roman"/>
          <w:i w:val="0"/>
          <w:sz w:val="28"/>
          <w:szCs w:val="28"/>
        </w:rPr>
        <w:t xml:space="preserve">К экзамену по учебной дисциплине в очной форме получения образования допускаются учащиеся, курсанты, получившие по результатам выполнения курсового проекта (курсовой работы) отметку не ниже 4 (четырех) баллов, отметку "зачтено" по результатам проведения лабораторных и практических занятий, а в заочной форме получения образования - отметку "зачтено" по результатам выполнения домашних </w:t>
      </w:r>
      <w:r w:rsidRPr="0003118D">
        <w:rPr>
          <w:rFonts w:ascii="Times New Roman" w:hAnsi="Times New Roman" w:cs="Times New Roman"/>
          <w:i w:val="0"/>
          <w:sz w:val="28"/>
          <w:szCs w:val="28"/>
        </w:rPr>
        <w:lastRenderedPageBreak/>
        <w:t>контрольных работ, проведения лабораторных и практических занятий и отметку не ниже 4</w:t>
      </w:r>
      <w:proofErr w:type="gramEnd"/>
      <w:r w:rsidRPr="0003118D">
        <w:rPr>
          <w:rFonts w:ascii="Times New Roman" w:hAnsi="Times New Roman" w:cs="Times New Roman"/>
          <w:i w:val="0"/>
          <w:sz w:val="28"/>
          <w:szCs w:val="28"/>
        </w:rPr>
        <w:t xml:space="preserve"> (четырех) баллов по результатам выполнения курсового проекта (курсовой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Учащийся, курсант, имеющий отметку за семестр по учебной дисциплине 9 (девять) баллов и выше, по предложению преподавателя распоряжением руководителя учреждения образования может быть освобожден от сдачи экзамена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Учащемуся, курсанту по его заявлению и по согласованию с преподавателем и заведующим отделением может быть разрешена досрочная сдача экзамена по учебной дисциплине или по ряду учебных дисциплин учебного плана учреждения образования по специальности (направлению специальности) и специализации.</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Форма проведения экзамена (устная или письменная) по учебным дисциплинам общеобразовательного компонента учебного плана учреждения образования по специальности (направлению специальности) определяется Министерством образования Республики Беларусь, по учебным дисциплинам профессионального компонента - учреждением образования и доводится до сведения учащихся, курсантов в начале семестра.</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Экзамены по учебным дисциплинам, определенным учебным планом учреждения образования по специальности (направлению специальности) и специализации, проводятся по расписанию, утверждаемому руководителем учреждения образования. Расписание экзаменов доводится до сведения преподавателей и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экзаменационной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Для учебной группы планируется экзамен по одной учебной дисциплине в течение дня. Интервал между экзаменами по учебным дисциплинам должен быть не менее двух календарных дней.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Экзамены по учебным дисциплинам общеобразовательного компонента учебного плана учреждения образования по специальности (направлению специальности) в устной форме проводятся по экзаменационным билетам для учреждений общего среднего образования, утверждаемым Министерством образования Республики Беларусь. Практические задания, предусмотренные в экзаменационных билетах, разрабатываются преподавателями, обсуждаются на заседании предметной (цикловой) комиссии, утверждаются заместителем руководителя по учебной работе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месяц до начала экзаменационной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Экзамены по учебным дисциплинам общеобразовательного компонента учебного плана учреждения образования по специальности (направлению специальности) в письменной форме проводятся по текстам, заданиям, утверждаемым Министерством образования Республики Беларусь, которые содержатся в сборниках экзаменационных материалов по соответствующим учебным предметам для учреждений общего среднего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Учреждения образования получают указанные тексты, задания в организации, осуществляющей научно-методическое обеспечение среднего специального образования, в соответствии с заявками, подаваемыми не </w:t>
      </w:r>
      <w:proofErr w:type="gramStart"/>
      <w:r w:rsidRPr="0003118D">
        <w:rPr>
          <w:rFonts w:ascii="Times New Roman" w:hAnsi="Times New Roman" w:cs="Times New Roman"/>
          <w:i w:val="0"/>
          <w:sz w:val="28"/>
          <w:szCs w:val="28"/>
        </w:rPr>
        <w:lastRenderedPageBreak/>
        <w:t>позднее</w:t>
      </w:r>
      <w:proofErr w:type="gramEnd"/>
      <w:r w:rsidRPr="0003118D">
        <w:rPr>
          <w:rFonts w:ascii="Times New Roman" w:hAnsi="Times New Roman" w:cs="Times New Roman"/>
          <w:i w:val="0"/>
          <w:sz w:val="28"/>
          <w:szCs w:val="28"/>
        </w:rPr>
        <w:t xml:space="preserve"> чем за два месяца до начала экзаменационной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Экзаменационные материалы (перечень теоретических вопросов, практических заданий, заданий для письменных экзаменационных работ, программы выступлений) по учебным дисциплинам профессионального компонента учебного плана учреждения образования по специальности (направлению специальности) и специализации в очной и заочной формах получения образования разрабатываются преподавателем на основе учебной программы по учебной дисциплине, обсуждаются на заседании предметной (</w:t>
      </w:r>
      <w:proofErr w:type="gramStart"/>
      <w:r w:rsidRPr="0003118D">
        <w:rPr>
          <w:rFonts w:ascii="Times New Roman" w:hAnsi="Times New Roman" w:cs="Times New Roman"/>
          <w:i w:val="0"/>
          <w:sz w:val="28"/>
          <w:szCs w:val="28"/>
        </w:rPr>
        <w:t xml:space="preserve">цикловой) </w:t>
      </w:r>
      <w:proofErr w:type="gramEnd"/>
      <w:r w:rsidRPr="0003118D">
        <w:rPr>
          <w:rFonts w:ascii="Times New Roman" w:hAnsi="Times New Roman" w:cs="Times New Roman"/>
          <w:i w:val="0"/>
          <w:sz w:val="28"/>
          <w:szCs w:val="28"/>
        </w:rPr>
        <w:t>комиссии, утверждаются заместителем руководителя по учебной работе не позднее чем за месяц до начала экзаменационной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Количество практических заданий должно превышать количество практических заданий, необходимых для составления экзаменационных билетов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Экзаменационные билеты для проведения экзамена в устной форме и варианты заданий для письменных экзаменационных работ составляются на основании экзаменационных материалов, подписываются преподавателем учебной дисциплины и председателем предметной (цикловой) комиссии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экзаменационной сессии.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Содержание экзаменационных билетов по учебной дисциплине до сведения учащихся, курсантов не доводится. До сведения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месяц до начала экзаменационной сессии доводятся только теоретические вопросы, составленные в последовательном порядке в соответствии с учебной программой.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Предметная (цикловая) комиссия определяет перечень средств обучения, информационно-аналитических материалов, разрешенных для использования учащимися, курсантами во время экзамена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Количество экзаменационных билетов по учебной дисциплине должно превышать число учащихся, курсантов в учебной группе. Для учебных групп, обучающихся на одном курсе, должно быть составлено несколько комплектов экзаменационных билетов.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Экзаменационные билеты по учебным дисциплинам хранятся в учреждении образования в течение одного года.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 по учебной дисциплине принимается, как правило, преподавателем, который вел учебные занятия по учебной дисциплине в учебной группе. Во время проведения экзамена по учебной дисциплине в устной форме в аудитории может находиться одновременно не более 5 учащихся.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Прием экзамена по учебной дисциплине, который включает просмотр творческих работ учащихся, прослушивание исполнения или спортивные выступления, осуществляется комиссией из двух-трех преподавателей. Комиссия создается приказом руководителя учреждения образования. Наименование таких учебных дисциплин устанавливается учебным планом учреждения образования по специальности (направлению специальности) и специализации.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На проведение экзамена по учебной дисциплине в устной форме </w:t>
      </w:r>
      <w:r w:rsidRPr="0003118D">
        <w:rPr>
          <w:rFonts w:ascii="Times New Roman" w:hAnsi="Times New Roman" w:cs="Times New Roman"/>
          <w:i w:val="0"/>
          <w:sz w:val="28"/>
          <w:szCs w:val="28"/>
        </w:rPr>
        <w:lastRenderedPageBreak/>
        <w:t>отводится не более 15 минут на одного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Для подготовки к ответу учащемуся, курсанту дается не менее 20 минут. Если учащийся, курсант не ответил по экзаменационному билету, ему разрешается взять другой экзаменационный билет. Отметка при этом снижается на два балла.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 проведение экзамена по учебным дисциплинам профессионального компонента учебного плана учреждения образования по специальности (направлению специальности) и специализации в письменной форме отводится не более трех часов (180 минут) на одну учебную группу, на проверку одной письменной экзаменационной работы - 10 минут.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Продолжительность экзаменов по учебным дисциплинам общеобразовательного компонента в письменной форме устанавливается Министерством образования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Оцененные письменные экзаменационные работы учащихся, курсантов сдаются преподавателем заведующему отделением и хранятся в учреждении образования в течение одного года, после чего уничтожаются в установленном порядке.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 консультации, которые проводятся перед экзаменом по учебной дисциплине, отводится не более двух учебных часов (90 минут) на учебную группу за счет учебных часов, предусмотренных в учебном плане учреждения образования по специальности (направлению специальности) на консультации.</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Отметка, полученная на экзамене по учебной дисциплине, вносится преподавателем в экзаменационную ведомость и в журнал учебных занятий (в том числе отметки 0 (ноль), 1 (один), 2 (два), 3 (три), а также в книжку успеваемости учащегося (кроме отметок 0 (ноль), 1 (один), 2 (два), 3 (три).</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Экзаменационная отметка является окончательной по данной учебной дисциплине за семестр.</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случае неявки учащегося, курсанта на экзамен по учебной дисциплине в экзаменационной ведомости преподавателем делается запись "не явился".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 неявке учащегося, курсанта на экзамен по учебной дисциплине по уважительной причине руководителем учреждения образования назначается другой срок сдачи экзамена.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19. </w:t>
      </w:r>
      <w:proofErr w:type="gramStart"/>
      <w:r w:rsidRPr="0003118D">
        <w:rPr>
          <w:rFonts w:ascii="Times New Roman" w:hAnsi="Times New Roman" w:cs="Times New Roman"/>
          <w:i w:val="0"/>
          <w:sz w:val="28"/>
          <w:szCs w:val="28"/>
        </w:rPr>
        <w:t>Учащемуся, курсанту, который имеет академические задолженности (не выполнил в полном объеме учебную программу по учебной дисциплине, получил отметку ниже 4 (четырех) баллов по учебной дисциплине, практике, по результатам сдачи экзамена по учебной дисциплине или не явился на экзамен без уважительной причины), руководителем учреждения образования устанавливается срок их ликвидации после завершения экзаменационной сессии, но не позднее месяца после начала следующего семестра</w:t>
      </w:r>
      <w:proofErr w:type="gramEnd"/>
      <w:r w:rsidRPr="0003118D">
        <w:rPr>
          <w:rFonts w:ascii="Times New Roman" w:hAnsi="Times New Roman" w:cs="Times New Roman"/>
          <w:i w:val="0"/>
          <w:sz w:val="28"/>
          <w:szCs w:val="28"/>
        </w:rPr>
        <w:t xml:space="preserve">, а учащемуся, курсанту, получающему образование в заочной форме, и учащемуся средней школы - училища олимпийского резерва, обучающемуся по индивидуальному учебному плану, - до начала экзаменационной сессии следующего семестра. Учащемуся, курсанту, имеющему академическую задолженность по учебной дисциплине по </w:t>
      </w:r>
      <w:r w:rsidRPr="0003118D">
        <w:rPr>
          <w:rFonts w:ascii="Times New Roman" w:hAnsi="Times New Roman" w:cs="Times New Roman"/>
          <w:i w:val="0"/>
          <w:sz w:val="28"/>
          <w:szCs w:val="28"/>
        </w:rPr>
        <w:lastRenderedPageBreak/>
        <w:t>уважительной причине, руководителем учреждения образования может устанавливаться индивидуальный срок ее ликвидации. Учащийся, курсант, не ликвидировавший академическую задолженность в установленные сроки, отчисляется из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20. С целью повышения отметки учащийся, курсант может повторно пройти текущую аттестацию в течение всего срока получения образования не более чем по двум учебным дисциплинам учебного плана учреждения образования по специальности (направлению специальности) и специализации. Условия и сроки проведения повторной текущей аттестации определяются руководителем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21. Отметка по учебной дисциплине,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или отметок, полученных по результатам сдачи экзаменов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Если учебная дисциплина изучается в течение семестра, то отметка в приложение к диплому выставляется на основе отметки за семестр, а по учебной дисциплине, выносимой на экзамен или дифференцированный зачет, - по отметке по экзамену или дифференцированному зачету.</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3</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ИТОГОВАЯ АТТЕСТАЦИЯ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22.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23. Итоговая аттестация осуществляется государственной квалификационной комиссией.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Государственная квалификационная комиссия создается во всех типах учреждений образования, прошедших государственную аккредитацию, независимо от формы собственности и подчиненности.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Государственная квалификационная комиссия создается по каждой специальности (направлению специальности) и, как правило, является единой для всех форм получения образования. В зависимости от числа учащихся, курсантов, участвующих в итоговой аттестации по одной специальности (направлению специальности), могут создаваться несколько государственных квалификационных комиссий или одна объединенная для родственных специальностей (направлений специальностей).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Государственная квалификационная комиссия работает в сроки, определенные учебным планом учреждения образования по специальности (направлению специальности). График работы государственной квалификационной комиссии согласовывается с ее председателем, утверждается руководителем учреждения образования и доводится до сведения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итоговой аттестации.</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lastRenderedPageBreak/>
        <w:t>Время работы государственной квалификационной комиссии рассчитывается исходя из установленных для каждой формы итоговой аттестации норм времени и количества учащихся, курсантов, участвующих в итоговой аттестации.</w:t>
      </w:r>
      <w:proofErr w:type="gramEnd"/>
      <w:r w:rsidRPr="0003118D">
        <w:rPr>
          <w:rFonts w:ascii="Times New Roman" w:hAnsi="Times New Roman" w:cs="Times New Roman"/>
          <w:i w:val="0"/>
          <w:sz w:val="28"/>
          <w:szCs w:val="28"/>
        </w:rPr>
        <w:t xml:space="preserve"> При этом продолжительность работы государственной квалификационной комиссии не должна превышать 7 часов в день. При необходимости учебная группа делится на подгруппы.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Председателями государственной квалификационной комиссии по предложению руководителя учреждения образования могут назначаться руководители и специалисты отраслевых министерств и иных республиканских органов государственного управления, организаций - заказчиков кадров, педагогические работники учреждений высшего образования, не работающие в данном учреждении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Председатель государственной квалификационной комиссии утверждается приказом Министерства образования Республики Беларусь или иным государственным органом (организацией), в подчинении которого находится учреждение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Заместителем председателя государственной квалификационной комиссии назначается руководитель учреждения образования или его заместитель по учебной работе, в средних школах - училищах олимпийского резерва - руководитель учреждения или его заместитель по учебной (учебно-воспитательной) работе.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случае</w:t>
      </w:r>
      <w:proofErr w:type="gramStart"/>
      <w:r w:rsidRPr="0003118D">
        <w:rPr>
          <w:rFonts w:ascii="Times New Roman" w:hAnsi="Times New Roman" w:cs="Times New Roman"/>
          <w:i w:val="0"/>
          <w:sz w:val="28"/>
          <w:szCs w:val="28"/>
        </w:rPr>
        <w:t>,</w:t>
      </w:r>
      <w:proofErr w:type="gramEnd"/>
      <w:r w:rsidRPr="0003118D">
        <w:rPr>
          <w:rFonts w:ascii="Times New Roman" w:hAnsi="Times New Roman" w:cs="Times New Roman"/>
          <w:i w:val="0"/>
          <w:sz w:val="28"/>
          <w:szCs w:val="28"/>
        </w:rPr>
        <w:t xml:space="preserve"> если работают одновременно две и более государственные квалификационные комиссии, заместителем председателя государственной квалификационной комиссии может быть назначен заместитель руководителя учреждения образования, заведующий отделением.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Состав государственной квалификационной комиссии назначается приказом руководителя учреждения образования сроком на один год.</w:t>
      </w:r>
    </w:p>
    <w:p w:rsidR="0003118D" w:rsidRPr="0003118D" w:rsidRDefault="0003118D">
      <w:pPr>
        <w:pStyle w:val="ConsPlusNormal"/>
        <w:ind w:firstLine="540"/>
        <w:jc w:val="both"/>
        <w:rPr>
          <w:rFonts w:ascii="Times New Roman" w:hAnsi="Times New Roman" w:cs="Times New Roman"/>
          <w:i w:val="0"/>
          <w:sz w:val="28"/>
          <w:szCs w:val="28"/>
        </w:rPr>
      </w:pPr>
      <w:proofErr w:type="gramStart"/>
      <w:r w:rsidRPr="0003118D">
        <w:rPr>
          <w:rFonts w:ascii="Times New Roman" w:hAnsi="Times New Roman" w:cs="Times New Roman"/>
          <w:i w:val="0"/>
          <w:sz w:val="28"/>
          <w:szCs w:val="28"/>
        </w:rPr>
        <w:t>В состав государственной квалификационной комиссии на правах ее членов (3 или 5 человек) могут входить руководитель учреждения образования или его заместитель (если они не назначены заместителем председателя), заведующий отделением, педагогические работники учреждений высшего образования, председатели предметных (цикловых) комиссий, преподаватели учебных дисциплин профессионального компонента учебных планов учреждения образования по специальности (направлению специальности) и специализации, из числа которых для ведения и оформления</w:t>
      </w:r>
      <w:proofErr w:type="gramEnd"/>
      <w:r w:rsidRPr="0003118D">
        <w:rPr>
          <w:rFonts w:ascii="Times New Roman" w:hAnsi="Times New Roman" w:cs="Times New Roman"/>
          <w:i w:val="0"/>
          <w:sz w:val="28"/>
          <w:szCs w:val="28"/>
        </w:rPr>
        <w:t xml:space="preserve"> документации назначается секретарь государственной квалификационной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состав государственной квалификационной комиссии могут быть включены специалисты организаций - заказчиков кадров, иного государственного органа (организации), в подчинении которого находится учреждение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В частном учреждении образования состав государственной квалификационной комиссии (председатель, заместитель председателя и члены комиссии) по специальностям, по которым проведена государственная </w:t>
      </w:r>
      <w:r w:rsidRPr="0003118D">
        <w:rPr>
          <w:rFonts w:ascii="Times New Roman" w:hAnsi="Times New Roman" w:cs="Times New Roman"/>
          <w:i w:val="0"/>
          <w:sz w:val="28"/>
          <w:szCs w:val="28"/>
        </w:rPr>
        <w:lastRenderedPageBreak/>
        <w:t>аккредитация, утверждается приказом Министерства образования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Государственная квалификационная комиссия определяет соответствие результатов учебной деятельности учащихся, курсантов требованиям образовательного стандарта, учебно-программной документации образовательной программы среднего специального образования, принимает решение о присвоении им квалификации, выдаче диплома о среднем специальном образовании (диплома о среднем специальном образовании с отличием), подготавливает предложения по дальнейшему совершенствованию профессиональной подготовки учащихся, курсантов.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24. Итоговая аттестация проводится в одной из следующих форм: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защита дипломного проекта;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государственные экзамены по учебным дисциплинам;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государственный экзамен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государственный экзамен по специальности (направлению специальности) и защита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Форма и сроки проведения итоговой аттестации определяются учебным планом учреждения образования по специальности (направлению специальности) и специализации.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25. К итоговой аттестации допускаются учащиеся, курсанты, полностью выполнившие учебные планы и учебные программы.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Допуск учащихся к итоговой аттестации оформляется приказом руководителя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26. Учащимся, курсантам, освоившим содержание образовательной программы среднего специального образования в учреждении образования, не прошедшем государственную аккредитацию, выдается справка об обучении установленного Министерством образования Республики Беларусь образца.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27.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28.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В случае </w:t>
      </w:r>
      <w:proofErr w:type="spellStart"/>
      <w:r w:rsidRPr="0003118D">
        <w:rPr>
          <w:rFonts w:ascii="Times New Roman" w:hAnsi="Times New Roman" w:cs="Times New Roman"/>
          <w:i w:val="0"/>
          <w:sz w:val="28"/>
          <w:szCs w:val="28"/>
        </w:rPr>
        <w:t>непрохождения</w:t>
      </w:r>
      <w:proofErr w:type="spellEnd"/>
      <w:r w:rsidRPr="0003118D">
        <w:rPr>
          <w:rFonts w:ascii="Times New Roman" w:hAnsi="Times New Roman" w:cs="Times New Roman"/>
          <w:i w:val="0"/>
          <w:sz w:val="28"/>
          <w:szCs w:val="28"/>
        </w:rPr>
        <w:t xml:space="preserve"> итоговой аттестации учащимся, курсантам выдается справка об обучении.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Повторное прохождение итоговой аттестации разрешается один раз в течение трех лет с момента </w:t>
      </w:r>
      <w:proofErr w:type="spellStart"/>
      <w:r w:rsidRPr="0003118D">
        <w:rPr>
          <w:rFonts w:ascii="Times New Roman" w:hAnsi="Times New Roman" w:cs="Times New Roman"/>
          <w:i w:val="0"/>
          <w:sz w:val="28"/>
          <w:szCs w:val="28"/>
        </w:rPr>
        <w:t>незавершения</w:t>
      </w:r>
      <w:proofErr w:type="spellEnd"/>
      <w:r w:rsidRPr="0003118D">
        <w:rPr>
          <w:rFonts w:ascii="Times New Roman" w:hAnsi="Times New Roman" w:cs="Times New Roman"/>
          <w:i w:val="0"/>
          <w:sz w:val="28"/>
          <w:szCs w:val="28"/>
        </w:rPr>
        <w:t xml:space="preserve"> освоения учащимся, курсантом содержания образовательной программы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Повторная сдача государственных экзаменов проводится только по тем </w:t>
      </w:r>
      <w:r w:rsidRPr="0003118D">
        <w:rPr>
          <w:rFonts w:ascii="Times New Roman" w:hAnsi="Times New Roman" w:cs="Times New Roman"/>
          <w:i w:val="0"/>
          <w:sz w:val="28"/>
          <w:szCs w:val="28"/>
        </w:rPr>
        <w:lastRenderedPageBreak/>
        <w:t>учебным дисциплинам, по которым учащимся, курсантом была получена отметка ниже 4 (четырех) баллов. Наименование учебных дисциплин и количество учебных часов на их изучение определяются учебным планом учреждения образования по специальности (направлению специальности) и специализации, действовавшим в год завершения освоения учащимся, курсантом содержания образовательной программы среднего специального образования с учетом изменений в учебных программах по учебным дисциплинам за истекший период.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Не допускается повторное прохождение итоговой аттестации с целью повышения отметки.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29. При отметке ниже 4 (четырех) баллов по результатам защиты дипломного проекта (работы) учащемуся, курсанту по решению государственной квалификационной комиссии определяется новая тема дипломного проекта (работы) или разрешается повторная защита дипломного проекта (работы) по ранее утвержденной теме.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Учащемуся, курсанту, получившему по результатам повторного прохождения итоговой аттестации отметки не ниже 4 (четырех) баллов, выдается диплом о среднем специальном образовании.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Справка об обучении, выданная ранее учащемуся, курсанту в учреждении образования, остается в его личном деле.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30. Форма проведения (устная, письменная) государственных экзаменов по учебным дисциплинам, государственного экзамена по специальности (направлению специальности) определяется учреждением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31. Государственный экзамен по учебной дисциплине в устной форме проводится по экзаменационным билетам, в письменной форме - по заданиям для письменных экзаменационных работ.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Экзаменационные билеты и варианты заданий для письменных экзаменационных работ разрабатываются преподавателями соответствующих учебных дисциплин, обсуждаются на заседании предметной (цикловой) комиссии и утверждаются руководителем учреждения образования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государственных экзаменов.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32. На государственный экзамен по специальности (направлению специальности) выносится не менее четырех учебных дисциплин профессионального компонента учебного плана учреждения образования по специальности (направлению специальности) и специализации, наименование которых определяется учреждением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Для проведения государственного экзамена по специальности разрабатывается учебно-методическая документация - программа подготовки и экзаменационные материалы. Для разработки программы подготовки учащихся, курсантов к государственному экзамену по специальности (направлению специальности) и экзаменационных материалов приказом руководителя учреждения образования создается рабочая группа из преподавателей учебных дисциплин, которые выносятся на государственный экзамен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Программа подготовки учащихся, курсантов к государственному </w:t>
      </w:r>
      <w:r w:rsidRPr="0003118D">
        <w:rPr>
          <w:rFonts w:ascii="Times New Roman" w:hAnsi="Times New Roman" w:cs="Times New Roman"/>
          <w:i w:val="0"/>
          <w:sz w:val="28"/>
          <w:szCs w:val="28"/>
        </w:rPr>
        <w:lastRenderedPageBreak/>
        <w:t>экзамену по специальности (направлению специальности) разрабатывается с учетом требований образовательного стандарта и учебно-программной документации для реализации образовательной программы среднего специального образования по учебным дисциплинам, определенным учреждением образования на государственный экзамен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Экзаменационные материалы к государственному экзамену по специальности (направлению специальности) разрабатываются на основе программы подготовки учащихся, курсантов и включают теоретические вопросы, тесты, практические задания (задачи, деловые ситуации и иные виды заданий), позволяющие осуществить оценку результатов учебной деятельности учащихся, курсантов по учебным дисциплинам, вынесенным на государственный экзамен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Программа подготовки учащихся, курсантов к государственному экзамену по специальности (направлению специальности) и экзаменационные материалы обсуждаются на заседании предметной (цикловой) комиссии, утверждаются руководителем учреждения образования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два месяца до начала государственного экзамена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Экзаменационные билеты для проведения государственного экзамена по специальности (направлению специальности) в устной форме и варианты заданий для письменных экзаменационных работ составляются на основании экзаменационных материалов, подписываются преподавателями учебных дисциплин, которые выносятся на государственный экзамен, председателем предметной (цикловой) комиссии, утверждаются руководителем учреждения образования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государственного экзамена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Содержание экзаменационных билетов для государственного экзамена по специальности (направлению специальности) до сведения учащихся, курсантов не доводится. До сведения учащихся, курсантов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два месяца до начала государственного экзамена по специальности (направлению специальности) доводится только программа подготовки учащихся, курсантов к государственному экзамену по специальности (направлению специальности).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33. Перечень средств обучения, информационно-аналитических материалов, предназначенных для использования на государственных экзаменах по учебным дисциплинам либо государственном экзамене по специальности (направлению специальности), составляется преподавателями, обсуждается на заседании предметной (</w:t>
      </w:r>
      <w:proofErr w:type="gramStart"/>
      <w:r w:rsidRPr="0003118D">
        <w:rPr>
          <w:rFonts w:ascii="Times New Roman" w:hAnsi="Times New Roman" w:cs="Times New Roman"/>
          <w:i w:val="0"/>
          <w:sz w:val="28"/>
          <w:szCs w:val="28"/>
        </w:rPr>
        <w:t xml:space="preserve">цикловой) </w:t>
      </w:r>
      <w:proofErr w:type="gramEnd"/>
      <w:r w:rsidRPr="0003118D">
        <w:rPr>
          <w:rFonts w:ascii="Times New Roman" w:hAnsi="Times New Roman" w:cs="Times New Roman"/>
          <w:i w:val="0"/>
          <w:sz w:val="28"/>
          <w:szCs w:val="28"/>
        </w:rPr>
        <w:t>комиссии, утверждается заместителем руководителя по учебной работе.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34. Количество комплектов экзаменационных билетов и вариантов заданий для письменных экзаменационных работ должно соответствовать количеству учебных групп, а число экзаменационных билетов - превышать число учащихся в учебной группе. Повторное использование экзаменационных билетов и заданий для письменных экзаменационных </w:t>
      </w:r>
      <w:r w:rsidRPr="0003118D">
        <w:rPr>
          <w:rFonts w:ascii="Times New Roman" w:hAnsi="Times New Roman" w:cs="Times New Roman"/>
          <w:i w:val="0"/>
          <w:sz w:val="28"/>
          <w:szCs w:val="28"/>
        </w:rPr>
        <w:lastRenderedPageBreak/>
        <w:t>работ не допускается.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35. Расписание государственных экзаменов по учебным дисциплинам составляется с учетом следующих требований: в течение дня в учебной группе проводится государственный экзамен только по одной учебной дисциплине; интервал между государственными экзаменами по учебным дисциплинам должен быть не менее пяти дней.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36. На проведение государственного экзамена по учебной дисциплине предусматриваются следующие нормы времени: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устной форме - 25 минут на одного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письменной форме - не более трех часов (180 минут) на одну учебную группу;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письменной форме по русскому, белорусскому языкам (диктант) - один час (60 минут) на одну учебную группу.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37. Государственный экзамен по специальности (направлению специальности) проводится по учебным дисциплинам профессионального компонента учебного плана учреждения образования по специальности (направлению специальности) и специализации в течение нескольких дней в два этапа - теоретический и практический. Интервал между проведением отдельных этапов не должен превышать пяти дней.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 решению учреждения образования теоретический и практический этапы могут проводиться в один день.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38. Время на проведение государственного экзамена по специальности (направлению специальности) рассчитывается путем суммирования времени на каждый этап. На проведение одного из этапов экзамена в письменной форме отводится не более четырех часов (240 минут) на учебную группу, в устной форме - не более 30 минут на одного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39. </w:t>
      </w:r>
      <w:proofErr w:type="gramStart"/>
      <w:r w:rsidRPr="0003118D">
        <w:rPr>
          <w:rFonts w:ascii="Times New Roman" w:hAnsi="Times New Roman" w:cs="Times New Roman"/>
          <w:i w:val="0"/>
          <w:sz w:val="28"/>
          <w:szCs w:val="28"/>
        </w:rPr>
        <w:t>На проведение консультаций перед государственным экзаменом по учебной дисциплине отводится не более двух учебных часов на одну учебную группу, перед государственным экзаменом по специальности (направлению специальности) - не более четырех учебных часов на одну учебную группу за счет учебных часов, предусмотренных в учебном плане учреждения образования по специальности (направлению специальности) на консультации.</w:t>
      </w:r>
      <w:proofErr w:type="gramEnd"/>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40. На проверку одной письменной экзаменационной работы отводится 10 минут.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Письменные экзаменационные работы учащихся, курсантов по учебным дисциплинам или по отдельным этапам государственного экзамена по специальности (направлению специальности) хранятся в учреждении образования в течение одного года.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41. Учащийся, курсант, получивший на государственных экзаменах по учебным дисциплинам отметку ниже 4 (четырех) баллов по одной из учебных дисциплин, имеет право продолжать сдачу государственных экзаменов по другим учебным дисциплинам.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42. Государственный экзамен по специальности (направлению специальности) оценивается одной отметкой с учетом отметок, полученных </w:t>
      </w:r>
      <w:r w:rsidRPr="0003118D">
        <w:rPr>
          <w:rFonts w:ascii="Times New Roman" w:hAnsi="Times New Roman" w:cs="Times New Roman"/>
          <w:i w:val="0"/>
          <w:sz w:val="28"/>
          <w:szCs w:val="28"/>
        </w:rPr>
        <w:lastRenderedPageBreak/>
        <w:t>на отдельных этапах.</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случае</w:t>
      </w:r>
      <w:proofErr w:type="gramStart"/>
      <w:r w:rsidRPr="0003118D">
        <w:rPr>
          <w:rFonts w:ascii="Times New Roman" w:hAnsi="Times New Roman" w:cs="Times New Roman"/>
          <w:i w:val="0"/>
          <w:sz w:val="28"/>
          <w:szCs w:val="28"/>
        </w:rPr>
        <w:t>,</w:t>
      </w:r>
      <w:proofErr w:type="gramEnd"/>
      <w:r w:rsidRPr="0003118D">
        <w:rPr>
          <w:rFonts w:ascii="Times New Roman" w:hAnsi="Times New Roman" w:cs="Times New Roman"/>
          <w:i w:val="0"/>
          <w:sz w:val="28"/>
          <w:szCs w:val="28"/>
        </w:rPr>
        <w:t xml:space="preserve"> если по одному из этапов учащийся, курсант получил отметку ниже 4 (четырех) баллов, он не допускается к сдаче следующего этапа. По государственному экзамену по специальности (направлению специальности) ему выставляется отметка 0 (ноль) баллов.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43. Дипломный проект (работа) - это комплексная самостоятельная, творческая работа, выполняемая при завершении освоения содержания образовательной программы среднего специального образования, в ходе которой учащийся, курсант решает конкретные профессиональные задачи, соответствующие требованиям образовательного стандарта среднего специального образования и присваиваемой квалификации.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Темы дипломных проектов (работ) должны соответствовать основным направлениям профессиональной деятельности специалиста (рабочего) данной квалификации, отвечать современным требованиям науки, техники и организации производства.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Темы дипломных проектов (работ) разрабатываются преподавателями совместно с организациями - заказчиками кадров, обсуждаются на заседании предметной (цикловой) комиссии и утверждаются руководителем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Закрепление тем дипломных проектов (работ) за учащимися, курсантами оформляется приказом руководителя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Для оказания помощи учащемуся, курсанту при выполнении дипломного проекта (работы) приказом руководителя учреждения образования назначается руководитель дипломного проекта (работы) из числа </w:t>
      </w:r>
      <w:proofErr w:type="gramStart"/>
      <w:r w:rsidRPr="0003118D">
        <w:rPr>
          <w:rFonts w:ascii="Times New Roman" w:hAnsi="Times New Roman" w:cs="Times New Roman"/>
          <w:i w:val="0"/>
          <w:sz w:val="28"/>
          <w:szCs w:val="28"/>
        </w:rPr>
        <w:t>преподавателей учебных дисциплин специального цикла учебного плана учреждения образования</w:t>
      </w:r>
      <w:proofErr w:type="gramEnd"/>
      <w:r w:rsidRPr="0003118D">
        <w:rPr>
          <w:rFonts w:ascii="Times New Roman" w:hAnsi="Times New Roman" w:cs="Times New Roman"/>
          <w:i w:val="0"/>
          <w:sz w:val="28"/>
          <w:szCs w:val="28"/>
        </w:rPr>
        <w:t xml:space="preserve"> по специальности (направлению специальности), специалистов организаций - заказчиков кадров, иных государственных органов (организаций), педагогических работников учреждений высшего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Каждому руководителю дипломного проекта (работы) может быть определено не более восьми учащихся, курсантов.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44. Руководитель дипломного проекта (работы) разрабатывает задание по дипломному проектированию (далее - задание) для каждого учащегося, курсанта. Задание обсуждается на заседаниях соответствующими предметными (цикловыми) комиссиями, утверждается заместителем руководителя по учебной работе и выдается учащемуся, курсанту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две недели до начала производственной преддипломной практики.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Руководитель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оказывает помощь учащемуся, курсанту в подборе материалов и литературы для выполнения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составляет график выполнения дипломного проекта (работы) и контролирует его выполнение;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проводит консультации учащихся, курсантов, обеспечивает своевременное и качественное выполнение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подготавливает отзыв на дипломный проект (работу);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присутствует при защите учащимися, курсантами дипломных проектов (работ).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45. Кроме руководителя дипломного проекта (работы) для оказания помощи учащемуся, курсанту в выполнении отдельных разделов (частей) дипломного проекта (работы) могут назначаться консультанты.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Распределение часов на руководство и консультации осуществляется из расчета двух часов в неделю на каждого учащегося, курсанта на весь период дипломного проектирования в зависимости от структуры дипломного проекта (работы), объема и сложности отдельных его разделов (частей).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46. Общее руководство и </w:t>
      </w:r>
      <w:proofErr w:type="gramStart"/>
      <w:r w:rsidRPr="0003118D">
        <w:rPr>
          <w:rFonts w:ascii="Times New Roman" w:hAnsi="Times New Roman" w:cs="Times New Roman"/>
          <w:i w:val="0"/>
          <w:sz w:val="28"/>
          <w:szCs w:val="28"/>
        </w:rPr>
        <w:t>контроль за</w:t>
      </w:r>
      <w:proofErr w:type="gramEnd"/>
      <w:r w:rsidRPr="0003118D">
        <w:rPr>
          <w:rFonts w:ascii="Times New Roman" w:hAnsi="Times New Roman" w:cs="Times New Roman"/>
          <w:i w:val="0"/>
          <w:sz w:val="28"/>
          <w:szCs w:val="28"/>
        </w:rPr>
        <w:t xml:space="preserve"> организацией и ходом дипломного проектирования осуществляют заместитель руководителя по учебной работе, заведующий отделением, председатель предметной (цикловой) комиссии в соответствии с должностными обязанностями.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47. Продолжительность дипломного проектирования определяется учебным планом учреждения образования по специальности (направлению специальности) и составляет не менее восьми недель для выполнения дипломного проекта и не менее четырех недель для выполнения дипломной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48. Дипломный проект состоит из пояснительной записки и графической части. Объем пояснительной записки должен быть в пределах 80 - 100 страниц рукописного текста или 40 - 50 страниц печатного текста. Пояснительная записка должна содержать необходимые расчеты, обоснование принятых проектных решений, выполняться в строгом соответствии с техническими нормативными правовыми актами и стандартом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Графическая часть дипломного проекта в зависимости от специальности (направления специальности) и темы дипломного проекта выполняется, как правило, на 2 - 4 листах чертежной бумаги в соответствии с требованиями стандартов Единой системы конструкторской документации (ЕСКД).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состав дипломного проекта могут входить макеты, модели и другие изделия (продукты) творческой деятельности, выполненные учащимся, курсантом в соответствии с заданием.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 отдельных случаях над одной темой дипломного проекта (работы) могут работать несколько учащихся, курсантов. При этом каждому из них выдается задание с указанием строго регламентированного перечня вопросов, которые он должен разработать в дипломном проекте (работе) в установленные сроки.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49. Выполненный дипломный проект (работа) с заданием и отзывом руководителя дипломного проекта (работы) направляется заведующим отделением учреждения образования на рецензирование. Рецензенты дипломных проектов (работ) назначаются руководителем учреждения образования из числа руководителей и специалистов республиканских органов государственного управления, организаций - заказчиков кадров, педагогических работников системы высшего образования, которые не работают в данном учреждении среднего специального образования и не </w:t>
      </w:r>
      <w:r w:rsidRPr="0003118D">
        <w:rPr>
          <w:rFonts w:ascii="Times New Roman" w:hAnsi="Times New Roman" w:cs="Times New Roman"/>
          <w:i w:val="0"/>
          <w:sz w:val="28"/>
          <w:szCs w:val="28"/>
        </w:rPr>
        <w:lastRenderedPageBreak/>
        <w:t>осуществляют руководство или консультации по выполнению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На рецензирование дипломного проекта (работы) отводится не более пяти часов.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Рецензия должна содержать заключение о соответствии дипломного проекта (работы) заданию, об использовании последних достижений науки, техники, положительного опыта организации производства, оценку качества выполнения отдельных разделов дипломного проекта (работы), графической части, изделий (продуктов) творческой деятельности. В ней должны быть указаны положительные стороны дипломного проекта (работы), возможности практического применения дипломного проекта (работы) на производстве и в образовательном процессе, а также основные недостатки, если они имеются.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Содержание рецензии доводится до сведения учащегося, курсанта не </w:t>
      </w:r>
      <w:proofErr w:type="gramStart"/>
      <w:r w:rsidRPr="0003118D">
        <w:rPr>
          <w:rFonts w:ascii="Times New Roman" w:hAnsi="Times New Roman" w:cs="Times New Roman"/>
          <w:i w:val="0"/>
          <w:sz w:val="28"/>
          <w:szCs w:val="28"/>
        </w:rPr>
        <w:t>позднее</w:t>
      </w:r>
      <w:proofErr w:type="gramEnd"/>
      <w:r w:rsidRPr="0003118D">
        <w:rPr>
          <w:rFonts w:ascii="Times New Roman" w:hAnsi="Times New Roman" w:cs="Times New Roman"/>
          <w:i w:val="0"/>
          <w:sz w:val="28"/>
          <w:szCs w:val="28"/>
        </w:rPr>
        <w:t xml:space="preserve"> чем за день до защиты дипломного проекта (работы). Внесение изменений в дипломный проект (работу) после получения рецензии не допускается.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50. Допуск учащегося, курсанта к защите дипломного проекта (работы) объявляется приказом руководителя учреждения образования при наличии положительного отзыва руководителя дипломного проекта (работы) и положительной рецензии.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51. В государственную квалификационную комиссию представляются следующие материалы: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приказ о допуске учащихся, курсантов к итоговой аттестации;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сводные ведомости успеваемости учащихся, курсантов, подписанные заместителем руководителя по учебной работе и заведующим отделением;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книжки успеваемости учащихся;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учебные программы по учебным дисциплинам, вынесенным на государственные экзамены, а по специальностям профиля образования "Искусство и дизайн" - программы выступлений;</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комплекты экзаменационных билетов и варианты заданий для письменных экзаменационных работ;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утвержденный перечень средств обучения, информационно-аналитических материалов, предназначенных для использования на государственных экзаменах;</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дипломные проекты (работы) вместе с отзывами руководителей и рецензиями.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52. На защиту одного дипломного проекта (работы) отводится 45 минут. Процедура защиты дипломного проекта (работы) устанавливается председателем государственной квалификационной комиссии и включает, как правило, доклад учащегося, курсанта (15 - 20 минут), чтение отзыва и рецензии, вопросы членов государственной квалификационной комиссии и ответы учащегося, курсанта.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Защиту дипломных проектов (работ), которые имеют практическое применение, рекомендуется проводить непосредственно в организациях, </w:t>
      </w:r>
      <w:r w:rsidRPr="0003118D">
        <w:rPr>
          <w:rFonts w:ascii="Times New Roman" w:hAnsi="Times New Roman" w:cs="Times New Roman"/>
          <w:i w:val="0"/>
          <w:sz w:val="28"/>
          <w:szCs w:val="28"/>
        </w:rPr>
        <w:lastRenderedPageBreak/>
        <w:t>заинтересованных в подготовке кадров.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53. При оценке результатов защиты дипломного проекта (работы) необходимо учитывать практическую ценность, качество выполнения и оформления дипломного проекта (работы), содержание доклада и ответы учащегося, курсанта на вопросы, теоретическую и практическую подготовку учащегося, курсанта, отзыв руководителя и рецензию на дипломный проект (работу).</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54. Дипломные проекты (работы) после их защиты хранятся в учреждении образования в течение пяти лет. По истечении указанного срока вопрос о дальнейшем хранении дипломных проектов (работ) решается специальной комиссией, которая создается приказом руководителя учреждения образования. Списание дипломных проектов (работ) оформляется актом на списание.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Лучшие дипломные проекты (работы) могут быть использованы в учреждении образования для научно-методических целей в порядке, установленном законодательством Республики Беларусь. Дипломный проект (работа), выполненный по заявкам организаций - заказчиков кадров, может быть передан организации - заказчику кадров после снятия копии и составления акта о его передаче.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55. Итоговая аттестация проводится на открытом заседании государственной квалификационной комиссии с участием не менее 2/3 состава комиссии.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Решение государственной квалификационной комиссии об оценке результатов итоговой аттестации учащихся, курсантов принимается на закрытом заседании простым большинством голосов и объявляется в день проведения итоговой аттестации.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Решение о присвоении учащемуся, курсанту квалификации и выдаче диплома о среднем специальном образовании (диплома о среднем специальном образовании с отличием) и по другим вопросам принимается государственной квалификационной комиссией на итоговом закрытом заседании большинством голосов.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Учащемуся, курсанту присваивается квалификация специалиста со средним специальным образованием и выдается диплом о среднем специальном образовании, если результаты итоговой аттестации оценены отметкой не ниже 4 (четырех) баллов.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Диплом о среднем специальном образовании с отличием выдается учащимся, курсантам, имеющим по результатам учебной деятельности при получении среднего специального образования не менее 75% отметок 10 (десять) и (или) 9 (девять) баллов, включая итоговую аттестацию, а остальные отметки не ниже 7 (семи) баллов.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56. Каждое заседание государственной квалификационной комиссии оформляется соответствующим протоколом. В протоколе фиксируются решение об оценке результатов итоговой аттестации, о присвоении квалификации учащемуся, курсанту и выдаче диплома о среднем специальном образовании (диплома о среднем специальном образовании с </w:t>
      </w:r>
      <w:r w:rsidRPr="0003118D">
        <w:rPr>
          <w:rFonts w:ascii="Times New Roman" w:hAnsi="Times New Roman" w:cs="Times New Roman"/>
          <w:i w:val="0"/>
          <w:sz w:val="28"/>
          <w:szCs w:val="28"/>
        </w:rPr>
        <w:lastRenderedPageBreak/>
        <w:t>отличием), рекомендации по практическому использованию дипломных проектов (работ) и их внедрению на производстве, особые мнения членов комиссии. Протоколы заседаний государственной квалификационной комиссии ведутся в книге, страницы которой пронумерованы, сброшюрованы и скреплены печатью учреждения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Протоколы подписываются председателем, заместителем председателя, членами и секретарем государственной квалификационной комиссии. Книга протоколов хранится в учреждении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57. Председатель государственной квалификационной комиссии или его заместитель докладывает педагогическому совету учреждения образования о результатах проведения итоговой аттестации и вносит предложения по дальнейшему совершенствованию подготовки специалистов.</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ГЛАВА 4</w:t>
      </w:r>
    </w:p>
    <w:p w:rsidR="0003118D" w:rsidRPr="0003118D" w:rsidRDefault="0003118D">
      <w:pPr>
        <w:pStyle w:val="ConsPlusNormal"/>
        <w:jc w:val="center"/>
        <w:rPr>
          <w:rFonts w:ascii="Times New Roman" w:hAnsi="Times New Roman" w:cs="Times New Roman"/>
          <w:i w:val="0"/>
          <w:sz w:val="28"/>
          <w:szCs w:val="28"/>
        </w:rPr>
      </w:pPr>
      <w:r w:rsidRPr="0003118D">
        <w:rPr>
          <w:rFonts w:ascii="Times New Roman" w:hAnsi="Times New Roman" w:cs="Times New Roman"/>
          <w:i w:val="0"/>
          <w:sz w:val="28"/>
          <w:szCs w:val="28"/>
        </w:rPr>
        <w:t>ФОРМЫ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СРЕДНЕЕ СПЕЦИАЛЬНОЕ ОБРАЗОВАНИЕ</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58. Аттестация слушателей при освоении содержания образовательной программы переподготовки руководящих работников и специалистов, имеющих среднее специальное образование (далее - слушателей), проводится в соответствии со </w:t>
      </w:r>
      <w:hyperlink r:id="rId27" w:history="1">
        <w:r w:rsidRPr="0003118D">
          <w:rPr>
            <w:rFonts w:ascii="Times New Roman" w:hAnsi="Times New Roman" w:cs="Times New Roman"/>
            <w:i w:val="0"/>
            <w:color w:val="0000FF"/>
            <w:sz w:val="28"/>
            <w:szCs w:val="28"/>
          </w:rPr>
          <w:t>статьями 252</w:t>
        </w:r>
      </w:hyperlink>
      <w:r w:rsidRPr="0003118D">
        <w:rPr>
          <w:rFonts w:ascii="Times New Roman" w:hAnsi="Times New Roman" w:cs="Times New Roman"/>
          <w:i w:val="0"/>
          <w:sz w:val="28"/>
          <w:szCs w:val="28"/>
        </w:rPr>
        <w:t xml:space="preserve">, </w:t>
      </w:r>
      <w:hyperlink r:id="rId28" w:history="1">
        <w:r w:rsidRPr="0003118D">
          <w:rPr>
            <w:rFonts w:ascii="Times New Roman" w:hAnsi="Times New Roman" w:cs="Times New Roman"/>
            <w:i w:val="0"/>
            <w:color w:val="0000FF"/>
            <w:sz w:val="28"/>
            <w:szCs w:val="28"/>
          </w:rPr>
          <w:t>253</w:t>
        </w:r>
      </w:hyperlink>
      <w:r w:rsidRPr="0003118D">
        <w:rPr>
          <w:rFonts w:ascii="Times New Roman" w:hAnsi="Times New Roman" w:cs="Times New Roman"/>
          <w:i w:val="0"/>
          <w:sz w:val="28"/>
          <w:szCs w:val="28"/>
        </w:rPr>
        <w:t xml:space="preserve"> Кодекса Республики Беларусь об образовании.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59. Формами текущей аттестации слушателей являются: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зачет (дифференцированный зачет);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собеседование;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экзамен по учебной дисциплине;</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контрольная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курсовая работа;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реферат;</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отчет о стажировке (в случае включения стажировки в типовой учебный план по специальности переподготовки).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60. Результаты текущей аттестации слушателей оцениваются в баллах по десятибалльной шкале либо отметками "зачтено", "не зачтено".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Положительными являются отметки не ниже 3 (трех) баллов и "зачтено".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61. Формами итоговой аттестации слушателей являются: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защита дипломного проекта (работы);</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государственный экзамен.</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62. Результаты итоговой аттестации слушателей оцениваются в баллах по десятибалльной шкале либо отметками "зачтено", "не зачтено".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Положительными являются отметки не ниже 3 (трех) баллов и "зачтено".</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УТВЕРЖДЕНО</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Постановление</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Министерства образования</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Республики Беларусь</w:t>
      </w:r>
    </w:p>
    <w:p w:rsidR="0003118D" w:rsidRPr="0003118D" w:rsidRDefault="0003118D">
      <w:pPr>
        <w:pStyle w:val="ConsPlusNonformat"/>
        <w:jc w:val="both"/>
        <w:rPr>
          <w:rFonts w:ascii="Times New Roman" w:hAnsi="Times New Roman" w:cs="Times New Roman"/>
          <w:sz w:val="28"/>
          <w:szCs w:val="28"/>
        </w:rPr>
      </w:pPr>
      <w:r w:rsidRPr="0003118D">
        <w:rPr>
          <w:rFonts w:ascii="Times New Roman" w:hAnsi="Times New Roman" w:cs="Times New Roman"/>
          <w:sz w:val="28"/>
          <w:szCs w:val="28"/>
        </w:rPr>
        <w:t xml:space="preserve">                                                   22.07.2011 N 106</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ПОЛОЖЕНИЕ</w:t>
      </w:r>
    </w:p>
    <w:p w:rsidR="0003118D" w:rsidRPr="0003118D" w:rsidRDefault="0003118D">
      <w:pPr>
        <w:pStyle w:val="ConsPlusTitle"/>
        <w:jc w:val="center"/>
        <w:rPr>
          <w:rFonts w:ascii="Times New Roman" w:hAnsi="Times New Roman" w:cs="Times New Roman"/>
          <w:sz w:val="28"/>
          <w:szCs w:val="28"/>
        </w:rPr>
      </w:pPr>
      <w:r w:rsidRPr="0003118D">
        <w:rPr>
          <w:rFonts w:ascii="Times New Roman" w:hAnsi="Times New Roman" w:cs="Times New Roman"/>
          <w:sz w:val="28"/>
          <w:szCs w:val="28"/>
        </w:rPr>
        <w:t>ОБ УЧЕБНО-МЕТОДИЧЕСКОМ ОБЪЕДИНЕНИИ В СФЕРЕ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1. Настоящее Положение разработано на основании </w:t>
      </w:r>
      <w:hyperlink r:id="rId29" w:history="1">
        <w:r w:rsidRPr="0003118D">
          <w:rPr>
            <w:rFonts w:ascii="Times New Roman" w:hAnsi="Times New Roman" w:cs="Times New Roman"/>
            <w:i w:val="0"/>
            <w:color w:val="0000FF"/>
            <w:sz w:val="28"/>
            <w:szCs w:val="28"/>
          </w:rPr>
          <w:t>статьи 195</w:t>
        </w:r>
      </w:hyperlink>
      <w:r w:rsidRPr="0003118D">
        <w:rPr>
          <w:rFonts w:ascii="Times New Roman" w:hAnsi="Times New Roman" w:cs="Times New Roman"/>
          <w:i w:val="0"/>
          <w:sz w:val="28"/>
          <w:szCs w:val="28"/>
        </w:rPr>
        <w:t xml:space="preserve"> Кодекса Республики Беларусь об образовании и определяет порядок создания и деятельности учебно-методического объединения в сфере среднего специального образования (далее -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2. УМО создается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3. УМО в своей деятельности руководствуется </w:t>
      </w:r>
      <w:hyperlink r:id="rId30" w:history="1">
        <w:r w:rsidRPr="0003118D">
          <w:rPr>
            <w:rFonts w:ascii="Times New Roman" w:hAnsi="Times New Roman" w:cs="Times New Roman"/>
            <w:i w:val="0"/>
            <w:color w:val="0000FF"/>
            <w:sz w:val="28"/>
            <w:szCs w:val="28"/>
          </w:rPr>
          <w:t>Кодексом</w:t>
        </w:r>
      </w:hyperlink>
      <w:r w:rsidRPr="0003118D">
        <w:rPr>
          <w:rFonts w:ascii="Times New Roman" w:hAnsi="Times New Roman" w:cs="Times New Roman"/>
          <w:i w:val="0"/>
          <w:sz w:val="28"/>
          <w:szCs w:val="28"/>
        </w:rPr>
        <w:t xml:space="preserve"> Республики Беларусь об образовании, настоящим Положением и иными актами законодательства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4. Основными функциями УМО являются: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участие в разработке и совершенствовании образовательных стандартов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участие в разработке и совершенствовании учебно-программной документации образовательных программ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разработка предложений о совершенствовании подготовки кадров с учетом потребностей рынка труда.</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5. Для выполнения функций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анализирует содержание образовательных стандартов среднего специального образования, учебно-программной документации образовательных программ среднего специального образования по закрепленным направлениям образования, специальностям и вносит предложения об их совершенствовании;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участвует в разработке проектов образовательных стандартов среднего специального образования, учебно-программной документации образовательных программ среднего специального образования по закрепленным направлениям образования, специальностям;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участвует в рассмотрении предложений по внесению изменений и дополнений </w:t>
      </w:r>
      <w:proofErr w:type="gramStart"/>
      <w:r w:rsidRPr="0003118D">
        <w:rPr>
          <w:rFonts w:ascii="Times New Roman" w:hAnsi="Times New Roman" w:cs="Times New Roman"/>
          <w:i w:val="0"/>
          <w:sz w:val="28"/>
          <w:szCs w:val="28"/>
        </w:rPr>
        <w:t>в</w:t>
      </w:r>
      <w:proofErr w:type="gramEnd"/>
      <w:r w:rsidRPr="0003118D">
        <w:rPr>
          <w:rFonts w:ascii="Times New Roman" w:hAnsi="Times New Roman" w:cs="Times New Roman"/>
          <w:i w:val="0"/>
          <w:sz w:val="28"/>
          <w:szCs w:val="28"/>
        </w:rPr>
        <w:t xml:space="preserve"> </w:t>
      </w:r>
      <w:proofErr w:type="gramStart"/>
      <w:r w:rsidRPr="0003118D">
        <w:rPr>
          <w:rFonts w:ascii="Times New Roman" w:hAnsi="Times New Roman" w:cs="Times New Roman"/>
          <w:i w:val="0"/>
          <w:sz w:val="28"/>
          <w:szCs w:val="28"/>
        </w:rPr>
        <w:t>Общегосударственный</w:t>
      </w:r>
      <w:proofErr w:type="gramEnd"/>
      <w:r w:rsidRPr="0003118D">
        <w:rPr>
          <w:rFonts w:ascii="Times New Roman" w:hAnsi="Times New Roman" w:cs="Times New Roman"/>
          <w:i w:val="0"/>
          <w:sz w:val="28"/>
          <w:szCs w:val="28"/>
        </w:rPr>
        <w:t xml:space="preserve"> </w:t>
      </w:r>
      <w:hyperlink r:id="rId31" w:history="1">
        <w:r w:rsidRPr="0003118D">
          <w:rPr>
            <w:rFonts w:ascii="Times New Roman" w:hAnsi="Times New Roman" w:cs="Times New Roman"/>
            <w:i w:val="0"/>
            <w:color w:val="0000FF"/>
            <w:sz w:val="28"/>
            <w:szCs w:val="28"/>
          </w:rPr>
          <w:t>классификатор</w:t>
        </w:r>
      </w:hyperlink>
      <w:r w:rsidRPr="0003118D">
        <w:rPr>
          <w:rFonts w:ascii="Times New Roman" w:hAnsi="Times New Roman" w:cs="Times New Roman"/>
          <w:i w:val="0"/>
          <w:sz w:val="28"/>
          <w:szCs w:val="28"/>
        </w:rPr>
        <w:t xml:space="preserve"> Республики Беларусь "Специальности и квалификации";</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lastRenderedPageBreak/>
        <w:t>анализирует качество структурных элементов научно-методического обеспечения среднего специального образования, средств обучения, используемых для реализации образовательных программ среднего специального образования, рекомендует их к внедрению в образовательный процесс при реализации образовательных программ среднего специального образования по закрепленным направлениям образования, специальностям;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участвует в разработке проектов нормативных правовых актов, подготовке аналитических, справочных, информационных и методических материалов, направленных на реализацию государственной политики в сфере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изучает, обобщает и распространяет эффективный опыт учебной, воспитательной и учебно-методической работы по соответствующим направлениям образования, специальностям;</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разрабатывает рекомендации по совершенствованию образовательного процесса, организует обмен опытом между учреждениями образования, реализующими образовательные программы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участвует в планировании, организации и проведении организационно-методических мероприятий в сфере среднего специального образования.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6. Деятельностью УМО руководит бюро, которое избирается из числа членов УМО. Бюро УМО возглавляет председатель, который на республиканском уровне утверждается приказом Министерства образования Республики Беларусь, а на областном (города Минска) уровнях - приказами местных исполнительных и распорядительных органов.</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Заместитель председателя и секретарь бюро избираются из числа членов бюро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7. Бюро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определяет направления деятельности УМО, разрабатывает план работы УМО на учебный год, организует их обсуждение на заседании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представляет план работы УМО на учебный год на согласование в организацию, осуществляющую научно-методическое обеспечение среднего специального образования, координирующую деятельность данного УМО, и на утверждение в Министерство образования Республики Беларусь;</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создает при необходимости в составе УМО секции по отдельным специальностям (направлениям специальности), при этом руководитель секции включается в состав бюро;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организует и проводит заседания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привлекает педагогических работников, представителей организаций - заказчиков кадров и иных организаций для решения вопросов, относящихся к компетенции объединения;</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ведет протоколы заседаний УМО;</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готовит отчеты о работе УМО за учебный год.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8. Заседания бюро и секций УМО проводятся в соответствии с планом работы УМО на учебный год, но не реже двух раз в учебный год.</w:t>
      </w:r>
    </w:p>
    <w:p w:rsidR="0003118D" w:rsidRPr="0003118D" w:rsidRDefault="0003118D">
      <w:pPr>
        <w:pStyle w:val="ConsPlusNormal"/>
        <w:ind w:firstLine="540"/>
        <w:jc w:val="both"/>
        <w:rPr>
          <w:rFonts w:ascii="Times New Roman" w:hAnsi="Times New Roman" w:cs="Times New Roman"/>
          <w:i w:val="0"/>
          <w:sz w:val="28"/>
          <w:szCs w:val="28"/>
        </w:rPr>
      </w:pPr>
      <w:r w:rsidRPr="0003118D">
        <w:rPr>
          <w:rFonts w:ascii="Times New Roman" w:hAnsi="Times New Roman" w:cs="Times New Roman"/>
          <w:i w:val="0"/>
          <w:sz w:val="28"/>
          <w:szCs w:val="28"/>
        </w:rPr>
        <w:t xml:space="preserve">9. Решения УМО носят рекомендательный характер и могут учитываться </w:t>
      </w:r>
      <w:r w:rsidRPr="0003118D">
        <w:rPr>
          <w:rFonts w:ascii="Times New Roman" w:hAnsi="Times New Roman" w:cs="Times New Roman"/>
          <w:i w:val="0"/>
          <w:sz w:val="28"/>
          <w:szCs w:val="28"/>
        </w:rPr>
        <w:lastRenderedPageBreak/>
        <w:t>при разработке проектов нормативных правовых актов в сфере среднего специального образования, а также в локальных нормативных правовых актах учреждений образования, реализующих образовательные программы среднего специального образования.</w:t>
      </w:r>
    </w:p>
    <w:p w:rsidR="0003118D" w:rsidRPr="0003118D" w:rsidRDefault="0003118D">
      <w:pPr>
        <w:pStyle w:val="ConsPlusNormal"/>
        <w:jc w:val="both"/>
        <w:rPr>
          <w:rFonts w:ascii="Times New Roman" w:hAnsi="Times New Roman" w:cs="Times New Roman"/>
          <w:i w:val="0"/>
          <w:sz w:val="28"/>
          <w:szCs w:val="28"/>
        </w:rPr>
      </w:pPr>
    </w:p>
    <w:p w:rsidR="0003118D" w:rsidRPr="0003118D" w:rsidRDefault="0003118D">
      <w:pPr>
        <w:pStyle w:val="ConsPlusNormal"/>
        <w:jc w:val="both"/>
        <w:rPr>
          <w:rFonts w:ascii="Times New Roman" w:hAnsi="Times New Roman" w:cs="Times New Roman"/>
          <w:i w:val="0"/>
          <w:sz w:val="28"/>
          <w:szCs w:val="28"/>
        </w:rPr>
      </w:pPr>
    </w:p>
    <w:p w:rsidR="0003118D" w:rsidRPr="0003118D" w:rsidRDefault="0003118D">
      <w:pPr>
        <w:pStyle w:val="ConsPlusNormal"/>
        <w:pBdr>
          <w:top w:val="single" w:sz="6" w:space="0" w:color="auto"/>
        </w:pBdr>
        <w:spacing w:before="100" w:after="100"/>
        <w:jc w:val="both"/>
        <w:rPr>
          <w:rFonts w:ascii="Times New Roman" w:hAnsi="Times New Roman" w:cs="Times New Roman"/>
          <w:i w:val="0"/>
          <w:sz w:val="28"/>
          <w:szCs w:val="28"/>
        </w:rPr>
      </w:pPr>
    </w:p>
    <w:p w:rsidR="00C5099B" w:rsidRPr="0003118D" w:rsidRDefault="00C5099B">
      <w:pPr>
        <w:rPr>
          <w:rFonts w:ascii="Times New Roman" w:hAnsi="Times New Roman" w:cs="Times New Roman"/>
          <w:i w:val="0"/>
          <w:sz w:val="28"/>
          <w:szCs w:val="28"/>
        </w:rPr>
      </w:pPr>
    </w:p>
    <w:sectPr w:rsidR="00C5099B" w:rsidRPr="0003118D" w:rsidSect="003153ED">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08" w:rsidRDefault="00D33008" w:rsidP="0003118D">
      <w:pPr>
        <w:spacing w:after="0" w:line="240" w:lineRule="auto"/>
      </w:pPr>
      <w:r>
        <w:separator/>
      </w:r>
    </w:p>
  </w:endnote>
  <w:endnote w:type="continuationSeparator" w:id="0">
    <w:p w:rsidR="00D33008" w:rsidRDefault="00D33008" w:rsidP="0003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59870"/>
      <w:docPartObj>
        <w:docPartGallery w:val="Page Numbers (Bottom of Page)"/>
        <w:docPartUnique/>
      </w:docPartObj>
    </w:sdtPr>
    <w:sdtEndPr/>
    <w:sdtContent>
      <w:p w:rsidR="003153ED" w:rsidRDefault="003153ED">
        <w:pPr>
          <w:pStyle w:val="af6"/>
          <w:jc w:val="center"/>
        </w:pPr>
        <w:r>
          <w:fldChar w:fldCharType="begin"/>
        </w:r>
        <w:r>
          <w:instrText>PAGE   \* MERGEFORMAT</w:instrText>
        </w:r>
        <w:r>
          <w:fldChar w:fldCharType="separate"/>
        </w:r>
        <w:r w:rsidR="005A1CC9">
          <w:rPr>
            <w:noProof/>
          </w:rPr>
          <w:t>13</w:t>
        </w:r>
        <w:r>
          <w:fldChar w:fldCharType="end"/>
        </w:r>
      </w:p>
    </w:sdtContent>
  </w:sdt>
  <w:p w:rsidR="003153ED" w:rsidRDefault="003153E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08" w:rsidRDefault="00D33008" w:rsidP="0003118D">
      <w:pPr>
        <w:spacing w:after="0" w:line="240" w:lineRule="auto"/>
      </w:pPr>
      <w:r>
        <w:separator/>
      </w:r>
    </w:p>
  </w:footnote>
  <w:footnote w:type="continuationSeparator" w:id="0">
    <w:p w:rsidR="00D33008" w:rsidRDefault="00D33008" w:rsidP="00031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8D"/>
    <w:rsid w:val="00000514"/>
    <w:rsid w:val="000035E0"/>
    <w:rsid w:val="00007C04"/>
    <w:rsid w:val="00010796"/>
    <w:rsid w:val="00011998"/>
    <w:rsid w:val="00017B56"/>
    <w:rsid w:val="00021B6B"/>
    <w:rsid w:val="0003118D"/>
    <w:rsid w:val="00031D15"/>
    <w:rsid w:val="0003252B"/>
    <w:rsid w:val="00050AAD"/>
    <w:rsid w:val="00064945"/>
    <w:rsid w:val="00066614"/>
    <w:rsid w:val="00071621"/>
    <w:rsid w:val="00071E25"/>
    <w:rsid w:val="000841F5"/>
    <w:rsid w:val="00086206"/>
    <w:rsid w:val="0008660D"/>
    <w:rsid w:val="00092E69"/>
    <w:rsid w:val="000B009D"/>
    <w:rsid w:val="000B1A5C"/>
    <w:rsid w:val="000B5F42"/>
    <w:rsid w:val="000C0D8D"/>
    <w:rsid w:val="000C14D8"/>
    <w:rsid w:val="0010429D"/>
    <w:rsid w:val="001466AD"/>
    <w:rsid w:val="00167E36"/>
    <w:rsid w:val="00175745"/>
    <w:rsid w:val="00182886"/>
    <w:rsid w:val="00197678"/>
    <w:rsid w:val="001A3B61"/>
    <w:rsid w:val="001B0C91"/>
    <w:rsid w:val="001F0DA4"/>
    <w:rsid w:val="001F3DE5"/>
    <w:rsid w:val="001F5454"/>
    <w:rsid w:val="002041CB"/>
    <w:rsid w:val="00211022"/>
    <w:rsid w:val="00212729"/>
    <w:rsid w:val="002615AD"/>
    <w:rsid w:val="00271572"/>
    <w:rsid w:val="00273581"/>
    <w:rsid w:val="002873AA"/>
    <w:rsid w:val="0029536D"/>
    <w:rsid w:val="00297858"/>
    <w:rsid w:val="002A0A38"/>
    <w:rsid w:val="002B5843"/>
    <w:rsid w:val="002B7D31"/>
    <w:rsid w:val="002E0A53"/>
    <w:rsid w:val="003153ED"/>
    <w:rsid w:val="00320BC0"/>
    <w:rsid w:val="003239C3"/>
    <w:rsid w:val="00347531"/>
    <w:rsid w:val="00352AA8"/>
    <w:rsid w:val="00356EB7"/>
    <w:rsid w:val="0036138F"/>
    <w:rsid w:val="003661A0"/>
    <w:rsid w:val="00381A8F"/>
    <w:rsid w:val="00385327"/>
    <w:rsid w:val="003B042B"/>
    <w:rsid w:val="003C79B1"/>
    <w:rsid w:val="003D4573"/>
    <w:rsid w:val="00413870"/>
    <w:rsid w:val="00430926"/>
    <w:rsid w:val="0044585D"/>
    <w:rsid w:val="00471095"/>
    <w:rsid w:val="0049387A"/>
    <w:rsid w:val="00497EAF"/>
    <w:rsid w:val="004A5719"/>
    <w:rsid w:val="004A5911"/>
    <w:rsid w:val="004A6D66"/>
    <w:rsid w:val="004B7A15"/>
    <w:rsid w:val="004C4DFB"/>
    <w:rsid w:val="004E1A76"/>
    <w:rsid w:val="004F0DBA"/>
    <w:rsid w:val="004F3C34"/>
    <w:rsid w:val="00507FA9"/>
    <w:rsid w:val="00531C2C"/>
    <w:rsid w:val="00533939"/>
    <w:rsid w:val="00542FA6"/>
    <w:rsid w:val="005443B4"/>
    <w:rsid w:val="00552162"/>
    <w:rsid w:val="005676A6"/>
    <w:rsid w:val="00586382"/>
    <w:rsid w:val="005953A7"/>
    <w:rsid w:val="005970FF"/>
    <w:rsid w:val="005A1CC9"/>
    <w:rsid w:val="005A3CA5"/>
    <w:rsid w:val="005B0791"/>
    <w:rsid w:val="005B6F67"/>
    <w:rsid w:val="005C42B8"/>
    <w:rsid w:val="005D33F7"/>
    <w:rsid w:val="005F0817"/>
    <w:rsid w:val="005F25B2"/>
    <w:rsid w:val="005F3369"/>
    <w:rsid w:val="005F3F21"/>
    <w:rsid w:val="005F5255"/>
    <w:rsid w:val="006208E3"/>
    <w:rsid w:val="0065585A"/>
    <w:rsid w:val="006851B3"/>
    <w:rsid w:val="00691441"/>
    <w:rsid w:val="0069242E"/>
    <w:rsid w:val="00695340"/>
    <w:rsid w:val="00697D2B"/>
    <w:rsid w:val="006D50E4"/>
    <w:rsid w:val="006F0049"/>
    <w:rsid w:val="006F2E2A"/>
    <w:rsid w:val="00737261"/>
    <w:rsid w:val="0074268F"/>
    <w:rsid w:val="00767BF4"/>
    <w:rsid w:val="007D2565"/>
    <w:rsid w:val="007F184B"/>
    <w:rsid w:val="00804A56"/>
    <w:rsid w:val="00806959"/>
    <w:rsid w:val="00816A70"/>
    <w:rsid w:val="00825D0B"/>
    <w:rsid w:val="00830466"/>
    <w:rsid w:val="008566E7"/>
    <w:rsid w:val="00893A1B"/>
    <w:rsid w:val="008B2C37"/>
    <w:rsid w:val="008B5956"/>
    <w:rsid w:val="008C4930"/>
    <w:rsid w:val="008C6858"/>
    <w:rsid w:val="008E116E"/>
    <w:rsid w:val="008E7788"/>
    <w:rsid w:val="00900A76"/>
    <w:rsid w:val="00964697"/>
    <w:rsid w:val="00965958"/>
    <w:rsid w:val="009745F9"/>
    <w:rsid w:val="009A75EC"/>
    <w:rsid w:val="009D526A"/>
    <w:rsid w:val="009F74A8"/>
    <w:rsid w:val="00A059F8"/>
    <w:rsid w:val="00A2409C"/>
    <w:rsid w:val="00A26C99"/>
    <w:rsid w:val="00A43275"/>
    <w:rsid w:val="00A44812"/>
    <w:rsid w:val="00A557E5"/>
    <w:rsid w:val="00A76CB5"/>
    <w:rsid w:val="00A94F73"/>
    <w:rsid w:val="00A97318"/>
    <w:rsid w:val="00AA46A7"/>
    <w:rsid w:val="00AA6CA0"/>
    <w:rsid w:val="00AB333C"/>
    <w:rsid w:val="00AB5353"/>
    <w:rsid w:val="00AF776C"/>
    <w:rsid w:val="00B03BD9"/>
    <w:rsid w:val="00B045BC"/>
    <w:rsid w:val="00B05A94"/>
    <w:rsid w:val="00B0677B"/>
    <w:rsid w:val="00B075B5"/>
    <w:rsid w:val="00B33978"/>
    <w:rsid w:val="00B35048"/>
    <w:rsid w:val="00B41C8E"/>
    <w:rsid w:val="00B44EB0"/>
    <w:rsid w:val="00B45522"/>
    <w:rsid w:val="00B71EB5"/>
    <w:rsid w:val="00B76999"/>
    <w:rsid w:val="00B7796E"/>
    <w:rsid w:val="00B81C06"/>
    <w:rsid w:val="00BB0DDD"/>
    <w:rsid w:val="00BD3579"/>
    <w:rsid w:val="00C07E0C"/>
    <w:rsid w:val="00C5099B"/>
    <w:rsid w:val="00CA26F2"/>
    <w:rsid w:val="00CB050E"/>
    <w:rsid w:val="00CB7532"/>
    <w:rsid w:val="00CC5B59"/>
    <w:rsid w:val="00CC6533"/>
    <w:rsid w:val="00CC7A9D"/>
    <w:rsid w:val="00CD77A8"/>
    <w:rsid w:val="00D02477"/>
    <w:rsid w:val="00D33008"/>
    <w:rsid w:val="00D3397A"/>
    <w:rsid w:val="00D57B59"/>
    <w:rsid w:val="00D70C45"/>
    <w:rsid w:val="00DA34CD"/>
    <w:rsid w:val="00DA44A2"/>
    <w:rsid w:val="00DA725F"/>
    <w:rsid w:val="00DC171B"/>
    <w:rsid w:val="00DC635C"/>
    <w:rsid w:val="00DD79DA"/>
    <w:rsid w:val="00DF13A0"/>
    <w:rsid w:val="00DF7DB4"/>
    <w:rsid w:val="00E007DF"/>
    <w:rsid w:val="00E025CE"/>
    <w:rsid w:val="00E16D19"/>
    <w:rsid w:val="00E41A26"/>
    <w:rsid w:val="00E52D59"/>
    <w:rsid w:val="00EA5CBA"/>
    <w:rsid w:val="00EB632E"/>
    <w:rsid w:val="00ED11A6"/>
    <w:rsid w:val="00EE4B57"/>
    <w:rsid w:val="00EF1101"/>
    <w:rsid w:val="00F03011"/>
    <w:rsid w:val="00F30D21"/>
    <w:rsid w:val="00F55052"/>
    <w:rsid w:val="00F613B3"/>
    <w:rsid w:val="00F722D2"/>
    <w:rsid w:val="00FA305F"/>
    <w:rsid w:val="00FA3C88"/>
    <w:rsid w:val="00FA45FB"/>
    <w:rsid w:val="00FA5FAB"/>
    <w:rsid w:val="00FE5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30"/>
    <w:rPr>
      <w:i/>
      <w:iCs/>
      <w:sz w:val="20"/>
      <w:szCs w:val="20"/>
    </w:rPr>
  </w:style>
  <w:style w:type="paragraph" w:styleId="1">
    <w:name w:val="heading 1"/>
    <w:basedOn w:val="a"/>
    <w:next w:val="a"/>
    <w:link w:val="10"/>
    <w:uiPriority w:val="9"/>
    <w:qFormat/>
    <w:rsid w:val="008C493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8C493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8C493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8C493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C493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C493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C493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C493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C493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930"/>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8C4930"/>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8C4930"/>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8C4930"/>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C4930"/>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C4930"/>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C4930"/>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C4930"/>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C4930"/>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C4930"/>
    <w:rPr>
      <w:b/>
      <w:bCs/>
      <w:color w:val="943634" w:themeColor="accent2" w:themeShade="BF"/>
      <w:sz w:val="18"/>
      <w:szCs w:val="18"/>
    </w:rPr>
  </w:style>
  <w:style w:type="paragraph" w:styleId="a4">
    <w:name w:val="Title"/>
    <w:basedOn w:val="a"/>
    <w:next w:val="a"/>
    <w:link w:val="a5"/>
    <w:uiPriority w:val="10"/>
    <w:qFormat/>
    <w:rsid w:val="008C4930"/>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C4930"/>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C493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C4930"/>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C4930"/>
    <w:rPr>
      <w:b/>
      <w:bCs/>
      <w:spacing w:val="0"/>
    </w:rPr>
  </w:style>
  <w:style w:type="character" w:styleId="a9">
    <w:name w:val="Emphasis"/>
    <w:uiPriority w:val="20"/>
    <w:qFormat/>
    <w:rsid w:val="008C493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C4930"/>
    <w:pPr>
      <w:spacing w:after="0" w:line="240" w:lineRule="auto"/>
    </w:pPr>
  </w:style>
  <w:style w:type="paragraph" w:styleId="ab">
    <w:name w:val="List Paragraph"/>
    <w:basedOn w:val="a"/>
    <w:uiPriority w:val="34"/>
    <w:qFormat/>
    <w:rsid w:val="008C4930"/>
    <w:pPr>
      <w:ind w:left="720"/>
      <w:contextualSpacing/>
    </w:pPr>
  </w:style>
  <w:style w:type="paragraph" w:styleId="21">
    <w:name w:val="Quote"/>
    <w:basedOn w:val="a"/>
    <w:next w:val="a"/>
    <w:link w:val="22"/>
    <w:uiPriority w:val="29"/>
    <w:qFormat/>
    <w:rsid w:val="008C4930"/>
    <w:rPr>
      <w:i w:val="0"/>
      <w:iCs w:val="0"/>
      <w:color w:val="943634" w:themeColor="accent2" w:themeShade="BF"/>
    </w:rPr>
  </w:style>
  <w:style w:type="character" w:customStyle="1" w:styleId="22">
    <w:name w:val="Цитата 2 Знак"/>
    <w:basedOn w:val="a0"/>
    <w:link w:val="21"/>
    <w:uiPriority w:val="29"/>
    <w:rsid w:val="008C4930"/>
    <w:rPr>
      <w:color w:val="943634" w:themeColor="accent2" w:themeShade="BF"/>
      <w:sz w:val="20"/>
      <w:szCs w:val="20"/>
    </w:rPr>
  </w:style>
  <w:style w:type="paragraph" w:styleId="ac">
    <w:name w:val="Intense Quote"/>
    <w:basedOn w:val="a"/>
    <w:next w:val="a"/>
    <w:link w:val="ad"/>
    <w:uiPriority w:val="30"/>
    <w:qFormat/>
    <w:rsid w:val="008C493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C4930"/>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C4930"/>
    <w:rPr>
      <w:rFonts w:asciiTheme="majorHAnsi" w:eastAsiaTheme="majorEastAsia" w:hAnsiTheme="majorHAnsi" w:cstheme="majorBidi"/>
      <w:i/>
      <w:iCs/>
      <w:color w:val="C0504D" w:themeColor="accent2"/>
    </w:rPr>
  </w:style>
  <w:style w:type="character" w:styleId="af">
    <w:name w:val="Intense Emphasis"/>
    <w:uiPriority w:val="21"/>
    <w:qFormat/>
    <w:rsid w:val="008C493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C4930"/>
    <w:rPr>
      <w:i/>
      <w:iCs/>
      <w:smallCaps/>
      <w:color w:val="C0504D" w:themeColor="accent2"/>
      <w:u w:color="C0504D" w:themeColor="accent2"/>
    </w:rPr>
  </w:style>
  <w:style w:type="character" w:styleId="af1">
    <w:name w:val="Intense Reference"/>
    <w:uiPriority w:val="32"/>
    <w:qFormat/>
    <w:rsid w:val="008C4930"/>
    <w:rPr>
      <w:b/>
      <w:bCs/>
      <w:i/>
      <w:iCs/>
      <w:smallCaps/>
      <w:color w:val="C0504D" w:themeColor="accent2"/>
      <w:u w:color="C0504D" w:themeColor="accent2"/>
    </w:rPr>
  </w:style>
  <w:style w:type="character" w:styleId="af2">
    <w:name w:val="Book Title"/>
    <w:uiPriority w:val="33"/>
    <w:qFormat/>
    <w:rsid w:val="008C4930"/>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C4930"/>
    <w:pPr>
      <w:outlineLvl w:val="9"/>
    </w:pPr>
    <w:rPr>
      <w:lang w:bidi="en-US"/>
    </w:rPr>
  </w:style>
  <w:style w:type="paragraph" w:customStyle="1" w:styleId="ConsPlusNormal">
    <w:name w:val="ConsPlusNormal"/>
    <w:rsid w:val="0003118D"/>
    <w:pPr>
      <w:widowControl w:val="0"/>
      <w:autoSpaceDE w:val="0"/>
      <w:autoSpaceDN w:val="0"/>
      <w:spacing w:after="0" w:line="240" w:lineRule="auto"/>
    </w:pPr>
    <w:rPr>
      <w:rFonts w:ascii="Calibri" w:eastAsia="Times New Roman" w:hAnsi="Calibri" w:cs="Calibri"/>
      <w:i/>
      <w:sz w:val="20"/>
      <w:szCs w:val="20"/>
      <w:lang w:eastAsia="ru-RU"/>
    </w:rPr>
  </w:style>
  <w:style w:type="paragraph" w:customStyle="1" w:styleId="ConsPlusNonformat">
    <w:name w:val="ConsPlusNonformat"/>
    <w:rsid w:val="000311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118D"/>
    <w:pPr>
      <w:widowControl w:val="0"/>
      <w:autoSpaceDE w:val="0"/>
      <w:autoSpaceDN w:val="0"/>
      <w:spacing w:after="0" w:line="240" w:lineRule="auto"/>
    </w:pPr>
    <w:rPr>
      <w:rFonts w:ascii="Calibri" w:eastAsia="Times New Roman" w:hAnsi="Calibri" w:cs="Calibri"/>
      <w:b/>
      <w:sz w:val="20"/>
      <w:szCs w:val="20"/>
      <w:lang w:eastAsia="ru-RU"/>
    </w:rPr>
  </w:style>
  <w:style w:type="paragraph" w:customStyle="1" w:styleId="ConsPlusTitlePage">
    <w:name w:val="ConsPlusTitlePage"/>
    <w:rsid w:val="0003118D"/>
    <w:pPr>
      <w:widowControl w:val="0"/>
      <w:autoSpaceDE w:val="0"/>
      <w:autoSpaceDN w:val="0"/>
      <w:spacing w:after="0" w:line="240" w:lineRule="auto"/>
    </w:pPr>
    <w:rPr>
      <w:rFonts w:ascii="Tahoma" w:eastAsia="Times New Roman" w:hAnsi="Tahoma" w:cs="Tahoma"/>
      <w:sz w:val="20"/>
      <w:szCs w:val="20"/>
      <w:lang w:eastAsia="ru-RU"/>
    </w:rPr>
  </w:style>
  <w:style w:type="paragraph" w:styleId="af4">
    <w:name w:val="header"/>
    <w:basedOn w:val="a"/>
    <w:link w:val="af5"/>
    <w:uiPriority w:val="99"/>
    <w:unhideWhenUsed/>
    <w:rsid w:val="0003118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3118D"/>
    <w:rPr>
      <w:i/>
      <w:iCs/>
      <w:sz w:val="20"/>
      <w:szCs w:val="20"/>
    </w:rPr>
  </w:style>
  <w:style w:type="paragraph" w:styleId="af6">
    <w:name w:val="footer"/>
    <w:basedOn w:val="a"/>
    <w:link w:val="af7"/>
    <w:uiPriority w:val="99"/>
    <w:unhideWhenUsed/>
    <w:rsid w:val="0003118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3118D"/>
    <w:rPr>
      <w:i/>
      <w:iCs/>
      <w:sz w:val="20"/>
      <w:szCs w:val="20"/>
    </w:rPr>
  </w:style>
  <w:style w:type="character" w:styleId="af8">
    <w:name w:val="Hyperlink"/>
    <w:basedOn w:val="a0"/>
    <w:uiPriority w:val="99"/>
    <w:unhideWhenUsed/>
    <w:rsid w:val="003153ED"/>
    <w:rPr>
      <w:color w:val="0000FF" w:themeColor="hyperlink"/>
      <w:u w:val="single"/>
    </w:rPr>
  </w:style>
  <w:style w:type="character" w:styleId="af9">
    <w:name w:val="FollowedHyperlink"/>
    <w:basedOn w:val="a0"/>
    <w:uiPriority w:val="99"/>
    <w:semiHidden/>
    <w:unhideWhenUsed/>
    <w:rsid w:val="003153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30"/>
    <w:rPr>
      <w:i/>
      <w:iCs/>
      <w:sz w:val="20"/>
      <w:szCs w:val="20"/>
    </w:rPr>
  </w:style>
  <w:style w:type="paragraph" w:styleId="1">
    <w:name w:val="heading 1"/>
    <w:basedOn w:val="a"/>
    <w:next w:val="a"/>
    <w:link w:val="10"/>
    <w:uiPriority w:val="9"/>
    <w:qFormat/>
    <w:rsid w:val="008C493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8C493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8C493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8C493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C493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C493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C493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C493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C493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930"/>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8C4930"/>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8C4930"/>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8C4930"/>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C4930"/>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C4930"/>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C4930"/>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C4930"/>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C4930"/>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C4930"/>
    <w:rPr>
      <w:b/>
      <w:bCs/>
      <w:color w:val="943634" w:themeColor="accent2" w:themeShade="BF"/>
      <w:sz w:val="18"/>
      <w:szCs w:val="18"/>
    </w:rPr>
  </w:style>
  <w:style w:type="paragraph" w:styleId="a4">
    <w:name w:val="Title"/>
    <w:basedOn w:val="a"/>
    <w:next w:val="a"/>
    <w:link w:val="a5"/>
    <w:uiPriority w:val="10"/>
    <w:qFormat/>
    <w:rsid w:val="008C4930"/>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C4930"/>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C493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C4930"/>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C4930"/>
    <w:rPr>
      <w:b/>
      <w:bCs/>
      <w:spacing w:val="0"/>
    </w:rPr>
  </w:style>
  <w:style w:type="character" w:styleId="a9">
    <w:name w:val="Emphasis"/>
    <w:uiPriority w:val="20"/>
    <w:qFormat/>
    <w:rsid w:val="008C493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C4930"/>
    <w:pPr>
      <w:spacing w:after="0" w:line="240" w:lineRule="auto"/>
    </w:pPr>
  </w:style>
  <w:style w:type="paragraph" w:styleId="ab">
    <w:name w:val="List Paragraph"/>
    <w:basedOn w:val="a"/>
    <w:uiPriority w:val="34"/>
    <w:qFormat/>
    <w:rsid w:val="008C4930"/>
    <w:pPr>
      <w:ind w:left="720"/>
      <w:contextualSpacing/>
    </w:pPr>
  </w:style>
  <w:style w:type="paragraph" w:styleId="21">
    <w:name w:val="Quote"/>
    <w:basedOn w:val="a"/>
    <w:next w:val="a"/>
    <w:link w:val="22"/>
    <w:uiPriority w:val="29"/>
    <w:qFormat/>
    <w:rsid w:val="008C4930"/>
    <w:rPr>
      <w:i w:val="0"/>
      <w:iCs w:val="0"/>
      <w:color w:val="943634" w:themeColor="accent2" w:themeShade="BF"/>
    </w:rPr>
  </w:style>
  <w:style w:type="character" w:customStyle="1" w:styleId="22">
    <w:name w:val="Цитата 2 Знак"/>
    <w:basedOn w:val="a0"/>
    <w:link w:val="21"/>
    <w:uiPriority w:val="29"/>
    <w:rsid w:val="008C4930"/>
    <w:rPr>
      <w:color w:val="943634" w:themeColor="accent2" w:themeShade="BF"/>
      <w:sz w:val="20"/>
      <w:szCs w:val="20"/>
    </w:rPr>
  </w:style>
  <w:style w:type="paragraph" w:styleId="ac">
    <w:name w:val="Intense Quote"/>
    <w:basedOn w:val="a"/>
    <w:next w:val="a"/>
    <w:link w:val="ad"/>
    <w:uiPriority w:val="30"/>
    <w:qFormat/>
    <w:rsid w:val="008C493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C4930"/>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C4930"/>
    <w:rPr>
      <w:rFonts w:asciiTheme="majorHAnsi" w:eastAsiaTheme="majorEastAsia" w:hAnsiTheme="majorHAnsi" w:cstheme="majorBidi"/>
      <w:i/>
      <w:iCs/>
      <w:color w:val="C0504D" w:themeColor="accent2"/>
    </w:rPr>
  </w:style>
  <w:style w:type="character" w:styleId="af">
    <w:name w:val="Intense Emphasis"/>
    <w:uiPriority w:val="21"/>
    <w:qFormat/>
    <w:rsid w:val="008C493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C4930"/>
    <w:rPr>
      <w:i/>
      <w:iCs/>
      <w:smallCaps/>
      <w:color w:val="C0504D" w:themeColor="accent2"/>
      <w:u w:color="C0504D" w:themeColor="accent2"/>
    </w:rPr>
  </w:style>
  <w:style w:type="character" w:styleId="af1">
    <w:name w:val="Intense Reference"/>
    <w:uiPriority w:val="32"/>
    <w:qFormat/>
    <w:rsid w:val="008C4930"/>
    <w:rPr>
      <w:b/>
      <w:bCs/>
      <w:i/>
      <w:iCs/>
      <w:smallCaps/>
      <w:color w:val="C0504D" w:themeColor="accent2"/>
      <w:u w:color="C0504D" w:themeColor="accent2"/>
    </w:rPr>
  </w:style>
  <w:style w:type="character" w:styleId="af2">
    <w:name w:val="Book Title"/>
    <w:uiPriority w:val="33"/>
    <w:qFormat/>
    <w:rsid w:val="008C4930"/>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C4930"/>
    <w:pPr>
      <w:outlineLvl w:val="9"/>
    </w:pPr>
    <w:rPr>
      <w:lang w:bidi="en-US"/>
    </w:rPr>
  </w:style>
  <w:style w:type="paragraph" w:customStyle="1" w:styleId="ConsPlusNormal">
    <w:name w:val="ConsPlusNormal"/>
    <w:rsid w:val="0003118D"/>
    <w:pPr>
      <w:widowControl w:val="0"/>
      <w:autoSpaceDE w:val="0"/>
      <w:autoSpaceDN w:val="0"/>
      <w:spacing w:after="0" w:line="240" w:lineRule="auto"/>
    </w:pPr>
    <w:rPr>
      <w:rFonts w:ascii="Calibri" w:eastAsia="Times New Roman" w:hAnsi="Calibri" w:cs="Calibri"/>
      <w:i/>
      <w:sz w:val="20"/>
      <w:szCs w:val="20"/>
      <w:lang w:eastAsia="ru-RU"/>
    </w:rPr>
  </w:style>
  <w:style w:type="paragraph" w:customStyle="1" w:styleId="ConsPlusNonformat">
    <w:name w:val="ConsPlusNonformat"/>
    <w:rsid w:val="000311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118D"/>
    <w:pPr>
      <w:widowControl w:val="0"/>
      <w:autoSpaceDE w:val="0"/>
      <w:autoSpaceDN w:val="0"/>
      <w:spacing w:after="0" w:line="240" w:lineRule="auto"/>
    </w:pPr>
    <w:rPr>
      <w:rFonts w:ascii="Calibri" w:eastAsia="Times New Roman" w:hAnsi="Calibri" w:cs="Calibri"/>
      <w:b/>
      <w:sz w:val="20"/>
      <w:szCs w:val="20"/>
      <w:lang w:eastAsia="ru-RU"/>
    </w:rPr>
  </w:style>
  <w:style w:type="paragraph" w:customStyle="1" w:styleId="ConsPlusTitlePage">
    <w:name w:val="ConsPlusTitlePage"/>
    <w:rsid w:val="0003118D"/>
    <w:pPr>
      <w:widowControl w:val="0"/>
      <w:autoSpaceDE w:val="0"/>
      <w:autoSpaceDN w:val="0"/>
      <w:spacing w:after="0" w:line="240" w:lineRule="auto"/>
    </w:pPr>
    <w:rPr>
      <w:rFonts w:ascii="Tahoma" w:eastAsia="Times New Roman" w:hAnsi="Tahoma" w:cs="Tahoma"/>
      <w:sz w:val="20"/>
      <w:szCs w:val="20"/>
      <w:lang w:eastAsia="ru-RU"/>
    </w:rPr>
  </w:style>
  <w:style w:type="paragraph" w:styleId="af4">
    <w:name w:val="header"/>
    <w:basedOn w:val="a"/>
    <w:link w:val="af5"/>
    <w:uiPriority w:val="99"/>
    <w:unhideWhenUsed/>
    <w:rsid w:val="0003118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3118D"/>
    <w:rPr>
      <w:i/>
      <w:iCs/>
      <w:sz w:val="20"/>
      <w:szCs w:val="20"/>
    </w:rPr>
  </w:style>
  <w:style w:type="paragraph" w:styleId="af6">
    <w:name w:val="footer"/>
    <w:basedOn w:val="a"/>
    <w:link w:val="af7"/>
    <w:uiPriority w:val="99"/>
    <w:unhideWhenUsed/>
    <w:rsid w:val="0003118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3118D"/>
    <w:rPr>
      <w:i/>
      <w:iCs/>
      <w:sz w:val="20"/>
      <w:szCs w:val="20"/>
    </w:rPr>
  </w:style>
  <w:style w:type="character" w:styleId="af8">
    <w:name w:val="Hyperlink"/>
    <w:basedOn w:val="a0"/>
    <w:uiPriority w:val="99"/>
    <w:unhideWhenUsed/>
    <w:rsid w:val="003153ED"/>
    <w:rPr>
      <w:color w:val="0000FF" w:themeColor="hyperlink"/>
      <w:u w:val="single"/>
    </w:rPr>
  </w:style>
  <w:style w:type="character" w:styleId="af9">
    <w:name w:val="FollowedHyperlink"/>
    <w:basedOn w:val="a0"/>
    <w:uiPriority w:val="99"/>
    <w:semiHidden/>
    <w:unhideWhenUsed/>
    <w:rsid w:val="003153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BFE905292FF19D2C95B043B4DABA3BBA1841A59CBF6BF6D5B4EB7276315758D1AC3137B8BB90EC4AC34669AFFY6S" TargetMode="External"/><Relationship Id="rId13" Type="http://schemas.openxmlformats.org/officeDocument/2006/relationships/hyperlink" Target="consultantplus://offline/ref=BCFBFE905292FF19D2C95B043B4DABA3BBA1841A59CBF7B5695E49B7276315758D1AC3137B8BB90EC4AC346093FFYBS" TargetMode="External"/><Relationship Id="rId18" Type="http://schemas.openxmlformats.org/officeDocument/2006/relationships/hyperlink" Target="consultantplus://offline/ref=BCFBFE905292FF19D2C95B043B4DABA3BBA1841A59CBF6BF6D5B4EB7276315758D1AFCY3S" TargetMode="External"/><Relationship Id="rId26" Type="http://schemas.openxmlformats.org/officeDocument/2006/relationships/hyperlink" Target="consultantplus://offline/ref=BCFBFE905292FF19D2C95B043B4DABA3BBA1841A59CBF6BF6D5B4EB7276315758D1AC3137B8BB90EC4AC376294FFY7S" TargetMode="External"/><Relationship Id="rId3" Type="http://schemas.openxmlformats.org/officeDocument/2006/relationships/settings" Target="settings.xml"/><Relationship Id="rId21" Type="http://schemas.openxmlformats.org/officeDocument/2006/relationships/hyperlink" Target="consultantplus://offline/ref=BCFBFE905292FF19D2C95B043B4DABA3BBA1841A59CBF6BF6D5B4EB7276315758D1AFCY3S" TargetMode="External"/><Relationship Id="rId34" Type="http://schemas.openxmlformats.org/officeDocument/2006/relationships/theme" Target="theme/theme1.xml"/><Relationship Id="rId7" Type="http://schemas.openxmlformats.org/officeDocument/2006/relationships/hyperlink" Target="http://www.consultant.ru" TargetMode="External"/><Relationship Id="rId12" Type="http://schemas.openxmlformats.org/officeDocument/2006/relationships/hyperlink" Target="consultantplus://offline/ref=BCFBFE905292FF19D2C95B043B4DABA3BBA1841A59CBF7B5695E49B7276315758D1AC3137B8BB90EC4AC346092FFY8S" TargetMode="External"/><Relationship Id="rId17" Type="http://schemas.openxmlformats.org/officeDocument/2006/relationships/hyperlink" Target="consultantplus://offline/ref=BCFBFE905292FF19D2C95B043B4DABA3BBA1841A59CBF6BF6D5B4EB7276315758D1AC3137B8BB90EC4AC366693FFYDS" TargetMode="External"/><Relationship Id="rId25" Type="http://schemas.openxmlformats.org/officeDocument/2006/relationships/hyperlink" Target="consultantplus://offline/ref=BCFBFE905292FF19D2C95B043B4DABA3BBA1841A59CBF6BF6D5B4EB7276315758D1AC3137B8BB90EC4AC376294FFYCS"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CFBFE905292FF19D2C95B043B4DABA3BBA1841A59CBF6BE6E5542B7276315758D1AFCY3S" TargetMode="External"/><Relationship Id="rId20" Type="http://schemas.openxmlformats.org/officeDocument/2006/relationships/hyperlink" Target="consultantplus://offline/ref=BCFBFE905292FF19D2C95B043B4DABA3BBA1841A59CBF6BF6D5B4EB7276315758D1AC3137B8BB90EC4AC366597FFY7S" TargetMode="External"/><Relationship Id="rId29" Type="http://schemas.openxmlformats.org/officeDocument/2006/relationships/hyperlink" Target="consultantplus://offline/ref=BCFBFE905292FF19D2C95B043B4DABA3BBA1841A59CBF6BF6D5B4EB7276315758D1AC3137B8BB90EC4AC36659BFFYD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CFBFE905292FF19D2C95B043B4DABA3BBA1841A59CBF6BF6D5B4EB7276315758D1AC3137B8BB90EC4AC36659BFFYCS" TargetMode="External"/><Relationship Id="rId24" Type="http://schemas.openxmlformats.org/officeDocument/2006/relationships/hyperlink" Target="consultantplus://offline/ref=BCFBFE905292FF19D2C95B043B4DABA3BBA1841A59CBF6BF6D5B4EB7276315758D1AC3137B8BB90EC4AC356495FFY7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BCFBFE905292FF19D2C95B043B4DABA3BBA1841A59CBF6BF6D5B4EB7276315758D1AFCY3S" TargetMode="External"/><Relationship Id="rId23" Type="http://schemas.openxmlformats.org/officeDocument/2006/relationships/hyperlink" Target="consultantplus://offline/ref=BCFBFE905292FF19D2C95B043B4DABA3BBA1841A59CBF7B5695E49B7276315758D1AC3137B8BB90EC4AC346093FFYBS" TargetMode="External"/><Relationship Id="rId28" Type="http://schemas.openxmlformats.org/officeDocument/2006/relationships/hyperlink" Target="consultantplus://offline/ref=BCFBFE905292FF19D2C95B043B4DABA3BBA1841A59CBF6BF6D5B4EB7276315758D1AC3137B8BB90EC4AC376294FFY7S" TargetMode="External"/><Relationship Id="rId10" Type="http://schemas.openxmlformats.org/officeDocument/2006/relationships/hyperlink" Target="consultantplus://offline/ref=BCFBFE905292FF19D2C95B043B4DABA3BBA1841A59CBF6BF6D5B4EB7276315758D1AC3137B8BB90EC4AC356790FFYFS" TargetMode="External"/><Relationship Id="rId19" Type="http://schemas.openxmlformats.org/officeDocument/2006/relationships/hyperlink" Target="consultantplus://offline/ref=BCFBFE905292FF19D2C95B043B4DABA3BBA1841A59CBF6BF6D5B4EB7276315758D1AC3137B8BB90EC4AC34669AFFYBS" TargetMode="External"/><Relationship Id="rId31" Type="http://schemas.openxmlformats.org/officeDocument/2006/relationships/hyperlink" Target="consultantplus://offline/ref=BCFBFE905292FF19D2C95B043B4DABA3BBA1841A59CBF7B2685F4CB7276315758D1AC3137B8BB90EC4AC346092FFY7S" TargetMode="External"/><Relationship Id="rId4" Type="http://schemas.openxmlformats.org/officeDocument/2006/relationships/webSettings" Target="webSettings.xml"/><Relationship Id="rId9" Type="http://schemas.openxmlformats.org/officeDocument/2006/relationships/hyperlink" Target="consultantplus://offline/ref=BCFBFE905292FF19D2C95B043B4DABA3BBA1841A59CBF6BF6D5B4EB7276315758D1AC3137B8BB90EC4AC35649AFFYBS" TargetMode="External"/><Relationship Id="rId14" Type="http://schemas.openxmlformats.org/officeDocument/2006/relationships/hyperlink" Target="consultantplus://offline/ref=BCFBFE905292FF19D2C95B043B4DABA3BBA1841A59CBF7B5695E49B7276315758D1AC3137B8BB90EC4AC346092FFY8S" TargetMode="External"/><Relationship Id="rId22" Type="http://schemas.openxmlformats.org/officeDocument/2006/relationships/hyperlink" Target="consultantplus://offline/ref=BCFBFE905292FF19D2C95B043B4DABA3BBA1841A59CBF6BF6D5B4EB7276315758D1AC3137B8BB90EC4AC356793FFY7S" TargetMode="External"/><Relationship Id="rId27" Type="http://schemas.openxmlformats.org/officeDocument/2006/relationships/hyperlink" Target="consultantplus://offline/ref=BCFBFE905292FF19D2C95B043B4DABA3BBA1841A59CBF6BF6D5B4EB7276315758D1AC3137B8BB90EC4AC376294FFYCS" TargetMode="External"/><Relationship Id="rId30" Type="http://schemas.openxmlformats.org/officeDocument/2006/relationships/hyperlink" Target="consultantplus://offline/ref=BCFBFE905292FF19D2C95B043B4DABA3BBA1841A59CBF6BF6D5B4EB7276315758D1AFCY3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36</Pages>
  <Words>13313</Words>
  <Characters>75885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2016-03-03T18:24:00Z</dcterms:created>
  <dcterms:modified xsi:type="dcterms:W3CDTF">2016-03-05T13:41:00Z</dcterms:modified>
</cp:coreProperties>
</file>